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A912A" w14:textId="7E5C7327" w:rsidR="00936BAE" w:rsidRDefault="0070579A">
      <w:r>
        <w:t>Alex Glavascu</w:t>
      </w:r>
    </w:p>
    <w:p w14:paraId="7EE30F76" w14:textId="1466EC6B" w:rsidR="0070579A" w:rsidRDefault="0070579A">
      <w:r>
        <w:t>Professor Gillenwater</w:t>
      </w:r>
    </w:p>
    <w:p w14:paraId="50AB3B67" w14:textId="5CDE8F72" w:rsidR="0070579A" w:rsidRDefault="0070579A">
      <w:r>
        <w:t>CSCI 2210 – Data Structures</w:t>
      </w:r>
    </w:p>
    <w:p w14:paraId="5DF19D17" w14:textId="07933138" w:rsidR="003F4CB5" w:rsidRDefault="004C03E1">
      <w:r>
        <w:t>21 October 2024</w:t>
      </w:r>
    </w:p>
    <w:p w14:paraId="2D2F510A" w14:textId="0B44ADAD" w:rsidR="0070579A" w:rsidRDefault="0070579A" w:rsidP="0070579A">
      <w:pPr>
        <w:jc w:val="center"/>
      </w:pPr>
      <w:r>
        <w:t>Performance Comparison of Iterative and Recursive Sorting Algorithms</w:t>
      </w:r>
    </w:p>
    <w:p w14:paraId="5197CD11" w14:textId="2716E72A" w:rsidR="0070579A" w:rsidRDefault="0070579A" w:rsidP="00D07E56">
      <w:pPr>
        <w:ind w:firstLine="720"/>
      </w:pPr>
      <w:r w:rsidRPr="0070579A">
        <w:t>T</w:t>
      </w:r>
      <w:r w:rsidR="00D07E56" w:rsidRPr="00D07E56">
        <w:t xml:space="preserve">he purpose of this experiment is to compare the performance of two sorting algorithms: </w:t>
      </w:r>
      <w:r w:rsidR="00D07E56">
        <w:t xml:space="preserve">the </w:t>
      </w:r>
      <w:r w:rsidR="00D07E56" w:rsidRPr="00D07E56">
        <w:t>iterative Bubble Sort</w:t>
      </w:r>
      <w:r w:rsidR="00D07E56">
        <w:t xml:space="preserve"> and </w:t>
      </w:r>
      <w:r w:rsidR="00D07E56" w:rsidRPr="00D07E56">
        <w:t xml:space="preserve">the recursive Merge Sort. The performance of these algorithms is evaluated by putting their performance </w:t>
      </w:r>
      <w:r w:rsidR="00BC0530" w:rsidRPr="00D07E56">
        <w:t>into</w:t>
      </w:r>
      <w:r w:rsidR="00D07E56" w:rsidRPr="00D07E56">
        <w:t xml:space="preserve"> a variety of assessments, including differences in dataset sizes, list ordering, and data types (integers and Book objects). Determining which algorithm performs better and under what conditions is the primary objective.</w:t>
      </w:r>
    </w:p>
    <w:p w14:paraId="5B9DAFB7" w14:textId="0C094B41" w:rsidR="0070579A" w:rsidRPr="0070579A" w:rsidRDefault="0070579A" w:rsidP="009B4EF9">
      <w:pPr>
        <w:ind w:firstLine="720"/>
      </w:pPr>
      <w:r w:rsidRPr="0070579A">
        <w:t>T</w:t>
      </w:r>
      <w:r w:rsidR="009B4EF9" w:rsidRPr="009B4EF9">
        <w:t>he experiment assessed the algorithms on five different list orders (random, reverse, ordered, and almost ordered) and five different dataset sizes (10, 100, 1000, 10000, and 100000 elements). There was use of both reference types (Book objects) and value types (integers). A stopwatch was used to measure the runtimes of each algorithm, which were performed five times per dataset. The average time was calculated for comparison.</w:t>
      </w:r>
    </w:p>
    <w:p w14:paraId="5DBF1713" w14:textId="6C0F4577" w:rsidR="003E4B30" w:rsidRDefault="003E4B30" w:rsidP="003E4B30">
      <w:pPr>
        <w:ind w:left="720"/>
        <w:rPr>
          <w:i/>
          <w:iCs/>
        </w:rPr>
      </w:pPr>
      <w:r w:rsidRPr="003E4B30">
        <w:rPr>
          <w:b/>
          <w:bCs/>
        </w:rPr>
        <w:t>Graph 1: Average Runtime vs. Multiple Factors</w:t>
      </w:r>
      <w:r w:rsidRPr="003E4B30">
        <w:rPr>
          <w:b/>
          <w:bCs/>
        </w:rPr>
        <w:br/>
      </w:r>
      <w:r w:rsidRPr="003E4B30">
        <w:rPr>
          <w:i/>
          <w:iCs/>
        </w:rPr>
        <w:t>(</w:t>
      </w:r>
      <w:r w:rsidR="009B6ECE">
        <w:rPr>
          <w:i/>
          <w:iCs/>
        </w:rPr>
        <w:t xml:space="preserve">Graph 1 shows: </w:t>
      </w:r>
      <w:r w:rsidRPr="003E4B30">
        <w:rPr>
          <w:i/>
          <w:iCs/>
        </w:rPr>
        <w:t>Number of</w:t>
      </w:r>
      <w:r>
        <w:rPr>
          <w:i/>
          <w:iCs/>
        </w:rPr>
        <w:t xml:space="preserve"> elements</w:t>
      </w:r>
      <w:r w:rsidRPr="003E4B30">
        <w:rPr>
          <w:i/>
          <w:iCs/>
        </w:rPr>
        <w:t xml:space="preserve">, </w:t>
      </w:r>
      <w:r w:rsidRPr="009F1028">
        <w:rPr>
          <w:b/>
          <w:bCs/>
          <w:i/>
          <w:iCs/>
        </w:rPr>
        <w:t>integer</w:t>
      </w:r>
      <w:r>
        <w:rPr>
          <w:i/>
          <w:iCs/>
        </w:rPr>
        <w:t xml:space="preserve"> d</w:t>
      </w:r>
      <w:r w:rsidRPr="003E4B30">
        <w:rPr>
          <w:i/>
          <w:iCs/>
        </w:rPr>
        <w:t xml:space="preserve">ata, </w:t>
      </w:r>
      <w:r w:rsidRPr="009F1028">
        <w:rPr>
          <w:b/>
          <w:bCs/>
          <w:i/>
          <w:iCs/>
        </w:rPr>
        <w:t>iterative</w:t>
      </w:r>
      <w:r>
        <w:rPr>
          <w:i/>
          <w:iCs/>
        </w:rPr>
        <w:t xml:space="preserve"> a</w:t>
      </w:r>
      <w:r w:rsidRPr="003E4B30">
        <w:rPr>
          <w:i/>
          <w:iCs/>
        </w:rPr>
        <w:t xml:space="preserve">pproach, and </w:t>
      </w:r>
      <w:r>
        <w:rPr>
          <w:i/>
          <w:iCs/>
        </w:rPr>
        <w:t>v</w:t>
      </w:r>
      <w:r w:rsidRPr="003E4B30">
        <w:rPr>
          <w:i/>
          <w:iCs/>
        </w:rPr>
        <w:t xml:space="preserve">alue </w:t>
      </w:r>
      <w:r>
        <w:rPr>
          <w:i/>
          <w:iCs/>
        </w:rPr>
        <w:t>t</w:t>
      </w:r>
      <w:r w:rsidRPr="003E4B30">
        <w:rPr>
          <w:i/>
          <w:iCs/>
        </w:rPr>
        <w:t>ype)</w:t>
      </w:r>
    </w:p>
    <w:p w14:paraId="271CF787" w14:textId="2C50ED49" w:rsidR="00771674" w:rsidRDefault="00771674" w:rsidP="003E4B30">
      <w:pPr>
        <w:ind w:left="720"/>
        <w:rPr>
          <w:i/>
          <w:iCs/>
        </w:rPr>
      </w:pPr>
      <w:r>
        <w:rPr>
          <w:noProof/>
        </w:rPr>
        <w:lastRenderedPageBreak/>
        <w:drawing>
          <wp:inline distT="0" distB="0" distL="0" distR="0" wp14:anchorId="37ABC2EA" wp14:editId="79D49142">
            <wp:extent cx="4572000" cy="2743200"/>
            <wp:effectExtent l="0" t="0" r="15240" b="15240"/>
            <wp:docPr id="1593754815" name="Chart 1">
              <a:extLst xmlns:a="http://schemas.openxmlformats.org/drawingml/2006/main">
                <a:ext uri="{FF2B5EF4-FFF2-40B4-BE49-F238E27FC236}">
                  <a16:creationId xmlns:a16="http://schemas.microsoft.com/office/drawing/2014/main" id="{0AACCE2A-936E-EF00-076A-3F3AE1168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5C5A097" w14:textId="33167558" w:rsidR="003E4B30" w:rsidRDefault="003E4B30" w:rsidP="003E4B30">
      <w:pPr>
        <w:ind w:left="720"/>
        <w:rPr>
          <w:i/>
          <w:iCs/>
        </w:rPr>
      </w:pPr>
      <w:r w:rsidRPr="003E4B30">
        <w:rPr>
          <w:b/>
          <w:bCs/>
        </w:rPr>
        <w:t xml:space="preserve">Graph </w:t>
      </w:r>
      <w:r>
        <w:rPr>
          <w:b/>
          <w:bCs/>
        </w:rPr>
        <w:t>2</w:t>
      </w:r>
      <w:r w:rsidRPr="003E4B30">
        <w:rPr>
          <w:b/>
          <w:bCs/>
        </w:rPr>
        <w:t>: Average Runtime vs. Multiple Factors</w:t>
      </w:r>
      <w:r w:rsidRPr="003E4B30">
        <w:rPr>
          <w:b/>
          <w:bCs/>
        </w:rPr>
        <w:br/>
      </w:r>
      <w:r w:rsidRPr="003E4B30">
        <w:rPr>
          <w:i/>
          <w:iCs/>
        </w:rPr>
        <w:t>(</w:t>
      </w:r>
      <w:r w:rsidR="009B6ECE">
        <w:rPr>
          <w:i/>
          <w:iCs/>
        </w:rPr>
        <w:t xml:space="preserve">Graph 2 shows: </w:t>
      </w:r>
      <w:r w:rsidRPr="003E4B30">
        <w:rPr>
          <w:i/>
          <w:iCs/>
        </w:rPr>
        <w:t>Number of</w:t>
      </w:r>
      <w:r>
        <w:rPr>
          <w:i/>
          <w:iCs/>
        </w:rPr>
        <w:t xml:space="preserve"> elements</w:t>
      </w:r>
      <w:r w:rsidRPr="003E4B30">
        <w:rPr>
          <w:i/>
          <w:iCs/>
        </w:rPr>
        <w:t xml:space="preserve">, </w:t>
      </w:r>
      <w:r w:rsidRPr="009F1028">
        <w:rPr>
          <w:b/>
          <w:bCs/>
          <w:i/>
          <w:iCs/>
        </w:rPr>
        <w:t>integer</w:t>
      </w:r>
      <w:r>
        <w:rPr>
          <w:i/>
          <w:iCs/>
        </w:rPr>
        <w:t xml:space="preserve"> d</w:t>
      </w:r>
      <w:r w:rsidRPr="003E4B30">
        <w:rPr>
          <w:i/>
          <w:iCs/>
        </w:rPr>
        <w:t xml:space="preserve">ata, </w:t>
      </w:r>
      <w:r w:rsidRPr="009F1028">
        <w:rPr>
          <w:b/>
          <w:bCs/>
          <w:i/>
          <w:iCs/>
        </w:rPr>
        <w:t>recursive</w:t>
      </w:r>
      <w:r>
        <w:rPr>
          <w:i/>
          <w:iCs/>
        </w:rPr>
        <w:t xml:space="preserve"> a</w:t>
      </w:r>
      <w:r w:rsidRPr="003E4B30">
        <w:rPr>
          <w:i/>
          <w:iCs/>
        </w:rPr>
        <w:t xml:space="preserve">pproach, and </w:t>
      </w:r>
      <w:r>
        <w:rPr>
          <w:i/>
          <w:iCs/>
        </w:rPr>
        <w:t>value</w:t>
      </w:r>
      <w:r w:rsidRPr="003E4B30">
        <w:rPr>
          <w:i/>
          <w:iCs/>
        </w:rPr>
        <w:t xml:space="preserve"> </w:t>
      </w:r>
      <w:r>
        <w:rPr>
          <w:i/>
          <w:iCs/>
        </w:rPr>
        <w:t>t</w:t>
      </w:r>
      <w:r w:rsidRPr="003E4B30">
        <w:rPr>
          <w:i/>
          <w:iCs/>
        </w:rPr>
        <w:t>ype)</w:t>
      </w:r>
    </w:p>
    <w:p w14:paraId="0BA6B278" w14:textId="4227A1B9" w:rsidR="00771674" w:rsidRDefault="00771674" w:rsidP="003E4B30">
      <w:pPr>
        <w:ind w:left="720"/>
        <w:rPr>
          <w:b/>
          <w:bCs/>
        </w:rPr>
      </w:pPr>
      <w:r>
        <w:rPr>
          <w:noProof/>
        </w:rPr>
        <w:drawing>
          <wp:inline distT="0" distB="0" distL="0" distR="0" wp14:anchorId="05740350" wp14:editId="4EAFC404">
            <wp:extent cx="4572000" cy="2743200"/>
            <wp:effectExtent l="0" t="0" r="0" b="0"/>
            <wp:docPr id="697555108" name="Chart 1">
              <a:extLst xmlns:a="http://schemas.openxmlformats.org/drawingml/2006/main">
                <a:ext uri="{FF2B5EF4-FFF2-40B4-BE49-F238E27FC236}">
                  <a16:creationId xmlns:a16="http://schemas.microsoft.com/office/drawing/2014/main" id="{F4AD2CF6-D4A2-38DA-58FB-13591B9A0F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33E46D" w14:textId="2C16A495" w:rsidR="003E4B30" w:rsidRDefault="003E4B30" w:rsidP="003E4B30">
      <w:pPr>
        <w:ind w:left="720"/>
        <w:rPr>
          <w:i/>
          <w:iCs/>
        </w:rPr>
      </w:pPr>
      <w:r w:rsidRPr="003E4B30">
        <w:rPr>
          <w:b/>
          <w:bCs/>
        </w:rPr>
        <w:t xml:space="preserve">Graph </w:t>
      </w:r>
      <w:r>
        <w:rPr>
          <w:b/>
          <w:bCs/>
        </w:rPr>
        <w:t>3</w:t>
      </w:r>
      <w:r w:rsidRPr="003E4B30">
        <w:rPr>
          <w:b/>
          <w:bCs/>
        </w:rPr>
        <w:t>: Average Runtime vs. Multiple Factors</w:t>
      </w:r>
      <w:r w:rsidRPr="003E4B30">
        <w:rPr>
          <w:b/>
          <w:bCs/>
        </w:rPr>
        <w:br/>
      </w:r>
      <w:r w:rsidRPr="003E4B30">
        <w:rPr>
          <w:i/>
          <w:iCs/>
        </w:rPr>
        <w:t>(</w:t>
      </w:r>
      <w:r w:rsidR="009B6ECE">
        <w:rPr>
          <w:i/>
          <w:iCs/>
        </w:rPr>
        <w:t xml:space="preserve">Graph 3 shows: </w:t>
      </w:r>
      <w:r w:rsidRPr="003E4B30">
        <w:rPr>
          <w:i/>
          <w:iCs/>
        </w:rPr>
        <w:t>Number of</w:t>
      </w:r>
      <w:r>
        <w:rPr>
          <w:i/>
          <w:iCs/>
        </w:rPr>
        <w:t xml:space="preserve"> elements</w:t>
      </w:r>
      <w:r w:rsidRPr="003E4B30">
        <w:rPr>
          <w:i/>
          <w:iCs/>
        </w:rPr>
        <w:t xml:space="preserve">, </w:t>
      </w:r>
      <w:r w:rsidRPr="009F1028">
        <w:rPr>
          <w:b/>
          <w:bCs/>
          <w:i/>
          <w:iCs/>
        </w:rPr>
        <w:t>book</w:t>
      </w:r>
      <w:r>
        <w:rPr>
          <w:i/>
          <w:iCs/>
        </w:rPr>
        <w:t xml:space="preserve"> d</w:t>
      </w:r>
      <w:r w:rsidRPr="003E4B30">
        <w:rPr>
          <w:i/>
          <w:iCs/>
        </w:rPr>
        <w:t xml:space="preserve">ata, </w:t>
      </w:r>
      <w:r w:rsidRPr="009F1028">
        <w:rPr>
          <w:b/>
          <w:bCs/>
          <w:i/>
          <w:iCs/>
        </w:rPr>
        <w:t>iterative</w:t>
      </w:r>
      <w:r>
        <w:rPr>
          <w:i/>
          <w:iCs/>
        </w:rPr>
        <w:t xml:space="preserve"> a</w:t>
      </w:r>
      <w:r w:rsidRPr="003E4B30">
        <w:rPr>
          <w:i/>
          <w:iCs/>
        </w:rPr>
        <w:t xml:space="preserve">pproach, and </w:t>
      </w:r>
      <w:r>
        <w:rPr>
          <w:i/>
          <w:iCs/>
        </w:rPr>
        <w:t>reference</w:t>
      </w:r>
      <w:r w:rsidRPr="003E4B30">
        <w:rPr>
          <w:i/>
          <w:iCs/>
        </w:rPr>
        <w:t xml:space="preserve"> </w:t>
      </w:r>
      <w:r>
        <w:rPr>
          <w:i/>
          <w:iCs/>
        </w:rPr>
        <w:t>t</w:t>
      </w:r>
      <w:r w:rsidRPr="003E4B30">
        <w:rPr>
          <w:i/>
          <w:iCs/>
        </w:rPr>
        <w:t>ype)</w:t>
      </w:r>
    </w:p>
    <w:p w14:paraId="4EACC3A0" w14:textId="19D04D30" w:rsidR="00771674" w:rsidRDefault="00771674" w:rsidP="003E4B30">
      <w:pPr>
        <w:ind w:left="720"/>
        <w:rPr>
          <w:i/>
          <w:iCs/>
        </w:rPr>
      </w:pPr>
      <w:r>
        <w:rPr>
          <w:noProof/>
        </w:rPr>
        <w:lastRenderedPageBreak/>
        <w:drawing>
          <wp:inline distT="0" distB="0" distL="0" distR="0" wp14:anchorId="672DF643" wp14:editId="694D61A6">
            <wp:extent cx="4572000" cy="2743200"/>
            <wp:effectExtent l="0" t="0" r="0" b="0"/>
            <wp:docPr id="1383960666" name="Chart 1">
              <a:extLst xmlns:a="http://schemas.openxmlformats.org/drawingml/2006/main">
                <a:ext uri="{FF2B5EF4-FFF2-40B4-BE49-F238E27FC236}">
                  <a16:creationId xmlns:a16="http://schemas.microsoft.com/office/drawing/2014/main" id="{BC7A0957-16AE-0868-420C-67073C4D69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CF198A" w14:textId="53199AE9" w:rsidR="003E4B30" w:rsidRDefault="003E4B30" w:rsidP="003E4B30">
      <w:pPr>
        <w:ind w:left="720"/>
        <w:rPr>
          <w:i/>
          <w:iCs/>
        </w:rPr>
      </w:pPr>
      <w:r w:rsidRPr="003E4B30">
        <w:rPr>
          <w:b/>
          <w:bCs/>
        </w:rPr>
        <w:t xml:space="preserve">Graph </w:t>
      </w:r>
      <w:r>
        <w:rPr>
          <w:b/>
          <w:bCs/>
        </w:rPr>
        <w:t>4</w:t>
      </w:r>
      <w:r w:rsidRPr="003E4B30">
        <w:rPr>
          <w:b/>
          <w:bCs/>
        </w:rPr>
        <w:t>: Average Runtime vs. Multiple Factors</w:t>
      </w:r>
      <w:r w:rsidRPr="003E4B30">
        <w:rPr>
          <w:b/>
          <w:bCs/>
        </w:rPr>
        <w:br/>
      </w:r>
      <w:r w:rsidRPr="003E4B30">
        <w:rPr>
          <w:i/>
          <w:iCs/>
        </w:rPr>
        <w:t>(</w:t>
      </w:r>
      <w:r w:rsidR="009B6ECE">
        <w:rPr>
          <w:i/>
          <w:iCs/>
        </w:rPr>
        <w:t xml:space="preserve">Graph 4 shows: </w:t>
      </w:r>
      <w:r w:rsidRPr="003E4B30">
        <w:rPr>
          <w:i/>
          <w:iCs/>
        </w:rPr>
        <w:t>Number of</w:t>
      </w:r>
      <w:r>
        <w:rPr>
          <w:i/>
          <w:iCs/>
        </w:rPr>
        <w:t xml:space="preserve"> elements</w:t>
      </w:r>
      <w:r w:rsidRPr="003E4B30">
        <w:rPr>
          <w:i/>
          <w:iCs/>
        </w:rPr>
        <w:t xml:space="preserve">, </w:t>
      </w:r>
      <w:r w:rsidRPr="009F1028">
        <w:rPr>
          <w:b/>
          <w:bCs/>
          <w:i/>
          <w:iCs/>
        </w:rPr>
        <w:t>book</w:t>
      </w:r>
      <w:r>
        <w:rPr>
          <w:i/>
          <w:iCs/>
        </w:rPr>
        <w:t xml:space="preserve"> d</w:t>
      </w:r>
      <w:r w:rsidRPr="003E4B30">
        <w:rPr>
          <w:i/>
          <w:iCs/>
        </w:rPr>
        <w:t xml:space="preserve">ata, </w:t>
      </w:r>
      <w:r w:rsidRPr="009F1028">
        <w:rPr>
          <w:b/>
          <w:bCs/>
          <w:i/>
          <w:iCs/>
        </w:rPr>
        <w:t>recursive</w:t>
      </w:r>
      <w:r>
        <w:rPr>
          <w:i/>
          <w:iCs/>
        </w:rPr>
        <w:t xml:space="preserve"> a</w:t>
      </w:r>
      <w:r w:rsidRPr="003E4B30">
        <w:rPr>
          <w:i/>
          <w:iCs/>
        </w:rPr>
        <w:t xml:space="preserve">pproach, and </w:t>
      </w:r>
      <w:r>
        <w:rPr>
          <w:i/>
          <w:iCs/>
        </w:rPr>
        <w:t>reference</w:t>
      </w:r>
      <w:r w:rsidRPr="003E4B30">
        <w:rPr>
          <w:i/>
          <w:iCs/>
        </w:rPr>
        <w:t xml:space="preserve"> </w:t>
      </w:r>
      <w:r>
        <w:rPr>
          <w:i/>
          <w:iCs/>
        </w:rPr>
        <w:t>t</w:t>
      </w:r>
      <w:r w:rsidRPr="003E4B30">
        <w:rPr>
          <w:i/>
          <w:iCs/>
        </w:rPr>
        <w:t>ype)</w:t>
      </w:r>
    </w:p>
    <w:p w14:paraId="46426D03" w14:textId="438D3054" w:rsidR="00771674" w:rsidRDefault="00771674" w:rsidP="003E4B30">
      <w:pPr>
        <w:ind w:left="720"/>
        <w:rPr>
          <w:b/>
          <w:bCs/>
        </w:rPr>
      </w:pPr>
      <w:r>
        <w:rPr>
          <w:noProof/>
        </w:rPr>
        <w:drawing>
          <wp:inline distT="0" distB="0" distL="0" distR="0" wp14:anchorId="1A83DA83" wp14:editId="4F629ED1">
            <wp:extent cx="4572000" cy="2743200"/>
            <wp:effectExtent l="0" t="0" r="0" b="0"/>
            <wp:docPr id="783916133" name="Chart 1">
              <a:extLst xmlns:a="http://schemas.openxmlformats.org/drawingml/2006/main">
                <a:ext uri="{FF2B5EF4-FFF2-40B4-BE49-F238E27FC236}">
                  <a16:creationId xmlns:a16="http://schemas.microsoft.com/office/drawing/2014/main" id="{7BC29AEF-3425-C2F5-5AE3-653A17F845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E1D254" w14:textId="77777777" w:rsidR="0070579A" w:rsidRPr="00105801" w:rsidRDefault="0070579A" w:rsidP="0070579A">
      <w:pPr>
        <w:ind w:firstLine="720"/>
        <w:rPr>
          <w:b/>
          <w:bCs/>
          <w:u w:val="single"/>
        </w:rPr>
      </w:pPr>
      <w:r w:rsidRPr="00105801">
        <w:rPr>
          <w:b/>
          <w:bCs/>
          <w:u w:val="single"/>
        </w:rPr>
        <w:t>Analysis</w:t>
      </w:r>
    </w:p>
    <w:p w14:paraId="474ECF2F" w14:textId="77777777" w:rsidR="0070579A" w:rsidRPr="0070579A" w:rsidRDefault="0070579A" w:rsidP="0070579A">
      <w:pPr>
        <w:ind w:firstLine="720"/>
        <w:rPr>
          <w:b/>
          <w:bCs/>
        </w:rPr>
      </w:pPr>
      <w:r w:rsidRPr="0070579A">
        <w:rPr>
          <w:b/>
          <w:bCs/>
        </w:rPr>
        <w:t>How Conditions Affected Runtime</w:t>
      </w:r>
    </w:p>
    <w:p w14:paraId="356F22C7" w14:textId="77777777" w:rsidR="0070579A" w:rsidRPr="0070579A" w:rsidRDefault="0070579A" w:rsidP="0070579A">
      <w:pPr>
        <w:numPr>
          <w:ilvl w:val="0"/>
          <w:numId w:val="1"/>
        </w:numPr>
      </w:pPr>
      <w:r w:rsidRPr="0070579A">
        <w:rPr>
          <w:b/>
          <w:bCs/>
        </w:rPr>
        <w:lastRenderedPageBreak/>
        <w:t>Dataset Size</w:t>
      </w:r>
      <w:r w:rsidRPr="0070579A">
        <w:t>:</w:t>
      </w:r>
    </w:p>
    <w:p w14:paraId="03960AEE" w14:textId="16B28AEE" w:rsidR="0070579A" w:rsidRPr="0070579A" w:rsidRDefault="00FC6638" w:rsidP="00FC6638">
      <w:pPr>
        <w:numPr>
          <w:ilvl w:val="1"/>
          <w:numId w:val="1"/>
        </w:numPr>
      </w:pPr>
      <w:r w:rsidRPr="00FC6638">
        <w:t>On larger datasets (1000+ elements), the recursive Merge Sort performed significantly better than the iterative Bubble Sort, especially for integers.</w:t>
      </w:r>
    </w:p>
    <w:p w14:paraId="2E2E0FBF" w14:textId="77777777" w:rsidR="0070579A" w:rsidRPr="0070579A" w:rsidRDefault="0070579A" w:rsidP="0070579A">
      <w:pPr>
        <w:numPr>
          <w:ilvl w:val="1"/>
          <w:numId w:val="1"/>
        </w:numPr>
      </w:pPr>
      <w:r w:rsidRPr="0070579A">
        <w:t>For smaller datasets (10 and 100 elements), both algorithms performed similarly.</w:t>
      </w:r>
    </w:p>
    <w:p w14:paraId="381EF093" w14:textId="77777777" w:rsidR="0070579A" w:rsidRPr="0070579A" w:rsidRDefault="0070579A" w:rsidP="0070579A">
      <w:pPr>
        <w:numPr>
          <w:ilvl w:val="0"/>
          <w:numId w:val="1"/>
        </w:numPr>
      </w:pPr>
      <w:r w:rsidRPr="0070579A">
        <w:rPr>
          <w:b/>
          <w:bCs/>
        </w:rPr>
        <w:t>List Order</w:t>
      </w:r>
      <w:r w:rsidRPr="0070579A">
        <w:t>:</w:t>
      </w:r>
    </w:p>
    <w:p w14:paraId="15FFF73F" w14:textId="77777777" w:rsidR="0070579A" w:rsidRPr="0070579A" w:rsidRDefault="0070579A" w:rsidP="0070579A">
      <w:pPr>
        <w:numPr>
          <w:ilvl w:val="1"/>
          <w:numId w:val="1"/>
        </w:numPr>
      </w:pPr>
      <w:r w:rsidRPr="0070579A">
        <w:t>Both algorithms struggled with reverse-ordered lists, but Merge Sort handled it more efficiently than Bubble Sort.</w:t>
      </w:r>
    </w:p>
    <w:p w14:paraId="17BCD613" w14:textId="4626D311" w:rsidR="0070579A" w:rsidRPr="0070579A" w:rsidRDefault="0070579A" w:rsidP="0070579A">
      <w:pPr>
        <w:numPr>
          <w:ilvl w:val="1"/>
          <w:numId w:val="1"/>
        </w:numPr>
      </w:pPr>
      <w:r w:rsidRPr="0070579A">
        <w:t xml:space="preserve">Sorted or </w:t>
      </w:r>
      <w:r w:rsidR="00EF3DD1">
        <w:t>almost</w:t>
      </w:r>
      <w:r w:rsidRPr="0070579A">
        <w:t xml:space="preserve"> sorted lists </w:t>
      </w:r>
      <w:r w:rsidR="00EF3DD1">
        <w:t>had</w:t>
      </w:r>
      <w:r w:rsidRPr="0070579A">
        <w:t xml:space="preserve"> faster performance, especially with Merge Sort.</w:t>
      </w:r>
    </w:p>
    <w:p w14:paraId="426D547E" w14:textId="77777777" w:rsidR="0070579A" w:rsidRPr="0070579A" w:rsidRDefault="0070579A" w:rsidP="0070579A">
      <w:pPr>
        <w:numPr>
          <w:ilvl w:val="0"/>
          <w:numId w:val="1"/>
        </w:numPr>
      </w:pPr>
      <w:r w:rsidRPr="0070579A">
        <w:rPr>
          <w:b/>
          <w:bCs/>
        </w:rPr>
        <w:t>Data Type</w:t>
      </w:r>
      <w:r w:rsidRPr="0070579A">
        <w:t>:</w:t>
      </w:r>
    </w:p>
    <w:p w14:paraId="774F4B73" w14:textId="77777777" w:rsidR="0070579A" w:rsidRPr="0070579A" w:rsidRDefault="0070579A" w:rsidP="0070579A">
      <w:pPr>
        <w:numPr>
          <w:ilvl w:val="1"/>
          <w:numId w:val="1"/>
        </w:numPr>
      </w:pPr>
      <w:r w:rsidRPr="0070579A">
        <w:t>When sorting integers, Merge Sort consistently performed better for larger datasets.</w:t>
      </w:r>
    </w:p>
    <w:p w14:paraId="380E6746" w14:textId="3FB19026" w:rsidR="0070579A" w:rsidRPr="0070579A" w:rsidRDefault="0070579A" w:rsidP="0070579A">
      <w:pPr>
        <w:numPr>
          <w:ilvl w:val="1"/>
          <w:numId w:val="1"/>
        </w:numPr>
      </w:pPr>
      <w:r w:rsidRPr="0070579A">
        <w:t xml:space="preserve">Sorting Book objects revealed inefficiencies, particularly for recursive sorting. This suggests that </w:t>
      </w:r>
      <w:r w:rsidR="009A5C87">
        <w:t xml:space="preserve">Merge Sort </w:t>
      </w:r>
      <w:r w:rsidRPr="0070579A">
        <w:t>for Books</w:t>
      </w:r>
      <w:r w:rsidR="009648BC">
        <w:t xml:space="preserve"> data</w:t>
      </w:r>
      <w:r w:rsidRPr="0070579A">
        <w:t xml:space="preserve"> may not be </w:t>
      </w:r>
      <w:r w:rsidR="009A5C87">
        <w:t>optimal</w:t>
      </w:r>
      <w:r w:rsidR="00EF3DD1">
        <w:t xml:space="preserve"> for complex datasets.</w:t>
      </w:r>
    </w:p>
    <w:p w14:paraId="1B9CC2DF" w14:textId="77777777" w:rsidR="0070579A" w:rsidRPr="0070579A" w:rsidRDefault="0070579A" w:rsidP="0070579A">
      <w:pPr>
        <w:ind w:firstLine="720"/>
        <w:rPr>
          <w:b/>
          <w:bCs/>
        </w:rPr>
      </w:pPr>
      <w:r w:rsidRPr="0070579A">
        <w:rPr>
          <w:b/>
          <w:bCs/>
        </w:rPr>
        <w:t>Best-Performing Conditions</w:t>
      </w:r>
    </w:p>
    <w:p w14:paraId="67ECA1B4" w14:textId="77777777" w:rsidR="0070579A" w:rsidRPr="0070579A" w:rsidRDefault="0070579A" w:rsidP="0070579A">
      <w:pPr>
        <w:numPr>
          <w:ilvl w:val="0"/>
          <w:numId w:val="2"/>
        </w:numPr>
      </w:pPr>
      <w:r w:rsidRPr="0070579A">
        <w:rPr>
          <w:b/>
          <w:bCs/>
        </w:rPr>
        <w:t>Merge Sort</w:t>
      </w:r>
      <w:r w:rsidRPr="0070579A">
        <w:t>: Best performance was observed with large, randomly ordered integer datasets.</w:t>
      </w:r>
    </w:p>
    <w:p w14:paraId="7C04552C" w14:textId="23FA30C4" w:rsidR="0070579A" w:rsidRPr="0070579A" w:rsidRDefault="0070579A" w:rsidP="0070579A">
      <w:pPr>
        <w:numPr>
          <w:ilvl w:val="0"/>
          <w:numId w:val="2"/>
        </w:numPr>
      </w:pPr>
      <w:r w:rsidRPr="0070579A">
        <w:rPr>
          <w:b/>
          <w:bCs/>
        </w:rPr>
        <w:t>Bubble Sort</w:t>
      </w:r>
      <w:r w:rsidRPr="0070579A">
        <w:t xml:space="preserve">: Performed </w:t>
      </w:r>
      <w:r w:rsidR="00870FAF">
        <w:t>well</w:t>
      </w:r>
      <w:r w:rsidRPr="0070579A">
        <w:t xml:space="preserve"> with small datasets (10 or 100 elements), especially when the list was already sorted or nearly sorted.</w:t>
      </w:r>
    </w:p>
    <w:p w14:paraId="4D447092" w14:textId="77777777" w:rsidR="0070579A" w:rsidRPr="0070579A" w:rsidRDefault="0070579A" w:rsidP="0070579A">
      <w:pPr>
        <w:ind w:firstLine="720"/>
        <w:rPr>
          <w:b/>
          <w:bCs/>
        </w:rPr>
      </w:pPr>
      <w:r w:rsidRPr="0070579A">
        <w:rPr>
          <w:b/>
          <w:bCs/>
        </w:rPr>
        <w:t>Worst-Performing Conditions</w:t>
      </w:r>
    </w:p>
    <w:p w14:paraId="559F66FB" w14:textId="77777777" w:rsidR="0070579A" w:rsidRPr="0070579A" w:rsidRDefault="0070579A" w:rsidP="0070579A">
      <w:pPr>
        <w:numPr>
          <w:ilvl w:val="0"/>
          <w:numId w:val="3"/>
        </w:numPr>
      </w:pPr>
      <w:r w:rsidRPr="0070579A">
        <w:rPr>
          <w:b/>
          <w:bCs/>
        </w:rPr>
        <w:lastRenderedPageBreak/>
        <w:t>Merge Sort</w:t>
      </w:r>
      <w:r w:rsidRPr="0070579A">
        <w:t>: Struggled with Book objects, likely due to the complex comparisons required in the CompareTo method.</w:t>
      </w:r>
    </w:p>
    <w:p w14:paraId="5F3E9222" w14:textId="77777777" w:rsidR="0070579A" w:rsidRPr="0070579A" w:rsidRDefault="0070579A" w:rsidP="0070579A">
      <w:pPr>
        <w:numPr>
          <w:ilvl w:val="0"/>
          <w:numId w:val="3"/>
        </w:numPr>
      </w:pPr>
      <w:r w:rsidRPr="0070579A">
        <w:rPr>
          <w:b/>
          <w:bCs/>
        </w:rPr>
        <w:t>Bubble Sort</w:t>
      </w:r>
      <w:r w:rsidRPr="0070579A">
        <w:t>: Performed poorly on larger datasets and reverse-ordered lists due to its quadratic time complexity.</w:t>
      </w:r>
    </w:p>
    <w:p w14:paraId="7E791237" w14:textId="77777777" w:rsidR="0070579A" w:rsidRPr="0070579A" w:rsidRDefault="0070579A" w:rsidP="0070579A">
      <w:pPr>
        <w:ind w:firstLine="720"/>
        <w:rPr>
          <w:b/>
          <w:bCs/>
        </w:rPr>
      </w:pPr>
      <w:r w:rsidRPr="0070579A">
        <w:rPr>
          <w:b/>
          <w:bCs/>
        </w:rPr>
        <w:t>Reasoning Behind Results</w:t>
      </w:r>
    </w:p>
    <w:p w14:paraId="05BCCF74" w14:textId="77777777" w:rsidR="0070579A" w:rsidRPr="0070579A" w:rsidRDefault="0070579A" w:rsidP="0070579A">
      <w:pPr>
        <w:numPr>
          <w:ilvl w:val="0"/>
          <w:numId w:val="4"/>
        </w:numPr>
      </w:pPr>
      <w:r w:rsidRPr="0070579A">
        <w:rPr>
          <w:b/>
          <w:bCs/>
        </w:rPr>
        <w:t>Integer Sorting</w:t>
      </w:r>
      <w:r w:rsidRPr="0070579A">
        <w:t>: Merge Sort’s divide-and-conquer approach allowed it to handle large datasets more efficiently than Bubble Sort.</w:t>
      </w:r>
    </w:p>
    <w:p w14:paraId="525756A5" w14:textId="56968FC8" w:rsidR="0070579A" w:rsidRDefault="0070579A" w:rsidP="0070579A">
      <w:pPr>
        <w:numPr>
          <w:ilvl w:val="0"/>
          <w:numId w:val="4"/>
        </w:numPr>
      </w:pPr>
      <w:r w:rsidRPr="0070579A">
        <w:rPr>
          <w:b/>
          <w:bCs/>
        </w:rPr>
        <w:t>Book Sorting</w:t>
      </w:r>
      <w:r w:rsidRPr="0070579A">
        <w:t>: The CompareTo method likely added overhead</w:t>
      </w:r>
      <w:r w:rsidR="002815CA">
        <w:t xml:space="preserve"> (additional</w:t>
      </w:r>
      <w:r w:rsidR="002815CA" w:rsidRPr="002815CA">
        <w:t xml:space="preserve"> resources</w:t>
      </w:r>
      <w:r w:rsidR="002815CA">
        <w:t xml:space="preserve"> </w:t>
      </w:r>
      <w:r w:rsidR="002815CA" w:rsidRPr="002815CA">
        <w:t xml:space="preserve">needed to complete </w:t>
      </w:r>
      <w:r w:rsidR="002815CA">
        <w:t>the</w:t>
      </w:r>
      <w:r w:rsidR="002815CA" w:rsidRPr="002815CA">
        <w:t xml:space="preserve"> task</w:t>
      </w:r>
      <w:r w:rsidR="002815CA">
        <w:t>)</w:t>
      </w:r>
      <w:r w:rsidRPr="0070579A">
        <w:t xml:space="preserve"> for Merge Sort, as it had to compare multiple fields for each Book object</w:t>
      </w:r>
      <w:r>
        <w:t>.</w:t>
      </w:r>
    </w:p>
    <w:p w14:paraId="1F5D1B8F" w14:textId="77777777" w:rsidR="00DE36C5" w:rsidRDefault="0070579A" w:rsidP="00DE36C5">
      <w:pPr>
        <w:ind w:firstLine="720"/>
      </w:pPr>
      <w:r w:rsidRPr="0070579A">
        <w:t>T</w:t>
      </w:r>
      <w:r w:rsidR="00DE36C5">
        <w:t>h</w:t>
      </w:r>
      <w:r w:rsidR="00DE36C5" w:rsidRPr="00DE36C5">
        <w:t>e experiment shows the advantages and disadvantages of recursive and iterative sorting algorithms. Recursive algorithms (Merge Sort) perform significantly better than iterative ones (Bubble Sort) for large datasets of simple data types like integers. However, problems were revealed with the recursive Merge Sort when dealing with more complex objects like Books.</w:t>
      </w:r>
    </w:p>
    <w:p w14:paraId="75637136" w14:textId="14E51EAC" w:rsidR="0070579A" w:rsidRDefault="00DE36C5" w:rsidP="00DE36C5">
      <w:pPr>
        <w:ind w:firstLine="720"/>
      </w:pPr>
      <w:r w:rsidRPr="00DE36C5">
        <w:t>In conclusion, the size, order, and complexity of the data to be sorted have a significant part in the decision between recursive and iterative sorting algorithms. Iterative sorting algorithms are capable of handling smaller, simpler datasets, but recursive sorting methods are usually more efficient for bigger datasets.</w:t>
      </w:r>
    </w:p>
    <w:sectPr w:rsidR="0070579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99C31" w14:textId="77777777" w:rsidR="003D3012" w:rsidRDefault="003D3012" w:rsidP="009F1028">
      <w:pPr>
        <w:spacing w:after="0" w:line="240" w:lineRule="auto"/>
      </w:pPr>
      <w:r>
        <w:separator/>
      </w:r>
    </w:p>
  </w:endnote>
  <w:endnote w:type="continuationSeparator" w:id="0">
    <w:p w14:paraId="6D062FCD" w14:textId="77777777" w:rsidR="003D3012" w:rsidRDefault="003D3012" w:rsidP="009F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FDF75" w14:textId="77777777" w:rsidR="003D3012" w:rsidRDefault="003D3012" w:rsidP="009F1028">
      <w:pPr>
        <w:spacing w:after="0" w:line="240" w:lineRule="auto"/>
      </w:pPr>
      <w:r>
        <w:separator/>
      </w:r>
    </w:p>
  </w:footnote>
  <w:footnote w:type="continuationSeparator" w:id="0">
    <w:p w14:paraId="335560DF" w14:textId="77777777" w:rsidR="003D3012" w:rsidRDefault="003D3012" w:rsidP="009F1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DACCD" w14:textId="0B143E29" w:rsidR="009A666E" w:rsidRDefault="009A666E">
    <w:pPr>
      <w:pStyle w:val="Header"/>
      <w:jc w:val="right"/>
    </w:pPr>
    <w:r>
      <w:t xml:space="preserve">Glavascu </w:t>
    </w:r>
    <w:sdt>
      <w:sdtPr>
        <w:id w:val="-3394629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9862830" w14:textId="77777777" w:rsidR="009A666E" w:rsidRDefault="009A66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06B0"/>
    <w:multiLevelType w:val="multilevel"/>
    <w:tmpl w:val="661C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71538"/>
    <w:multiLevelType w:val="multilevel"/>
    <w:tmpl w:val="7140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719BD"/>
    <w:multiLevelType w:val="multilevel"/>
    <w:tmpl w:val="25C6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C712A"/>
    <w:multiLevelType w:val="multilevel"/>
    <w:tmpl w:val="8F6CA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44F79"/>
    <w:multiLevelType w:val="multilevel"/>
    <w:tmpl w:val="5648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615878">
    <w:abstractNumId w:val="3"/>
  </w:num>
  <w:num w:numId="2" w16cid:durableId="1267344760">
    <w:abstractNumId w:val="0"/>
  </w:num>
  <w:num w:numId="3" w16cid:durableId="1888957000">
    <w:abstractNumId w:val="2"/>
  </w:num>
  <w:num w:numId="4" w16cid:durableId="1879656240">
    <w:abstractNumId w:val="1"/>
  </w:num>
  <w:num w:numId="5" w16cid:durableId="1471437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A2"/>
    <w:rsid w:val="00034E8D"/>
    <w:rsid w:val="00040526"/>
    <w:rsid w:val="00096350"/>
    <w:rsid w:val="00105801"/>
    <w:rsid w:val="002815CA"/>
    <w:rsid w:val="003754EF"/>
    <w:rsid w:val="003D3012"/>
    <w:rsid w:val="003E4B30"/>
    <w:rsid w:val="003F161D"/>
    <w:rsid w:val="003F4CB5"/>
    <w:rsid w:val="00485D15"/>
    <w:rsid w:val="004C03E1"/>
    <w:rsid w:val="004C4B2E"/>
    <w:rsid w:val="004E42F4"/>
    <w:rsid w:val="005A1EEC"/>
    <w:rsid w:val="00647392"/>
    <w:rsid w:val="0070579A"/>
    <w:rsid w:val="00741367"/>
    <w:rsid w:val="00771674"/>
    <w:rsid w:val="007C69F6"/>
    <w:rsid w:val="00834406"/>
    <w:rsid w:val="008635B5"/>
    <w:rsid w:val="00870FAF"/>
    <w:rsid w:val="00936BAE"/>
    <w:rsid w:val="009648BC"/>
    <w:rsid w:val="009A5C87"/>
    <w:rsid w:val="009A666E"/>
    <w:rsid w:val="009B4EF9"/>
    <w:rsid w:val="009B6ECE"/>
    <w:rsid w:val="009C477B"/>
    <w:rsid w:val="009C4BDA"/>
    <w:rsid w:val="009F1028"/>
    <w:rsid w:val="009F3AA2"/>
    <w:rsid w:val="00A6649C"/>
    <w:rsid w:val="00B1224C"/>
    <w:rsid w:val="00B85BF0"/>
    <w:rsid w:val="00BC0530"/>
    <w:rsid w:val="00D07E56"/>
    <w:rsid w:val="00DE36C5"/>
    <w:rsid w:val="00DF6064"/>
    <w:rsid w:val="00E60FF9"/>
    <w:rsid w:val="00E96F16"/>
    <w:rsid w:val="00EF3DD1"/>
    <w:rsid w:val="00F252FE"/>
    <w:rsid w:val="00F27F57"/>
    <w:rsid w:val="00FC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216F"/>
  <w15:chartTrackingRefBased/>
  <w15:docId w15:val="{5EE639CE-749D-425E-AD66-464E6DF1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A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A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AA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AA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3AA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3AA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3AA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3AA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3AA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A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A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AA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AA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F3AA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F3AA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F3AA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F3AA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F3AA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F3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A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AA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AA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F3AA2"/>
    <w:pPr>
      <w:spacing w:before="160"/>
      <w:jc w:val="center"/>
    </w:pPr>
    <w:rPr>
      <w:i/>
      <w:iCs/>
      <w:color w:val="404040" w:themeColor="text1" w:themeTint="BF"/>
    </w:rPr>
  </w:style>
  <w:style w:type="character" w:customStyle="1" w:styleId="QuoteChar">
    <w:name w:val="Quote Char"/>
    <w:basedOn w:val="DefaultParagraphFont"/>
    <w:link w:val="Quote"/>
    <w:uiPriority w:val="29"/>
    <w:rsid w:val="009F3AA2"/>
    <w:rPr>
      <w:i/>
      <w:iCs/>
      <w:color w:val="404040" w:themeColor="text1" w:themeTint="BF"/>
    </w:rPr>
  </w:style>
  <w:style w:type="paragraph" w:styleId="ListParagraph">
    <w:name w:val="List Paragraph"/>
    <w:basedOn w:val="Normal"/>
    <w:uiPriority w:val="34"/>
    <w:qFormat/>
    <w:rsid w:val="009F3AA2"/>
    <w:pPr>
      <w:ind w:left="720"/>
      <w:contextualSpacing/>
    </w:pPr>
  </w:style>
  <w:style w:type="character" w:styleId="IntenseEmphasis">
    <w:name w:val="Intense Emphasis"/>
    <w:basedOn w:val="DefaultParagraphFont"/>
    <w:uiPriority w:val="21"/>
    <w:qFormat/>
    <w:rsid w:val="009F3AA2"/>
    <w:rPr>
      <w:i/>
      <w:iCs/>
      <w:color w:val="0F4761" w:themeColor="accent1" w:themeShade="BF"/>
    </w:rPr>
  </w:style>
  <w:style w:type="paragraph" w:styleId="IntenseQuote">
    <w:name w:val="Intense Quote"/>
    <w:basedOn w:val="Normal"/>
    <w:next w:val="Normal"/>
    <w:link w:val="IntenseQuoteChar"/>
    <w:uiPriority w:val="30"/>
    <w:qFormat/>
    <w:rsid w:val="009F3A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AA2"/>
    <w:rPr>
      <w:i/>
      <w:iCs/>
      <w:color w:val="0F4761" w:themeColor="accent1" w:themeShade="BF"/>
    </w:rPr>
  </w:style>
  <w:style w:type="character" w:styleId="IntenseReference">
    <w:name w:val="Intense Reference"/>
    <w:basedOn w:val="DefaultParagraphFont"/>
    <w:uiPriority w:val="32"/>
    <w:qFormat/>
    <w:rsid w:val="009F3AA2"/>
    <w:rPr>
      <w:b/>
      <w:bCs/>
      <w:smallCaps/>
      <w:color w:val="0F4761" w:themeColor="accent1" w:themeShade="BF"/>
      <w:spacing w:val="5"/>
    </w:rPr>
  </w:style>
  <w:style w:type="paragraph" w:styleId="Header">
    <w:name w:val="header"/>
    <w:basedOn w:val="Normal"/>
    <w:link w:val="HeaderChar"/>
    <w:uiPriority w:val="99"/>
    <w:unhideWhenUsed/>
    <w:rsid w:val="009F1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028"/>
  </w:style>
  <w:style w:type="paragraph" w:styleId="Footer">
    <w:name w:val="footer"/>
    <w:basedOn w:val="Normal"/>
    <w:link w:val="FooterChar"/>
    <w:uiPriority w:val="99"/>
    <w:unhideWhenUsed/>
    <w:rsid w:val="009F1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93913">
      <w:bodyDiv w:val="1"/>
      <w:marLeft w:val="0"/>
      <w:marRight w:val="0"/>
      <w:marTop w:val="0"/>
      <w:marBottom w:val="0"/>
      <w:divBdr>
        <w:top w:val="none" w:sz="0" w:space="0" w:color="auto"/>
        <w:left w:val="none" w:sz="0" w:space="0" w:color="auto"/>
        <w:bottom w:val="none" w:sz="0" w:space="0" w:color="auto"/>
        <w:right w:val="none" w:sz="0" w:space="0" w:color="auto"/>
      </w:divBdr>
    </w:div>
    <w:div w:id="184446763">
      <w:bodyDiv w:val="1"/>
      <w:marLeft w:val="0"/>
      <w:marRight w:val="0"/>
      <w:marTop w:val="0"/>
      <w:marBottom w:val="0"/>
      <w:divBdr>
        <w:top w:val="none" w:sz="0" w:space="0" w:color="auto"/>
        <w:left w:val="none" w:sz="0" w:space="0" w:color="auto"/>
        <w:bottom w:val="none" w:sz="0" w:space="0" w:color="auto"/>
        <w:right w:val="none" w:sz="0" w:space="0" w:color="auto"/>
      </w:divBdr>
    </w:div>
    <w:div w:id="262880623">
      <w:bodyDiv w:val="1"/>
      <w:marLeft w:val="0"/>
      <w:marRight w:val="0"/>
      <w:marTop w:val="0"/>
      <w:marBottom w:val="0"/>
      <w:divBdr>
        <w:top w:val="none" w:sz="0" w:space="0" w:color="auto"/>
        <w:left w:val="none" w:sz="0" w:space="0" w:color="auto"/>
        <w:bottom w:val="none" w:sz="0" w:space="0" w:color="auto"/>
        <w:right w:val="none" w:sz="0" w:space="0" w:color="auto"/>
      </w:divBdr>
    </w:div>
    <w:div w:id="297271674">
      <w:bodyDiv w:val="1"/>
      <w:marLeft w:val="0"/>
      <w:marRight w:val="0"/>
      <w:marTop w:val="0"/>
      <w:marBottom w:val="0"/>
      <w:divBdr>
        <w:top w:val="none" w:sz="0" w:space="0" w:color="auto"/>
        <w:left w:val="none" w:sz="0" w:space="0" w:color="auto"/>
        <w:bottom w:val="none" w:sz="0" w:space="0" w:color="auto"/>
        <w:right w:val="none" w:sz="0" w:space="0" w:color="auto"/>
      </w:divBdr>
    </w:div>
    <w:div w:id="350568644">
      <w:bodyDiv w:val="1"/>
      <w:marLeft w:val="0"/>
      <w:marRight w:val="0"/>
      <w:marTop w:val="0"/>
      <w:marBottom w:val="0"/>
      <w:divBdr>
        <w:top w:val="none" w:sz="0" w:space="0" w:color="auto"/>
        <w:left w:val="none" w:sz="0" w:space="0" w:color="auto"/>
        <w:bottom w:val="none" w:sz="0" w:space="0" w:color="auto"/>
        <w:right w:val="none" w:sz="0" w:space="0" w:color="auto"/>
      </w:divBdr>
    </w:div>
    <w:div w:id="396830767">
      <w:bodyDiv w:val="1"/>
      <w:marLeft w:val="0"/>
      <w:marRight w:val="0"/>
      <w:marTop w:val="0"/>
      <w:marBottom w:val="0"/>
      <w:divBdr>
        <w:top w:val="none" w:sz="0" w:space="0" w:color="auto"/>
        <w:left w:val="none" w:sz="0" w:space="0" w:color="auto"/>
        <w:bottom w:val="none" w:sz="0" w:space="0" w:color="auto"/>
        <w:right w:val="none" w:sz="0" w:space="0" w:color="auto"/>
      </w:divBdr>
      <w:divsChild>
        <w:div w:id="748503575">
          <w:marLeft w:val="0"/>
          <w:marRight w:val="0"/>
          <w:marTop w:val="0"/>
          <w:marBottom w:val="0"/>
          <w:divBdr>
            <w:top w:val="none" w:sz="0" w:space="0" w:color="auto"/>
            <w:left w:val="none" w:sz="0" w:space="0" w:color="auto"/>
            <w:bottom w:val="none" w:sz="0" w:space="0" w:color="auto"/>
            <w:right w:val="none" w:sz="0" w:space="0" w:color="auto"/>
          </w:divBdr>
          <w:divsChild>
            <w:div w:id="943460604">
              <w:marLeft w:val="0"/>
              <w:marRight w:val="0"/>
              <w:marTop w:val="0"/>
              <w:marBottom w:val="0"/>
              <w:divBdr>
                <w:top w:val="none" w:sz="0" w:space="0" w:color="auto"/>
                <w:left w:val="none" w:sz="0" w:space="0" w:color="auto"/>
                <w:bottom w:val="none" w:sz="0" w:space="0" w:color="auto"/>
                <w:right w:val="none" w:sz="0" w:space="0" w:color="auto"/>
              </w:divBdr>
              <w:divsChild>
                <w:div w:id="1259868703">
                  <w:marLeft w:val="0"/>
                  <w:marRight w:val="0"/>
                  <w:marTop w:val="0"/>
                  <w:marBottom w:val="0"/>
                  <w:divBdr>
                    <w:top w:val="none" w:sz="0" w:space="0" w:color="auto"/>
                    <w:left w:val="none" w:sz="0" w:space="0" w:color="auto"/>
                    <w:bottom w:val="none" w:sz="0" w:space="0" w:color="auto"/>
                    <w:right w:val="none" w:sz="0" w:space="0" w:color="auto"/>
                  </w:divBdr>
                  <w:divsChild>
                    <w:div w:id="929391611">
                      <w:marLeft w:val="0"/>
                      <w:marRight w:val="0"/>
                      <w:marTop w:val="0"/>
                      <w:marBottom w:val="0"/>
                      <w:divBdr>
                        <w:top w:val="none" w:sz="0" w:space="0" w:color="auto"/>
                        <w:left w:val="none" w:sz="0" w:space="0" w:color="auto"/>
                        <w:bottom w:val="none" w:sz="0" w:space="0" w:color="auto"/>
                        <w:right w:val="none" w:sz="0" w:space="0" w:color="auto"/>
                      </w:divBdr>
                      <w:divsChild>
                        <w:div w:id="1359047629">
                          <w:marLeft w:val="0"/>
                          <w:marRight w:val="0"/>
                          <w:marTop w:val="0"/>
                          <w:marBottom w:val="0"/>
                          <w:divBdr>
                            <w:top w:val="none" w:sz="0" w:space="0" w:color="auto"/>
                            <w:left w:val="none" w:sz="0" w:space="0" w:color="auto"/>
                            <w:bottom w:val="none" w:sz="0" w:space="0" w:color="auto"/>
                            <w:right w:val="none" w:sz="0" w:space="0" w:color="auto"/>
                          </w:divBdr>
                          <w:divsChild>
                            <w:div w:id="16951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446224">
      <w:bodyDiv w:val="1"/>
      <w:marLeft w:val="0"/>
      <w:marRight w:val="0"/>
      <w:marTop w:val="0"/>
      <w:marBottom w:val="0"/>
      <w:divBdr>
        <w:top w:val="none" w:sz="0" w:space="0" w:color="auto"/>
        <w:left w:val="none" w:sz="0" w:space="0" w:color="auto"/>
        <w:bottom w:val="none" w:sz="0" w:space="0" w:color="auto"/>
        <w:right w:val="none" w:sz="0" w:space="0" w:color="auto"/>
      </w:divBdr>
      <w:divsChild>
        <w:div w:id="2082175309">
          <w:marLeft w:val="0"/>
          <w:marRight w:val="0"/>
          <w:marTop w:val="0"/>
          <w:marBottom w:val="0"/>
          <w:divBdr>
            <w:top w:val="none" w:sz="0" w:space="0" w:color="auto"/>
            <w:left w:val="none" w:sz="0" w:space="0" w:color="auto"/>
            <w:bottom w:val="none" w:sz="0" w:space="0" w:color="auto"/>
            <w:right w:val="none" w:sz="0" w:space="0" w:color="auto"/>
          </w:divBdr>
          <w:divsChild>
            <w:div w:id="1594818863">
              <w:marLeft w:val="0"/>
              <w:marRight w:val="0"/>
              <w:marTop w:val="0"/>
              <w:marBottom w:val="0"/>
              <w:divBdr>
                <w:top w:val="none" w:sz="0" w:space="0" w:color="auto"/>
                <w:left w:val="none" w:sz="0" w:space="0" w:color="auto"/>
                <w:bottom w:val="none" w:sz="0" w:space="0" w:color="auto"/>
                <w:right w:val="none" w:sz="0" w:space="0" w:color="auto"/>
              </w:divBdr>
              <w:divsChild>
                <w:div w:id="371005471">
                  <w:marLeft w:val="0"/>
                  <w:marRight w:val="0"/>
                  <w:marTop w:val="0"/>
                  <w:marBottom w:val="0"/>
                  <w:divBdr>
                    <w:top w:val="none" w:sz="0" w:space="0" w:color="auto"/>
                    <w:left w:val="none" w:sz="0" w:space="0" w:color="auto"/>
                    <w:bottom w:val="none" w:sz="0" w:space="0" w:color="auto"/>
                    <w:right w:val="none" w:sz="0" w:space="0" w:color="auto"/>
                  </w:divBdr>
                  <w:divsChild>
                    <w:div w:id="1793009741">
                      <w:marLeft w:val="0"/>
                      <w:marRight w:val="0"/>
                      <w:marTop w:val="0"/>
                      <w:marBottom w:val="0"/>
                      <w:divBdr>
                        <w:top w:val="none" w:sz="0" w:space="0" w:color="auto"/>
                        <w:left w:val="none" w:sz="0" w:space="0" w:color="auto"/>
                        <w:bottom w:val="none" w:sz="0" w:space="0" w:color="auto"/>
                        <w:right w:val="none" w:sz="0" w:space="0" w:color="auto"/>
                      </w:divBdr>
                      <w:divsChild>
                        <w:div w:id="2068605989">
                          <w:marLeft w:val="0"/>
                          <w:marRight w:val="0"/>
                          <w:marTop w:val="0"/>
                          <w:marBottom w:val="0"/>
                          <w:divBdr>
                            <w:top w:val="none" w:sz="0" w:space="0" w:color="auto"/>
                            <w:left w:val="none" w:sz="0" w:space="0" w:color="auto"/>
                            <w:bottom w:val="none" w:sz="0" w:space="0" w:color="auto"/>
                            <w:right w:val="none" w:sz="0" w:space="0" w:color="auto"/>
                          </w:divBdr>
                          <w:divsChild>
                            <w:div w:id="9947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863688">
      <w:bodyDiv w:val="1"/>
      <w:marLeft w:val="0"/>
      <w:marRight w:val="0"/>
      <w:marTop w:val="0"/>
      <w:marBottom w:val="0"/>
      <w:divBdr>
        <w:top w:val="none" w:sz="0" w:space="0" w:color="auto"/>
        <w:left w:val="none" w:sz="0" w:space="0" w:color="auto"/>
        <w:bottom w:val="none" w:sz="0" w:space="0" w:color="auto"/>
        <w:right w:val="none" w:sz="0" w:space="0" w:color="auto"/>
      </w:divBdr>
    </w:div>
    <w:div w:id="737360103">
      <w:bodyDiv w:val="1"/>
      <w:marLeft w:val="0"/>
      <w:marRight w:val="0"/>
      <w:marTop w:val="0"/>
      <w:marBottom w:val="0"/>
      <w:divBdr>
        <w:top w:val="none" w:sz="0" w:space="0" w:color="auto"/>
        <w:left w:val="none" w:sz="0" w:space="0" w:color="auto"/>
        <w:bottom w:val="none" w:sz="0" w:space="0" w:color="auto"/>
        <w:right w:val="none" w:sz="0" w:space="0" w:color="auto"/>
      </w:divBdr>
    </w:div>
    <w:div w:id="818035126">
      <w:bodyDiv w:val="1"/>
      <w:marLeft w:val="0"/>
      <w:marRight w:val="0"/>
      <w:marTop w:val="0"/>
      <w:marBottom w:val="0"/>
      <w:divBdr>
        <w:top w:val="none" w:sz="0" w:space="0" w:color="auto"/>
        <w:left w:val="none" w:sz="0" w:space="0" w:color="auto"/>
        <w:bottom w:val="none" w:sz="0" w:space="0" w:color="auto"/>
        <w:right w:val="none" w:sz="0" w:space="0" w:color="auto"/>
      </w:divBdr>
    </w:div>
    <w:div w:id="916943442">
      <w:bodyDiv w:val="1"/>
      <w:marLeft w:val="0"/>
      <w:marRight w:val="0"/>
      <w:marTop w:val="0"/>
      <w:marBottom w:val="0"/>
      <w:divBdr>
        <w:top w:val="none" w:sz="0" w:space="0" w:color="auto"/>
        <w:left w:val="none" w:sz="0" w:space="0" w:color="auto"/>
        <w:bottom w:val="none" w:sz="0" w:space="0" w:color="auto"/>
        <w:right w:val="none" w:sz="0" w:space="0" w:color="auto"/>
      </w:divBdr>
    </w:div>
    <w:div w:id="964234557">
      <w:bodyDiv w:val="1"/>
      <w:marLeft w:val="0"/>
      <w:marRight w:val="0"/>
      <w:marTop w:val="0"/>
      <w:marBottom w:val="0"/>
      <w:divBdr>
        <w:top w:val="none" w:sz="0" w:space="0" w:color="auto"/>
        <w:left w:val="none" w:sz="0" w:space="0" w:color="auto"/>
        <w:bottom w:val="none" w:sz="0" w:space="0" w:color="auto"/>
        <w:right w:val="none" w:sz="0" w:space="0" w:color="auto"/>
      </w:divBdr>
    </w:div>
    <w:div w:id="1056198053">
      <w:bodyDiv w:val="1"/>
      <w:marLeft w:val="0"/>
      <w:marRight w:val="0"/>
      <w:marTop w:val="0"/>
      <w:marBottom w:val="0"/>
      <w:divBdr>
        <w:top w:val="none" w:sz="0" w:space="0" w:color="auto"/>
        <w:left w:val="none" w:sz="0" w:space="0" w:color="auto"/>
        <w:bottom w:val="none" w:sz="0" w:space="0" w:color="auto"/>
        <w:right w:val="none" w:sz="0" w:space="0" w:color="auto"/>
      </w:divBdr>
    </w:div>
    <w:div w:id="1107311859">
      <w:bodyDiv w:val="1"/>
      <w:marLeft w:val="0"/>
      <w:marRight w:val="0"/>
      <w:marTop w:val="0"/>
      <w:marBottom w:val="0"/>
      <w:divBdr>
        <w:top w:val="none" w:sz="0" w:space="0" w:color="auto"/>
        <w:left w:val="none" w:sz="0" w:space="0" w:color="auto"/>
        <w:bottom w:val="none" w:sz="0" w:space="0" w:color="auto"/>
        <w:right w:val="none" w:sz="0" w:space="0" w:color="auto"/>
      </w:divBdr>
    </w:div>
    <w:div w:id="1115755367">
      <w:bodyDiv w:val="1"/>
      <w:marLeft w:val="0"/>
      <w:marRight w:val="0"/>
      <w:marTop w:val="0"/>
      <w:marBottom w:val="0"/>
      <w:divBdr>
        <w:top w:val="none" w:sz="0" w:space="0" w:color="auto"/>
        <w:left w:val="none" w:sz="0" w:space="0" w:color="auto"/>
        <w:bottom w:val="none" w:sz="0" w:space="0" w:color="auto"/>
        <w:right w:val="none" w:sz="0" w:space="0" w:color="auto"/>
      </w:divBdr>
    </w:div>
    <w:div w:id="1175923176">
      <w:bodyDiv w:val="1"/>
      <w:marLeft w:val="0"/>
      <w:marRight w:val="0"/>
      <w:marTop w:val="0"/>
      <w:marBottom w:val="0"/>
      <w:divBdr>
        <w:top w:val="none" w:sz="0" w:space="0" w:color="auto"/>
        <w:left w:val="none" w:sz="0" w:space="0" w:color="auto"/>
        <w:bottom w:val="none" w:sz="0" w:space="0" w:color="auto"/>
        <w:right w:val="none" w:sz="0" w:space="0" w:color="auto"/>
      </w:divBdr>
    </w:div>
    <w:div w:id="1281842328">
      <w:bodyDiv w:val="1"/>
      <w:marLeft w:val="0"/>
      <w:marRight w:val="0"/>
      <w:marTop w:val="0"/>
      <w:marBottom w:val="0"/>
      <w:divBdr>
        <w:top w:val="none" w:sz="0" w:space="0" w:color="auto"/>
        <w:left w:val="none" w:sz="0" w:space="0" w:color="auto"/>
        <w:bottom w:val="none" w:sz="0" w:space="0" w:color="auto"/>
        <w:right w:val="none" w:sz="0" w:space="0" w:color="auto"/>
      </w:divBdr>
    </w:div>
    <w:div w:id="1374385038">
      <w:bodyDiv w:val="1"/>
      <w:marLeft w:val="0"/>
      <w:marRight w:val="0"/>
      <w:marTop w:val="0"/>
      <w:marBottom w:val="0"/>
      <w:divBdr>
        <w:top w:val="none" w:sz="0" w:space="0" w:color="auto"/>
        <w:left w:val="none" w:sz="0" w:space="0" w:color="auto"/>
        <w:bottom w:val="none" w:sz="0" w:space="0" w:color="auto"/>
        <w:right w:val="none" w:sz="0" w:space="0" w:color="auto"/>
      </w:divBdr>
    </w:div>
    <w:div w:id="1375618233">
      <w:bodyDiv w:val="1"/>
      <w:marLeft w:val="0"/>
      <w:marRight w:val="0"/>
      <w:marTop w:val="0"/>
      <w:marBottom w:val="0"/>
      <w:divBdr>
        <w:top w:val="none" w:sz="0" w:space="0" w:color="auto"/>
        <w:left w:val="none" w:sz="0" w:space="0" w:color="auto"/>
        <w:bottom w:val="none" w:sz="0" w:space="0" w:color="auto"/>
        <w:right w:val="none" w:sz="0" w:space="0" w:color="auto"/>
      </w:divBdr>
    </w:div>
    <w:div w:id="1599172822">
      <w:bodyDiv w:val="1"/>
      <w:marLeft w:val="0"/>
      <w:marRight w:val="0"/>
      <w:marTop w:val="0"/>
      <w:marBottom w:val="0"/>
      <w:divBdr>
        <w:top w:val="none" w:sz="0" w:space="0" w:color="auto"/>
        <w:left w:val="none" w:sz="0" w:space="0" w:color="auto"/>
        <w:bottom w:val="none" w:sz="0" w:space="0" w:color="auto"/>
        <w:right w:val="none" w:sz="0" w:space="0" w:color="auto"/>
      </w:divBdr>
    </w:div>
    <w:div w:id="1644239679">
      <w:bodyDiv w:val="1"/>
      <w:marLeft w:val="0"/>
      <w:marRight w:val="0"/>
      <w:marTop w:val="0"/>
      <w:marBottom w:val="0"/>
      <w:divBdr>
        <w:top w:val="none" w:sz="0" w:space="0" w:color="auto"/>
        <w:left w:val="none" w:sz="0" w:space="0" w:color="auto"/>
        <w:bottom w:val="none" w:sz="0" w:space="0" w:color="auto"/>
        <w:right w:val="none" w:sz="0" w:space="0" w:color="auto"/>
      </w:divBdr>
    </w:div>
    <w:div w:id="1754474037">
      <w:bodyDiv w:val="1"/>
      <w:marLeft w:val="0"/>
      <w:marRight w:val="0"/>
      <w:marTop w:val="0"/>
      <w:marBottom w:val="0"/>
      <w:divBdr>
        <w:top w:val="none" w:sz="0" w:space="0" w:color="auto"/>
        <w:left w:val="none" w:sz="0" w:space="0" w:color="auto"/>
        <w:bottom w:val="none" w:sz="0" w:space="0" w:color="auto"/>
        <w:right w:val="none" w:sz="0" w:space="0" w:color="auto"/>
      </w:divBdr>
    </w:div>
    <w:div w:id="177570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g\Desktop\CSCI-2210-001%20-%20Data%20Structures\projects\GlavascuA_Sorting_Algorithms_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g\Desktop\CSCI-2210-001%20-%20Data%20Structures\projects\GlavascuA_Sorting_Algorithms_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g\Desktop\CSCI-2210-001%20-%20Data%20Structures\projects\GlavascuA_Sorting_Algorithms_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g\Desktop\CSCI-2210-001%20-%20Data%20Structures\projects\GlavascuA_Sorting_Algorithms_Analysi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Iterative average (ms) Integer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Iterative!$B$2</c:f>
              <c:strCache>
                <c:ptCount val="1"/>
                <c:pt idx="0">
                  <c:v>Integer data: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Iterative!$A$3:$A$22</c:f>
              <c:strCache>
                <c:ptCount val="20"/>
                <c:pt idx="0">
                  <c:v>AlmostInOrder_10</c:v>
                </c:pt>
                <c:pt idx="1">
                  <c:v>AlmostInOrder_100</c:v>
                </c:pt>
                <c:pt idx="2">
                  <c:v>AlmostInOrder_1000</c:v>
                </c:pt>
                <c:pt idx="3">
                  <c:v>AlmostInOrder_10000</c:v>
                </c:pt>
                <c:pt idx="4">
                  <c:v>AlmostInOrder_100000</c:v>
                </c:pt>
                <c:pt idx="5">
                  <c:v>InOrder_10</c:v>
                </c:pt>
                <c:pt idx="6">
                  <c:v>InOrder_100</c:v>
                </c:pt>
                <c:pt idx="7">
                  <c:v>InOrder_1000</c:v>
                </c:pt>
                <c:pt idx="8">
                  <c:v>InOrder_10000</c:v>
                </c:pt>
                <c:pt idx="9">
                  <c:v>InOrder_100000</c:v>
                </c:pt>
                <c:pt idx="10">
                  <c:v>RandomOrder_10</c:v>
                </c:pt>
                <c:pt idx="11">
                  <c:v>RandomOrder_100</c:v>
                </c:pt>
                <c:pt idx="12">
                  <c:v>RandomOrder_1000</c:v>
                </c:pt>
                <c:pt idx="13">
                  <c:v>RandomOrder_10000</c:v>
                </c:pt>
                <c:pt idx="14">
                  <c:v>RandomOrder_100000</c:v>
                </c:pt>
                <c:pt idx="15">
                  <c:v>ReverseOrder_10</c:v>
                </c:pt>
                <c:pt idx="16">
                  <c:v>ReverseOrder_100</c:v>
                </c:pt>
                <c:pt idx="17">
                  <c:v>ReverseOrder_1000</c:v>
                </c:pt>
                <c:pt idx="18">
                  <c:v>ReverseOrder_10000</c:v>
                </c:pt>
                <c:pt idx="19">
                  <c:v>ReverseOrder_100000</c:v>
                </c:pt>
              </c:strCache>
            </c:strRef>
          </c:cat>
          <c:val>
            <c:numRef>
              <c:f>Iterative!$B$3:$B$22</c:f>
              <c:numCache>
                <c:formatCode>General</c:formatCode>
                <c:ptCount val="20"/>
                <c:pt idx="0">
                  <c:v>3.6700000000000003E-2</c:v>
                </c:pt>
                <c:pt idx="1">
                  <c:v>7.8059999999999893E-2</c:v>
                </c:pt>
                <c:pt idx="2">
                  <c:v>4.4728599999999998</c:v>
                </c:pt>
                <c:pt idx="3">
                  <c:v>505.31788</c:v>
                </c:pt>
                <c:pt idx="4">
                  <c:v>52707.301279999898</c:v>
                </c:pt>
                <c:pt idx="5">
                  <c:v>3.7519999999999998E-2</c:v>
                </c:pt>
                <c:pt idx="6">
                  <c:v>8.1499999999999906E-2</c:v>
                </c:pt>
                <c:pt idx="7">
                  <c:v>4.0457000000000001</c:v>
                </c:pt>
                <c:pt idx="8">
                  <c:v>408.03201999999999</c:v>
                </c:pt>
                <c:pt idx="9">
                  <c:v>46371.852579999999</c:v>
                </c:pt>
                <c:pt idx="10">
                  <c:v>3.4340000000000002E-2</c:v>
                </c:pt>
                <c:pt idx="11">
                  <c:v>0.10113999999999999</c:v>
                </c:pt>
                <c:pt idx="12">
                  <c:v>6.5171400000000004</c:v>
                </c:pt>
                <c:pt idx="13">
                  <c:v>672.394579999999</c:v>
                </c:pt>
                <c:pt idx="14">
                  <c:v>69794.409499999994</c:v>
                </c:pt>
                <c:pt idx="15">
                  <c:v>3.5380000000000002E-2</c:v>
                </c:pt>
                <c:pt idx="16">
                  <c:v>9.9559999999999996E-2</c:v>
                </c:pt>
                <c:pt idx="17">
                  <c:v>6.8210600000000001</c:v>
                </c:pt>
                <c:pt idx="18">
                  <c:v>698.25940000000003</c:v>
                </c:pt>
                <c:pt idx="19">
                  <c:v>82471.981739999901</c:v>
                </c:pt>
              </c:numCache>
            </c:numRef>
          </c:val>
          <c:smooth val="0"/>
          <c:extLst>
            <c:ext xmlns:c16="http://schemas.microsoft.com/office/drawing/2014/chart" uri="{C3380CC4-5D6E-409C-BE32-E72D297353CC}">
              <c16:uniqueId val="{00000000-BAD2-49B4-AB82-D0A09580EAA3}"/>
            </c:ext>
          </c:extLst>
        </c:ser>
        <c:dLbls>
          <c:showLegendKey val="0"/>
          <c:showVal val="0"/>
          <c:showCatName val="0"/>
          <c:showSerName val="0"/>
          <c:showPercent val="0"/>
          <c:showBubbleSize val="0"/>
        </c:dLbls>
        <c:marker val="1"/>
        <c:smooth val="0"/>
        <c:axId val="453569664"/>
        <c:axId val="453571104"/>
      </c:lineChart>
      <c:catAx>
        <c:axId val="45356966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571104"/>
        <c:crosses val="autoZero"/>
        <c:auto val="1"/>
        <c:lblAlgn val="ctr"/>
        <c:lblOffset val="100"/>
        <c:noMultiLvlLbl val="0"/>
      </c:catAx>
      <c:valAx>
        <c:axId val="45357110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569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Recursive average (ms) Integer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Recursive!$B$2</c:f>
              <c:strCache>
                <c:ptCount val="1"/>
                <c:pt idx="0">
                  <c:v>Integer data: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Recursive!$A$3:$A$22</c:f>
              <c:strCache>
                <c:ptCount val="20"/>
                <c:pt idx="0">
                  <c:v>AlmostInOrder_10</c:v>
                </c:pt>
                <c:pt idx="1">
                  <c:v>AlmostInOrder_100</c:v>
                </c:pt>
                <c:pt idx="2">
                  <c:v>AlmostInOrder_1000</c:v>
                </c:pt>
                <c:pt idx="3">
                  <c:v>AlmostInOrder_10000</c:v>
                </c:pt>
                <c:pt idx="4">
                  <c:v>AlmostInOrder_100000</c:v>
                </c:pt>
                <c:pt idx="5">
                  <c:v>InOrder_10</c:v>
                </c:pt>
                <c:pt idx="6">
                  <c:v>InOrder_100</c:v>
                </c:pt>
                <c:pt idx="7">
                  <c:v>InOrder_1000</c:v>
                </c:pt>
                <c:pt idx="8">
                  <c:v>InOrder_10000</c:v>
                </c:pt>
                <c:pt idx="9">
                  <c:v>InOrder_100000</c:v>
                </c:pt>
                <c:pt idx="10">
                  <c:v>RandomOrder_10</c:v>
                </c:pt>
                <c:pt idx="11">
                  <c:v>RandomOrder_100</c:v>
                </c:pt>
                <c:pt idx="12">
                  <c:v>RandomOrder_1000</c:v>
                </c:pt>
                <c:pt idx="13">
                  <c:v>RandomOrder_10000</c:v>
                </c:pt>
                <c:pt idx="14">
                  <c:v>RandomOrder_100000</c:v>
                </c:pt>
                <c:pt idx="15">
                  <c:v>ReverseOrder_10</c:v>
                </c:pt>
                <c:pt idx="16">
                  <c:v>ReverseOrder_100</c:v>
                </c:pt>
                <c:pt idx="17">
                  <c:v>ReverseOrder_1000</c:v>
                </c:pt>
                <c:pt idx="18">
                  <c:v>ReverseOrder_10000</c:v>
                </c:pt>
                <c:pt idx="19">
                  <c:v>ReverseOrder_100000</c:v>
                </c:pt>
              </c:strCache>
            </c:strRef>
          </c:cat>
          <c:val>
            <c:numRef>
              <c:f>Recursive!$B$3:$B$22</c:f>
              <c:numCache>
                <c:formatCode>General</c:formatCode>
                <c:ptCount val="20"/>
                <c:pt idx="0">
                  <c:v>5.6899999999999902E-2</c:v>
                </c:pt>
                <c:pt idx="1">
                  <c:v>0.12658</c:v>
                </c:pt>
                <c:pt idx="2">
                  <c:v>0.80784</c:v>
                </c:pt>
                <c:pt idx="3">
                  <c:v>11.513859999999999</c:v>
                </c:pt>
                <c:pt idx="4">
                  <c:v>177.09880000000001</c:v>
                </c:pt>
                <c:pt idx="5">
                  <c:v>5.9279999999999999E-2</c:v>
                </c:pt>
                <c:pt idx="6">
                  <c:v>0.16524</c:v>
                </c:pt>
                <c:pt idx="7">
                  <c:v>0.82399999999999995</c:v>
                </c:pt>
                <c:pt idx="8">
                  <c:v>11.50726</c:v>
                </c:pt>
                <c:pt idx="9">
                  <c:v>180.63303999999999</c:v>
                </c:pt>
                <c:pt idx="10">
                  <c:v>7.8839999999999993E-2</c:v>
                </c:pt>
                <c:pt idx="11">
                  <c:v>0.1202</c:v>
                </c:pt>
                <c:pt idx="12">
                  <c:v>1.0142799999999901</c:v>
                </c:pt>
                <c:pt idx="13">
                  <c:v>11.5029799999999</c:v>
                </c:pt>
                <c:pt idx="14">
                  <c:v>137.61894000000001</c:v>
                </c:pt>
                <c:pt idx="15">
                  <c:v>5.7019999999999897E-2</c:v>
                </c:pt>
                <c:pt idx="16">
                  <c:v>0.10054</c:v>
                </c:pt>
                <c:pt idx="17">
                  <c:v>0.89702000000000004</c:v>
                </c:pt>
                <c:pt idx="18">
                  <c:v>11.565439999999899</c:v>
                </c:pt>
                <c:pt idx="19">
                  <c:v>146.80297999999999</c:v>
                </c:pt>
              </c:numCache>
            </c:numRef>
          </c:val>
          <c:smooth val="0"/>
          <c:extLst>
            <c:ext xmlns:c16="http://schemas.microsoft.com/office/drawing/2014/chart" uri="{C3380CC4-5D6E-409C-BE32-E72D297353CC}">
              <c16:uniqueId val="{00000000-9906-499E-8E31-C9162004E443}"/>
            </c:ext>
          </c:extLst>
        </c:ser>
        <c:dLbls>
          <c:showLegendKey val="0"/>
          <c:showVal val="0"/>
          <c:showCatName val="0"/>
          <c:showSerName val="0"/>
          <c:showPercent val="0"/>
          <c:showBubbleSize val="0"/>
        </c:dLbls>
        <c:marker val="1"/>
        <c:smooth val="0"/>
        <c:axId val="616694240"/>
        <c:axId val="616692320"/>
      </c:lineChart>
      <c:catAx>
        <c:axId val="61669424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692320"/>
        <c:crosses val="autoZero"/>
        <c:auto val="1"/>
        <c:lblAlgn val="ctr"/>
        <c:lblOffset val="100"/>
        <c:noMultiLvlLbl val="0"/>
      </c:catAx>
      <c:valAx>
        <c:axId val="61669232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694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Iterative average (ms) Book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Iterative!$D$2</c:f>
              <c:strCache>
                <c:ptCount val="1"/>
                <c:pt idx="0">
                  <c:v>Book data: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Iterative!$C$3:$C$18</c:f>
              <c:strCache>
                <c:ptCount val="16"/>
                <c:pt idx="0">
                  <c:v>AlmostInOrder_10.table</c:v>
                </c:pt>
                <c:pt idx="1">
                  <c:v>AlmostInOrder_100.table</c:v>
                </c:pt>
                <c:pt idx="2">
                  <c:v>AlmostInOrder_1000.table</c:v>
                </c:pt>
                <c:pt idx="3">
                  <c:v>AlmostInOrder_10000.table</c:v>
                </c:pt>
                <c:pt idx="4">
                  <c:v>InOrder_10.table</c:v>
                </c:pt>
                <c:pt idx="5">
                  <c:v>InOrder_100.table</c:v>
                </c:pt>
                <c:pt idx="6">
                  <c:v>InOrder_1000.table</c:v>
                </c:pt>
                <c:pt idx="7">
                  <c:v>InOrder_10000.table</c:v>
                </c:pt>
                <c:pt idx="8">
                  <c:v>RandomOrder_10.table</c:v>
                </c:pt>
                <c:pt idx="9">
                  <c:v>RandomOrder_100.table</c:v>
                </c:pt>
                <c:pt idx="10">
                  <c:v>RandomOrder_1000.table</c:v>
                </c:pt>
                <c:pt idx="11">
                  <c:v>RandomOrder_10000.table</c:v>
                </c:pt>
                <c:pt idx="12">
                  <c:v>ReverseOrder_10.table</c:v>
                </c:pt>
                <c:pt idx="13">
                  <c:v>ReverseOrder_100.table</c:v>
                </c:pt>
                <c:pt idx="14">
                  <c:v>ReverseOrder_1000.table</c:v>
                </c:pt>
                <c:pt idx="15">
                  <c:v>ReverseOrder_10000.table</c:v>
                </c:pt>
              </c:strCache>
            </c:strRef>
          </c:cat>
          <c:val>
            <c:numRef>
              <c:f>Iterative!$D$3:$D$18</c:f>
              <c:numCache>
                <c:formatCode>General</c:formatCode>
                <c:ptCount val="16"/>
                <c:pt idx="0">
                  <c:v>0.11686000000000001</c:v>
                </c:pt>
                <c:pt idx="1">
                  <c:v>0.13281999999999999</c:v>
                </c:pt>
                <c:pt idx="2">
                  <c:v>0.40989999999999999</c:v>
                </c:pt>
                <c:pt idx="3">
                  <c:v>4.2043599999999897</c:v>
                </c:pt>
                <c:pt idx="4">
                  <c:v>0.12809999999999999</c:v>
                </c:pt>
                <c:pt idx="5">
                  <c:v>0.13950000000000001</c:v>
                </c:pt>
                <c:pt idx="6">
                  <c:v>0.44484000000000001</c:v>
                </c:pt>
                <c:pt idx="7">
                  <c:v>3.8978999999999999</c:v>
                </c:pt>
                <c:pt idx="8">
                  <c:v>0.11098</c:v>
                </c:pt>
                <c:pt idx="9">
                  <c:v>0.13075999999999999</c:v>
                </c:pt>
                <c:pt idx="10">
                  <c:v>0.45334000000000002</c:v>
                </c:pt>
                <c:pt idx="11">
                  <c:v>5.7133799999999999</c:v>
                </c:pt>
                <c:pt idx="12">
                  <c:v>0.11948</c:v>
                </c:pt>
                <c:pt idx="13">
                  <c:v>0.15917999999999999</c:v>
                </c:pt>
                <c:pt idx="14">
                  <c:v>0.52733999999999903</c:v>
                </c:pt>
                <c:pt idx="15">
                  <c:v>5.89262</c:v>
                </c:pt>
              </c:numCache>
            </c:numRef>
          </c:val>
          <c:smooth val="0"/>
          <c:extLst>
            <c:ext xmlns:c16="http://schemas.microsoft.com/office/drawing/2014/chart" uri="{C3380CC4-5D6E-409C-BE32-E72D297353CC}">
              <c16:uniqueId val="{00000000-220F-444D-87E2-AC23E54AA69F}"/>
            </c:ext>
          </c:extLst>
        </c:ser>
        <c:dLbls>
          <c:showLegendKey val="0"/>
          <c:showVal val="0"/>
          <c:showCatName val="0"/>
          <c:showSerName val="0"/>
          <c:showPercent val="0"/>
          <c:showBubbleSize val="0"/>
        </c:dLbls>
        <c:marker val="1"/>
        <c:smooth val="0"/>
        <c:axId val="336169200"/>
        <c:axId val="336167760"/>
      </c:lineChart>
      <c:catAx>
        <c:axId val="33616920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67760"/>
        <c:crosses val="autoZero"/>
        <c:auto val="1"/>
        <c:lblAlgn val="ctr"/>
        <c:lblOffset val="100"/>
        <c:noMultiLvlLbl val="0"/>
      </c:catAx>
      <c:valAx>
        <c:axId val="33616776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69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Recursive average (ms) Book data:</a:t>
            </a:r>
          </a:p>
        </c:rich>
      </c:tx>
      <c:layout>
        <c:manualLayout>
          <c:xMode val="edge"/>
          <c:yMode val="edge"/>
          <c:x val="0.2418123359580052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Recursive!$D$2</c:f>
              <c:strCache>
                <c:ptCount val="1"/>
                <c:pt idx="0">
                  <c:v>Book data: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Recursive!$C$3:$C$18</c:f>
              <c:strCache>
                <c:ptCount val="16"/>
                <c:pt idx="0">
                  <c:v>AlmostInOrder_10.table</c:v>
                </c:pt>
                <c:pt idx="1">
                  <c:v>AlmostInOrder_100.table</c:v>
                </c:pt>
                <c:pt idx="2">
                  <c:v>AlmostInOrder_1000.table</c:v>
                </c:pt>
                <c:pt idx="3">
                  <c:v>AlmostInOrder_10000.table</c:v>
                </c:pt>
                <c:pt idx="4">
                  <c:v>InOrder_10.table</c:v>
                </c:pt>
                <c:pt idx="5">
                  <c:v>InOrder_100.table</c:v>
                </c:pt>
                <c:pt idx="6">
                  <c:v>InOrder_1000.table</c:v>
                </c:pt>
                <c:pt idx="7">
                  <c:v>InOrder_10000.table</c:v>
                </c:pt>
                <c:pt idx="8">
                  <c:v>RandomOrder_10.table</c:v>
                </c:pt>
                <c:pt idx="9">
                  <c:v>RandomOrder_100.table</c:v>
                </c:pt>
                <c:pt idx="10">
                  <c:v>RandomOrder_1000.table</c:v>
                </c:pt>
                <c:pt idx="11">
                  <c:v>RandomOrder_10000.table</c:v>
                </c:pt>
                <c:pt idx="12">
                  <c:v>ReverseOrder_10.table</c:v>
                </c:pt>
                <c:pt idx="13">
                  <c:v>ReverseOrder_100.table</c:v>
                </c:pt>
                <c:pt idx="14">
                  <c:v>ReverseOrder_1000.table</c:v>
                </c:pt>
                <c:pt idx="15">
                  <c:v>ReverseOrder_10000.table</c:v>
                </c:pt>
              </c:strCache>
            </c:strRef>
          </c:cat>
          <c:val>
            <c:numRef>
              <c:f>Recursive!$D$3:$D$18</c:f>
              <c:numCache>
                <c:formatCode>General</c:formatCode>
                <c:ptCount val="16"/>
                <c:pt idx="0">
                  <c:v>1.01E-2</c:v>
                </c:pt>
                <c:pt idx="1">
                  <c:v>8.6220000000000005E-2</c:v>
                </c:pt>
                <c:pt idx="2">
                  <c:v>1.37358</c:v>
                </c:pt>
                <c:pt idx="3">
                  <c:v>21.270820000000001</c:v>
                </c:pt>
                <c:pt idx="4">
                  <c:v>8.4999999999999902E-3</c:v>
                </c:pt>
                <c:pt idx="5">
                  <c:v>8.412E-2</c:v>
                </c:pt>
                <c:pt idx="6">
                  <c:v>1.1037999999999999</c:v>
                </c:pt>
                <c:pt idx="7">
                  <c:v>17.4192</c:v>
                </c:pt>
                <c:pt idx="8">
                  <c:v>1.022E-2</c:v>
                </c:pt>
                <c:pt idx="9">
                  <c:v>0.14635999999999999</c:v>
                </c:pt>
                <c:pt idx="10">
                  <c:v>1.6414599999999999</c:v>
                </c:pt>
                <c:pt idx="11">
                  <c:v>26.2250599999999</c:v>
                </c:pt>
                <c:pt idx="12">
                  <c:v>1.3220000000000001E-2</c:v>
                </c:pt>
                <c:pt idx="13">
                  <c:v>0.10424</c:v>
                </c:pt>
                <c:pt idx="14">
                  <c:v>1.80524</c:v>
                </c:pt>
                <c:pt idx="15">
                  <c:v>27.532079999999901</c:v>
                </c:pt>
              </c:numCache>
            </c:numRef>
          </c:val>
          <c:smooth val="0"/>
          <c:extLst>
            <c:ext xmlns:c16="http://schemas.microsoft.com/office/drawing/2014/chart" uri="{C3380CC4-5D6E-409C-BE32-E72D297353CC}">
              <c16:uniqueId val="{00000000-ECA6-453D-8B55-B3C9C9CE2C4C}"/>
            </c:ext>
          </c:extLst>
        </c:ser>
        <c:dLbls>
          <c:showLegendKey val="0"/>
          <c:showVal val="0"/>
          <c:showCatName val="0"/>
          <c:showSerName val="0"/>
          <c:showPercent val="0"/>
          <c:showBubbleSize val="0"/>
        </c:dLbls>
        <c:marker val="1"/>
        <c:smooth val="0"/>
        <c:axId val="454242224"/>
        <c:axId val="454245104"/>
      </c:lineChart>
      <c:catAx>
        <c:axId val="45424222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245104"/>
        <c:crosses val="autoZero"/>
        <c:auto val="1"/>
        <c:lblAlgn val="ctr"/>
        <c:lblOffset val="100"/>
        <c:noMultiLvlLbl val="0"/>
      </c:catAx>
      <c:valAx>
        <c:axId val="45424510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242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966</TotalTime>
  <Pages>5</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Glavascu</dc:creator>
  <cp:keywords/>
  <dc:description/>
  <cp:lastModifiedBy>Alex Glavascu</cp:lastModifiedBy>
  <cp:revision>42</cp:revision>
  <dcterms:created xsi:type="dcterms:W3CDTF">2024-10-15T23:46:00Z</dcterms:created>
  <dcterms:modified xsi:type="dcterms:W3CDTF">2024-10-21T09:03:00Z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a7a1fb-3f48-4fd9-bce0-6283cfafd648_Enabled">
    <vt:lpwstr>true</vt:lpwstr>
  </property>
  <property fmtid="{D5CDD505-2E9C-101B-9397-08002B2CF9AE}" pid="3" name="MSIP_Label_ffa7a1fb-3f48-4fd9-bce0-6283cfafd648_SetDate">
    <vt:lpwstr>2024-10-15T23:48:09Z</vt:lpwstr>
  </property>
  <property fmtid="{D5CDD505-2E9C-101B-9397-08002B2CF9AE}" pid="4" name="MSIP_Label_ffa7a1fb-3f48-4fd9-bce0-6283cfafd648_Method">
    <vt:lpwstr>Standard</vt:lpwstr>
  </property>
  <property fmtid="{D5CDD505-2E9C-101B-9397-08002B2CF9AE}" pid="5" name="MSIP_Label_ffa7a1fb-3f48-4fd9-bce0-6283cfafd648_Name">
    <vt:lpwstr>defa4170-0d19-0005-0004-bc88714345d2</vt:lpwstr>
  </property>
  <property fmtid="{D5CDD505-2E9C-101B-9397-08002B2CF9AE}" pid="6" name="MSIP_Label_ffa7a1fb-3f48-4fd9-bce0-6283cfafd648_SiteId">
    <vt:lpwstr>fab6beb5-3604-42df-bddc-f4e9ddd654d5</vt:lpwstr>
  </property>
  <property fmtid="{D5CDD505-2E9C-101B-9397-08002B2CF9AE}" pid="7" name="MSIP_Label_ffa7a1fb-3f48-4fd9-bce0-6283cfafd648_ActionId">
    <vt:lpwstr>78907cec-4df1-4e26-8d53-5e68f17a9df8</vt:lpwstr>
  </property>
  <property fmtid="{D5CDD505-2E9C-101B-9397-08002B2CF9AE}" pid="8" name="MSIP_Label_ffa7a1fb-3f48-4fd9-bce0-6283cfafd648_ContentBits">
    <vt:lpwstr>0</vt:lpwstr>
  </property>
</Properties>
</file>