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Consolas" w:cs="Consolas" w:eastAsia="Consolas" w:hAnsi="Consolas"/>
          <w:color w:val="D4A946"/>
          <w:sz w:val="18"/>
          <w:szCs w:val="18"/>
        </w:rPr>
        <w:t xml:space="preserve">DISPATCH LOCK · INFINITY OS</w:t>
      </w:r>
    </w:p>
    <w:p>
      <w:pPr>
        <w:spacing w:after="300"/>
        <w:jc w:val="center"/>
      </w:pPr>
      <w:r>
        <w:rPr>
          <w:rFonts w:ascii="微软雅黑" w:cs="微软雅黑" w:eastAsia="微软雅黑" w:hAnsi="微软雅黑"/>
          <w:b/>
          <w:bCs/>
          <w:color w:val="D4A946"/>
          <w:sz w:val="72"/>
          <w:szCs w:val="72"/>
        </w:rPr>
        <w:t xml:space="preserve">派单互锁</w:t>
      </w:r>
    </w:p>
    <w:p>
      <w:pPr>
        <w:spacing w:after="600"/>
        <w:jc w:val="center"/>
      </w:pPr>
      <w:r>
        <w:rPr>
          <w:rFonts w:ascii="微软雅黑" w:cs="微软雅黑" w:eastAsia="微软雅黑" w:hAnsi="微软雅黑"/>
          <w:b/>
          <w:bCs/>
          <w:color w:val="4EC9B0"/>
          <w:sz w:val="48"/>
          <w:szCs w:val="48"/>
        </w:rPr>
        <w:t xml:space="preserve">25步全流程详解</w:t>
      </w:r>
    </w:p>
    <w:p>
      <w:pPr>
        <w:spacing w:after="200"/>
        <w:jc w:val="center"/>
      </w:pPr>
      <w:r>
        <w:rPr>
          <w:rFonts w:ascii="微软雅黑" w:cs="微软雅黑" w:eastAsia="微软雅黑" w:hAnsi="微软雅黑"/>
          <w:color w:val="555555"/>
          <w:sz w:val="26"/>
          <w:szCs w:val="26"/>
        </w:rPr>
        <w:t xml:space="preserve">SFA(欣和员工) ↔ 美顾APP(经销商美顾)</w:t>
      </w:r>
    </w:p>
    <w:p>
      <w:pPr>
        <w:spacing w:after="800"/>
        <w:jc w:val="center"/>
      </w:pPr>
      <w:r>
        <w:rPr>
          <w:rFonts w:ascii="微软雅黑" w:cs="微软雅黑" w:eastAsia="微软雅黑" w:hAnsi="微软雅黑"/>
          <w:i/>
          <w:iCs/>
          <w:color w:val="777777"/>
          <w:sz w:val="22"/>
          <w:szCs w:val="22"/>
        </w:rPr>
        <w:t xml:space="preserve">滴滴双APP互锁机制 · INFINITY OS核心引擎</w:t>
      </w:r>
    </w:p>
    <w:p>
      <w:pPr>
        <w:spacing w:after="100"/>
        <w:jc w:val="center"/>
      </w:pPr>
      <w:r>
        <w:rPr>
          <w:rFonts w:ascii="微软雅黑" w:cs="微软雅黑" w:eastAsia="微软雅黑" w:hAnsi="微软雅黑"/>
          <w:color w:val="888888"/>
          <w:sz w:val="22"/>
          <w:szCs w:val="22"/>
        </w:rPr>
        <w:t xml:space="preserve">一次派单 · 25步 · 5阶段 · 三方协同</w:t>
      </w:r>
    </w:p>
    <w:p>
      <w:pPr>
        <w:spacing w:after="200"/>
        <w:jc w:val="center"/>
      </w:pPr>
      <w:r>
        <w:rPr>
          <w:rFonts w:ascii="Consolas" w:cs="Consolas" w:eastAsia="Consolas" w:hAnsi="Consolas"/>
          <w:color w:val="AAAAAA"/>
          <w:sz w:val="18"/>
          <w:szCs w:val="18"/>
        </w:rPr>
        <w:t xml:space="preserve">INFINITY OS · 欣和SH · 2026-04-29</w:t>
      </w:r>
    </w:p>
    <w:p>
      <w:pPr>
        <w:spacing w:before="4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16"/>
          <w:szCs w:val="16"/>
        </w:rPr>
        <w:t xml:space="preserve">DS + Agent 联合编制</w:t>
      </w:r>
    </w:p>
    <w:p>
      <w:pPr>
        <w:pageBreakBefore/>
      </w:pP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color w:val="D4A946"/>
          <w:sz w:val="36"/>
          <w:szCs w:val="36"/>
        </w:rPr>
        <w:t xml:space="preserve">📋 文档结构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本文档详解INFINITY OS派单互锁的完整25步流程</w:t>
      </w:r>
    </w:p>
    <w:p>
      <w:pPr>
        <w:spacing w:after="200"/>
      </w:pPr>
      <w:r>
        <w:t xml:space="preserve"/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color w:val="333333"/>
          <w:sz w:val="22"/>
          <w:szCs w:val="22"/>
        </w:rPr>
        <w:t xml:space="preserve">Phase 1 · 派单触发(Step 1-5)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color w:val="333333"/>
          <w:sz w:val="22"/>
          <w:szCs w:val="22"/>
        </w:rPr>
        <w:t xml:space="preserve">    业务事件 → 任务规格 → 美顾筛选 → 算法排序 → 推送决策</w:t>
      </w:r>
    </w:p>
    <w:p>
      <w:pPr>
        <w:spacing w:after="200"/>
      </w:pPr>
      <w:r>
        <w:t xml:space="preserve"/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color w:val="333333"/>
          <w:sz w:val="22"/>
          <w:szCs w:val="22"/>
        </w:rPr>
        <w:t xml:space="preserve">Phase 2 · SFA端展示(Step 6-9)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color w:val="333333"/>
          <w:sz w:val="22"/>
          <w:szCs w:val="22"/>
        </w:rPr>
        <w:t xml:space="preserve">    DSR同步 → 可选介入 → 通知机制 → 多任务管理</w:t>
      </w:r>
    </w:p>
    <w:p>
      <w:pPr>
        <w:spacing w:after="200"/>
      </w:pPr>
      <w:r>
        <w:t xml:space="preserve"/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color w:val="333333"/>
          <w:sz w:val="22"/>
          <w:szCs w:val="22"/>
        </w:rPr>
        <w:t xml:space="preserve">Phase 3 · 美顾端响应(Step 10-13)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color w:val="333333"/>
          <w:sz w:val="22"/>
          <w:szCs w:val="22"/>
        </w:rPr>
        <w:t xml:space="preserve">    收到推送 → 决策抢单 → 状态切换 → 中台同步SFA</w:t>
      </w:r>
    </w:p>
    <w:p>
      <w:pPr>
        <w:spacing w:after="200"/>
      </w:pPr>
      <w:r>
        <w:t xml:space="preserve"/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color w:val="333333"/>
          <w:sz w:val="22"/>
          <w:szCs w:val="22"/>
        </w:rPr>
        <w:t xml:space="preserve">Phase 4 · 执行过程(Step 14-19)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color w:val="333333"/>
          <w:sz w:val="22"/>
          <w:szCs w:val="22"/>
        </w:rPr>
        <w:t xml:space="preserve">    出发 → 到店 → 执行 → AI辅助 → 完成 → 异常处理</w:t>
      </w:r>
    </w:p>
    <w:p>
      <w:pPr>
        <w:spacing w:after="200"/>
      </w:pPr>
      <w:r>
        <w:t xml:space="preserve"/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color w:val="333333"/>
          <w:sz w:val="22"/>
          <w:szCs w:val="22"/>
        </w:rPr>
        <w:t xml:space="preserve">Phase 5 · 反馈学习(Step 20-25)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color w:val="333333"/>
          <w:sz w:val="22"/>
          <w:szCs w:val="22"/>
        </w:rPr>
        <w:t xml:space="preserve">    DSR确认 → 双向评价 → CB分计算 → 数据回流 → Agent学习 → 月度结算</w:t>
      </w:r>
    </w:p>
    <w:p>
      <w:pPr>
        <w:spacing w:after="200"/>
      </w:pPr>
      <w:r>
        <w:t xml:space="preserve"/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color w:val="D4A946"/>
          <w:sz w:val="36"/>
          <w:szCs w:val="36"/>
        </w:rPr>
        <w:t xml:space="preserve">🎯 三方角色 · 滴滴对应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角色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滴滴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INFINITY OS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20"/>
                <w:szCs w:val="20"/>
              </w:rPr>
              <w:t xml:space="preserve">前端1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20"/>
                <w:szCs w:val="20"/>
              </w:rPr>
              <w:t xml:space="preserve">司机APP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20"/>
                <w:szCs w:val="20"/>
              </w:rPr>
              <w:t xml:space="preserve">美顾APP(第9件)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20"/>
                <w:szCs w:val="20"/>
              </w:rPr>
              <w:t xml:space="preserve">前端2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20"/>
                <w:szCs w:val="20"/>
              </w:rPr>
              <w:t xml:space="preserve">乘客APP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20"/>
                <w:szCs w:val="20"/>
              </w:rPr>
              <w:t xml:space="preserve">SFA(欣和员工)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20"/>
                <w:szCs w:val="20"/>
              </w:rPr>
              <w:t xml:space="preserve">中台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20"/>
                <w:szCs w:val="20"/>
              </w:rPr>
              <w:t xml:space="preserve">滴滴中台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20"/>
                <w:szCs w:val="20"/>
              </w:rPr>
              <w:t xml:space="preserve">INFINITY OS后端+Hologres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20"/>
                <w:szCs w:val="20"/>
              </w:rPr>
              <w:t xml:space="preserve">算法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20"/>
                <w:szCs w:val="20"/>
              </w:rPr>
              <w:t xml:space="preserve">派单/定价/调度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20"/>
                <w:szCs w:val="20"/>
              </w:rPr>
              <w:t xml:space="preserve">蝴蝶/Omakase/A值校准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20"/>
                <w:szCs w:val="20"/>
              </w:rPr>
              <w:t xml:space="preserve">数据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20"/>
                <w:szCs w:val="20"/>
              </w:rPr>
              <w:t xml:space="preserve">GPS+订单+评分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20"/>
                <w:szCs w:val="20"/>
              </w:rPr>
              <w:t xml:space="preserve">Hologres所有数据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20"/>
                <w:szCs w:val="20"/>
              </w:rPr>
              <w:t xml:space="preserve">机制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20"/>
                <w:szCs w:val="20"/>
              </w:rPr>
              <w:t xml:space="preserve">撮合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20"/>
                <w:szCs w:val="20"/>
              </w:rPr>
              <w:t xml:space="preserve">撮合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20"/>
                <w:szCs w:val="20"/>
              </w:rPr>
              <w:t xml:space="preserve">原则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20"/>
                <w:szCs w:val="20"/>
              </w:rPr>
              <w:t xml:space="preserve">双向同步·原子性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20"/>
                <w:szCs w:val="20"/>
              </w:rPr>
              <w:t xml:space="preserve">双向同步·原子性</w:t>
            </w:r>
          </w:p>
        </w:tc>
      </w:tr>
    </w:tbl>
    <w:p>
      <w:pPr>
        <w:pageBreakBefore/>
      </w:pP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color w:val="D4A946"/>
          <w:sz w:val="36"/>
          <w:szCs w:val="36"/>
        </w:rPr>
        <w:t xml:space="preserve">① Phase 1 · 派单触发(Step 1-5)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color w:val="555555"/>
          <w:sz w:val="22"/>
          <w:szCs w:val="22"/>
        </w:rPr>
        <w:t xml:space="preserve">业务事件发生 → 中台生成任务规格 → 推送候选美顾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A578D4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36"/>
                <w:szCs w:val="36"/>
              </w:rPr>
              <w:t xml:space="preserve">01</w:t>
            </w:r>
          </w:p>
        </w:tc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微软雅黑" w:cs="微软雅黑" w:eastAsia="微软雅黑" w:hAnsi="微软雅黑"/>
                <w:b/>
                <w:bCs/>
                <w:color w:val="222222"/>
                <w:sz w:val="24"/>
                <w:szCs w:val="24"/>
              </w:rPr>
              <w:t xml:space="preserve">业务事件发生  </w:t>
            </w:r>
            <w:r>
              <w:rPr>
                <w:rFonts w:ascii="Consolas" w:cs="Consolas" w:eastAsia="Consolas" w:hAnsi="Consolas"/>
                <w:color w:val="A578D4"/>
                <w:sz w:val="18"/>
                <w:szCs w:val="18"/>
              </w:rPr>
              <w:t xml:space="preserve">中台 · 触发源</w:t>
            </w:r>
          </w:p>
          <w:p>
            <w:pPr>
              <w:spacing w:after="50"/>
            </w:pPr>
            <w:r>
              <w:rPr>
                <w:rFonts w:ascii="微软雅黑" w:cs="微软雅黑" w:eastAsia="微软雅黑" w:hAnsi="微软雅黑"/>
                <w:color w:val="444444"/>
                <w:sz w:val="22"/>
                <w:szCs w:val="22"/>
              </w:rPr>
              <w:t xml:space="preserve">三种触发源:A·DSR主动(SFA端·看到明发3.8a超标·派美顾)。B·中台自动(蝴蝶/Omakase Agent生成任务)。C·经销商求(老板自己说我要美顾来)。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A578D4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36"/>
                <w:szCs w:val="36"/>
              </w:rPr>
              <w:t xml:space="preserve">02</w:t>
            </w:r>
          </w:p>
        </w:tc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微软雅黑" w:cs="微软雅黑" w:eastAsia="微软雅黑" w:hAnsi="微软雅黑"/>
                <w:b/>
                <w:bCs/>
                <w:color w:val="222222"/>
                <w:sz w:val="24"/>
                <w:szCs w:val="24"/>
              </w:rPr>
              <w:t xml:space="preserve">任务规格生成  </w:t>
            </w:r>
            <w:r>
              <w:rPr>
                <w:rFonts w:ascii="Consolas" w:cs="Consolas" w:eastAsia="Consolas" w:hAnsi="Consolas"/>
                <w:color w:val="A578D4"/>
                <w:sz w:val="18"/>
                <w:szCs w:val="18"/>
              </w:rPr>
              <w:t xml:space="preserve">中台 · 任务工厂</w:t>
            </w:r>
          </w:p>
          <w:p>
            <w:pPr>
              <w:spacing w:after="50"/>
            </w:pPr>
            <w:r>
              <w:rPr>
                <w:rFonts w:ascii="微软雅黑" w:cs="微软雅黑" w:eastAsia="微软雅黑" w:hAnsi="微软雅黑"/>
                <w:color w:val="444444"/>
                <w:sz w:val="22"/>
                <w:szCs w:val="22"/>
              </w:rPr>
              <w:t xml:space="preserve">中台生成完整规格:门店地址·SKU·数量·deadline·优先级·报酬¥58·技能要求·预估60分钟·来源标记。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A578D4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36"/>
                <w:szCs w:val="36"/>
              </w:rPr>
              <w:t xml:space="preserve">03</w:t>
            </w:r>
          </w:p>
        </w:tc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微软雅黑" w:cs="微软雅黑" w:eastAsia="微软雅黑" w:hAnsi="微软雅黑"/>
                <w:b/>
                <w:bCs/>
                <w:color w:val="222222"/>
                <w:sz w:val="24"/>
                <w:szCs w:val="24"/>
              </w:rPr>
              <w:t xml:space="preserve">美顾池筛选  </w:t>
            </w:r>
            <w:r>
              <w:rPr>
                <w:rFonts w:ascii="Consolas" w:cs="Consolas" w:eastAsia="Consolas" w:hAnsi="Consolas"/>
                <w:color w:val="A578D4"/>
                <w:sz w:val="18"/>
                <w:szCs w:val="18"/>
              </w:rPr>
              <w:t xml:space="preserve">中台 · 候选池</w:t>
            </w:r>
          </w:p>
          <w:p>
            <w:pPr>
              <w:spacing w:after="50"/>
            </w:pPr>
            <w:r>
              <w:rPr>
                <w:rFonts w:ascii="微软雅黑" w:cs="微软雅黑" w:eastAsia="微软雅黑" w:hAnsi="微软雅黑"/>
                <w:color w:val="444444"/>
                <w:sz w:val="22"/>
                <w:szCs w:val="22"/>
              </w:rPr>
              <w:t xml:space="preserve">从1万美顾筛合格的:✅区域(锦江+5km)✅等级(B级以上)✅在线(2小时活跃)✅CB分(&gt;3.5)✅当天任务未满。筛出10人候选。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A578D4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36"/>
                <w:szCs w:val="36"/>
              </w:rPr>
              <w:t xml:space="preserve">04</w:t>
            </w:r>
          </w:p>
        </w:tc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微软雅黑" w:cs="微软雅黑" w:eastAsia="微软雅黑" w:hAnsi="微软雅黑"/>
                <w:b/>
                <w:bCs/>
                <w:color w:val="222222"/>
                <w:sz w:val="24"/>
                <w:szCs w:val="24"/>
              </w:rPr>
              <w:t xml:space="preserve">算法排序  </w:t>
            </w:r>
            <w:r>
              <w:rPr>
                <w:rFonts w:ascii="Consolas" w:cs="Consolas" w:eastAsia="Consolas" w:hAnsi="Consolas"/>
                <w:color w:val="A578D4"/>
                <w:sz w:val="18"/>
                <w:szCs w:val="18"/>
              </w:rPr>
              <w:t xml:space="preserve">中台 · Omakase Agent</w:t>
            </w:r>
          </w:p>
          <w:p>
            <w:pPr>
              <w:spacing w:after="50"/>
            </w:pPr>
            <w:r>
              <w:rPr>
                <w:rFonts w:ascii="微软雅黑" w:cs="微软雅黑" w:eastAsia="微软雅黑" w:hAnsi="微软雅黑"/>
                <w:color w:val="444444"/>
                <w:sz w:val="22"/>
                <w:szCs w:val="22"/>
              </w:rPr>
              <w:t xml:space="preserve">排序因子:距离40%·历史完成率20%·门店历史评分15%·SKU经验10%·CB分10%·响应速度5%。Top推荐:陈晓琳(0.94)。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A578D4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36"/>
                <w:szCs w:val="36"/>
              </w:rPr>
              <w:t xml:space="preserve">05</w:t>
            </w:r>
          </w:p>
        </w:tc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微软雅黑" w:cs="微软雅黑" w:eastAsia="微软雅黑" w:hAnsi="微软雅黑"/>
                <w:b/>
                <w:bCs/>
                <w:color w:val="222222"/>
                <w:sz w:val="24"/>
                <w:szCs w:val="24"/>
              </w:rPr>
              <w:t xml:space="preserve">派单决策  </w:t>
            </w:r>
            <w:r>
              <w:rPr>
                <w:rFonts w:ascii="Consolas" w:cs="Consolas" w:eastAsia="Consolas" w:hAnsi="Consolas"/>
                <w:color w:val="A578D4"/>
                <w:sz w:val="18"/>
                <w:szCs w:val="18"/>
              </w:rPr>
              <w:t xml:space="preserve">中台 · 推送策略</w:t>
            </w:r>
          </w:p>
          <w:p>
            <w:pPr>
              <w:spacing w:after="50"/>
            </w:pPr>
            <w:r>
              <w:rPr>
                <w:rFonts w:ascii="微软雅黑" w:cs="微软雅黑" w:eastAsia="微软雅黑" w:hAnsi="微软雅黑"/>
                <w:color w:val="444444"/>
                <w:sz w:val="22"/>
                <w:szCs w:val="22"/>
              </w:rPr>
              <w:t xml:space="preserve">混合派单:抢单模式(滴滴·推Top 5·先抢先得)+指派模式(顺丰·直接Top 1·30分钟必接)。本次推送5人。</w:t>
            </w:r>
          </w:p>
        </w:tc>
      </w:tr>
    </w:tbl>
    <w:p>
      <w:pPr>
        <w:spacing w:after="200"/>
      </w:pPr>
      <w:r>
        <w:t xml:space="preserve"/>
      </w:r>
    </w:p>
    <w:p>
      <w:pPr>
        <w:pageBreakBefore/>
      </w:pP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color w:val="D4A946"/>
          <w:sz w:val="36"/>
          <w:szCs w:val="36"/>
        </w:rPr>
        <w:t xml:space="preserve">② Phase 2 · SFA端展示(Step 6-9)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color w:val="555555"/>
          <w:sz w:val="22"/>
          <w:szCs w:val="22"/>
        </w:rPr>
        <w:t xml:space="preserve">DSR周小军看到任务派出 · 实时跟进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A3D4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36"/>
                <w:szCs w:val="36"/>
              </w:rPr>
              <w:t xml:space="preserve">06</w:t>
            </w:r>
          </w:p>
        </w:tc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微软雅黑" w:cs="微软雅黑" w:eastAsia="微软雅黑" w:hAnsi="微软雅黑"/>
                <w:b/>
                <w:bCs/>
                <w:color w:val="222222"/>
                <w:sz w:val="24"/>
                <w:szCs w:val="24"/>
              </w:rPr>
              <w:t xml:space="preserve">DSR端SFA同步  </w:t>
            </w:r>
            <w:r>
              <w:rPr>
                <w:rFonts w:ascii="Consolas" w:cs="Consolas" w:eastAsia="Consolas" w:hAnsi="Consolas"/>
                <w:color w:val="4FA3D4"/>
                <w:sz w:val="18"/>
                <w:szCs w:val="18"/>
              </w:rPr>
              <w:t xml:space="preserve">SFA · DSR周小军</w:t>
            </w:r>
          </w:p>
          <w:p>
            <w:pPr>
              <w:spacing w:after="50"/>
            </w:pPr>
            <w:r>
              <w:rPr>
                <w:rFonts w:ascii="微软雅黑" w:cs="微软雅黑" w:eastAsia="微软雅黑" w:hAnsi="微软雅黑"/>
                <w:color w:val="444444"/>
                <w:sz w:val="22"/>
                <w:szCs w:val="22"/>
              </w:rPr>
              <w:t xml:space="preserve">SFA实时显示:任务T20260429001已派·老张便利店·50箱有机·已推送5个候选美顾·状态:等待抢单。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A3D4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36"/>
                <w:szCs w:val="36"/>
              </w:rPr>
              <w:t xml:space="preserve">07</w:t>
            </w:r>
          </w:p>
        </w:tc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微软雅黑" w:cs="微软雅黑" w:eastAsia="微软雅黑" w:hAnsi="微软雅黑"/>
                <w:b/>
                <w:bCs/>
                <w:color w:val="222222"/>
                <w:sz w:val="24"/>
                <w:szCs w:val="24"/>
              </w:rPr>
              <w:t xml:space="preserve">DSR可选介入  </w:t>
            </w:r>
            <w:r>
              <w:rPr>
                <w:rFonts w:ascii="Consolas" w:cs="Consolas" w:eastAsia="Consolas" w:hAnsi="Consolas"/>
                <w:color w:val="4FA3D4"/>
                <w:sz w:val="18"/>
                <w:szCs w:val="18"/>
              </w:rPr>
              <w:t xml:space="preserve">SFA · 决策点</w:t>
            </w:r>
          </w:p>
          <w:p>
            <w:pPr>
              <w:spacing w:after="50"/>
            </w:pPr>
            <w:r>
              <w:rPr>
                <w:rFonts w:ascii="微软雅黑" w:cs="微软雅黑" w:eastAsia="微软雅黑" w:hAnsi="微软雅黑"/>
                <w:color w:val="444444"/>
                <w:sz w:val="22"/>
                <w:szCs w:val="22"/>
              </w:rPr>
              <w:t xml:space="preserve">DSR三种选择:A·被动等(默认·等抢单)。B·主动指派(熟悉陈晓琳·指定她)。C·主动加价(无人抢·提到¥80)。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A3D4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36"/>
                <w:szCs w:val="36"/>
              </w:rPr>
              <w:t xml:space="preserve">08</w:t>
            </w:r>
          </w:p>
        </w:tc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微软雅黑" w:cs="微软雅黑" w:eastAsia="微软雅黑" w:hAnsi="微软雅黑"/>
                <w:b/>
                <w:bCs/>
                <w:color w:val="222222"/>
                <w:sz w:val="24"/>
                <w:szCs w:val="24"/>
              </w:rPr>
              <w:t xml:space="preserve">DSR通知机制  </w:t>
            </w:r>
            <w:r>
              <w:rPr>
                <w:rFonts w:ascii="Consolas" w:cs="Consolas" w:eastAsia="Consolas" w:hAnsi="Consolas"/>
                <w:color w:val="4FA3D4"/>
                <w:sz w:val="18"/>
                <w:szCs w:val="18"/>
              </w:rPr>
              <w:t xml:space="preserve">SFA · 实时推送</w:t>
            </w:r>
          </w:p>
          <w:p>
            <w:pPr>
              <w:spacing w:after="50"/>
            </w:pPr>
            <w:r>
              <w:rPr>
                <w:rFonts w:ascii="微软雅黑" w:cs="微软雅黑" w:eastAsia="微软雅黑" w:hAnsi="微软雅黑"/>
                <w:color w:val="444444"/>
                <w:sz w:val="22"/>
                <w:szCs w:val="22"/>
              </w:rPr>
              <w:t xml:space="preserve">SFA持续推送给DSR:✅任务派出立即·美顾抢单立即·美顾到店立即·完成签字立即。⚠️异常告警红色。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A3D4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36"/>
                <w:szCs w:val="36"/>
              </w:rPr>
              <w:t xml:space="preserve">09</w:t>
            </w:r>
          </w:p>
        </w:tc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微软雅黑" w:cs="微软雅黑" w:eastAsia="微软雅黑" w:hAnsi="微软雅黑"/>
                <w:b/>
                <w:bCs/>
                <w:color w:val="222222"/>
                <w:sz w:val="24"/>
                <w:szCs w:val="24"/>
              </w:rPr>
              <w:t xml:space="preserve">跨任务管理  </w:t>
            </w:r>
            <w:r>
              <w:rPr>
                <w:rFonts w:ascii="Consolas" w:cs="Consolas" w:eastAsia="Consolas" w:hAnsi="Consolas"/>
                <w:color w:val="4FA3D4"/>
                <w:sz w:val="18"/>
                <w:szCs w:val="18"/>
              </w:rPr>
              <w:t xml:space="preserve">SFA · 多任务视图</w:t>
            </w:r>
          </w:p>
          <w:p>
            <w:pPr>
              <w:spacing w:after="50"/>
            </w:pPr>
            <w:r>
              <w:rPr>
                <w:rFonts w:ascii="微软雅黑" w:cs="微软雅黑" w:eastAsia="微软雅黑" w:hAnsi="微软雅黑"/>
                <w:color w:val="444444"/>
                <w:sz w:val="22"/>
                <w:szCs w:val="22"/>
              </w:rPr>
              <w:t xml:space="preserve">DSR的全景视图:今日派单15·等待抢单3·进行中8·已完成4。异常浮顶·自动突出。</w:t>
            </w:r>
          </w:p>
        </w:tc>
      </w:tr>
    </w:tbl>
    <w:p>
      <w:pPr>
        <w:spacing w:after="200"/>
      </w:pPr>
      <w:r>
        <w:t xml:space="preserve"/>
      </w:r>
    </w:p>
    <w:p>
      <w:pPr>
        <w:pageBreakBefore/>
      </w:pP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color w:val="D4A946"/>
          <w:sz w:val="36"/>
          <w:szCs w:val="36"/>
        </w:rPr>
        <w:t xml:space="preserve">③ Phase 3 · 美顾端响应(Step 10-13)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color w:val="555555"/>
          <w:sz w:val="22"/>
          <w:szCs w:val="22"/>
        </w:rPr>
        <w:t xml:space="preserve">陈晓琳收到推送 · 抢单 · 出发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A946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36"/>
                <w:szCs w:val="36"/>
              </w:rPr>
              <w:t xml:space="preserve">10</w:t>
            </w:r>
          </w:p>
        </w:tc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微软雅黑" w:cs="微软雅黑" w:eastAsia="微软雅黑" w:hAnsi="微软雅黑"/>
                <w:b/>
                <w:bCs/>
                <w:color w:val="222222"/>
                <w:sz w:val="24"/>
                <w:szCs w:val="24"/>
              </w:rPr>
              <w:t xml:space="preserve">美顾APP收到推送  </w:t>
            </w:r>
            <w:r>
              <w:rPr>
                <w:rFonts w:ascii="Consolas" w:cs="Consolas" w:eastAsia="Consolas" w:hAnsi="Consolas"/>
                <w:color w:val="D4A946"/>
                <w:sz w:val="18"/>
                <w:szCs w:val="18"/>
              </w:rPr>
              <w:t xml:space="preserve">美顾APP · 通知</w:t>
            </w:r>
          </w:p>
          <w:p>
            <w:pPr>
              <w:spacing w:after="50"/>
            </w:pPr>
            <w:r>
              <w:rPr>
                <w:rFonts w:ascii="微软雅黑" w:cs="微软雅黑" w:eastAsia="微软雅黑" w:hAnsi="微软雅黑"/>
                <w:color w:val="444444"/>
                <w:sz w:val="22"/>
                <w:szCs w:val="22"/>
              </w:rPr>
              <w:t xml:space="preserve">多渠道推送:✅APP内通知(立即)·微信工作通(立即)·短信(可选)·桌面提醒。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A946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36"/>
                <w:szCs w:val="36"/>
              </w:rPr>
              <w:t xml:space="preserve">11</w:t>
            </w:r>
          </w:p>
        </w:tc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微软雅黑" w:cs="微软雅黑" w:eastAsia="微软雅黑" w:hAnsi="微软雅黑"/>
                <w:b/>
                <w:bCs/>
                <w:color w:val="222222"/>
                <w:sz w:val="24"/>
                <w:szCs w:val="24"/>
              </w:rPr>
              <w:t xml:space="preserve">美顾决策  </w:t>
            </w:r>
            <w:r>
              <w:rPr>
                <w:rFonts w:ascii="Consolas" w:cs="Consolas" w:eastAsia="Consolas" w:hAnsi="Consolas"/>
                <w:color w:val="D4A946"/>
                <w:sz w:val="18"/>
                <w:szCs w:val="18"/>
              </w:rPr>
              <w:t xml:space="preserve">美顾 · 抢单</w:t>
            </w:r>
          </w:p>
          <w:p>
            <w:pPr>
              <w:spacing w:after="50"/>
            </w:pPr>
            <w:r>
              <w:rPr>
                <w:rFonts w:ascii="微软雅黑" w:cs="微软雅黑" w:eastAsia="微软雅黑" w:hAnsi="微软雅黑"/>
                <w:color w:val="444444"/>
                <w:sz w:val="22"/>
                <w:szCs w:val="22"/>
              </w:rPr>
              <w:t xml:space="preserve">陈晓琳考虑:✅距离近(1.2km)·老张关系好·¥58性价比OK·60分钟时间够。点抢单·比其他人快3秒。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A946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36"/>
                <w:szCs w:val="36"/>
              </w:rPr>
              <w:t xml:space="preserve">12</w:t>
            </w:r>
          </w:p>
        </w:tc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微软雅黑" w:cs="微软雅黑" w:eastAsia="微软雅黑" w:hAnsi="微软雅黑"/>
                <w:b/>
                <w:bCs/>
                <w:color w:val="222222"/>
                <w:sz w:val="24"/>
                <w:szCs w:val="24"/>
              </w:rPr>
              <w:t xml:space="preserve">APP状态切换  </w:t>
            </w:r>
            <w:r>
              <w:rPr>
                <w:rFonts w:ascii="Consolas" w:cs="Consolas" w:eastAsia="Consolas" w:hAnsi="Consolas"/>
                <w:color w:val="D4A946"/>
                <w:sz w:val="18"/>
                <w:szCs w:val="18"/>
              </w:rPr>
              <w:t xml:space="preserve">美顾APP · 工具</w:t>
            </w:r>
          </w:p>
          <w:p>
            <w:pPr>
              <w:spacing w:after="50"/>
            </w:pPr>
            <w:r>
              <w:rPr>
                <w:rFonts w:ascii="微软雅黑" w:cs="微软雅黑" w:eastAsia="微软雅黑" w:hAnsi="微软雅黑"/>
                <w:color w:val="444444"/>
                <w:sz w:val="22"/>
                <w:szCs w:val="22"/>
              </w:rPr>
              <w:t xml:space="preserve">状态:待抢→进行中。提供工具:路线导航·客户联系·AI主厨Agent对话·上传照片·完成签字。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A578D4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36"/>
                <w:szCs w:val="36"/>
              </w:rPr>
              <w:t xml:space="preserve">13</w:t>
            </w:r>
          </w:p>
        </w:tc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微软雅黑" w:cs="微软雅黑" w:eastAsia="微软雅黑" w:hAnsi="微软雅黑"/>
                <w:b/>
                <w:bCs/>
                <w:color w:val="222222"/>
                <w:sz w:val="24"/>
                <w:szCs w:val="24"/>
              </w:rPr>
              <w:t xml:space="preserve">中台同步给SFA  </w:t>
            </w:r>
            <w:r>
              <w:rPr>
                <w:rFonts w:ascii="Consolas" w:cs="Consolas" w:eastAsia="Consolas" w:hAnsi="Consolas"/>
                <w:color w:val="A578D4"/>
                <w:sz w:val="18"/>
                <w:szCs w:val="18"/>
              </w:rPr>
              <w:t xml:space="preserve">中台 · 双向同步</w:t>
            </w:r>
          </w:p>
          <w:p>
            <w:pPr>
              <w:spacing w:after="50"/>
            </w:pPr>
            <w:r>
              <w:rPr>
                <w:rFonts w:ascii="微软雅黑" w:cs="微软雅黑" w:eastAsia="微软雅黑" w:hAnsi="微软雅黑"/>
                <w:color w:val="444444"/>
                <w:sz w:val="22"/>
                <w:szCs w:val="22"/>
              </w:rPr>
              <w:t xml:space="preserve">中台立即推SFA:陈晓琳已抢单·预计13:30到达·距离1.2km。DSR感知:5星·放心。</w:t>
            </w:r>
          </w:p>
        </w:tc>
      </w:tr>
    </w:tbl>
    <w:p>
      <w:pPr>
        <w:spacing w:after="200"/>
      </w:pPr>
      <w:r>
        <w:t xml:space="preserve"/>
      </w:r>
    </w:p>
    <w:p>
      <w:pPr>
        <w:pageBreakBefore/>
      </w:pP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color w:val="D4A946"/>
          <w:sz w:val="36"/>
          <w:szCs w:val="36"/>
        </w:rPr>
        <w:t xml:space="preserve">④ Phase 4 · 执行过程(Step 14-19)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color w:val="555555"/>
          <w:sz w:val="22"/>
          <w:szCs w:val="22"/>
        </w:rPr>
        <w:t xml:space="preserve">出发 → 到店 → 执行 → 完成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A946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36"/>
                <w:szCs w:val="36"/>
              </w:rPr>
              <w:t xml:space="preserve">14</w:t>
            </w:r>
          </w:p>
        </w:tc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微软雅黑" w:cs="微软雅黑" w:eastAsia="微软雅黑" w:hAnsi="微软雅黑"/>
                <w:b/>
                <w:bCs/>
                <w:color w:val="222222"/>
                <w:sz w:val="24"/>
                <w:szCs w:val="24"/>
              </w:rPr>
              <w:t xml:space="preserve">美顾出发  </w:t>
            </w:r>
            <w:r>
              <w:rPr>
                <w:rFonts w:ascii="Consolas" w:cs="Consolas" w:eastAsia="Consolas" w:hAnsi="Consolas"/>
                <w:color w:val="D4A946"/>
                <w:sz w:val="18"/>
                <w:szCs w:val="18"/>
              </w:rPr>
              <w:t xml:space="preserve">美顾APP · GPS</w:t>
            </w:r>
          </w:p>
          <w:p>
            <w:pPr>
              <w:spacing w:after="50"/>
            </w:pPr>
            <w:r>
              <w:rPr>
                <w:rFonts w:ascii="微软雅黑" w:cs="微软雅黑" w:eastAsia="微软雅黑" w:hAnsi="微软雅黑"/>
                <w:color w:val="444444"/>
                <w:sz w:val="22"/>
                <w:szCs w:val="22"/>
              </w:rPr>
              <w:t xml:space="preserve">点出发·GPS定位开始·路径规划(高德/百度)·预计13:30到达·中台跟踪·异常告警。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A946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36"/>
                <w:szCs w:val="36"/>
              </w:rPr>
              <w:t xml:space="preserve">15</w:t>
            </w:r>
          </w:p>
        </w:tc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微软雅黑" w:cs="微软雅黑" w:eastAsia="微软雅黑" w:hAnsi="微软雅黑"/>
                <w:b/>
                <w:bCs/>
                <w:color w:val="222222"/>
                <w:sz w:val="24"/>
                <w:szCs w:val="24"/>
              </w:rPr>
              <w:t xml:space="preserve">美顾到店  </w:t>
            </w:r>
            <w:r>
              <w:rPr>
                <w:rFonts w:ascii="Consolas" w:cs="Consolas" w:eastAsia="Consolas" w:hAnsi="Consolas"/>
                <w:color w:val="D4A946"/>
                <w:sz w:val="18"/>
                <w:szCs w:val="18"/>
              </w:rPr>
              <w:t xml:space="preserve">美顾APP · 打卡</w:t>
            </w:r>
          </w:p>
          <w:p>
            <w:pPr>
              <w:spacing w:after="50"/>
            </w:pPr>
            <w:r>
              <w:rPr>
                <w:rFonts w:ascii="微软雅黑" w:cs="微软雅黑" w:eastAsia="微软雅黑" w:hAnsi="微软雅黑"/>
                <w:color w:val="444444"/>
                <w:sz w:val="22"/>
                <w:szCs w:val="22"/>
              </w:rPr>
              <w:t xml:space="preserve">GPS显示已到店·APP弹打卡·拍照打卡(真实性验证)·时间戳13:28·中台同步通知SFA。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A946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36"/>
                <w:szCs w:val="36"/>
              </w:rPr>
              <w:t xml:space="preserve">16</w:t>
            </w:r>
          </w:p>
        </w:tc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微软雅黑" w:cs="微软雅黑" w:eastAsia="微软雅黑" w:hAnsi="微软雅黑"/>
                <w:b/>
                <w:bCs/>
                <w:color w:val="222222"/>
                <w:sz w:val="24"/>
                <w:szCs w:val="24"/>
              </w:rPr>
              <w:t xml:space="preserve">美顾执行  </w:t>
            </w:r>
            <w:r>
              <w:rPr>
                <w:rFonts w:ascii="Consolas" w:cs="Consolas" w:eastAsia="Consolas" w:hAnsi="Consolas"/>
                <w:color w:val="D4A946"/>
                <w:sz w:val="18"/>
                <w:szCs w:val="18"/>
              </w:rPr>
              <w:t xml:space="preserve">美顾APP · 工作</w:t>
            </w:r>
          </w:p>
          <w:p>
            <w:pPr>
              <w:spacing w:after="50"/>
            </w:pPr>
            <w:r>
              <w:rPr>
                <w:rFonts w:ascii="微软雅黑" w:cs="微软雅黑" w:eastAsia="微软雅黑" w:hAnsi="微软雅黑"/>
                <w:color w:val="444444"/>
                <w:sz w:val="22"/>
                <w:szCs w:val="22"/>
              </w:rPr>
              <w:t xml:space="preserve">①拍货架现状(12张)②跟老张沟通③调整陈列(黄金位)④上货架50箱⑤老板签字。每步实时同步给SFA。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A946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36"/>
                <w:szCs w:val="36"/>
              </w:rPr>
              <w:t xml:space="preserve">17</w:t>
            </w:r>
          </w:p>
        </w:tc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微软雅黑" w:cs="微软雅黑" w:eastAsia="微软雅黑" w:hAnsi="微软雅黑"/>
                <w:b/>
                <w:bCs/>
                <w:color w:val="222222"/>
                <w:sz w:val="24"/>
                <w:szCs w:val="24"/>
              </w:rPr>
              <w:t xml:space="preserve">AI主厨辅助  </w:t>
            </w:r>
            <w:r>
              <w:rPr>
                <w:rFonts w:ascii="Consolas" w:cs="Consolas" w:eastAsia="Consolas" w:hAnsi="Consolas"/>
                <w:color w:val="D4A946"/>
                <w:sz w:val="18"/>
                <w:szCs w:val="18"/>
              </w:rPr>
              <w:t xml:space="preserve">美顾APP · AI Agent</w:t>
            </w:r>
          </w:p>
          <w:p>
            <w:pPr>
              <w:spacing w:after="50"/>
            </w:pPr>
            <w:r>
              <w:rPr>
                <w:rFonts w:ascii="微软雅黑" w:cs="微软雅黑" w:eastAsia="微软雅黑" w:hAnsi="微软雅黑"/>
                <w:color w:val="444444"/>
                <w:sz w:val="22"/>
                <w:szCs w:val="22"/>
              </w:rPr>
              <w:t xml:space="preserve">遇到问题:客户嫌贵怎么办?AI主厨即时给3个话术。陈晓琳采用·老张接受·任务推进。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A946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36"/>
                <w:szCs w:val="36"/>
              </w:rPr>
              <w:t xml:space="preserve">18</w:t>
            </w:r>
          </w:p>
        </w:tc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微软雅黑" w:cs="微软雅黑" w:eastAsia="微软雅黑" w:hAnsi="微软雅黑"/>
                <w:b/>
                <w:bCs/>
                <w:color w:val="222222"/>
                <w:sz w:val="24"/>
                <w:szCs w:val="24"/>
              </w:rPr>
              <w:t xml:space="preserve">完成上报  </w:t>
            </w:r>
            <w:r>
              <w:rPr>
                <w:rFonts w:ascii="Consolas" w:cs="Consolas" w:eastAsia="Consolas" w:hAnsi="Consolas"/>
                <w:color w:val="D4A946"/>
                <w:sz w:val="18"/>
                <w:szCs w:val="18"/>
              </w:rPr>
              <w:t xml:space="preserve">美顾APP · 提交</w:t>
            </w:r>
          </w:p>
          <w:p>
            <w:pPr>
              <w:spacing w:after="50"/>
            </w:pPr>
            <w:r>
              <w:rPr>
                <w:rFonts w:ascii="微软雅黑" w:cs="微软雅黑" w:eastAsia="微软雅黑" w:hAnsi="微软雅黑"/>
                <w:color w:val="444444"/>
                <w:sz w:val="22"/>
                <w:szCs w:val="22"/>
              </w:rPr>
              <w:t xml:space="preserve">50箱已上架·老板签字·评分老张4星·系统结算¥58×85%=¥49.30·所有数据上传·状态:已完成·待DSR确认。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624A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36"/>
                <w:szCs w:val="36"/>
              </w:rPr>
              <w:t xml:space="preserve">19</w:t>
            </w:r>
          </w:p>
        </w:tc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微软雅黑" w:cs="微软雅黑" w:eastAsia="微软雅黑" w:hAnsi="微软雅黑"/>
                <w:b/>
                <w:bCs/>
                <w:color w:val="222222"/>
                <w:sz w:val="24"/>
                <w:szCs w:val="24"/>
              </w:rPr>
              <w:t xml:space="preserve">中台异常处理  </w:t>
            </w:r>
            <w:r>
              <w:rPr>
                <w:rFonts w:ascii="Consolas" w:cs="Consolas" w:eastAsia="Consolas" w:hAnsi="Consolas"/>
                <w:color w:val="D4624A"/>
                <w:sz w:val="18"/>
                <w:szCs w:val="18"/>
              </w:rPr>
              <w:t xml:space="preserve">中台 · 防作弊</w:t>
            </w:r>
          </w:p>
          <w:p>
            <w:pPr>
              <w:spacing w:after="50"/>
            </w:pPr>
            <w:r>
              <w:rPr>
                <w:rFonts w:ascii="微软雅黑" w:cs="微软雅黑" w:eastAsia="微软雅黑" w:hAnsi="微软雅黑"/>
                <w:color w:val="444444"/>
                <w:sz w:val="22"/>
                <w:szCs w:val="22"/>
              </w:rPr>
              <w:t xml:space="preserve">中台监控异常:❌GPS不在门店附近(假打卡)·时间过短(1分钟就完?)·照片重复使用·老板签字异常。异常→标记审核·DSR决定。</w:t>
            </w:r>
          </w:p>
        </w:tc>
      </w:tr>
    </w:tbl>
    <w:p>
      <w:pPr>
        <w:spacing w:after="200"/>
      </w:pPr>
      <w:r>
        <w:t xml:space="preserve"/>
      </w:r>
    </w:p>
    <w:p>
      <w:pPr>
        <w:pageBreakBefore/>
      </w:pP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color w:val="D4A946"/>
          <w:sz w:val="36"/>
          <w:szCs w:val="36"/>
        </w:rPr>
        <w:t xml:space="preserve">⑤ Phase 5 · 反馈+学习(Step 20-25)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color w:val="555555"/>
          <w:sz w:val="22"/>
          <w:szCs w:val="22"/>
        </w:rPr>
        <w:t xml:space="preserve">确认 · 评价 · CB分 · Agent学习 · 月度结算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FA3D4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36"/>
                <w:szCs w:val="36"/>
              </w:rPr>
              <w:t xml:space="preserve">20</w:t>
            </w:r>
          </w:p>
        </w:tc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微软雅黑" w:cs="微软雅黑" w:eastAsia="微软雅黑" w:hAnsi="微软雅黑"/>
                <w:b/>
                <w:bCs/>
                <w:color w:val="222222"/>
                <w:sz w:val="24"/>
                <w:szCs w:val="24"/>
              </w:rPr>
              <w:t xml:space="preserve">DSR确认  </w:t>
            </w:r>
            <w:r>
              <w:rPr>
                <w:rFonts w:ascii="Consolas" w:cs="Consolas" w:eastAsia="Consolas" w:hAnsi="Consolas"/>
                <w:color w:val="4FA3D4"/>
                <w:sz w:val="18"/>
                <w:szCs w:val="18"/>
              </w:rPr>
              <w:t xml:space="preserve">SFA · 验收</w:t>
            </w:r>
          </w:p>
          <w:p>
            <w:pPr>
              <w:spacing w:after="50"/>
            </w:pPr>
            <w:r>
              <w:rPr>
                <w:rFonts w:ascii="微软雅黑" w:cs="微软雅黑" w:eastAsia="微软雅黑" w:hAnsi="微软雅黑"/>
                <w:color w:val="444444"/>
                <w:sz w:val="22"/>
                <w:szCs w:val="22"/>
              </w:rPr>
              <w:t xml:space="preserve">DSR周小军SFA端:看货架前后对比·看老板签字·看数据完整性·给陈晓琳A+·点确认完成。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A578D4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36"/>
                <w:szCs w:val="36"/>
              </w:rPr>
              <w:t xml:space="preserve">21</w:t>
            </w:r>
          </w:p>
        </w:tc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微软雅黑" w:cs="微软雅黑" w:eastAsia="微软雅黑" w:hAnsi="微软雅黑"/>
                <w:b/>
                <w:bCs/>
                <w:color w:val="222222"/>
                <w:sz w:val="24"/>
                <w:szCs w:val="24"/>
              </w:rPr>
              <w:t xml:space="preserve">双向评价  </w:t>
            </w:r>
            <w:r>
              <w:rPr>
                <w:rFonts w:ascii="Consolas" w:cs="Consolas" w:eastAsia="Consolas" w:hAnsi="Consolas"/>
                <w:color w:val="A578D4"/>
                <w:sz w:val="18"/>
                <w:szCs w:val="18"/>
              </w:rPr>
              <w:t xml:space="preserve">中台 · 评价池</w:t>
            </w:r>
          </w:p>
          <w:p>
            <w:pPr>
              <w:spacing w:after="50"/>
            </w:pPr>
            <w:r>
              <w:rPr>
                <w:rFonts w:ascii="微软雅黑" w:cs="微软雅黑" w:eastAsia="微软雅黑" w:hAnsi="微软雅黑"/>
                <w:color w:val="444444"/>
                <w:sz w:val="22"/>
                <w:szCs w:val="22"/>
              </w:rPr>
              <w:t xml:space="preserve">三方评价:老板→陈晓琳:5星。陈晓琳→老张:4星。DSR→陈晓琳:A+。全部进中台。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A578D4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36"/>
                <w:szCs w:val="36"/>
              </w:rPr>
              <w:t xml:space="preserve">22</w:t>
            </w:r>
          </w:p>
        </w:tc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微软雅黑" w:cs="微软雅黑" w:eastAsia="微软雅黑" w:hAnsi="微软雅黑"/>
                <w:b/>
                <w:bCs/>
                <w:color w:val="222222"/>
                <w:sz w:val="24"/>
                <w:szCs w:val="24"/>
              </w:rPr>
              <w:t xml:space="preserve">CB分计算  </w:t>
            </w:r>
            <w:r>
              <w:rPr>
                <w:rFonts w:ascii="Consolas" w:cs="Consolas" w:eastAsia="Consolas" w:hAnsi="Consolas"/>
                <w:color w:val="A578D4"/>
                <w:sz w:val="18"/>
                <w:szCs w:val="18"/>
              </w:rPr>
              <w:t xml:space="preserve">中台 · 评级Agent</w:t>
            </w:r>
          </w:p>
          <w:p>
            <w:pPr>
              <w:spacing w:after="50"/>
            </w:pPr>
            <w:r>
              <w:rPr>
                <w:rFonts w:ascii="微软雅黑" w:cs="微软雅黑" w:eastAsia="微软雅黑" w:hAnsi="微软雅黑"/>
                <w:color w:val="444444"/>
                <w:sz w:val="22"/>
                <w:szCs w:val="22"/>
              </w:rPr>
              <w:t xml:space="preserve">公式:CB=0.5×粘性+0.3×评价+0.2×执行。陈晓琳CB分:4.78→4.81。等级:5星(保持)。下次派单优先级提升。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A578D4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36"/>
                <w:szCs w:val="36"/>
              </w:rPr>
              <w:t xml:space="preserve">23</w:t>
            </w:r>
          </w:p>
        </w:tc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微软雅黑" w:cs="微软雅黑" w:eastAsia="微软雅黑" w:hAnsi="微软雅黑"/>
                <w:b/>
                <w:bCs/>
                <w:color w:val="222222"/>
                <w:sz w:val="24"/>
                <w:szCs w:val="24"/>
              </w:rPr>
              <w:t xml:space="preserve">数据回流Hologres  </w:t>
            </w:r>
            <w:r>
              <w:rPr>
                <w:rFonts w:ascii="Consolas" w:cs="Consolas" w:eastAsia="Consolas" w:hAnsi="Consolas"/>
                <w:color w:val="A578D4"/>
                <w:sz w:val="18"/>
                <w:szCs w:val="18"/>
              </w:rPr>
              <w:t xml:space="preserve">中台 · 数据湖</w:t>
            </w:r>
          </w:p>
          <w:p>
            <w:pPr>
              <w:spacing w:after="50"/>
            </w:pPr>
            <w:r>
              <w:rPr>
                <w:rFonts w:ascii="微软雅黑" w:cs="微软雅黑" w:eastAsia="微软雅黑" w:hAnsi="微软雅黑"/>
                <w:color w:val="444444"/>
                <w:sz w:val="22"/>
                <w:szCs w:val="22"/>
              </w:rPr>
              <w:t xml:space="preserve">所有数据回流:inf_my_tasks·任务记录·inf_evaluations·评分·inf_actions·Agent输出·汉询·库存更新·POS·销量观察。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A578D4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36"/>
                <w:szCs w:val="36"/>
              </w:rPr>
              <w:t xml:space="preserve">24</w:t>
            </w:r>
          </w:p>
        </w:tc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微软雅黑" w:cs="微软雅黑" w:eastAsia="微软雅黑" w:hAnsi="微软雅黑"/>
                <w:b/>
                <w:bCs/>
                <w:color w:val="222222"/>
                <w:sz w:val="24"/>
                <w:szCs w:val="24"/>
              </w:rPr>
              <w:t xml:space="preserve">Agent学习  </w:t>
            </w:r>
            <w:r>
              <w:rPr>
                <w:rFonts w:ascii="Consolas" w:cs="Consolas" w:eastAsia="Consolas" w:hAnsi="Consolas"/>
                <w:color w:val="A578D4"/>
                <w:sz w:val="18"/>
                <w:szCs w:val="18"/>
              </w:rPr>
              <w:t xml:space="preserve">中台 · 学习Agent</w:t>
            </w:r>
          </w:p>
          <w:p>
            <w:pPr>
              <w:spacing w:after="50"/>
            </w:pPr>
            <w:r>
              <w:rPr>
                <w:rFonts w:ascii="微软雅黑" w:cs="微软雅黑" w:eastAsia="微软雅黑" w:hAnsi="微软雅黑"/>
                <w:color w:val="444444"/>
                <w:sz w:val="22"/>
                <w:szCs w:val="22"/>
              </w:rPr>
              <w:t xml:space="preserve">学习日志记录:蝴蝶检测3.8a→7天后2.8a·成功。陈晓琳+老张组合·权重提升。参数调整。下次派单更准。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A578D4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36"/>
                <w:szCs w:val="36"/>
              </w:rPr>
              <w:t xml:space="preserve">25</w:t>
            </w:r>
          </w:p>
        </w:tc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微软雅黑" w:cs="微软雅黑" w:eastAsia="微软雅黑" w:hAnsi="微软雅黑"/>
                <w:b/>
                <w:bCs/>
                <w:color w:val="222222"/>
                <w:sz w:val="24"/>
                <w:szCs w:val="24"/>
              </w:rPr>
              <w:t xml:space="preserve">月度结算  </w:t>
            </w:r>
            <w:r>
              <w:rPr>
                <w:rFonts w:ascii="Consolas" w:cs="Consolas" w:eastAsia="Consolas" w:hAnsi="Consolas"/>
                <w:color w:val="A578D4"/>
                <w:sz w:val="18"/>
                <w:szCs w:val="18"/>
              </w:rPr>
              <w:t xml:space="preserve">中台 · 财务</w:t>
            </w:r>
          </w:p>
          <w:p>
            <w:pPr>
              <w:spacing w:after="50"/>
            </w:pPr>
            <w:r>
              <w:rPr>
                <w:rFonts w:ascii="微软雅黑" w:cs="微软雅黑" w:eastAsia="微软雅黑" w:hAnsi="微软雅黑"/>
                <w:color w:val="444444"/>
                <w:sz w:val="22"/>
                <w:szCs w:val="22"/>
              </w:rPr>
              <w:t xml:space="preserve">月底:陈晓琳¥2,400·CB分↑·升5星。DSR周小军¥3,000奖金。平台抽成¥46,500。重投激励/系统/经销商。形成自循环生态。</w:t>
            </w:r>
          </w:p>
        </w:tc>
      </w:tr>
    </w:tbl>
    <w:p>
      <w:pPr>
        <w:spacing w:after="200"/>
      </w:pPr>
      <w:r>
        <w:t xml:space="preserve"/>
      </w:r>
    </w:p>
    <w:p>
      <w:pPr>
        <w:pageBreakBefore/>
      </w:pP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color w:val="D4A946"/>
          <w:sz w:val="36"/>
          <w:szCs w:val="36"/>
        </w:rPr>
        <w:t xml:space="preserve">🎯 核心机制 · 任务原子性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派单互锁的根本保证 = 任务原子性(数据库ACID)</w:t>
      </w:r>
    </w:p>
    <w:p>
      <w:pPr>
        <w:spacing w:after="200"/>
      </w:pPr>
      <w:r>
        <w:t xml:space="preserve"/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color w:val="333333"/>
          <w:sz w:val="22"/>
          <w:szCs w:val="22"/>
        </w:rPr>
        <w:t xml:space="preserve">抢单 = 一笔事务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color w:val="333333"/>
          <w:sz w:val="22"/>
          <w:szCs w:val="22"/>
        </w:rPr>
        <w:t xml:space="preserve">中台+SFA+美顾APP同时确认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color w:val="333333"/>
          <w:sz w:val="22"/>
          <w:szCs w:val="22"/>
        </w:rPr>
        <w:t xml:space="preserve">任何一方没确认 → 撤销抢单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color w:val="333333"/>
          <w:sz w:val="22"/>
          <w:szCs w:val="22"/>
        </w:rPr>
        <w:t xml:space="preserve">美顾收到提示重新尝试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color w:val="333333"/>
          <w:sz w:val="22"/>
          <w:szCs w:val="22"/>
        </w:rPr>
        <w:t xml:space="preserve">不允许半成功状态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color w:val="333333"/>
          <w:sz w:val="22"/>
          <w:szCs w:val="22"/>
        </w:rPr>
        <w:t xml:space="preserve">不让信任崩溃</w:t>
      </w:r>
    </w:p>
    <w:p>
      <w:pPr>
        <w:spacing w:after="200"/>
      </w:pPr>
      <w:r>
        <w:t xml:space="preserve"/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b/>
          <w:bCs/>
          <w:color w:val="D4A946"/>
          <w:sz w:val="22"/>
          <w:szCs w:val="22"/>
        </w:rPr>
        <w:t xml:space="preserve">正是这个原子性 · 让25步流程稳定运转 · 让INFINITY OS活起来</w:t>
      </w:r>
    </w:p>
    <w:p>
      <w:pPr>
        <w:spacing w:after="200"/>
      </w:pPr>
      <w:r>
        <w:t xml:space="preserve"/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color w:val="D4A946"/>
          <w:sz w:val="36"/>
          <w:szCs w:val="36"/>
        </w:rPr>
        <w:t xml:space="preserve">⚠️ 5个失败模式 · 应对方案</w:t>
      </w:r>
    </w:p>
    <w:p>
      <w:pPr>
        <w:spacing w:after="200"/>
      </w:pPr>
      <w:r>
        <w:t xml:space="preserve"/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D4624A"/>
          <w:sz w:val="24"/>
          <w:szCs w:val="24"/>
        </w:rPr>
        <w:t xml:space="preserve">失败1 · 派出但没人抢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color w:val="333333"/>
          <w:sz w:val="22"/>
          <w:szCs w:val="22"/>
        </w:rPr>
        <w:t xml:space="preserve">症状:3分钟无人抢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color w:val="333333"/>
          <w:sz w:val="22"/>
          <w:szCs w:val="22"/>
        </w:rPr>
        <w:t xml:space="preserve">应对:DSR告警 → 自动加价30% → 重新推送 → 督导介入</w:t>
      </w:r>
    </w:p>
    <w:p>
      <w:pPr>
        <w:spacing w:after="200"/>
      </w:pPr>
      <w:r>
        <w:t xml:space="preserve"/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D4624A"/>
          <w:sz w:val="24"/>
          <w:szCs w:val="24"/>
        </w:rPr>
        <w:t xml:space="preserve">失败2 · 美顾失踪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color w:val="333333"/>
          <w:sz w:val="22"/>
          <w:szCs w:val="22"/>
        </w:rPr>
        <w:t xml:space="preserve">症状:2小时没到店 · GPS停滞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color w:val="333333"/>
          <w:sz w:val="22"/>
          <w:szCs w:val="22"/>
        </w:rPr>
        <w:t xml:space="preserve">应对:中台联系 → 取消重派 → CB扣分 → 督导上门</w:t>
      </w:r>
    </w:p>
    <w:p>
      <w:pPr>
        <w:spacing w:after="200"/>
      </w:pPr>
      <w:r>
        <w:t xml:space="preserve"/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D4624A"/>
          <w:sz w:val="24"/>
          <w:szCs w:val="24"/>
        </w:rPr>
        <w:t xml:space="preserve">失败3 · 假打卡作弊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color w:val="333333"/>
          <w:sz w:val="22"/>
          <w:szCs w:val="22"/>
        </w:rPr>
        <w:t xml:space="preserve">症状:GPS异常+旧照片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color w:val="333333"/>
          <w:sz w:val="22"/>
          <w:szCs w:val="22"/>
        </w:rPr>
        <w:t xml:space="preserve">应对:AI识别 → 标记审核 → 大扣CB → 拉黑</w:t>
      </w:r>
    </w:p>
    <w:p>
      <w:pPr>
        <w:spacing w:after="200"/>
      </w:pPr>
      <w:r>
        <w:t xml:space="preserve"/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D4624A"/>
          <w:sz w:val="24"/>
          <w:szCs w:val="24"/>
        </w:rPr>
        <w:t xml:space="preserve">失败4 · 完成质量差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color w:val="333333"/>
          <w:sz w:val="22"/>
          <w:szCs w:val="22"/>
        </w:rPr>
        <w:t xml:space="preserve">症状:门店2星 · DSR不通过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color w:val="333333"/>
          <w:sz w:val="22"/>
          <w:szCs w:val="22"/>
        </w:rPr>
        <w:t xml:space="preserve">应对:重新派单 → 不发奖金 → 大扣CB → 降级</w:t>
      </w:r>
    </w:p>
    <w:p>
      <w:pPr>
        <w:spacing w:after="200"/>
      </w:pPr>
      <w:r>
        <w:t xml:space="preserve"/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D4624A"/>
          <w:sz w:val="24"/>
          <w:szCs w:val="24"/>
        </w:rPr>
        <w:t xml:space="preserve">失败5 · 系统Bug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color w:val="333333"/>
          <w:sz w:val="22"/>
          <w:szCs w:val="22"/>
        </w:rPr>
        <w:t xml:space="preserve">症状:推送丢失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color w:val="333333"/>
          <w:sz w:val="22"/>
          <w:szCs w:val="22"/>
        </w:rPr>
        <w:t xml:space="preserve">应对:监控告警 → 立即修 → 美顾补偿 → 降级手动派单</w:t>
      </w:r>
    </w:p>
    <w:p>
      <w:pPr>
        <w:spacing w:after="200"/>
      </w:pPr>
      <w:r>
        <w:t xml:space="preserve"/>
      </w:r>
    </w:p>
    <w:p>
      <w:pPr>
        <w:pageBreakBefore/>
      </w:pP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color w:val="D4A946"/>
          <w:sz w:val="36"/>
          <w:szCs w:val="36"/>
        </w:rPr>
        <w:t xml:space="preserve">⚙️ 15个后端服务 · 支撑派单互锁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color w:val="555555"/>
          <w:sz w:val="22"/>
          <w:szCs w:val="22"/>
        </w:rPr>
        <w:t xml:space="preserve">TL入职后第1个Epic · 必须实现这15个服务</w:t>
      </w:r>
    </w:p>
    <w:p>
      <w:pPr>
        <w:spacing w:after="2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01 · TaskCreationService · 任务创建 · 规格生成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02 · MeiguPoolFilterService · 美顾池筛选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03 · MatchingAlgorithm · 匹配算法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04 · NotificationService · 推送通知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05 · GrabService · 抢单原子性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06 · SFANotificationService · SFA推送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07 · GPSTrackingService · GPS跟踪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08 · CheckInService · 打卡验证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09 · ExecutionService · 执行管理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10 · CompletionService · 完成提交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11 · AntiCheatService · 防作弊检测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12 · ReviewService · 评价收集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13 · CBScoreService · CB分计算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14 · SettlementService · 结算财务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15 · LearningLogService · 学习日志</w:t>
      </w:r>
    </w:p>
    <w:p>
      <w:pPr>
        <w:spacing w:after="200"/>
      </w:pPr>
      <w:r>
        <w:t xml:space="preserve"/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b/>
          <w:bCs/>
          <w:color w:val="D4A946"/>
          <w:sz w:val="22"/>
          <w:szCs w:val="22"/>
        </w:rPr>
        <w:t xml:space="preserve">做对了 · INFINITY OS活了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b/>
          <w:bCs/>
          <w:color w:val="D4624A"/>
          <w:sz w:val="22"/>
          <w:szCs w:val="22"/>
        </w:rPr>
        <w:t xml:space="preserve">做错了 · INFINITY OS瘫痪</w:t>
      </w:r>
    </w:p>
    <w:p>
      <w:pPr>
        <w:spacing w:after="200"/>
      </w:pPr>
      <w:r>
        <w:t xml:space="preserve"/>
      </w:r>
    </w:p>
    <w:p>
      <w:pPr>
        <w:pageBreakBefore/>
      </w:pP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color w:val="D4A946"/>
          <w:sz w:val="36"/>
          <w:szCs w:val="36"/>
        </w:rPr>
        <w:t xml:space="preserve">📌 总结</w:t>
      </w:r>
    </w:p>
    <w:p>
      <w:pPr>
        <w:spacing w:after="200"/>
      </w:pPr>
      <w:r>
        <w:t xml:space="preserve"/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INFINITY OS = 滴滴双APP互锁机制</w:t>
      </w:r>
    </w:p>
    <w:p>
      <w:pPr>
        <w:spacing w:after="200"/>
      </w:pPr>
      <w:r>
        <w:t xml:space="preserve"/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color w:val="333333"/>
          <w:sz w:val="22"/>
          <w:szCs w:val="22"/>
        </w:rPr>
        <w:t xml:space="preserve">• 美顾APP(第9件) = 滴滴司机APP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color w:val="333333"/>
          <w:sz w:val="22"/>
          <w:szCs w:val="22"/>
        </w:rPr>
        <w:t xml:space="preserve">• SFA(欣和员工) = 滴滴乘客APP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color w:val="333333"/>
          <w:sz w:val="22"/>
          <w:szCs w:val="22"/>
        </w:rPr>
        <w:t xml:space="preserve">• INFINITY OS中台 = 滴滴中台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color w:val="333333"/>
          <w:sz w:val="22"/>
          <w:szCs w:val="22"/>
        </w:rPr>
        <w:t xml:space="preserve">• Agent算法 = 滴滴派单/定价算法</w:t>
      </w:r>
    </w:p>
    <w:p>
      <w:pPr>
        <w:spacing w:after="200"/>
      </w:pPr>
      <w:r>
        <w:t xml:space="preserve"/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color w:val="333333"/>
          <w:sz w:val="22"/>
          <w:szCs w:val="22"/>
        </w:rPr>
        <w:t xml:space="preserve">派单互锁 = INFINITY OS的心脏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color w:val="333333"/>
          <w:sz w:val="22"/>
          <w:szCs w:val="22"/>
        </w:rPr>
        <w:t xml:space="preserve">25步 · 5阶段 · 三方协同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color w:val="333333"/>
          <w:sz w:val="22"/>
          <w:szCs w:val="22"/>
        </w:rPr>
        <w:t xml:space="preserve">从业务事件 → 月度结算 · 完整数据循环</w:t>
      </w:r>
    </w:p>
    <w:p>
      <w:pPr>
        <w:spacing w:after="200"/>
      </w:pPr>
      <w:r>
        <w:t xml:space="preserve"/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color w:val="333333"/>
          <w:sz w:val="22"/>
          <w:szCs w:val="22"/>
        </w:rPr>
        <w:t xml:space="preserve">SFA和美顾APP在每个关键节点都对话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color w:val="333333"/>
          <w:sz w:val="22"/>
          <w:szCs w:val="22"/>
        </w:rPr>
        <w:t xml:space="preserve">数据双向同步 · 利益绑定 · 算法学习</w:t>
      </w:r>
    </w:p>
    <w:p>
      <w:pPr>
        <w:spacing w:after="120"/>
        <w:jc w:val="left"/>
      </w:pPr>
      <w:r>
        <w:rPr>
          <w:rFonts w:ascii="微软雅黑" w:cs="微软雅黑" w:eastAsia="微软雅黑" w:hAnsi="微软雅黑"/>
          <w:b/>
          <w:bCs/>
          <w:color w:val="D4A946"/>
          <w:sz w:val="22"/>
          <w:szCs w:val="22"/>
        </w:rPr>
        <w:t xml:space="preserve">这才是真正的INFINITY OS</w:t>
      </w:r>
    </w:p>
    <w:p>
      <w:pPr>
        <w:spacing w:after="200"/>
      </w:pPr>
      <w:r>
        <w:t xml:space="preserve"/>
      </w:r>
    </w:p>
    <w:p>
      <w:pPr>
        <w:spacing w:after="200" w:before="400"/>
        <w:jc w:val="center"/>
      </w:pPr>
      <w:r>
        <w:rPr>
          <w:rFonts w:ascii="微软雅黑" w:cs="微软雅黑" w:eastAsia="微软雅黑" w:hAnsi="微软雅黑"/>
          <w:i/>
          <w:iCs/>
          <w:color w:val="999999"/>
          <w:sz w:val="18"/>
          <w:szCs w:val="18"/>
        </w:rPr>
        <w:t xml:space="preserve">—— 本文档结束 ——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color w:val="999999"/>
        <w:sz w:val="16"/>
        <w:szCs w:val="16"/>
      </w:rPr>
      <w:t xml:space="preserve">DS + Agent · 2026-04-29 · 第 </w:t>
    </w:r>
    <w:r>
      <w:rPr>
        <w:rFonts w:ascii="微软雅黑" w:cs="微软雅黑" w:eastAsia="微软雅黑" w:hAnsi="微软雅黑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微软雅黑" w:cs="微软雅黑" w:eastAsia="微软雅黑" w:hAnsi="微软雅黑"/>
        <w:color w:val="999999"/>
        <w:sz w:val="16"/>
        <w:szCs w:val="16"/>
      </w:rPr>
      <w:t xml:space="preserve">INFINITY OS · 派单互锁25步全流程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微软雅黑" w:cs="微软雅黑" w:eastAsia="微软雅黑" w:hAnsi="微软雅黑"/>
      <w:b/>
      <w:bCs/>
      <w:color w:val="D4A94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微软雅黑" w:cs="微软雅黑" w:eastAsia="微软雅黑" w:hAnsi="微软雅黑"/>
      <w:b/>
      <w:bCs/>
      <w:color w:val="4EC9B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微软雅黑" w:cs="微软雅黑" w:eastAsia="微软雅黑" w:hAnsi="微软雅黑"/>
      <w:b/>
      <w:bCs/>
      <w:color w:val="D4A94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INFINITY OS · 派单互锁25步全流程</dc:title>
  <dc:creator>DS + Agent</dc:creator>
  <dc:description>SFA × 美顾APP 互锁机制详解</dc:description>
  <cp:lastModifiedBy>Un-named</cp:lastModifiedBy>
  <cp:revision>1</cp:revision>
  <dcterms:created xsi:type="dcterms:W3CDTF">2026-05-02T03:24:00.290Z</dcterms:created>
  <dcterms:modified xsi:type="dcterms:W3CDTF">2026-05-02T03:24:00.291Z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