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icrosoft YaHei" w:cs="Microsoft YaHei" w:eastAsia="Microsoft YaHei" w:hAnsi="Microsoft YaHei"/>
          <w:sz w:val="144"/>
          <w:szCs w:val="144"/>
        </w:rPr>
        <w:t xml:space="preserve">📋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56"/>
          <w:szCs w:val="56"/>
        </w:rPr>
        <w:t xml:space="preserve">INFINITY OS</w:t>
      </w:r>
    </w:p>
    <w:p>
      <w:pPr>
        <w:spacing w:after="480"/>
        <w:jc w:val="center"/>
      </w:pPr>
      <w:r>
        <w:rPr>
          <w:rFonts w:ascii="Microsoft YaHei" w:cs="Microsoft YaHei" w:eastAsia="Microsoft YaHei" w:hAnsi="Microsoft YaHei"/>
          <w:b/>
          <w:bCs/>
          <w:color w:val="C8821A"/>
          <w:sz w:val="48"/>
          <w:szCs w:val="48"/>
        </w:rPr>
        <w:t xml:space="preserve">TL Sprint 计划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53个后端服务 · 5 Epic · 13 Sprint · 26周</w:t>
      </w:r>
    </w:p>
    <w:p>
      <w:pPr>
        <w:spacing w:after="1200"/>
        <w:jc w:val="center"/>
      </w:pPr>
      <w:r>
        <w:rPr>
          <w:rFonts w:ascii="Microsoft YaHei" w:cs="Microsoft YaHei" w:eastAsia="Microsoft YaHei" w:hAnsi="Microsoft YaHei"/>
          <w:i/>
          <w:iCs/>
          <w:color w:val="C8821A"/>
          <w:sz w:val="24"/>
          <w:szCs w:val="24"/>
        </w:rPr>
        <w:t xml:space="preserve">TL入职第1天的施工总图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DS · 欣和SH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2026年5月3日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序章 · 这份文档是给谁的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这是TL入职第1天打印贴墙上的施工总图。从此每周对照一次·每月汇报一次·每Epic完成一次发布。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所有规格已在5个互锁25步文档定义(派单/数据/评价/激励/学习)·这里只回答3件事: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C8821A"/>
          <w:sz w:val="22"/>
          <w:szCs w:val="22"/>
        </w:rPr>
        <w:t xml:space="preserve">① 什么时候做什么(13 Sprint × 2周)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C8821A"/>
          <w:sz w:val="22"/>
          <w:szCs w:val="22"/>
        </w:rPr>
        <w:t xml:space="preserve">② 谁交付给谁(53服务的依赖关系)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C8821A"/>
          <w:sz w:val="22"/>
          <w:szCs w:val="22"/>
        </w:rPr>
        <w:t xml:space="preserve">③ 验收标准是什么(每Sprint的Done定义)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21A" w:sz="4"/>
              <w:left w:val="single" w:color="C8821A" w:sz="16"/>
              <w:bottom w:val="single" w:color="C8821A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2"/>
                <w:szCs w:val="22"/>
              </w:rPr>
              <w:t xml:space="preserve">📌 总览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53后端服务 · 5 Epic · 13 Sprint · 26周(6.5个月) · 2人核心团队即可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TL入职第1天 · 必做清单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#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动作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时间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读完6份核心文档(GitHub已上线)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宪法V2.0+派单25步+数据25步+评价25步+激励25步+学习25步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90分钟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用主控台MAX v1.1理解业务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8 Tabs全跑一遍·重点看蒸腾监测+6层架构详情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30分钟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盘点现有资产(GitHub仓库)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Python代码(Agent原型)+Java骨架+memory-v2.1+tool-v3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60分钟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和DS对1小时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确认这份Sprint计划·调整不合理处·锁定第1周开干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60分钟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启动Sprint 1.1(本周内)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最关键的『抢单原子事务』·Epic 1的命门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本周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Epic 1 · 派单互锁(神经系统)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C8821A"/>
          <w:sz w:val="22"/>
          <w:szCs w:val="22"/>
        </w:rPr>
        <w:t xml:space="preserve">15服务 · 8周 · 4 Sprint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使命:让SFA派单 ↔ 美顾APP接单形成完整闭环·每天能撑500-1000次撮合。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验收:陈晓琳能在美顾APP抢单·DSR周小军能在SFA实时看到·中台事务保证不丢不重。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C8821A"/>
          <w:sz w:val="28"/>
          <w:szCs w:val="28"/>
        </w:rPr>
        <w:t xml:space="preserve">Sprint 1.1 · 抢单原子事务核心(W1-W2)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🎯 目标:打通从『任务发布』到『美顾抢单』的最小闭环·绝不允许『半成功』。这是Epic 1的命门·没这步后面全废。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#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服务名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01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TaskCreationService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任务创建·从Omakase推单接收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02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MeiguPoolFilterService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美顾池筛选·6维过滤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03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MatchingAlgorithm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匹配算法·距离+CB+历史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04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NotificationService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推送通知·APP+企微+短信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05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GrabService ⭐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抢单原子事务·ACID·Epic 1命门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验收:原子事务0不一致·推送&lt;3秒到达·100次抢单测试通过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C8821A"/>
          <w:sz w:val="28"/>
          <w:szCs w:val="28"/>
        </w:rPr>
        <w:t xml:space="preserve">Sprint 1.2 · 派单算法+SFA端(W3-W4)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🎯 目标:Omakase推单算法上线·DSR能在SFA端看到派单全流程·可手动指派/加价介入。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#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服务名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06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SFANotificationService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SFA端推送·实时通知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07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OmakaseRecommend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无菜单推单·消化方案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08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DSRInterveneService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DSR介入·指派/加价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09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EscalationService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升级机制·3分钟无人抢→自动加价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TaskQueueManager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任务队列管理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验收:DSR可指派/加价·3分钟无人抢→自动升级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C8821A"/>
          <w:sz w:val="28"/>
          <w:szCs w:val="28"/>
        </w:rPr>
        <w:t xml:space="preserve">Sprint 1.3 · 美顾APP执行+防作弊(W5-W6)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🎯 目标:美顾APP执行任务全流程(出发/打卡/上传/完成)·防作弊检测必须包含。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#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服务名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11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GPSTrackingService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GPS跟踪·实时上报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12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CheckInService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打卡·真实性验证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13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ExecutionService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执行·照片+签字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14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CompletionService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完成·数据上传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15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AntiCheatService ⭐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防作弊·5维交叉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验收:防作弊5维交叉·弱网7天补传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C8821A"/>
          <w:sz w:val="28"/>
          <w:szCs w:val="28"/>
        </w:rPr>
        <w:t xml:space="preserve">Sprint 1.4 · 闭环+CB分集成+联调(W7-W8)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🎯 目标:DSR确认→CB分更新→月结全闭环·100美顾试点上线·Epic 1可发布。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交付:CB分接入(临时假数据)+月结接入(临时假数据)+压力测试500并发+100美顾试点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C8821A"/>
          <w:sz w:val="22"/>
          <w:szCs w:val="22"/>
        </w:rPr>
        <w:t xml:space="preserve">验收:100美顾完整跑通·Epic 1发布·v1.0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Epic 2 · 数据互锁(血液循环)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C8821A"/>
          <w:sz w:val="22"/>
          <w:szCs w:val="22"/>
        </w:rPr>
        <w:t xml:space="preserve">12服务 · 4周 · 2 Sprint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使命:5类数据(位置/图像/库存/关系/交易)从美顾APP到Hologres到反哺·完整流转。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验收:1次任务完成·5个Agent &lt;500ms并行响应·SFA和美顾APP同时看到一致数据。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C8821A"/>
          <w:sz w:val="28"/>
          <w:szCs w:val="28"/>
        </w:rPr>
        <w:t xml:space="preserve">Sprint 2.1 · 采集→入库管道(W9-W10)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🎯 目标:从美顾APP上传到Hologres主表的完整管道·防作弊+staging+事务全到位。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#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服务名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16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DataIngestionService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数据接入·Token+签名验证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17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RawDataValidator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格式验证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18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DeduplicationService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去重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19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EnrichmentService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数据补全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20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DataLakeWriter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写入Hologres·事务保证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21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AntiCheatDetector ⭐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防作弊·5维交叉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验收:staging→主表事务·防作弊5维·99%上传成功率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C8821A"/>
          <w:sz w:val="28"/>
          <w:szCs w:val="28"/>
        </w:rPr>
        <w:t xml:space="preserve">Sprint 2.2 · 处理加工+反哺+对账(W11-W12)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🎯 目标:Kafka事件流上线·5 Agent并行响应·跨源对账(汉询×Dcloud×美顾)凌晨自动跑。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#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服务名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22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EventStreamPublisher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Kafka事件流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23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RealTimeAggregator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实时聚合·分钟级看板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24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SuspiciousDataReview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可疑数据审核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25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CrossReconciliation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跨源对账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26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DataQualityMonitor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数据质量监控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27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SnapshotService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快照·历史回溯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C8821A"/>
          <w:sz w:val="22"/>
          <w:szCs w:val="22"/>
        </w:rPr>
        <w:t xml:space="preserve">验收:Epic 2发布·v1.0·Agent &lt;500ms响应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Epic 3 · 评价互锁(信用体系)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C8821A"/>
          <w:sz w:val="22"/>
          <w:szCs w:val="22"/>
        </w:rPr>
        <w:t xml:space="preserve">8服务 · 4周 · 2 Sprint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使命:三方评价(老板/美顾/DSR)进CB公式·影响下次派单+任务费率+主厨认证。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验收:陈晓琳CB分能从4.55真实涨到4.81·并触发主厨认证流程。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C8821A"/>
          <w:sz w:val="28"/>
          <w:szCs w:val="28"/>
        </w:rPr>
        <w:t xml:space="preserve">Sprint 3.1 · 三方评价+申诉机制(W13-W14)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🎯 目标:三方评价收集+48小时申诉窗口+老板信用追踪上线。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#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服务名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28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EvaluationCollectionService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三方评价收集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29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EvaluationAggregator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评价聚合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30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AppealService ⭐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申诉处理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31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OwnerReputation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老板信用追踪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验收:老板信用档案·24h催办+48h升级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C8821A"/>
          <w:sz w:val="28"/>
          <w:szCs w:val="28"/>
        </w:rPr>
        <w:t xml:space="preserve">Sprint 3.2 · CB分+等级+月报(W15-W16)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🎯 目标:CB分公式上线·主厨认证流程跑通·月度评价报告自动生成。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#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服务名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32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CBScoreCalculator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CB分计算·EMA平滑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33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GradePromotionService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等级晋升·主厨认证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34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AnomalyDetector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异常检测·互刷/偏心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35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MonthlyReportService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月度报告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C8821A"/>
          <w:sz w:val="22"/>
          <w:szCs w:val="22"/>
        </w:rPr>
        <w:t xml:space="preserve">验收:Epic 3发布·v1.0·首批主厨认证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Epic 4 · 激励互锁(经济引擎)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C8821A"/>
          <w:sz w:val="22"/>
          <w:szCs w:val="22"/>
        </w:rPr>
        <w:t xml:space="preserve">10服务 · 6周 · 3 Sprint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使命:4维动态因子+5方分配·每笔钱透明可见·T+1日到账·激励池循环。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验收:陈晓琳本月收入¥7,352·点开任意1单看到完整公式·钱真到微信。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C8821A"/>
          <w:sz w:val="28"/>
          <w:szCs w:val="28"/>
        </w:rPr>
        <w:t xml:space="preserve">Sprint 4.1 · 动态计算+透明化(W17-W18)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🎯 目标:4维动态因子(年级×CB×店级×时段)+TransparencyService·美顾APP点开看公式。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#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服务名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36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CommissionCalculator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动态抽成·4因子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37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GradeCoefficientService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年级系数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38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CBCoefficientService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CB分系数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39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TransparencyService ⭐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透明化·每笔钱来源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验收:每单可点开看公式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C8821A"/>
          <w:sz w:val="28"/>
          <w:szCs w:val="28"/>
        </w:rPr>
        <w:t xml:space="preserve">Sprint 4.2 · 单次结算+支付通道(W19-W20)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🎯 目标:T+1日凌晨自动结算·微信/支付宝/银行卡通道全打通·失败重试机制。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#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服务名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40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SettlementService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结算引擎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41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PaymentGatewayIntegration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支付通道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42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BonusPoolManager(基础)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激励池基础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验收:钱真到微信·T+1日成功率&gt;99%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C8821A"/>
          <w:sz w:val="28"/>
          <w:szCs w:val="28"/>
        </w:rPr>
        <w:t xml:space="preserve">Sprint 4.3 · 池管理+月度激励+审计(W21-W22)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🎯 目标:5方分配池(40/20/20/15/5)+月度多层奖+跨方对账·首月激励池跑通。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#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服务名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43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CertificationRewardService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主厨认证/跨档奖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44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TeamPerformanceService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DSR团队飞轮奖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45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DistributorSettlementService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经销商结算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C8821A"/>
          <w:sz w:val="22"/>
          <w:szCs w:val="22"/>
        </w:rPr>
        <w:t xml:space="preserve">验收:Epic 4发布·v1.0·首月公开透明账本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Epic 5 · 学习互锁(进化大脑)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C8821A"/>
          <w:sz w:val="22"/>
          <w:szCs w:val="22"/>
        </w:rPr>
        <w:t xml:space="preserve">8服务 · 4周 · 2 Sprint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使命:留痕→聚合→A/B→因果模型→5级权限·让Agent明天比今天聪明。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验收:500样本积累·首批L2半自主权限授予·因果模型沉淀3条。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C8821A"/>
          <w:sz w:val="28"/>
          <w:szCs w:val="28"/>
        </w:rPr>
        <w:t xml:space="preserve">Sprint 5.1 · 留痕+聚合+模式发现(W23-W24)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🎯 目标:每个Agent决策都留痕·日/周聚合自动跑·因果挖掘(DID)输出第一批假设。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#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服务名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46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LearningLogService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学习日志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47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SampleAggregator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样本聚合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48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AccuracyMetricsService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准确率监控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49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CausalModelBuilder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因果模型构建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50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HypothesisRanker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假设排序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验收:日/周聚合自动跑·首批因果假设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C8821A"/>
          <w:sz w:val="28"/>
          <w:szCs w:val="28"/>
        </w:rPr>
        <w:t xml:space="preserve">Sprint 5.2 · A/B测试+权限管理(W25-W26)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🎯 目标:A/B测试调度·灰度回滚·5级自主等级管理上线·首批L2权限授予。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#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服务名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51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ABTestService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A/B测试调度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52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RegressionDetector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回归检测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53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AutonomyLevelManager ⭐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5级自主等级管理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C8821A"/>
          <w:sz w:val="22"/>
          <w:szCs w:val="22"/>
        </w:rPr>
        <w:t xml:space="preserve">验收:Epic 5发布·v1.0·首批L2权限·53/53服务齐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26周完整时间轴 · 关键里程碑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周次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Epic/Sprint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里程碑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W2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S1.1完成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⚡ 第一个原子事务·抢单不丢不重·Epic 1命门跨过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W8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Epic 1完成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🎯 派单互锁v1.0·100美顾试点·端到端跑通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W12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Epic 2完成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🩸 数据互锁v1.0·5 Agent &lt;500ms并行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W16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Epic 3完成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⭐ 评价互锁v1.0·首批主厨认证授予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W22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Epic 4完成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💰 激励互锁v1.0·首月透明账本公开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W26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Epic 5完成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🧠 学习互锁v1.0·53/53服务齐·INFINITY OS活了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5大风险 · 提前防住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风险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描述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1"/>
                <w:szCs w:val="21"/>
              </w:rPr>
              <w:t xml:space="preserve">缓解措施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①汉询T+1延迟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真实数据慢·Agent决策滞后24小时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Epic 2 S2.2先做Kafka事件流·关键事件实时上报·汉询数据用作日终对账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②业务团队不配合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不填node_targets+不审申诉·系统跑不起来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DS亲自背书·每周日晨会盘点·业务参与度纳入KPI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③支付通道接入卡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财务/法务对接慢·Sprint 4.2可能延期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TL入职第1周就启动财务对接·并行推进·不等到S4.2才开始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④样本积累不达标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12月内500样本·若试点美顾不够·达不到Layer 5阈值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Epic 1 W8就上线100美顾试点·之后每月+200·12月内累计&gt;1000美顾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⑤TL单点风险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TL生病/离职·26周计划中断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TL第1天写完整文档+交接清单·每月1次副手review·关键代码pair programming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Sprint节奏规则 · TL必读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21A" w:sz="4"/>
              <w:left w:val="single" w:color="C8821A" w:sz="16"/>
              <w:bottom w:val="single" w:color="C8821A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2"/>
                <w:szCs w:val="22"/>
              </w:rPr>
              <w:t xml:space="preserve">📅 每Sprint固定节奏(2周)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D1:Sprint Planning(1小时·DS+TL+核心团队)
D1-D9:开发+自测
D10:Sprint Review(1小时·展示给DS)+Retrospective(30分钟·复盘)
D10下午:发布到Stage环境·DS验收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8B5A" w:sz="4"/>
              <w:left w:val="single" w:color="4A8B5A" w:sz="16"/>
              <w:bottom w:val="single" w:color="4A8B5A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4A8B5A"/>
                <w:sz w:val="22"/>
                <w:szCs w:val="22"/>
              </w:rPr>
              <w:t xml:space="preserve">✅ Definition of Done(完成定义)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1.代码评审通过(&gt;2人)
2.单元测试覆盖率&gt;70%
3.集成测试通过
4.文档更新(API+操作手册)
5.部署到Stage环境跑3天无重大bug
6.DS验收签字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3B3B" w:sz="4"/>
              <w:left w:val="single" w:color="B33B3B" w:sz="16"/>
              <w:bottom w:val="single" w:color="B33B3B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B33B3B"/>
                <w:sz w:val="22"/>
                <w:szCs w:val="22"/>
              </w:rPr>
              <w:t xml:space="preserve">🚨 Sprint失败应对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Sprint结束未达成验收标准→立即触发:
①当晚DS+TL复盘1小时·诚实说原因
②下个Sprint暂停推进新Epic·补完欠账
③若连续2 Sprint失败→重新评估整体节奏(memory第10条·速度优先但不催熟)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8A82" w:sz="4"/>
              <w:left w:val="single" w:color="2A8A82" w:sz="16"/>
              <w:bottom w:val="single" w:color="2A8A82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2A8A82"/>
                <w:sz w:val="22"/>
                <w:szCs w:val="22"/>
              </w:rPr>
              <w:t xml:space="preserve">💎 4个核心⭐服务·必须自己写不能外包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1.GrabService(派单原子事务·S1.1)
2.AntiCheatService+AntiCheatDetector(防作弊·S1.3+S2.1)
3.TransparencyService(激励透明·S4.1)
4.AutonomyLevelManager(5级权限·S5.2)
这4个是INFINITY OS的『宪法级』服务·决定系统是真Agent还是AI炒作。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进度追踪 · 每周对照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21A" w:sz="4"/>
              <w:left w:val="single" w:color="C8821A" w:sz="16"/>
              <w:bottom w:val="single" w:color="C8821A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821A"/>
                <w:sz w:val="22"/>
                <w:szCs w:val="22"/>
              </w:rPr>
              <w:t xml:space="preserve">📊 TL每周必做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1.周一晨会:汇报上周完成+本周计划+阻塞点
2.周三GitHub更新:推送代码+更新README进度条
3.周五DS对1对1:30分钟·决策+解锁
4.每Sprint结束:更新主控台MAX的『TL招聘』卡片为『TL Sprint X.Y已交付』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i/>
          <w:iCs/>
          <w:color w:val="C8821A"/>
          <w:sz w:val="24"/>
          <w:szCs w:val="24"/>
        </w:rPr>
        <w:t xml:space="preserve">—— 真实 · 速度 · 精准可靠 ——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jc w:val="right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DS · 2026-05-03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DS · 欣和SH · 2026-05-03 ·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INFINITY OS · TL Sprint计划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C882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INFINITY OS · TL Sprint计划</dc:title>
  <dc:creator>DS</dc:creator>
  <dc:description>53个后端服务 · 5 Epic · 13 Sprint · 26周</dc:description>
  <cp:lastModifiedBy>Un-named</cp:lastModifiedBy>
  <cp:revision>1</cp:revision>
  <dcterms:created xsi:type="dcterms:W3CDTF">2026-05-03T04:16:42.168Z</dcterms:created>
  <dcterms:modified xsi:type="dcterms:W3CDTF">2026-05-03T04:16:42.186Z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