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7C74" w:rsidRDefault="003A7C74"/>
    <w:p w:rsidR="00153B5F" w:rsidRDefault="00153B5F"/>
    <w:p w:rsidR="00153B5F" w:rsidRDefault="00153B5F"/>
    <w:p w:rsidR="00153B5F" w:rsidRPr="00153B5F" w:rsidRDefault="00C4361A" w:rsidP="00153B5F">
      <w:pPr>
        <w:rPr>
          <w:b/>
          <w:sz w:val="28"/>
          <w:szCs w:val="28"/>
        </w:rPr>
      </w:pPr>
      <w:r>
        <w:rPr>
          <w:b/>
          <w:sz w:val="28"/>
          <w:szCs w:val="28"/>
        </w:rPr>
        <w:t>01 .</w:t>
      </w:r>
      <w:r w:rsidR="00153B5F">
        <w:rPr>
          <w:b/>
          <w:sz w:val="28"/>
          <w:szCs w:val="28"/>
        </w:rPr>
        <w:t>Area chart:</w:t>
      </w:r>
    </w:p>
    <w:p w:rsidR="00153B5F" w:rsidRDefault="00153B5F" w:rsidP="00153B5F">
      <w:pPr>
        <w:pStyle w:val="ListParagraph"/>
        <w:numPr>
          <w:ilvl w:val="0"/>
          <w:numId w:val="2"/>
        </w:numPr>
      </w:pPr>
      <w:r>
        <w:rPr>
          <w:rStyle w:val="Strong"/>
        </w:rPr>
        <w:t>Connect the data</w:t>
      </w:r>
      <w:r>
        <w:t xml:space="preserve"> and open a new worksheet.</w:t>
      </w:r>
    </w:p>
    <w:p w:rsidR="00153B5F" w:rsidRDefault="00503ABF" w:rsidP="00153B5F">
      <w:r>
        <w:t>2 .</w:t>
      </w:r>
      <w:r w:rsidR="00153B5F">
        <w:t xml:space="preserve">Drag </w:t>
      </w:r>
      <w:r w:rsidR="00153B5F">
        <w:rPr>
          <w:rStyle w:val="Strong"/>
        </w:rPr>
        <w:t>Order Date</w:t>
      </w:r>
      <w:r w:rsidR="00153B5F">
        <w:t xml:space="preserve"> to the </w:t>
      </w:r>
      <w:r w:rsidR="00153B5F">
        <w:rPr>
          <w:rStyle w:val="Strong"/>
        </w:rPr>
        <w:t>Columns</w:t>
      </w:r>
      <w:r w:rsidR="00153B5F">
        <w:t xml:space="preserve"> shelf and set it to </w:t>
      </w:r>
      <w:r w:rsidR="00153B5F">
        <w:rPr>
          <w:rStyle w:val="Strong"/>
        </w:rPr>
        <w:t>Month</w:t>
      </w:r>
      <w:r w:rsidR="00153B5F">
        <w:t>.</w:t>
      </w:r>
    </w:p>
    <w:p w:rsidR="00153B5F" w:rsidRDefault="00503ABF" w:rsidP="00153B5F">
      <w:r>
        <w:t>3.</w:t>
      </w:r>
      <w:r w:rsidR="00153B5F">
        <w:t xml:space="preserve">Drag </w:t>
      </w:r>
      <w:r w:rsidR="00153B5F">
        <w:rPr>
          <w:rStyle w:val="Strong"/>
        </w:rPr>
        <w:t>Quantity</w:t>
      </w:r>
      <w:r w:rsidR="00153B5F">
        <w:t xml:space="preserve"> to the </w:t>
      </w:r>
      <w:r w:rsidR="00153B5F">
        <w:rPr>
          <w:rStyle w:val="Strong"/>
        </w:rPr>
        <w:t>Rows</w:t>
      </w:r>
      <w:r w:rsidR="00153B5F">
        <w:t xml:space="preserve"> shelf.</w:t>
      </w:r>
    </w:p>
    <w:p w:rsidR="00153B5F" w:rsidRDefault="00503ABF" w:rsidP="00153B5F">
      <w:r>
        <w:t>4.</w:t>
      </w:r>
      <w:r w:rsidR="00153B5F">
        <w:t xml:space="preserve">In the </w:t>
      </w:r>
      <w:r w:rsidR="00153B5F">
        <w:rPr>
          <w:rStyle w:val="Strong"/>
        </w:rPr>
        <w:t>Marks</w:t>
      </w:r>
      <w:r w:rsidR="00153B5F">
        <w:t xml:space="preserve"> card, change the chart type to </w:t>
      </w:r>
      <w:r w:rsidR="00153B5F">
        <w:rPr>
          <w:rStyle w:val="Strong"/>
        </w:rPr>
        <w:t>Area</w:t>
      </w:r>
      <w:r w:rsidR="00153B5F">
        <w:t>.</w:t>
      </w:r>
    </w:p>
    <w:p w:rsidR="00153B5F" w:rsidRDefault="00503ABF" w:rsidP="00153B5F">
      <w:r>
        <w:t>5.</w:t>
      </w:r>
      <w:r w:rsidR="00153B5F">
        <w:t xml:space="preserve">Drag </w:t>
      </w:r>
      <w:r w:rsidR="00153B5F">
        <w:rPr>
          <w:rStyle w:val="Strong"/>
        </w:rPr>
        <w:t>Ship Mode</w:t>
      </w:r>
      <w:r w:rsidR="00153B5F">
        <w:t xml:space="preserve"> to </w:t>
      </w:r>
      <w:r w:rsidR="00153B5F">
        <w:rPr>
          <w:rStyle w:val="Strong"/>
        </w:rPr>
        <w:t>Color</w:t>
      </w:r>
      <w:r w:rsidR="00153B5F">
        <w:t xml:space="preserve"> to create stacked areas by shipping category.</w:t>
      </w:r>
    </w:p>
    <w:p w:rsidR="00153B5F" w:rsidRDefault="00503ABF" w:rsidP="00153B5F">
      <w:r>
        <w:t>6.</w:t>
      </w:r>
      <w:r w:rsidR="00153B5F">
        <w:t xml:space="preserve">Format the chart (title, colors, labels) and rename it </w:t>
      </w:r>
      <w:r w:rsidR="00153B5F">
        <w:rPr>
          <w:rStyle w:val="Strong"/>
        </w:rPr>
        <w:t>“Area Chart.”</w:t>
      </w:r>
    </w:p>
    <w:p w:rsidR="00153B5F" w:rsidRDefault="00153B5F">
      <w:pPr>
        <w:rPr>
          <w:b/>
          <w:sz w:val="28"/>
          <w:szCs w:val="28"/>
        </w:rPr>
      </w:pPr>
    </w:p>
    <w:p w:rsidR="00153B5F" w:rsidRDefault="001140E5">
      <w:pPr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:rsidR="00153B5F" w:rsidRDefault="00153B5F">
      <w:pPr>
        <w:rPr>
          <w:b/>
          <w:sz w:val="28"/>
          <w:szCs w:val="28"/>
        </w:rPr>
      </w:pPr>
      <w:r w:rsidRPr="00153B5F">
        <w:rPr>
          <w:b/>
          <w:noProof/>
          <w:sz w:val="28"/>
          <w:szCs w:val="28"/>
        </w:rPr>
        <w:drawing>
          <wp:inline distT="0" distB="0" distL="0" distR="0">
            <wp:extent cx="5943600" cy="3044157"/>
            <wp:effectExtent l="1905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41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3B5F" w:rsidRDefault="00153B5F">
      <w:pPr>
        <w:rPr>
          <w:b/>
          <w:sz w:val="28"/>
          <w:szCs w:val="28"/>
        </w:rPr>
      </w:pPr>
    </w:p>
    <w:p w:rsidR="00153B5F" w:rsidRDefault="00153B5F">
      <w:pPr>
        <w:rPr>
          <w:b/>
          <w:sz w:val="28"/>
          <w:szCs w:val="28"/>
        </w:rPr>
      </w:pPr>
    </w:p>
    <w:p w:rsidR="00153B5F" w:rsidRDefault="00153B5F">
      <w:pPr>
        <w:rPr>
          <w:b/>
          <w:sz w:val="28"/>
          <w:szCs w:val="28"/>
        </w:rPr>
      </w:pPr>
    </w:p>
    <w:p w:rsidR="00503ABF" w:rsidRPr="00503ABF" w:rsidRDefault="00C4361A" w:rsidP="00503ABF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02.</w:t>
      </w:r>
      <w:r w:rsidR="00503ABF">
        <w:rPr>
          <w:b/>
          <w:sz w:val="28"/>
          <w:szCs w:val="28"/>
        </w:rPr>
        <w:t>Bar Chart:</w:t>
      </w:r>
    </w:p>
    <w:p w:rsidR="00503ABF" w:rsidRPr="00503ABF" w:rsidRDefault="00503ABF" w:rsidP="00503ABF">
      <w:r>
        <w:t>1.</w:t>
      </w:r>
      <w:r w:rsidRPr="00503ABF">
        <w:t>Connect the dataset and open a new worksheet.</w:t>
      </w:r>
    </w:p>
    <w:p w:rsidR="00503ABF" w:rsidRPr="00503ABF" w:rsidRDefault="00503ABF" w:rsidP="00503ABF">
      <w:r>
        <w:t>2.</w:t>
      </w:r>
      <w:r w:rsidRPr="00503ABF">
        <w:t xml:space="preserve">Drag </w:t>
      </w:r>
      <w:r w:rsidRPr="00503ABF">
        <w:rPr>
          <w:rStyle w:val="Strong"/>
        </w:rPr>
        <w:t>Region</w:t>
      </w:r>
      <w:r w:rsidRPr="00503ABF">
        <w:t xml:space="preserve"> to the </w:t>
      </w:r>
      <w:r w:rsidRPr="00503ABF">
        <w:rPr>
          <w:rStyle w:val="Strong"/>
        </w:rPr>
        <w:t>Rows</w:t>
      </w:r>
      <w:r w:rsidRPr="00503ABF">
        <w:t xml:space="preserve"> shelf.</w:t>
      </w:r>
    </w:p>
    <w:p w:rsidR="00503ABF" w:rsidRPr="00503ABF" w:rsidRDefault="00503ABF" w:rsidP="00503ABF">
      <w:r>
        <w:t>3.</w:t>
      </w:r>
      <w:r w:rsidRPr="00503ABF">
        <w:t xml:space="preserve">Drag </w:t>
      </w:r>
      <w:r w:rsidRPr="00503ABF">
        <w:rPr>
          <w:rStyle w:val="Strong"/>
        </w:rPr>
        <w:t>Sales</w:t>
      </w:r>
      <w:r w:rsidRPr="00503ABF">
        <w:t xml:space="preserve"> to the </w:t>
      </w:r>
      <w:r w:rsidRPr="00503ABF">
        <w:rPr>
          <w:rStyle w:val="Strong"/>
        </w:rPr>
        <w:t>Rows</w:t>
      </w:r>
      <w:r w:rsidRPr="00503ABF">
        <w:t xml:space="preserve"> shelf (next to Region).</w:t>
      </w:r>
    </w:p>
    <w:p w:rsidR="00503ABF" w:rsidRPr="00503ABF" w:rsidRDefault="00503ABF" w:rsidP="00503ABF">
      <w:r>
        <w:t>4.</w:t>
      </w:r>
      <w:r w:rsidRPr="00503ABF">
        <w:t xml:space="preserve">Set the </w:t>
      </w:r>
      <w:r w:rsidRPr="00503ABF">
        <w:rPr>
          <w:rStyle w:val="Strong"/>
        </w:rPr>
        <w:t>Marks</w:t>
      </w:r>
      <w:r w:rsidRPr="00503ABF">
        <w:t xml:space="preserve"> type to </w:t>
      </w:r>
      <w:r w:rsidRPr="00503ABF">
        <w:rPr>
          <w:rStyle w:val="Strong"/>
        </w:rPr>
        <w:t>Bar</w:t>
      </w:r>
      <w:r w:rsidRPr="00503ABF">
        <w:t>.</w:t>
      </w:r>
    </w:p>
    <w:p w:rsidR="00503ABF" w:rsidRPr="00503ABF" w:rsidRDefault="00503ABF" w:rsidP="00503ABF">
      <w:r>
        <w:t>5.</w:t>
      </w:r>
      <w:r w:rsidRPr="00503ABF">
        <w:t xml:space="preserve">Drag </w:t>
      </w:r>
      <w:r w:rsidRPr="00503ABF">
        <w:rPr>
          <w:rStyle w:val="Strong"/>
        </w:rPr>
        <w:t>Ship Mode</w:t>
      </w:r>
      <w:r w:rsidRPr="00503ABF">
        <w:t xml:space="preserve"> to </w:t>
      </w:r>
      <w:r w:rsidRPr="00503ABF">
        <w:rPr>
          <w:rStyle w:val="Strong"/>
        </w:rPr>
        <w:t>Color</w:t>
      </w:r>
      <w:r w:rsidRPr="00503ABF">
        <w:t xml:space="preserve"> on the Marks card.</w:t>
      </w:r>
    </w:p>
    <w:p w:rsidR="00503ABF" w:rsidRPr="00503ABF" w:rsidRDefault="00503ABF" w:rsidP="00503ABF">
      <w:r>
        <w:t>6.</w:t>
      </w:r>
      <w:r w:rsidRPr="00503ABF">
        <w:t xml:space="preserve">Drag </w:t>
      </w:r>
      <w:r w:rsidRPr="00503ABF">
        <w:rPr>
          <w:rStyle w:val="Strong"/>
        </w:rPr>
        <w:t>Region</w:t>
      </w:r>
      <w:r w:rsidRPr="00503ABF">
        <w:t xml:space="preserve"> to </w:t>
      </w:r>
      <w:r w:rsidRPr="00503ABF">
        <w:rPr>
          <w:rStyle w:val="Strong"/>
        </w:rPr>
        <w:t>Filters</w:t>
      </w:r>
      <w:r w:rsidRPr="00503ABF">
        <w:t xml:space="preserve"> and select </w:t>
      </w:r>
      <w:r w:rsidRPr="00503ABF">
        <w:rPr>
          <w:rStyle w:val="Strong"/>
        </w:rPr>
        <w:t>West</w:t>
      </w:r>
      <w:r w:rsidRPr="00503ABF">
        <w:t>.</w:t>
      </w:r>
    </w:p>
    <w:p w:rsidR="00503ABF" w:rsidRPr="00503ABF" w:rsidRDefault="00503ABF" w:rsidP="00503ABF">
      <w:r>
        <w:t>7.</w:t>
      </w:r>
      <w:r w:rsidRPr="00503ABF">
        <w:t xml:space="preserve">Format the chart and add the title </w:t>
      </w:r>
      <w:r w:rsidRPr="00503ABF">
        <w:rPr>
          <w:rStyle w:val="Strong"/>
        </w:rPr>
        <w:t>"Bar Chart – Sales by Ship Mode (West Region)"</w:t>
      </w:r>
      <w:r w:rsidRPr="00503ABF">
        <w:t>.</w:t>
      </w:r>
    </w:p>
    <w:p w:rsidR="00503ABF" w:rsidRDefault="00503ABF" w:rsidP="00503ABF">
      <w:pPr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:rsidR="00153B5F" w:rsidRDefault="00153B5F" w:rsidP="00503ABF">
      <w:pPr>
        <w:rPr>
          <w:b/>
          <w:sz w:val="28"/>
          <w:szCs w:val="28"/>
        </w:rPr>
      </w:pPr>
    </w:p>
    <w:p w:rsidR="00153B5F" w:rsidRDefault="00503ABF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5943600" cy="3128211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82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3B5F" w:rsidRDefault="00153B5F">
      <w:pPr>
        <w:rPr>
          <w:b/>
          <w:sz w:val="28"/>
          <w:szCs w:val="28"/>
        </w:rPr>
      </w:pPr>
    </w:p>
    <w:p w:rsidR="00153B5F" w:rsidRDefault="00153B5F">
      <w:pPr>
        <w:rPr>
          <w:b/>
          <w:sz w:val="28"/>
          <w:szCs w:val="28"/>
        </w:rPr>
      </w:pPr>
    </w:p>
    <w:p w:rsidR="00153B5F" w:rsidRDefault="00153B5F">
      <w:pPr>
        <w:rPr>
          <w:b/>
          <w:sz w:val="28"/>
          <w:szCs w:val="28"/>
        </w:rPr>
      </w:pPr>
    </w:p>
    <w:p w:rsidR="00153B5F" w:rsidRDefault="00153B5F">
      <w:pPr>
        <w:rPr>
          <w:b/>
          <w:sz w:val="28"/>
          <w:szCs w:val="28"/>
        </w:rPr>
      </w:pPr>
    </w:p>
    <w:p w:rsidR="00503ABF" w:rsidRPr="00503ABF" w:rsidRDefault="00C4361A" w:rsidP="00503ABF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03.</w:t>
      </w:r>
      <w:r w:rsidR="00503ABF">
        <w:rPr>
          <w:b/>
          <w:sz w:val="28"/>
          <w:szCs w:val="28"/>
        </w:rPr>
        <w:t>Box Plot:</w:t>
      </w:r>
    </w:p>
    <w:p w:rsidR="00503ABF" w:rsidRDefault="00503ABF" w:rsidP="00503ABF">
      <w:r>
        <w:t>1.Connect the dataset and open a new worksheet.</w:t>
      </w:r>
    </w:p>
    <w:p w:rsidR="00503ABF" w:rsidRDefault="00503ABF" w:rsidP="00503ABF">
      <w:r>
        <w:t xml:space="preserve">2.Drag </w:t>
      </w:r>
      <w:r>
        <w:rPr>
          <w:rStyle w:val="Strong"/>
        </w:rPr>
        <w:t>Discount</w:t>
      </w:r>
      <w:r>
        <w:t xml:space="preserve"> to the </w:t>
      </w:r>
      <w:r>
        <w:rPr>
          <w:rStyle w:val="Strong"/>
        </w:rPr>
        <w:t>Columns</w:t>
      </w:r>
      <w:r>
        <w:t xml:space="preserve"> shelf.</w:t>
      </w:r>
    </w:p>
    <w:p w:rsidR="00503ABF" w:rsidRDefault="00503ABF" w:rsidP="00503ABF">
      <w:r>
        <w:t xml:space="preserve">3.Drag </w:t>
      </w:r>
      <w:r>
        <w:rPr>
          <w:rStyle w:val="Strong"/>
        </w:rPr>
        <w:t>Segment</w:t>
      </w:r>
      <w:r>
        <w:t xml:space="preserve"> to the </w:t>
      </w:r>
      <w:r>
        <w:rPr>
          <w:rStyle w:val="Strong"/>
        </w:rPr>
        <w:t>Rows</w:t>
      </w:r>
      <w:r>
        <w:t xml:space="preserve"> shelf.</w:t>
      </w:r>
    </w:p>
    <w:p w:rsidR="00503ABF" w:rsidRDefault="00503ABF" w:rsidP="00503ABF">
      <w:r>
        <w:t xml:space="preserve">4.Drag </w:t>
      </w:r>
      <w:r>
        <w:rPr>
          <w:rStyle w:val="Strong"/>
        </w:rPr>
        <w:t>Region</w:t>
      </w:r>
      <w:r>
        <w:t xml:space="preserve"> next to </w:t>
      </w:r>
      <w:r>
        <w:rPr>
          <w:rStyle w:val="Strong"/>
        </w:rPr>
        <w:t>Segment</w:t>
      </w:r>
      <w:r>
        <w:t xml:space="preserve"> on the </w:t>
      </w:r>
      <w:r>
        <w:rPr>
          <w:rStyle w:val="Strong"/>
        </w:rPr>
        <w:t>Rows</w:t>
      </w:r>
      <w:r>
        <w:t xml:space="preserve"> shelf.</w:t>
      </w:r>
    </w:p>
    <w:p w:rsidR="00503ABF" w:rsidRDefault="00503ABF" w:rsidP="00503ABF">
      <w:r>
        <w:t xml:space="preserve">5.Open </w:t>
      </w:r>
      <w:r>
        <w:rPr>
          <w:rStyle w:val="Strong"/>
        </w:rPr>
        <w:t>Show Me</w:t>
      </w:r>
      <w:r>
        <w:t xml:space="preserve"> and select </w:t>
      </w:r>
      <w:r>
        <w:rPr>
          <w:rStyle w:val="Strong"/>
        </w:rPr>
        <w:t>Box-and-Whisker Plot</w:t>
      </w:r>
      <w:r>
        <w:t>.</w:t>
      </w:r>
    </w:p>
    <w:p w:rsidR="00503ABF" w:rsidRDefault="00503ABF" w:rsidP="00503ABF">
      <w:r>
        <w:t xml:space="preserve">6.Keep </w:t>
      </w:r>
      <w:r>
        <w:rPr>
          <w:rStyle w:val="Strong"/>
        </w:rPr>
        <w:t>Marks</w:t>
      </w:r>
      <w:r>
        <w:t xml:space="preserve"> as Automatic/Circle and adjust formatting if needed.</w:t>
      </w:r>
    </w:p>
    <w:p w:rsidR="00503ABF" w:rsidRDefault="00503ABF" w:rsidP="00503ABF">
      <w:r>
        <w:t xml:space="preserve">7.Add the title </w:t>
      </w:r>
      <w:r>
        <w:rPr>
          <w:rStyle w:val="Strong"/>
        </w:rPr>
        <w:t>"Box Plot of Discount by Segment and Region"</w:t>
      </w:r>
      <w:r>
        <w:t>.</w:t>
      </w:r>
    </w:p>
    <w:p w:rsidR="00503ABF" w:rsidRDefault="00503ABF" w:rsidP="00503ABF">
      <w:pPr>
        <w:rPr>
          <w:b/>
        </w:rPr>
      </w:pPr>
      <w:r w:rsidRPr="00503ABF">
        <w:rPr>
          <w:b/>
        </w:rPr>
        <w:t>Output</w:t>
      </w:r>
      <w:r>
        <w:rPr>
          <w:b/>
        </w:rPr>
        <w:t>:</w:t>
      </w:r>
    </w:p>
    <w:p w:rsidR="00503ABF" w:rsidRPr="00503ABF" w:rsidRDefault="00503ABF" w:rsidP="00503ABF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2117894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178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3B5F" w:rsidRDefault="00153B5F">
      <w:pPr>
        <w:rPr>
          <w:b/>
          <w:sz w:val="28"/>
          <w:szCs w:val="28"/>
        </w:rPr>
      </w:pPr>
    </w:p>
    <w:p w:rsidR="00153B5F" w:rsidRDefault="00153B5F">
      <w:pPr>
        <w:rPr>
          <w:b/>
          <w:sz w:val="28"/>
          <w:szCs w:val="28"/>
        </w:rPr>
      </w:pPr>
    </w:p>
    <w:p w:rsidR="00153B5F" w:rsidRDefault="00153B5F">
      <w:pPr>
        <w:rPr>
          <w:b/>
          <w:sz w:val="28"/>
          <w:szCs w:val="28"/>
        </w:rPr>
      </w:pPr>
    </w:p>
    <w:p w:rsidR="00153B5F" w:rsidRDefault="00153B5F">
      <w:pPr>
        <w:rPr>
          <w:b/>
          <w:sz w:val="28"/>
          <w:szCs w:val="28"/>
        </w:rPr>
      </w:pPr>
    </w:p>
    <w:p w:rsidR="00153B5F" w:rsidRDefault="00153B5F">
      <w:pPr>
        <w:rPr>
          <w:b/>
          <w:sz w:val="28"/>
          <w:szCs w:val="28"/>
        </w:rPr>
      </w:pPr>
    </w:p>
    <w:p w:rsidR="00153B5F" w:rsidRDefault="00153B5F">
      <w:pPr>
        <w:rPr>
          <w:b/>
          <w:sz w:val="28"/>
          <w:szCs w:val="28"/>
        </w:rPr>
      </w:pPr>
    </w:p>
    <w:p w:rsidR="00153B5F" w:rsidRDefault="00153B5F">
      <w:pPr>
        <w:rPr>
          <w:b/>
          <w:sz w:val="28"/>
          <w:szCs w:val="28"/>
        </w:rPr>
      </w:pPr>
    </w:p>
    <w:p w:rsidR="00153B5F" w:rsidRDefault="00153B5F">
      <w:pPr>
        <w:rPr>
          <w:b/>
          <w:sz w:val="28"/>
          <w:szCs w:val="28"/>
        </w:rPr>
      </w:pPr>
    </w:p>
    <w:p w:rsidR="00503ABF" w:rsidRPr="00503ABF" w:rsidRDefault="00F36933" w:rsidP="00503ABF">
      <w:pPr>
        <w:rPr>
          <w:b/>
        </w:rPr>
      </w:pPr>
      <w:r>
        <w:rPr>
          <w:b/>
        </w:rPr>
        <w:lastRenderedPageBreak/>
        <w:t>04.</w:t>
      </w:r>
      <w:r w:rsidR="00503ABF" w:rsidRPr="00503ABF">
        <w:rPr>
          <w:b/>
        </w:rPr>
        <w:t>Gantt Chart:</w:t>
      </w:r>
    </w:p>
    <w:p w:rsidR="00503ABF" w:rsidRDefault="000B5758" w:rsidP="000B5758">
      <w:r>
        <w:t>1.</w:t>
      </w:r>
      <w:r w:rsidR="00503ABF">
        <w:t>Connect the dataset and open a new worksheet.</w:t>
      </w:r>
    </w:p>
    <w:p w:rsidR="00503ABF" w:rsidRDefault="000B5758" w:rsidP="000B5758">
      <w:r>
        <w:t>2.</w:t>
      </w:r>
      <w:r w:rsidR="00503ABF">
        <w:t xml:space="preserve">Drag </w:t>
      </w:r>
      <w:r w:rsidR="00503ABF">
        <w:rPr>
          <w:rStyle w:val="Strong"/>
        </w:rPr>
        <w:t>Order Date (Week)</w:t>
      </w:r>
      <w:r w:rsidR="00503ABF">
        <w:t xml:space="preserve"> to the </w:t>
      </w:r>
      <w:r w:rsidR="00503ABF">
        <w:rPr>
          <w:rStyle w:val="Strong"/>
        </w:rPr>
        <w:t>Columns</w:t>
      </w:r>
      <w:r w:rsidR="00503ABF">
        <w:t xml:space="preserve"> shelf.</w:t>
      </w:r>
    </w:p>
    <w:p w:rsidR="00503ABF" w:rsidRDefault="000B5758" w:rsidP="000B5758">
      <w:r>
        <w:t>3.</w:t>
      </w:r>
      <w:r w:rsidR="00503ABF">
        <w:t xml:space="preserve">Drag </w:t>
      </w:r>
      <w:r w:rsidR="00503ABF">
        <w:rPr>
          <w:rStyle w:val="Strong"/>
        </w:rPr>
        <w:t>Sub-Category</w:t>
      </w:r>
      <w:r w:rsidR="00503ABF">
        <w:t xml:space="preserve"> and </w:t>
      </w:r>
      <w:r w:rsidR="00503ABF">
        <w:rPr>
          <w:rStyle w:val="Strong"/>
        </w:rPr>
        <w:t>Ship Mode</w:t>
      </w:r>
      <w:r w:rsidR="00503ABF">
        <w:t xml:space="preserve"> to the </w:t>
      </w:r>
      <w:r w:rsidR="00503ABF">
        <w:rPr>
          <w:rStyle w:val="Strong"/>
        </w:rPr>
        <w:t>Rows</w:t>
      </w:r>
      <w:r w:rsidR="00503ABF">
        <w:t xml:space="preserve"> shelf.</w:t>
      </w:r>
    </w:p>
    <w:p w:rsidR="00503ABF" w:rsidRDefault="000B5758" w:rsidP="000B5758">
      <w:r>
        <w:t>4.</w:t>
      </w:r>
      <w:r w:rsidR="00503ABF">
        <w:t xml:space="preserve">Change the </w:t>
      </w:r>
      <w:r w:rsidR="00503ABF">
        <w:rPr>
          <w:rStyle w:val="Strong"/>
        </w:rPr>
        <w:t>Marks</w:t>
      </w:r>
      <w:r w:rsidR="00503ABF">
        <w:t xml:space="preserve"> type to </w:t>
      </w:r>
      <w:r w:rsidR="00503ABF">
        <w:rPr>
          <w:rStyle w:val="Strong"/>
        </w:rPr>
        <w:t>Gantt Bar</w:t>
      </w:r>
      <w:r w:rsidR="00503ABF">
        <w:t>.</w:t>
      </w:r>
    </w:p>
    <w:p w:rsidR="00503ABF" w:rsidRDefault="000B5758" w:rsidP="000B5758">
      <w:r>
        <w:t>5.</w:t>
      </w:r>
      <w:r w:rsidR="00503ABF">
        <w:t xml:space="preserve">Drag </w:t>
      </w:r>
      <w:r w:rsidR="00503ABF">
        <w:rPr>
          <w:rStyle w:val="Strong"/>
        </w:rPr>
        <w:t>AVG(Order Until Ship)</w:t>
      </w:r>
      <w:r w:rsidR="00503ABF">
        <w:t xml:space="preserve"> to </w:t>
      </w:r>
      <w:r w:rsidR="00503ABF">
        <w:rPr>
          <w:rStyle w:val="Strong"/>
        </w:rPr>
        <w:t>Size</w:t>
      </w:r>
      <w:r w:rsidR="00503ABF">
        <w:t xml:space="preserve"> and </w:t>
      </w:r>
      <w:r w:rsidR="00503ABF">
        <w:rPr>
          <w:rStyle w:val="Strong"/>
        </w:rPr>
        <w:t>Sub-Category</w:t>
      </w:r>
      <w:r w:rsidR="00503ABF">
        <w:t xml:space="preserve"> to </w:t>
      </w:r>
      <w:r w:rsidR="00503ABF">
        <w:rPr>
          <w:rStyle w:val="Strong"/>
        </w:rPr>
        <w:t>Color</w:t>
      </w:r>
      <w:r w:rsidR="00503ABF">
        <w:t>.</w:t>
      </w:r>
    </w:p>
    <w:p w:rsidR="00503ABF" w:rsidRDefault="000B5758" w:rsidP="000B5758">
      <w:r>
        <w:t>6.</w:t>
      </w:r>
      <w:r w:rsidR="00503ABF">
        <w:t xml:space="preserve">Format the chart and add the title </w:t>
      </w:r>
      <w:r w:rsidR="00503ABF">
        <w:rPr>
          <w:rStyle w:val="Strong"/>
        </w:rPr>
        <w:t>"Gantt Chart – Shipping Duration by Sub-Category and Ship Mode"</w:t>
      </w:r>
      <w:r w:rsidR="00503ABF">
        <w:t>.</w:t>
      </w:r>
    </w:p>
    <w:p w:rsidR="00503ABF" w:rsidRDefault="00503ABF" w:rsidP="000B5758">
      <w:pPr>
        <w:rPr>
          <w:b/>
          <w:sz w:val="28"/>
          <w:szCs w:val="28"/>
        </w:rPr>
      </w:pPr>
    </w:p>
    <w:p w:rsidR="00153B5F" w:rsidRDefault="000B5758">
      <w:pPr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:rsidR="000B5758" w:rsidRDefault="000B5758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5943600" cy="293800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5758" w:rsidRDefault="000B5758">
      <w:pPr>
        <w:rPr>
          <w:b/>
          <w:sz w:val="28"/>
          <w:szCs w:val="28"/>
        </w:rPr>
      </w:pPr>
    </w:p>
    <w:p w:rsidR="00153B5F" w:rsidRDefault="00153B5F">
      <w:pPr>
        <w:rPr>
          <w:b/>
          <w:sz w:val="28"/>
          <w:szCs w:val="28"/>
        </w:rPr>
      </w:pPr>
    </w:p>
    <w:p w:rsidR="00153B5F" w:rsidRDefault="00153B5F">
      <w:pPr>
        <w:rPr>
          <w:b/>
          <w:sz w:val="28"/>
          <w:szCs w:val="28"/>
        </w:rPr>
      </w:pPr>
    </w:p>
    <w:p w:rsidR="00153B5F" w:rsidRDefault="00153B5F">
      <w:pPr>
        <w:rPr>
          <w:b/>
          <w:sz w:val="28"/>
          <w:szCs w:val="28"/>
        </w:rPr>
      </w:pPr>
    </w:p>
    <w:p w:rsidR="00153B5F" w:rsidRDefault="00153B5F">
      <w:pPr>
        <w:rPr>
          <w:b/>
          <w:sz w:val="28"/>
          <w:szCs w:val="28"/>
        </w:rPr>
      </w:pPr>
    </w:p>
    <w:p w:rsidR="000B5758" w:rsidRPr="000B5758" w:rsidRDefault="00F36933" w:rsidP="000B5758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05</w:t>
      </w:r>
      <w:r w:rsidR="00C4361A">
        <w:rPr>
          <w:b/>
          <w:sz w:val="28"/>
          <w:szCs w:val="28"/>
        </w:rPr>
        <w:t>.</w:t>
      </w:r>
      <w:r w:rsidR="000B5758">
        <w:rPr>
          <w:b/>
          <w:sz w:val="28"/>
          <w:szCs w:val="28"/>
        </w:rPr>
        <w:t>Heat Map:</w:t>
      </w:r>
    </w:p>
    <w:p w:rsidR="000B5758" w:rsidRDefault="000B5758" w:rsidP="000B5758">
      <w:r>
        <w:t>1.Connect the dataset and open a new worksheet.</w:t>
      </w:r>
    </w:p>
    <w:p w:rsidR="000B5758" w:rsidRDefault="000B5758" w:rsidP="000B5758">
      <w:r>
        <w:t xml:space="preserve">2.Drag </w:t>
      </w:r>
      <w:r>
        <w:rPr>
          <w:rStyle w:val="Strong"/>
        </w:rPr>
        <w:t>Segment</w:t>
      </w:r>
      <w:r>
        <w:t xml:space="preserve"> to the </w:t>
      </w:r>
      <w:r>
        <w:rPr>
          <w:rStyle w:val="Strong"/>
        </w:rPr>
        <w:t>Columns</w:t>
      </w:r>
      <w:r>
        <w:t xml:space="preserve"> shelf.</w:t>
      </w:r>
    </w:p>
    <w:p w:rsidR="000B5758" w:rsidRDefault="000B5758" w:rsidP="000B5758">
      <w:r>
        <w:t xml:space="preserve">3.Drag </w:t>
      </w:r>
      <w:r>
        <w:rPr>
          <w:rStyle w:val="Strong"/>
        </w:rPr>
        <w:t>Region</w:t>
      </w:r>
      <w:r>
        <w:t xml:space="preserve"> and </w:t>
      </w:r>
      <w:r>
        <w:rPr>
          <w:rStyle w:val="Strong"/>
        </w:rPr>
        <w:t>Sub-Category</w:t>
      </w:r>
      <w:r>
        <w:t xml:space="preserve"> to the </w:t>
      </w:r>
      <w:r>
        <w:rPr>
          <w:rStyle w:val="Strong"/>
        </w:rPr>
        <w:t>Rows</w:t>
      </w:r>
      <w:r>
        <w:t xml:space="preserve"> shelf.</w:t>
      </w:r>
    </w:p>
    <w:p w:rsidR="000B5758" w:rsidRDefault="000B5758" w:rsidP="000B5758">
      <w:r>
        <w:t xml:space="preserve">4.Change the </w:t>
      </w:r>
      <w:r>
        <w:rPr>
          <w:rStyle w:val="Strong"/>
        </w:rPr>
        <w:t>Marks</w:t>
      </w:r>
      <w:r>
        <w:t xml:space="preserve"> type to </w:t>
      </w:r>
      <w:r>
        <w:rPr>
          <w:rStyle w:val="Strong"/>
        </w:rPr>
        <w:t>Square</w:t>
      </w:r>
      <w:r>
        <w:t>.</w:t>
      </w:r>
    </w:p>
    <w:p w:rsidR="000B5758" w:rsidRDefault="000B5758" w:rsidP="000B5758">
      <w:r>
        <w:t xml:space="preserve">5.Drag </w:t>
      </w:r>
      <w:r>
        <w:rPr>
          <w:rStyle w:val="Strong"/>
        </w:rPr>
        <w:t>Profit</w:t>
      </w:r>
      <w:r>
        <w:t xml:space="preserve"> to </w:t>
      </w:r>
      <w:r>
        <w:rPr>
          <w:rStyle w:val="Strong"/>
        </w:rPr>
        <w:t>Color</w:t>
      </w:r>
      <w:r>
        <w:t xml:space="preserve"> and </w:t>
      </w:r>
      <w:r>
        <w:rPr>
          <w:rStyle w:val="Strong"/>
        </w:rPr>
        <w:t>Sales</w:t>
      </w:r>
      <w:r>
        <w:t xml:space="preserve"> to </w:t>
      </w:r>
      <w:r>
        <w:rPr>
          <w:rStyle w:val="Strong"/>
        </w:rPr>
        <w:t>Size</w:t>
      </w:r>
      <w:r>
        <w:t>.</w:t>
      </w:r>
    </w:p>
    <w:p w:rsidR="000B5758" w:rsidRDefault="000B5758" w:rsidP="000B5758">
      <w:r>
        <w:t xml:space="preserve">6.Format the colors, sizes, and title the chart </w:t>
      </w:r>
      <w:r>
        <w:rPr>
          <w:rStyle w:val="Strong"/>
        </w:rPr>
        <w:t>"Heat Map – Sales and Profit by Segment, Region, and Sub-Category"</w:t>
      </w:r>
      <w:r>
        <w:t>.</w:t>
      </w:r>
    </w:p>
    <w:p w:rsidR="000B5758" w:rsidRDefault="000B5758" w:rsidP="000B5758"/>
    <w:p w:rsidR="00153B5F" w:rsidRDefault="000B5758">
      <w:pPr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:rsidR="000B5758" w:rsidRDefault="000B5758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5943600" cy="3075347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53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5758" w:rsidRDefault="000B5758">
      <w:pPr>
        <w:rPr>
          <w:b/>
          <w:sz w:val="28"/>
          <w:szCs w:val="28"/>
        </w:rPr>
      </w:pPr>
    </w:p>
    <w:p w:rsidR="00153B5F" w:rsidRDefault="00153B5F">
      <w:pPr>
        <w:rPr>
          <w:b/>
          <w:sz w:val="28"/>
          <w:szCs w:val="28"/>
        </w:rPr>
      </w:pPr>
    </w:p>
    <w:p w:rsidR="00153B5F" w:rsidRDefault="00153B5F">
      <w:pPr>
        <w:rPr>
          <w:b/>
          <w:sz w:val="28"/>
          <w:szCs w:val="28"/>
        </w:rPr>
      </w:pPr>
    </w:p>
    <w:p w:rsidR="00153B5F" w:rsidRDefault="00153B5F">
      <w:pPr>
        <w:rPr>
          <w:b/>
          <w:sz w:val="28"/>
          <w:szCs w:val="28"/>
        </w:rPr>
      </w:pPr>
    </w:p>
    <w:p w:rsidR="00153B5F" w:rsidRDefault="00153B5F">
      <w:pPr>
        <w:rPr>
          <w:b/>
          <w:sz w:val="28"/>
          <w:szCs w:val="28"/>
        </w:rPr>
      </w:pPr>
    </w:p>
    <w:p w:rsidR="000B5758" w:rsidRPr="000B5758" w:rsidRDefault="00F36933" w:rsidP="000B5758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06</w:t>
      </w:r>
      <w:r w:rsidR="00C4361A">
        <w:rPr>
          <w:b/>
          <w:sz w:val="28"/>
          <w:szCs w:val="28"/>
        </w:rPr>
        <w:t>.</w:t>
      </w:r>
      <w:r w:rsidR="000B5758">
        <w:rPr>
          <w:b/>
          <w:sz w:val="28"/>
          <w:szCs w:val="28"/>
        </w:rPr>
        <w:t>Histogram:</w:t>
      </w:r>
    </w:p>
    <w:p w:rsidR="000B5758" w:rsidRDefault="000B5758" w:rsidP="000B5758">
      <w:r>
        <w:t xml:space="preserve">1.Create a </w:t>
      </w:r>
      <w:r>
        <w:rPr>
          <w:rStyle w:val="Strong"/>
        </w:rPr>
        <w:t>Bin</w:t>
      </w:r>
      <w:r>
        <w:t xml:space="preserve"> for the </w:t>
      </w:r>
      <w:r>
        <w:rPr>
          <w:rStyle w:val="Strong"/>
        </w:rPr>
        <w:t>Quantity</w:t>
      </w:r>
      <w:r>
        <w:t xml:space="preserve"> field and drag </w:t>
      </w:r>
      <w:r>
        <w:rPr>
          <w:rStyle w:val="Strong"/>
        </w:rPr>
        <w:t>Quantity (bin)</w:t>
      </w:r>
      <w:r>
        <w:t xml:space="preserve"> to the </w:t>
      </w:r>
      <w:r>
        <w:rPr>
          <w:rStyle w:val="Strong"/>
        </w:rPr>
        <w:t>Columns</w:t>
      </w:r>
      <w:r>
        <w:t xml:space="preserve"> shelf.</w:t>
      </w:r>
    </w:p>
    <w:p w:rsidR="000B5758" w:rsidRDefault="000B5758" w:rsidP="000B5758">
      <w:r>
        <w:t xml:space="preserve">2.Drag </w:t>
      </w:r>
      <w:r>
        <w:rPr>
          <w:rStyle w:val="Strong"/>
        </w:rPr>
        <w:t>CNT(Quantity)</w:t>
      </w:r>
      <w:r>
        <w:t xml:space="preserve"> to the </w:t>
      </w:r>
      <w:r>
        <w:rPr>
          <w:rStyle w:val="Strong"/>
        </w:rPr>
        <w:t>Rows</w:t>
      </w:r>
      <w:r>
        <w:t xml:space="preserve"> shelf.</w:t>
      </w:r>
    </w:p>
    <w:p w:rsidR="000B5758" w:rsidRDefault="000B5758" w:rsidP="000B5758">
      <w:r>
        <w:t xml:space="preserve">3.Set the </w:t>
      </w:r>
      <w:r>
        <w:rPr>
          <w:rStyle w:val="Strong"/>
        </w:rPr>
        <w:t>Marks</w:t>
      </w:r>
      <w:r>
        <w:t xml:space="preserve"> type to </w:t>
      </w:r>
      <w:r>
        <w:rPr>
          <w:rStyle w:val="Strong"/>
        </w:rPr>
        <w:t>Bar</w:t>
      </w:r>
      <w:r>
        <w:t>.</w:t>
      </w:r>
    </w:p>
    <w:p w:rsidR="000B5758" w:rsidRDefault="000B5758" w:rsidP="000B5758">
      <w:r>
        <w:t xml:space="preserve">4.Drag </w:t>
      </w:r>
      <w:r>
        <w:rPr>
          <w:rStyle w:val="Strong"/>
        </w:rPr>
        <w:t>Segment</w:t>
      </w:r>
      <w:r>
        <w:t xml:space="preserve"> to </w:t>
      </w:r>
      <w:r>
        <w:rPr>
          <w:rStyle w:val="Strong"/>
        </w:rPr>
        <w:t>Color</w:t>
      </w:r>
      <w:r>
        <w:t xml:space="preserve"> to compare segments.</w:t>
      </w:r>
    </w:p>
    <w:p w:rsidR="000B5758" w:rsidRDefault="000B5758" w:rsidP="000B5758">
      <w:r>
        <w:t xml:space="preserve">5.Format the chart and add the title </w:t>
      </w:r>
      <w:r>
        <w:rPr>
          <w:rStyle w:val="Strong"/>
        </w:rPr>
        <w:t>"Histogram of Quantity by Segment"</w:t>
      </w:r>
      <w:r>
        <w:t>.</w:t>
      </w:r>
    </w:p>
    <w:p w:rsidR="000B5758" w:rsidRDefault="000B5758">
      <w:pPr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:rsidR="000B5758" w:rsidRDefault="000B5758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5943600" cy="3047031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70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3B5F" w:rsidRDefault="00153B5F">
      <w:pPr>
        <w:rPr>
          <w:b/>
          <w:sz w:val="28"/>
          <w:szCs w:val="28"/>
        </w:rPr>
      </w:pPr>
    </w:p>
    <w:p w:rsidR="00153B5F" w:rsidRDefault="00153B5F">
      <w:pPr>
        <w:rPr>
          <w:b/>
          <w:sz w:val="28"/>
          <w:szCs w:val="28"/>
        </w:rPr>
      </w:pPr>
    </w:p>
    <w:p w:rsidR="00153B5F" w:rsidRDefault="00153B5F">
      <w:pPr>
        <w:rPr>
          <w:b/>
          <w:sz w:val="28"/>
          <w:szCs w:val="28"/>
        </w:rPr>
      </w:pPr>
    </w:p>
    <w:p w:rsidR="00153B5F" w:rsidRDefault="00153B5F">
      <w:pPr>
        <w:rPr>
          <w:b/>
          <w:sz w:val="28"/>
          <w:szCs w:val="28"/>
        </w:rPr>
      </w:pPr>
    </w:p>
    <w:p w:rsidR="00153B5F" w:rsidRDefault="00153B5F">
      <w:pPr>
        <w:rPr>
          <w:b/>
          <w:sz w:val="28"/>
          <w:szCs w:val="28"/>
        </w:rPr>
      </w:pPr>
    </w:p>
    <w:p w:rsidR="00153B5F" w:rsidRDefault="00153B5F">
      <w:pPr>
        <w:rPr>
          <w:b/>
          <w:sz w:val="28"/>
          <w:szCs w:val="28"/>
        </w:rPr>
      </w:pPr>
    </w:p>
    <w:p w:rsidR="00153B5F" w:rsidRDefault="00153B5F">
      <w:pPr>
        <w:rPr>
          <w:b/>
          <w:sz w:val="28"/>
          <w:szCs w:val="28"/>
        </w:rPr>
      </w:pPr>
    </w:p>
    <w:p w:rsidR="00735D73" w:rsidRPr="00735D73" w:rsidRDefault="00F36933" w:rsidP="00735D73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07</w:t>
      </w:r>
      <w:r w:rsidR="00C4361A">
        <w:rPr>
          <w:b/>
          <w:sz w:val="28"/>
          <w:szCs w:val="28"/>
        </w:rPr>
        <w:t>.</w:t>
      </w:r>
      <w:r w:rsidR="000B5758">
        <w:rPr>
          <w:b/>
          <w:sz w:val="28"/>
          <w:szCs w:val="28"/>
        </w:rPr>
        <w:t>Line chart:</w:t>
      </w:r>
    </w:p>
    <w:p w:rsidR="00735D73" w:rsidRDefault="00735D73" w:rsidP="00735D73">
      <w:r>
        <w:t xml:space="preserve">1.Drag </w:t>
      </w:r>
      <w:r>
        <w:rPr>
          <w:rStyle w:val="Strong"/>
        </w:rPr>
        <w:t>MONTH(Ship Date)</w:t>
      </w:r>
      <w:r>
        <w:t xml:space="preserve"> to the </w:t>
      </w:r>
      <w:r>
        <w:rPr>
          <w:rStyle w:val="Strong"/>
        </w:rPr>
        <w:t>Columns</w:t>
      </w:r>
      <w:r>
        <w:t xml:space="preserve"> shelf.</w:t>
      </w:r>
    </w:p>
    <w:p w:rsidR="00735D73" w:rsidRDefault="00735D73" w:rsidP="00735D73">
      <w:r>
        <w:t xml:space="preserve">2.Drag </w:t>
      </w:r>
      <w:r>
        <w:rPr>
          <w:rStyle w:val="Strong"/>
        </w:rPr>
        <w:t>Measure Values</w:t>
      </w:r>
      <w:r>
        <w:t xml:space="preserve"> to the </w:t>
      </w:r>
      <w:r>
        <w:rPr>
          <w:rStyle w:val="Strong"/>
        </w:rPr>
        <w:t>Rows</w:t>
      </w:r>
      <w:r>
        <w:t xml:space="preserve"> shelf.</w:t>
      </w:r>
    </w:p>
    <w:p w:rsidR="00735D73" w:rsidRDefault="00735D73" w:rsidP="00735D73">
      <w:r>
        <w:t xml:space="preserve">3.Keep only </w:t>
      </w:r>
      <w:r>
        <w:rPr>
          <w:rStyle w:val="Strong"/>
        </w:rPr>
        <w:t>Sales</w:t>
      </w:r>
      <w:r>
        <w:t xml:space="preserve"> and </w:t>
      </w:r>
      <w:r>
        <w:rPr>
          <w:rStyle w:val="Strong"/>
        </w:rPr>
        <w:t>Profit</w:t>
      </w:r>
      <w:r>
        <w:t xml:space="preserve"> in </w:t>
      </w:r>
      <w:r>
        <w:rPr>
          <w:rStyle w:val="Strong"/>
        </w:rPr>
        <w:t>Measure Values</w:t>
      </w:r>
      <w:r>
        <w:t>.</w:t>
      </w:r>
    </w:p>
    <w:p w:rsidR="00735D73" w:rsidRDefault="00735D73" w:rsidP="00735D73">
      <w:r>
        <w:t xml:space="preserve">4.Drag </w:t>
      </w:r>
      <w:r>
        <w:rPr>
          <w:rStyle w:val="Strong"/>
        </w:rPr>
        <w:t>Measure Names</w:t>
      </w:r>
      <w:r>
        <w:t xml:space="preserve"> to </w:t>
      </w:r>
      <w:r>
        <w:rPr>
          <w:rStyle w:val="Strong"/>
        </w:rPr>
        <w:t>Color</w:t>
      </w:r>
      <w:r>
        <w:t xml:space="preserve"> and set the </w:t>
      </w:r>
      <w:r>
        <w:rPr>
          <w:rStyle w:val="Strong"/>
        </w:rPr>
        <w:t>Marks</w:t>
      </w:r>
      <w:r>
        <w:t xml:space="preserve"> type to </w:t>
      </w:r>
      <w:r>
        <w:rPr>
          <w:rStyle w:val="Strong"/>
        </w:rPr>
        <w:t>Line</w:t>
      </w:r>
      <w:r>
        <w:t>.</w:t>
      </w:r>
    </w:p>
    <w:p w:rsidR="00735D73" w:rsidRDefault="00735D73" w:rsidP="00735D73">
      <w:r>
        <w:t xml:space="preserve">5.Add </w:t>
      </w:r>
      <w:r>
        <w:rPr>
          <w:rStyle w:val="Strong"/>
        </w:rPr>
        <w:t>Forecast</w:t>
      </w:r>
      <w:r>
        <w:t xml:space="preserve"> (optional), format the chart, and title it </w:t>
      </w:r>
      <w:r>
        <w:rPr>
          <w:rStyle w:val="Strong"/>
        </w:rPr>
        <w:t>"Sales and Profit Trend by Ship Date"</w:t>
      </w:r>
      <w:r>
        <w:t>.</w:t>
      </w:r>
    </w:p>
    <w:p w:rsidR="00735D73" w:rsidRDefault="00735D73" w:rsidP="00735D73"/>
    <w:p w:rsidR="00735D73" w:rsidRDefault="00735D73" w:rsidP="00735D73">
      <w:pPr>
        <w:rPr>
          <w:b/>
        </w:rPr>
      </w:pPr>
      <w:r w:rsidRPr="00735D73">
        <w:rPr>
          <w:b/>
        </w:rPr>
        <w:t>Output</w:t>
      </w:r>
      <w:r>
        <w:rPr>
          <w:b/>
        </w:rPr>
        <w:t>:</w:t>
      </w:r>
    </w:p>
    <w:p w:rsidR="00735D73" w:rsidRPr="00735D73" w:rsidRDefault="00735D73" w:rsidP="00735D73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2983349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33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5758" w:rsidRDefault="000B5758">
      <w:pPr>
        <w:rPr>
          <w:b/>
          <w:sz w:val="28"/>
          <w:szCs w:val="28"/>
        </w:rPr>
      </w:pPr>
    </w:p>
    <w:p w:rsidR="00153B5F" w:rsidRDefault="00153B5F">
      <w:pPr>
        <w:rPr>
          <w:b/>
          <w:sz w:val="28"/>
          <w:szCs w:val="28"/>
        </w:rPr>
      </w:pPr>
    </w:p>
    <w:p w:rsidR="00153B5F" w:rsidRDefault="00153B5F">
      <w:pPr>
        <w:rPr>
          <w:b/>
          <w:sz w:val="28"/>
          <w:szCs w:val="28"/>
        </w:rPr>
      </w:pPr>
    </w:p>
    <w:p w:rsidR="00153B5F" w:rsidRDefault="00153B5F">
      <w:pPr>
        <w:rPr>
          <w:b/>
          <w:sz w:val="28"/>
          <w:szCs w:val="28"/>
        </w:rPr>
      </w:pPr>
    </w:p>
    <w:p w:rsidR="00153B5F" w:rsidRDefault="00153B5F">
      <w:pPr>
        <w:rPr>
          <w:b/>
          <w:sz w:val="28"/>
          <w:szCs w:val="28"/>
        </w:rPr>
      </w:pPr>
    </w:p>
    <w:p w:rsidR="00153B5F" w:rsidRDefault="00153B5F">
      <w:pPr>
        <w:rPr>
          <w:b/>
          <w:sz w:val="28"/>
          <w:szCs w:val="28"/>
        </w:rPr>
      </w:pPr>
    </w:p>
    <w:p w:rsidR="00153B5F" w:rsidRDefault="00153B5F">
      <w:pPr>
        <w:rPr>
          <w:b/>
          <w:sz w:val="28"/>
          <w:szCs w:val="28"/>
        </w:rPr>
      </w:pPr>
    </w:p>
    <w:p w:rsidR="00735D73" w:rsidRPr="00735D73" w:rsidRDefault="00F36933" w:rsidP="00735D73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08.</w:t>
      </w:r>
      <w:r w:rsidR="00735D73">
        <w:rPr>
          <w:b/>
          <w:sz w:val="28"/>
          <w:szCs w:val="28"/>
        </w:rPr>
        <w:t>Packed Bubbles:</w:t>
      </w:r>
    </w:p>
    <w:p w:rsidR="00735D73" w:rsidRDefault="00735D73" w:rsidP="00735D73">
      <w:r>
        <w:t xml:space="preserve">1.Open a new worksheet and select </w:t>
      </w:r>
      <w:r>
        <w:rPr>
          <w:rStyle w:val="Strong"/>
        </w:rPr>
        <w:t>Show Me → Packed Bubbles</w:t>
      </w:r>
      <w:r>
        <w:t>.</w:t>
      </w:r>
    </w:p>
    <w:p w:rsidR="00735D73" w:rsidRDefault="00735D73" w:rsidP="00735D73">
      <w:r>
        <w:t xml:space="preserve">2.Drag </w:t>
      </w:r>
      <w:r>
        <w:rPr>
          <w:rStyle w:val="Strong"/>
        </w:rPr>
        <w:t>Category</w:t>
      </w:r>
      <w:r>
        <w:t xml:space="preserve"> and </w:t>
      </w:r>
      <w:r>
        <w:rPr>
          <w:rStyle w:val="Strong"/>
        </w:rPr>
        <w:t>Region</w:t>
      </w:r>
      <w:r>
        <w:t xml:space="preserve"> to </w:t>
      </w:r>
      <w:r>
        <w:rPr>
          <w:rStyle w:val="Strong"/>
        </w:rPr>
        <w:t>Label</w:t>
      </w:r>
      <w:r>
        <w:t>.</w:t>
      </w:r>
    </w:p>
    <w:p w:rsidR="00735D73" w:rsidRDefault="00735D73" w:rsidP="00735D73">
      <w:r>
        <w:t xml:space="preserve">3.Drag </w:t>
      </w:r>
      <w:r>
        <w:rPr>
          <w:rStyle w:val="Strong"/>
        </w:rPr>
        <w:t>Sales</w:t>
      </w:r>
      <w:r>
        <w:t xml:space="preserve"> to </w:t>
      </w:r>
      <w:r>
        <w:rPr>
          <w:rStyle w:val="Strong"/>
        </w:rPr>
        <w:t>Size</w:t>
      </w:r>
      <w:r>
        <w:t>.</w:t>
      </w:r>
    </w:p>
    <w:p w:rsidR="00735D73" w:rsidRDefault="00735D73" w:rsidP="00735D73">
      <w:r>
        <w:t xml:space="preserve">4.Drag </w:t>
      </w:r>
      <w:r>
        <w:rPr>
          <w:rStyle w:val="Strong"/>
        </w:rPr>
        <w:t>Profit</w:t>
      </w:r>
      <w:r>
        <w:t xml:space="preserve"> to </w:t>
      </w:r>
      <w:r>
        <w:rPr>
          <w:rStyle w:val="Strong"/>
        </w:rPr>
        <w:t>Color</w:t>
      </w:r>
      <w:r>
        <w:t>.</w:t>
      </w:r>
    </w:p>
    <w:p w:rsidR="00735D73" w:rsidRDefault="00735D73" w:rsidP="00735D73">
      <w:r>
        <w:t>5.Adjust bubble size, colors, and labels for clarity.</w:t>
      </w:r>
    </w:p>
    <w:p w:rsidR="00735D73" w:rsidRDefault="00735D73" w:rsidP="00735D73">
      <w:r>
        <w:t xml:space="preserve">6.Add the title </w:t>
      </w:r>
      <w:r>
        <w:rPr>
          <w:rStyle w:val="Strong"/>
        </w:rPr>
        <w:t>"Packed Bubbles – Sales and Profit by Category and Region"</w:t>
      </w:r>
      <w:r>
        <w:t>.</w:t>
      </w:r>
    </w:p>
    <w:p w:rsidR="00735D73" w:rsidRDefault="00735D73">
      <w:pPr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:rsidR="00735D73" w:rsidRDefault="00735D73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5943600" cy="2951349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13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3B5F" w:rsidRDefault="00153B5F">
      <w:pPr>
        <w:rPr>
          <w:b/>
          <w:sz w:val="28"/>
          <w:szCs w:val="28"/>
        </w:rPr>
      </w:pPr>
    </w:p>
    <w:p w:rsidR="00153B5F" w:rsidRDefault="00153B5F">
      <w:pPr>
        <w:rPr>
          <w:b/>
          <w:sz w:val="28"/>
          <w:szCs w:val="28"/>
        </w:rPr>
      </w:pPr>
    </w:p>
    <w:p w:rsidR="00153B5F" w:rsidRDefault="00153B5F">
      <w:pPr>
        <w:rPr>
          <w:b/>
          <w:sz w:val="28"/>
          <w:szCs w:val="28"/>
        </w:rPr>
      </w:pPr>
    </w:p>
    <w:p w:rsidR="00153B5F" w:rsidRDefault="00153B5F">
      <w:pPr>
        <w:rPr>
          <w:b/>
          <w:sz w:val="28"/>
          <w:szCs w:val="28"/>
        </w:rPr>
      </w:pPr>
    </w:p>
    <w:p w:rsidR="00153B5F" w:rsidRDefault="00153B5F">
      <w:pPr>
        <w:rPr>
          <w:b/>
          <w:sz w:val="28"/>
          <w:szCs w:val="28"/>
        </w:rPr>
      </w:pPr>
    </w:p>
    <w:p w:rsidR="00153B5F" w:rsidRDefault="00153B5F">
      <w:pPr>
        <w:rPr>
          <w:b/>
          <w:sz w:val="28"/>
          <w:szCs w:val="28"/>
        </w:rPr>
      </w:pPr>
    </w:p>
    <w:p w:rsidR="00153B5F" w:rsidRDefault="00153B5F">
      <w:pPr>
        <w:rPr>
          <w:b/>
          <w:sz w:val="28"/>
          <w:szCs w:val="28"/>
        </w:rPr>
      </w:pPr>
    </w:p>
    <w:p w:rsidR="00037686" w:rsidRPr="00037686" w:rsidRDefault="00F36933" w:rsidP="00037686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09.</w:t>
      </w:r>
      <w:r w:rsidR="00037686">
        <w:rPr>
          <w:b/>
          <w:sz w:val="28"/>
          <w:szCs w:val="28"/>
        </w:rPr>
        <w:t>Pie chart:</w:t>
      </w:r>
    </w:p>
    <w:p w:rsidR="00037686" w:rsidRDefault="00037686" w:rsidP="00037686">
      <w:r>
        <w:t xml:space="preserve">1.Drag </w:t>
      </w:r>
      <w:r>
        <w:rPr>
          <w:rStyle w:val="Strong"/>
        </w:rPr>
        <w:t>Category</w:t>
      </w:r>
      <w:r>
        <w:t xml:space="preserve"> to </w:t>
      </w:r>
      <w:r>
        <w:rPr>
          <w:rStyle w:val="Strong"/>
        </w:rPr>
        <w:t>Color</w:t>
      </w:r>
      <w:r>
        <w:t>.</w:t>
      </w:r>
    </w:p>
    <w:p w:rsidR="00037686" w:rsidRDefault="00037686" w:rsidP="00037686">
      <w:r>
        <w:t xml:space="preserve">2.Drag </w:t>
      </w:r>
      <w:r>
        <w:rPr>
          <w:rStyle w:val="Strong"/>
        </w:rPr>
        <w:t>Profit</w:t>
      </w:r>
      <w:r>
        <w:t xml:space="preserve"> to </w:t>
      </w:r>
      <w:r>
        <w:rPr>
          <w:rStyle w:val="Strong"/>
        </w:rPr>
        <w:t>Angle</w:t>
      </w:r>
      <w:r>
        <w:t>.</w:t>
      </w:r>
    </w:p>
    <w:p w:rsidR="00037686" w:rsidRDefault="00037686" w:rsidP="00037686">
      <w:r>
        <w:t xml:space="preserve">3.Drag </w:t>
      </w:r>
      <w:r>
        <w:rPr>
          <w:rStyle w:val="Strong"/>
        </w:rPr>
        <w:t>Profit</w:t>
      </w:r>
      <w:r>
        <w:t xml:space="preserve"> to </w:t>
      </w:r>
      <w:r>
        <w:rPr>
          <w:rStyle w:val="Strong"/>
        </w:rPr>
        <w:t>Size</w:t>
      </w:r>
      <w:r>
        <w:t xml:space="preserve"> and increase the pie size.</w:t>
      </w:r>
    </w:p>
    <w:p w:rsidR="00037686" w:rsidRDefault="00037686" w:rsidP="00037686">
      <w:r>
        <w:t xml:space="preserve">4.Drag </w:t>
      </w:r>
      <w:r>
        <w:rPr>
          <w:rStyle w:val="Strong"/>
        </w:rPr>
        <w:t>Category</w:t>
      </w:r>
      <w:r>
        <w:t xml:space="preserve"> to </w:t>
      </w:r>
      <w:r>
        <w:rPr>
          <w:rStyle w:val="Strong"/>
        </w:rPr>
        <w:t>Label</w:t>
      </w:r>
      <w:r>
        <w:t>.</w:t>
      </w:r>
    </w:p>
    <w:p w:rsidR="00037686" w:rsidRDefault="00037686" w:rsidP="00037686">
      <w:r>
        <w:t>5.Edit the title and format colors/labels as needed.</w:t>
      </w:r>
    </w:p>
    <w:p w:rsidR="00037686" w:rsidRDefault="00037686">
      <w:pPr>
        <w:rPr>
          <w:b/>
          <w:sz w:val="28"/>
          <w:szCs w:val="28"/>
        </w:rPr>
      </w:pPr>
    </w:p>
    <w:p w:rsidR="00153B5F" w:rsidRDefault="00037686">
      <w:pPr>
        <w:rPr>
          <w:b/>
          <w:sz w:val="28"/>
          <w:szCs w:val="28"/>
        </w:rPr>
      </w:pPr>
      <w:r>
        <w:rPr>
          <w:b/>
          <w:sz w:val="28"/>
          <w:szCs w:val="28"/>
        </w:rPr>
        <w:t>Output :</w:t>
      </w:r>
    </w:p>
    <w:p w:rsidR="00037686" w:rsidRDefault="00037686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5943600" cy="4251042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510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3B5F" w:rsidRDefault="00153B5F">
      <w:pPr>
        <w:rPr>
          <w:b/>
          <w:sz w:val="28"/>
          <w:szCs w:val="28"/>
        </w:rPr>
      </w:pPr>
    </w:p>
    <w:p w:rsidR="00153B5F" w:rsidRDefault="00153B5F">
      <w:pPr>
        <w:rPr>
          <w:b/>
          <w:sz w:val="28"/>
          <w:szCs w:val="28"/>
        </w:rPr>
      </w:pPr>
    </w:p>
    <w:p w:rsidR="00153B5F" w:rsidRDefault="00153B5F">
      <w:pPr>
        <w:rPr>
          <w:b/>
          <w:sz w:val="28"/>
          <w:szCs w:val="28"/>
        </w:rPr>
      </w:pPr>
    </w:p>
    <w:p w:rsidR="00DB080A" w:rsidRPr="00DB080A" w:rsidRDefault="00F36933" w:rsidP="00DB080A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10.</w:t>
      </w:r>
      <w:r w:rsidR="00037686">
        <w:rPr>
          <w:b/>
          <w:sz w:val="28"/>
          <w:szCs w:val="28"/>
        </w:rPr>
        <w:t>Scatter Plo</w:t>
      </w:r>
      <w:r w:rsidR="00DB080A">
        <w:rPr>
          <w:b/>
          <w:sz w:val="28"/>
          <w:szCs w:val="28"/>
        </w:rPr>
        <w:t>t:</w:t>
      </w:r>
    </w:p>
    <w:p w:rsidR="00DB080A" w:rsidRDefault="00DB080A" w:rsidP="00DB080A">
      <w:r>
        <w:t xml:space="preserve">1.Drag </w:t>
      </w:r>
      <w:r>
        <w:rPr>
          <w:rStyle w:val="Strong"/>
        </w:rPr>
        <w:t>Sales</w:t>
      </w:r>
      <w:r>
        <w:t xml:space="preserve"> to the </w:t>
      </w:r>
      <w:r>
        <w:rPr>
          <w:rStyle w:val="Strong"/>
        </w:rPr>
        <w:t>Columns</w:t>
      </w:r>
      <w:r>
        <w:t xml:space="preserve"> shelf.</w:t>
      </w:r>
    </w:p>
    <w:p w:rsidR="00DB080A" w:rsidRDefault="00DB080A" w:rsidP="00DB080A">
      <w:r>
        <w:t xml:space="preserve">2.Drag </w:t>
      </w:r>
      <w:r>
        <w:rPr>
          <w:rStyle w:val="Strong"/>
        </w:rPr>
        <w:t>Profit</w:t>
      </w:r>
      <w:r>
        <w:t xml:space="preserve"> to the </w:t>
      </w:r>
      <w:r>
        <w:rPr>
          <w:rStyle w:val="Strong"/>
        </w:rPr>
        <w:t>Rows</w:t>
      </w:r>
      <w:r>
        <w:t xml:space="preserve"> shelf.</w:t>
      </w:r>
    </w:p>
    <w:p w:rsidR="00DB080A" w:rsidRDefault="00DB080A" w:rsidP="00DB080A">
      <w:r>
        <w:t xml:space="preserve">3.Set </w:t>
      </w:r>
      <w:r>
        <w:rPr>
          <w:rStyle w:val="Strong"/>
        </w:rPr>
        <w:t>Marks</w:t>
      </w:r>
      <w:r>
        <w:t xml:space="preserve"> type to </w:t>
      </w:r>
      <w:r>
        <w:rPr>
          <w:rStyle w:val="Strong"/>
        </w:rPr>
        <w:t>Circle</w:t>
      </w:r>
      <w:r>
        <w:t xml:space="preserve"> (or Automatic).</w:t>
      </w:r>
    </w:p>
    <w:p w:rsidR="00DB080A" w:rsidRDefault="00DB080A" w:rsidP="00DB080A">
      <w:r>
        <w:t xml:space="preserve">4.Drag </w:t>
      </w:r>
      <w:r>
        <w:rPr>
          <w:rStyle w:val="Strong"/>
        </w:rPr>
        <w:t>Category</w:t>
      </w:r>
      <w:r>
        <w:t xml:space="preserve"> to </w:t>
      </w:r>
      <w:r>
        <w:rPr>
          <w:rStyle w:val="Strong"/>
        </w:rPr>
        <w:t>Color</w:t>
      </w:r>
      <w:r>
        <w:t>.</w:t>
      </w:r>
    </w:p>
    <w:p w:rsidR="00DB080A" w:rsidRDefault="00DB080A" w:rsidP="00DB080A">
      <w:r>
        <w:t xml:space="preserve">5.Drag </w:t>
      </w:r>
      <w:r>
        <w:rPr>
          <w:rStyle w:val="Strong"/>
        </w:rPr>
        <w:t>Region</w:t>
      </w:r>
      <w:r>
        <w:t xml:space="preserve"> to </w:t>
      </w:r>
      <w:r>
        <w:rPr>
          <w:rStyle w:val="Strong"/>
        </w:rPr>
        <w:t>Detail</w:t>
      </w:r>
      <w:r>
        <w:t>.</w:t>
      </w:r>
    </w:p>
    <w:p w:rsidR="00DB080A" w:rsidRDefault="00DB080A" w:rsidP="00DB080A">
      <w:r>
        <w:t xml:space="preserve">6.Open the </w:t>
      </w:r>
      <w:r>
        <w:rPr>
          <w:rStyle w:val="Strong"/>
        </w:rPr>
        <w:t>Analytics</w:t>
      </w:r>
      <w:r>
        <w:t xml:space="preserve"> pane and drag </w:t>
      </w:r>
      <w:r>
        <w:rPr>
          <w:rStyle w:val="Strong"/>
        </w:rPr>
        <w:t>Trend Line</w:t>
      </w:r>
      <w:r>
        <w:t xml:space="preserve"> onto the view (</w:t>
      </w:r>
      <w:r>
        <w:rPr>
          <w:rStyle w:val="Strong"/>
        </w:rPr>
        <w:t>Per Color</w:t>
      </w:r>
      <w:r>
        <w:t>).</w:t>
      </w:r>
    </w:p>
    <w:p w:rsidR="00DB080A" w:rsidRDefault="00DB080A" w:rsidP="00DB080A">
      <w:r>
        <w:t xml:space="preserve">7.Format the chart and rename the title to </w:t>
      </w:r>
      <w:r>
        <w:rPr>
          <w:rStyle w:val="Strong"/>
        </w:rPr>
        <w:t>Scatter Plot</w:t>
      </w:r>
      <w:r>
        <w:t>.</w:t>
      </w:r>
    </w:p>
    <w:p w:rsidR="00153B5F" w:rsidRDefault="00153B5F" w:rsidP="00DB080A">
      <w:pPr>
        <w:rPr>
          <w:b/>
          <w:sz w:val="28"/>
          <w:szCs w:val="28"/>
        </w:rPr>
      </w:pPr>
    </w:p>
    <w:p w:rsidR="00153B5F" w:rsidRDefault="00DB080A">
      <w:pPr>
        <w:rPr>
          <w:b/>
          <w:sz w:val="28"/>
          <w:szCs w:val="28"/>
        </w:rPr>
      </w:pPr>
      <w:r>
        <w:rPr>
          <w:b/>
          <w:sz w:val="28"/>
          <w:szCs w:val="28"/>
        </w:rPr>
        <w:t>Output :</w:t>
      </w:r>
    </w:p>
    <w:p w:rsidR="00DB080A" w:rsidRDefault="00DB080A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5943600" cy="4208670"/>
            <wp:effectExtent l="19050" t="0" r="0" b="0"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08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3B5F" w:rsidRDefault="00153B5F">
      <w:pPr>
        <w:rPr>
          <w:b/>
          <w:sz w:val="28"/>
          <w:szCs w:val="28"/>
        </w:rPr>
      </w:pPr>
    </w:p>
    <w:p w:rsidR="00DB080A" w:rsidRPr="00DB080A" w:rsidRDefault="00F36933" w:rsidP="00DB080A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11.</w:t>
      </w:r>
      <w:r w:rsidR="00DB080A">
        <w:rPr>
          <w:b/>
          <w:sz w:val="28"/>
          <w:szCs w:val="28"/>
        </w:rPr>
        <w:t>Text table with percentages:</w:t>
      </w:r>
    </w:p>
    <w:p w:rsidR="00DB080A" w:rsidRDefault="00DB080A" w:rsidP="00DB080A">
      <w:r>
        <w:t>1.Open a new worksheet.</w:t>
      </w:r>
    </w:p>
    <w:p w:rsidR="00DB080A" w:rsidRDefault="00DB080A" w:rsidP="00DB080A">
      <w:r>
        <w:t xml:space="preserve">2.Drag </w:t>
      </w:r>
      <w:r>
        <w:rPr>
          <w:rStyle w:val="Strong"/>
        </w:rPr>
        <w:t>YEAR(Order Date)</w:t>
      </w:r>
      <w:r>
        <w:t xml:space="preserve"> to the </w:t>
      </w:r>
      <w:r>
        <w:rPr>
          <w:rStyle w:val="Strong"/>
        </w:rPr>
        <w:t>Columns</w:t>
      </w:r>
      <w:r>
        <w:t xml:space="preserve"> shelf.</w:t>
      </w:r>
    </w:p>
    <w:p w:rsidR="00DB080A" w:rsidRDefault="00DB080A" w:rsidP="00DB080A">
      <w:r>
        <w:t xml:space="preserve">3.Drag </w:t>
      </w:r>
      <w:r>
        <w:rPr>
          <w:rStyle w:val="Strong"/>
        </w:rPr>
        <w:t>Region</w:t>
      </w:r>
      <w:r>
        <w:t xml:space="preserve"> and </w:t>
      </w:r>
      <w:r>
        <w:rPr>
          <w:rStyle w:val="Strong"/>
        </w:rPr>
        <w:t>Sub-Category</w:t>
      </w:r>
      <w:r>
        <w:t xml:space="preserve"> to the </w:t>
      </w:r>
      <w:r>
        <w:rPr>
          <w:rStyle w:val="Strong"/>
        </w:rPr>
        <w:t>Rows</w:t>
      </w:r>
      <w:r>
        <w:t xml:space="preserve"> shelf.</w:t>
      </w:r>
    </w:p>
    <w:p w:rsidR="00DB080A" w:rsidRDefault="00DB080A" w:rsidP="00DB080A">
      <w:r>
        <w:t xml:space="preserve">4.Drag </w:t>
      </w:r>
      <w:r>
        <w:rPr>
          <w:rStyle w:val="Strong"/>
        </w:rPr>
        <w:t>Sales</w:t>
      </w:r>
      <w:r>
        <w:t xml:space="preserve"> to the </w:t>
      </w:r>
      <w:r>
        <w:rPr>
          <w:rStyle w:val="Strong"/>
        </w:rPr>
        <w:t>Text</w:t>
      </w:r>
      <w:r>
        <w:t xml:space="preserve"> mark on the Marks card.</w:t>
      </w:r>
    </w:p>
    <w:p w:rsidR="00DB080A" w:rsidRDefault="00DB080A" w:rsidP="00DB080A">
      <w:r>
        <w:t xml:space="preserve">5.Right-click </w:t>
      </w:r>
      <w:r>
        <w:rPr>
          <w:rStyle w:val="Strong"/>
        </w:rPr>
        <w:t>SUM(Sales)</w:t>
      </w:r>
      <w:r>
        <w:t xml:space="preserve"> → </w:t>
      </w:r>
      <w:r>
        <w:rPr>
          <w:rStyle w:val="Strong"/>
        </w:rPr>
        <w:t>Quick Table Calculation</w:t>
      </w:r>
      <w:r>
        <w:t xml:space="preserve"> → </w:t>
      </w:r>
      <w:r>
        <w:rPr>
          <w:rStyle w:val="Strong"/>
        </w:rPr>
        <w:t>Percent of Total</w:t>
      </w:r>
      <w:r>
        <w:t>.</w:t>
      </w:r>
    </w:p>
    <w:p w:rsidR="00DB080A" w:rsidRDefault="00DB080A" w:rsidP="00DB080A">
      <w:r>
        <w:t xml:space="preserve">6.Set </w:t>
      </w:r>
      <w:r>
        <w:rPr>
          <w:rStyle w:val="Strong"/>
        </w:rPr>
        <w:t>Compute Using</w:t>
      </w:r>
      <w:r>
        <w:t xml:space="preserve"> to </w:t>
      </w:r>
      <w:r>
        <w:rPr>
          <w:rStyle w:val="Strong"/>
        </w:rPr>
        <w:t>Table (Down)</w:t>
      </w:r>
      <w:r>
        <w:t xml:space="preserve"> or as required.</w:t>
      </w:r>
    </w:p>
    <w:p w:rsidR="00DB080A" w:rsidRDefault="00DB080A" w:rsidP="00DB080A">
      <w:r>
        <w:t xml:space="preserve">7.Format the values as </w:t>
      </w:r>
      <w:r>
        <w:rPr>
          <w:rStyle w:val="Strong"/>
        </w:rPr>
        <w:t>Percentage</w:t>
      </w:r>
      <w:r>
        <w:t xml:space="preserve"> and rename the title to </w:t>
      </w:r>
      <w:r>
        <w:rPr>
          <w:rStyle w:val="Strong"/>
        </w:rPr>
        <w:t>Text Table With Percentages</w:t>
      </w:r>
      <w:r>
        <w:t>.</w:t>
      </w:r>
    </w:p>
    <w:p w:rsidR="00DB080A" w:rsidRDefault="00DB080A" w:rsidP="00DB080A">
      <w:pPr>
        <w:rPr>
          <w:b/>
          <w:sz w:val="28"/>
          <w:szCs w:val="28"/>
        </w:rPr>
      </w:pPr>
    </w:p>
    <w:p w:rsidR="00153B5F" w:rsidRDefault="00DB080A">
      <w:pPr>
        <w:rPr>
          <w:b/>
          <w:sz w:val="28"/>
          <w:szCs w:val="28"/>
        </w:rPr>
      </w:pPr>
      <w:r>
        <w:rPr>
          <w:b/>
          <w:sz w:val="28"/>
          <w:szCs w:val="28"/>
        </w:rPr>
        <w:t>Output :</w:t>
      </w:r>
    </w:p>
    <w:p w:rsidR="00DB080A" w:rsidRDefault="00DB080A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5943600" cy="4187852"/>
            <wp:effectExtent l="19050" t="0" r="0" b="0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878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3B5F" w:rsidRDefault="00153B5F">
      <w:pPr>
        <w:rPr>
          <w:b/>
          <w:sz w:val="28"/>
          <w:szCs w:val="28"/>
        </w:rPr>
      </w:pPr>
    </w:p>
    <w:p w:rsidR="00153B5F" w:rsidRDefault="00153B5F">
      <w:pPr>
        <w:rPr>
          <w:b/>
          <w:sz w:val="28"/>
          <w:szCs w:val="28"/>
        </w:rPr>
      </w:pPr>
    </w:p>
    <w:p w:rsidR="00DB080A" w:rsidRPr="00DB080A" w:rsidRDefault="00F36933" w:rsidP="00DB080A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12.</w:t>
      </w:r>
      <w:r w:rsidR="00DB080A">
        <w:rPr>
          <w:b/>
          <w:sz w:val="28"/>
          <w:szCs w:val="28"/>
        </w:rPr>
        <w:t>Tree map :</w:t>
      </w:r>
    </w:p>
    <w:p w:rsidR="00DB080A" w:rsidRDefault="00DB080A" w:rsidP="00DB080A">
      <w:r>
        <w:t>1.Open a new worksheet.</w:t>
      </w:r>
    </w:p>
    <w:p w:rsidR="00DB080A" w:rsidRDefault="00DB080A" w:rsidP="00DB080A">
      <w:r>
        <w:t xml:space="preserve">2.Select </w:t>
      </w:r>
      <w:r>
        <w:rPr>
          <w:rStyle w:val="Strong"/>
        </w:rPr>
        <w:t>Show Me → Treemap</w:t>
      </w:r>
      <w:r>
        <w:t>.</w:t>
      </w:r>
    </w:p>
    <w:p w:rsidR="00DB080A" w:rsidRDefault="00DB080A" w:rsidP="00DB080A">
      <w:r>
        <w:t xml:space="preserve">3.Drag </w:t>
      </w:r>
      <w:r>
        <w:rPr>
          <w:rStyle w:val="Strong"/>
        </w:rPr>
        <w:t>Sub-Category</w:t>
      </w:r>
      <w:r>
        <w:t xml:space="preserve"> to </w:t>
      </w:r>
      <w:r>
        <w:rPr>
          <w:rStyle w:val="Strong"/>
        </w:rPr>
        <w:t>Label</w:t>
      </w:r>
      <w:r>
        <w:t>.</w:t>
      </w:r>
    </w:p>
    <w:p w:rsidR="00DB080A" w:rsidRDefault="00DB080A" w:rsidP="00DB080A">
      <w:r>
        <w:t xml:space="preserve">4.Drag </w:t>
      </w:r>
      <w:r>
        <w:rPr>
          <w:rStyle w:val="Strong"/>
        </w:rPr>
        <w:t>Sales</w:t>
      </w:r>
      <w:r>
        <w:t xml:space="preserve"> to </w:t>
      </w:r>
      <w:r>
        <w:rPr>
          <w:rStyle w:val="Strong"/>
        </w:rPr>
        <w:t>Size</w:t>
      </w:r>
      <w:r>
        <w:t>.</w:t>
      </w:r>
    </w:p>
    <w:p w:rsidR="00DB080A" w:rsidRDefault="00DB080A" w:rsidP="00DB080A">
      <w:r>
        <w:t xml:space="preserve">5.Drag </w:t>
      </w:r>
      <w:r>
        <w:rPr>
          <w:rStyle w:val="Strong"/>
        </w:rPr>
        <w:t>Profit</w:t>
      </w:r>
      <w:r>
        <w:t xml:space="preserve"> to </w:t>
      </w:r>
      <w:r>
        <w:rPr>
          <w:rStyle w:val="Strong"/>
        </w:rPr>
        <w:t>Color</w:t>
      </w:r>
      <w:r>
        <w:t>.</w:t>
      </w:r>
    </w:p>
    <w:p w:rsidR="00DB080A" w:rsidRDefault="00DB080A" w:rsidP="00DB080A">
      <w:r>
        <w:t>6.Adjust labels and color scale for better visibility.</w:t>
      </w:r>
    </w:p>
    <w:p w:rsidR="00DB080A" w:rsidRDefault="00DB080A" w:rsidP="00DB080A">
      <w:r>
        <w:t xml:space="preserve">7.Rename the worksheet title to </w:t>
      </w:r>
      <w:r>
        <w:rPr>
          <w:rStyle w:val="Strong"/>
        </w:rPr>
        <w:t>Tree Map</w:t>
      </w:r>
      <w:r>
        <w:t>.</w:t>
      </w:r>
    </w:p>
    <w:p w:rsidR="00DB080A" w:rsidRDefault="00DB080A" w:rsidP="00DB080A">
      <w:pPr>
        <w:rPr>
          <w:b/>
          <w:sz w:val="28"/>
          <w:szCs w:val="28"/>
        </w:rPr>
      </w:pPr>
    </w:p>
    <w:p w:rsidR="00C4361A" w:rsidRDefault="00C4361A" w:rsidP="00DB080A">
      <w:pPr>
        <w:rPr>
          <w:b/>
          <w:sz w:val="28"/>
          <w:szCs w:val="28"/>
        </w:rPr>
      </w:pPr>
      <w:r>
        <w:rPr>
          <w:b/>
          <w:sz w:val="28"/>
          <w:szCs w:val="28"/>
        </w:rPr>
        <w:t>Output :</w:t>
      </w:r>
    </w:p>
    <w:p w:rsidR="00C4361A" w:rsidRDefault="00C4361A" w:rsidP="00DB080A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5943600" cy="4132071"/>
            <wp:effectExtent l="19050" t="0" r="0" b="0"/>
            <wp:docPr id="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320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361A" w:rsidRDefault="00C4361A" w:rsidP="00DB080A">
      <w:pPr>
        <w:rPr>
          <w:b/>
          <w:sz w:val="28"/>
          <w:szCs w:val="28"/>
        </w:rPr>
      </w:pPr>
    </w:p>
    <w:p w:rsidR="00C4361A" w:rsidRDefault="00C4361A" w:rsidP="00DB080A">
      <w:pPr>
        <w:rPr>
          <w:b/>
          <w:sz w:val="28"/>
          <w:szCs w:val="28"/>
        </w:rPr>
      </w:pPr>
    </w:p>
    <w:p w:rsidR="00C4361A" w:rsidRPr="00C4361A" w:rsidRDefault="00F36933" w:rsidP="00C4361A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13.</w:t>
      </w:r>
      <w:r w:rsidR="00C4361A">
        <w:rPr>
          <w:b/>
          <w:sz w:val="28"/>
          <w:szCs w:val="28"/>
        </w:rPr>
        <w:t>Dount chart:</w:t>
      </w:r>
    </w:p>
    <w:p w:rsidR="00C4361A" w:rsidRDefault="00C4361A" w:rsidP="00C4361A">
      <w:r>
        <w:t xml:space="preserve">1.Create a calculated field </w:t>
      </w:r>
      <w:r>
        <w:rPr>
          <w:rStyle w:val="Strong"/>
        </w:rPr>
        <w:t>Zero = 0</w:t>
      </w:r>
      <w:r>
        <w:t>.</w:t>
      </w:r>
    </w:p>
    <w:p w:rsidR="00C4361A" w:rsidRDefault="00C4361A" w:rsidP="00C4361A">
      <w:r>
        <w:t xml:space="preserve">2.Drag </w:t>
      </w:r>
      <w:r>
        <w:rPr>
          <w:rStyle w:val="Strong"/>
        </w:rPr>
        <w:t>SUM(Zero)</w:t>
      </w:r>
      <w:r>
        <w:t xml:space="preserve"> to the </w:t>
      </w:r>
      <w:r>
        <w:rPr>
          <w:rStyle w:val="Strong"/>
        </w:rPr>
        <w:t>Rows</w:t>
      </w:r>
      <w:r>
        <w:t xml:space="preserve"> shelf twice.</w:t>
      </w:r>
    </w:p>
    <w:p w:rsidR="00C4361A" w:rsidRDefault="00C4361A" w:rsidP="00C4361A">
      <w:r>
        <w:t xml:space="preserve">3.Right-click the second </w:t>
      </w:r>
      <w:r>
        <w:rPr>
          <w:rStyle w:val="Strong"/>
        </w:rPr>
        <w:t>SUM(Zero)</w:t>
      </w:r>
      <w:r>
        <w:t xml:space="preserve"> and select </w:t>
      </w:r>
      <w:r>
        <w:rPr>
          <w:rStyle w:val="Strong"/>
        </w:rPr>
        <w:t>Dual Axis</w:t>
      </w:r>
      <w:r>
        <w:t>.</w:t>
      </w:r>
    </w:p>
    <w:p w:rsidR="00C4361A" w:rsidRDefault="00C4361A" w:rsidP="00C4361A">
      <w:r>
        <w:t xml:space="preserve">4.Set both Marks cards to </w:t>
      </w:r>
      <w:r>
        <w:rPr>
          <w:rStyle w:val="Strong"/>
        </w:rPr>
        <w:t>Pie</w:t>
      </w:r>
      <w:r>
        <w:t>.</w:t>
      </w:r>
    </w:p>
    <w:p w:rsidR="00C4361A" w:rsidRDefault="00C4361A" w:rsidP="00C4361A">
      <w:r>
        <w:t xml:space="preserve">5.On the first Pie, drag </w:t>
      </w:r>
      <w:r>
        <w:rPr>
          <w:rStyle w:val="Strong"/>
        </w:rPr>
        <w:t>Region</w:t>
      </w:r>
      <w:r>
        <w:t xml:space="preserve"> to </w:t>
      </w:r>
      <w:r>
        <w:rPr>
          <w:rStyle w:val="Strong"/>
        </w:rPr>
        <w:t>Color</w:t>
      </w:r>
      <w:r>
        <w:t xml:space="preserve"> and </w:t>
      </w:r>
      <w:r>
        <w:rPr>
          <w:rStyle w:val="Strong"/>
        </w:rPr>
        <w:t>Sales</w:t>
      </w:r>
      <w:r>
        <w:t xml:space="preserve"> to </w:t>
      </w:r>
      <w:r>
        <w:rPr>
          <w:rStyle w:val="Strong"/>
        </w:rPr>
        <w:t>Angle/Label</w:t>
      </w:r>
      <w:r>
        <w:t>.</w:t>
      </w:r>
    </w:p>
    <w:p w:rsidR="00C4361A" w:rsidRDefault="00C4361A" w:rsidP="00C4361A">
      <w:r>
        <w:t xml:space="preserve">6.On the second Pie, reduce </w:t>
      </w:r>
      <w:r>
        <w:rPr>
          <w:rStyle w:val="Strong"/>
        </w:rPr>
        <w:t>Size</w:t>
      </w:r>
      <w:r>
        <w:t xml:space="preserve"> and set a white color to create the donut hole; add the center label (e.g., </w:t>
      </w:r>
      <w:r>
        <w:rPr>
          <w:rStyle w:val="Emphasis"/>
        </w:rPr>
        <w:t>Total Sales</w:t>
      </w:r>
      <w:r>
        <w:t>).</w:t>
      </w:r>
    </w:p>
    <w:p w:rsidR="00C4361A" w:rsidRDefault="00C4361A" w:rsidP="00C4361A">
      <w:r>
        <w:t xml:space="preserve">7.Format the chart and rename the title to </w:t>
      </w:r>
      <w:r>
        <w:rPr>
          <w:rStyle w:val="Strong"/>
        </w:rPr>
        <w:t>Donut Chart</w:t>
      </w:r>
      <w:r>
        <w:t>.</w:t>
      </w:r>
    </w:p>
    <w:p w:rsidR="00C4361A" w:rsidRDefault="00C4361A" w:rsidP="00C4361A">
      <w:r>
        <w:t>.</w:t>
      </w:r>
    </w:p>
    <w:p w:rsidR="00C4361A" w:rsidRDefault="00C4361A" w:rsidP="00DB080A">
      <w:pPr>
        <w:rPr>
          <w:b/>
          <w:sz w:val="28"/>
          <w:szCs w:val="28"/>
        </w:rPr>
      </w:pPr>
      <w:r>
        <w:rPr>
          <w:b/>
          <w:sz w:val="28"/>
          <w:szCs w:val="28"/>
        </w:rPr>
        <w:t>Output :</w:t>
      </w:r>
    </w:p>
    <w:p w:rsidR="00C4361A" w:rsidRDefault="00C4361A" w:rsidP="00DB080A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5943600" cy="4163046"/>
            <wp:effectExtent l="19050" t="0" r="0" b="0"/>
            <wp:docPr id="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630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361A" w:rsidRDefault="00C4361A" w:rsidP="00DB080A">
      <w:pPr>
        <w:rPr>
          <w:b/>
          <w:sz w:val="28"/>
          <w:szCs w:val="28"/>
        </w:rPr>
      </w:pPr>
    </w:p>
    <w:p w:rsidR="00C4361A" w:rsidRPr="00C4361A" w:rsidRDefault="00F36933" w:rsidP="00C4361A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14.</w:t>
      </w:r>
      <w:r w:rsidR="00C4361A">
        <w:rPr>
          <w:b/>
          <w:sz w:val="28"/>
          <w:szCs w:val="28"/>
        </w:rPr>
        <w:t>Map chart:</w:t>
      </w:r>
    </w:p>
    <w:p w:rsidR="00C4361A" w:rsidRDefault="00C4361A" w:rsidP="00C4361A">
      <w:r>
        <w:t>1.Open a new worksheet.</w:t>
      </w:r>
    </w:p>
    <w:p w:rsidR="00C4361A" w:rsidRDefault="00C4361A" w:rsidP="00C4361A">
      <w:r>
        <w:t xml:space="preserve">2.Double-click </w:t>
      </w:r>
      <w:r>
        <w:rPr>
          <w:rStyle w:val="Strong"/>
        </w:rPr>
        <w:t>State</w:t>
      </w:r>
      <w:r>
        <w:t xml:space="preserve"> to generate the map.</w:t>
      </w:r>
    </w:p>
    <w:p w:rsidR="00C4361A" w:rsidRDefault="00C4361A" w:rsidP="00C4361A">
      <w:r>
        <w:t xml:space="preserve">3.Tableau automatically adds </w:t>
      </w:r>
      <w:r>
        <w:rPr>
          <w:rStyle w:val="Strong"/>
        </w:rPr>
        <w:t>Longitude (generated)</w:t>
      </w:r>
      <w:r>
        <w:t xml:space="preserve"> to Columns and </w:t>
      </w:r>
      <w:r>
        <w:rPr>
          <w:rStyle w:val="Strong"/>
        </w:rPr>
        <w:t>Latitude (generated)</w:t>
      </w:r>
      <w:r>
        <w:t xml:space="preserve"> to Rows.</w:t>
      </w:r>
    </w:p>
    <w:p w:rsidR="00C4361A" w:rsidRDefault="00C4361A" w:rsidP="00C4361A">
      <w:r>
        <w:t xml:space="preserve">4.Set the Marks type to </w:t>
      </w:r>
      <w:r>
        <w:rPr>
          <w:rStyle w:val="Strong"/>
        </w:rPr>
        <w:t>Map</w:t>
      </w:r>
      <w:r>
        <w:t xml:space="preserve"> (or Filled Map).</w:t>
      </w:r>
    </w:p>
    <w:p w:rsidR="00C4361A" w:rsidRDefault="00C4361A" w:rsidP="00C4361A">
      <w:r>
        <w:t xml:space="preserve">5.Drag </w:t>
      </w:r>
      <w:r>
        <w:rPr>
          <w:rStyle w:val="Strong"/>
        </w:rPr>
        <w:t>State</w:t>
      </w:r>
      <w:r>
        <w:t xml:space="preserve"> to </w:t>
      </w:r>
      <w:r>
        <w:rPr>
          <w:rStyle w:val="Strong"/>
        </w:rPr>
        <w:t>Detail</w:t>
      </w:r>
      <w:r>
        <w:t>.</w:t>
      </w:r>
    </w:p>
    <w:p w:rsidR="00C4361A" w:rsidRDefault="00C4361A" w:rsidP="00C4361A">
      <w:r>
        <w:t xml:space="preserve">6.Drag </w:t>
      </w:r>
      <w:r>
        <w:rPr>
          <w:rStyle w:val="Strong"/>
        </w:rPr>
        <w:t>State</w:t>
      </w:r>
      <w:r>
        <w:t xml:space="preserve"> to </w:t>
      </w:r>
      <w:r>
        <w:rPr>
          <w:rStyle w:val="Strong"/>
        </w:rPr>
        <w:t>Label</w:t>
      </w:r>
      <w:r>
        <w:t xml:space="preserve"> (optional, to display state names).</w:t>
      </w:r>
    </w:p>
    <w:p w:rsidR="00C4361A" w:rsidRDefault="00C4361A" w:rsidP="00C4361A">
      <w:r>
        <w:t xml:space="preserve">7.Drag </w:t>
      </w:r>
      <w:r>
        <w:rPr>
          <w:rStyle w:val="Strong"/>
        </w:rPr>
        <w:t>Sales</w:t>
      </w:r>
      <w:r>
        <w:t xml:space="preserve"> to </w:t>
      </w:r>
      <w:r>
        <w:rPr>
          <w:rStyle w:val="Strong"/>
        </w:rPr>
        <w:t>Color</w:t>
      </w:r>
      <w:r>
        <w:t>.</w:t>
      </w:r>
    </w:p>
    <w:p w:rsidR="00C4361A" w:rsidRDefault="00C4361A" w:rsidP="00C4361A">
      <w:r>
        <w:t xml:space="preserve">8.Drag </w:t>
      </w:r>
      <w:r>
        <w:rPr>
          <w:rStyle w:val="Strong"/>
        </w:rPr>
        <w:t>Profit</w:t>
      </w:r>
      <w:r>
        <w:t xml:space="preserve"> to </w:t>
      </w:r>
      <w:r>
        <w:rPr>
          <w:rStyle w:val="Strong"/>
        </w:rPr>
        <w:t>Tooltip</w:t>
      </w:r>
      <w:r>
        <w:t>.</w:t>
      </w:r>
    </w:p>
    <w:p w:rsidR="00C4361A" w:rsidRDefault="00C4361A" w:rsidP="00C4361A">
      <w:r>
        <w:t xml:space="preserve">9.Drag </w:t>
      </w:r>
      <w:r>
        <w:rPr>
          <w:rStyle w:val="Strong"/>
        </w:rPr>
        <w:t>Region</w:t>
      </w:r>
      <w:r>
        <w:t xml:space="preserve"> to the </w:t>
      </w:r>
      <w:r>
        <w:rPr>
          <w:rStyle w:val="Strong"/>
        </w:rPr>
        <w:t>Filters</w:t>
      </w:r>
      <w:r>
        <w:t xml:space="preserve"> shelf and select the required regions.</w:t>
      </w:r>
    </w:p>
    <w:p w:rsidR="00C4361A" w:rsidRDefault="00C4361A" w:rsidP="00C4361A">
      <w:r>
        <w:t xml:space="preserve">10.Format the color scale and rename the worksheet title to </w:t>
      </w:r>
      <w:r>
        <w:rPr>
          <w:rStyle w:val="Strong"/>
        </w:rPr>
        <w:t>Map Chart</w:t>
      </w:r>
      <w:r>
        <w:t>.</w:t>
      </w:r>
    </w:p>
    <w:p w:rsidR="00C4361A" w:rsidRDefault="00C4361A" w:rsidP="00C4361A">
      <w:pPr>
        <w:rPr>
          <w:b/>
          <w:sz w:val="28"/>
          <w:szCs w:val="28"/>
        </w:rPr>
      </w:pPr>
      <w:r>
        <w:rPr>
          <w:b/>
          <w:sz w:val="28"/>
          <w:szCs w:val="28"/>
        </w:rPr>
        <w:t>Output :</w:t>
      </w:r>
    </w:p>
    <w:p w:rsidR="00C4361A" w:rsidRPr="00153B5F" w:rsidRDefault="00C4361A" w:rsidP="00C4361A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>
            <wp:extent cx="5943600" cy="4163046"/>
            <wp:effectExtent l="19050" t="0" r="0" b="0"/>
            <wp:docPr id="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630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4361A" w:rsidRPr="00153B5F" w:rsidSect="003A7C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2398E" w:rsidRDefault="0032398E" w:rsidP="000B5758">
      <w:pPr>
        <w:spacing w:after="0" w:line="240" w:lineRule="auto"/>
      </w:pPr>
      <w:r>
        <w:separator/>
      </w:r>
    </w:p>
  </w:endnote>
  <w:endnote w:type="continuationSeparator" w:id="1">
    <w:p w:rsidR="0032398E" w:rsidRDefault="0032398E" w:rsidP="000B5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2398E" w:rsidRDefault="0032398E" w:rsidP="000B5758">
      <w:pPr>
        <w:spacing w:after="0" w:line="240" w:lineRule="auto"/>
      </w:pPr>
      <w:r>
        <w:separator/>
      </w:r>
    </w:p>
  </w:footnote>
  <w:footnote w:type="continuationSeparator" w:id="1">
    <w:p w:rsidR="0032398E" w:rsidRDefault="0032398E" w:rsidP="000B57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415C83"/>
    <w:multiLevelType w:val="multilevel"/>
    <w:tmpl w:val="A49C9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7F1608A"/>
    <w:multiLevelType w:val="multilevel"/>
    <w:tmpl w:val="DDD852BE"/>
    <w:lvl w:ilvl="0">
      <w:start w:val="1"/>
      <w:numFmt w:val="decimal"/>
      <w:lvlText w:val="%1."/>
      <w:lvlJc w:val="left"/>
      <w:pPr>
        <w:tabs>
          <w:tab w:val="num" w:pos="810"/>
        </w:tabs>
        <w:ind w:left="810" w:hanging="360"/>
      </w:pPr>
    </w:lvl>
    <w:lvl w:ilvl="1" w:tentative="1">
      <w:start w:val="1"/>
      <w:numFmt w:val="decimal"/>
      <w:lvlText w:val="%2."/>
      <w:lvlJc w:val="left"/>
      <w:pPr>
        <w:tabs>
          <w:tab w:val="num" w:pos="1530"/>
        </w:tabs>
        <w:ind w:left="1530" w:hanging="360"/>
      </w:pPr>
    </w:lvl>
    <w:lvl w:ilvl="2" w:tentative="1">
      <w:start w:val="1"/>
      <w:numFmt w:val="decimal"/>
      <w:lvlText w:val="%3."/>
      <w:lvlJc w:val="left"/>
      <w:pPr>
        <w:tabs>
          <w:tab w:val="num" w:pos="2250"/>
        </w:tabs>
        <w:ind w:left="2250" w:hanging="360"/>
      </w:pPr>
    </w:lvl>
    <w:lvl w:ilvl="3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entative="1">
      <w:start w:val="1"/>
      <w:numFmt w:val="decimal"/>
      <w:lvlText w:val="%5."/>
      <w:lvlJc w:val="left"/>
      <w:pPr>
        <w:tabs>
          <w:tab w:val="num" w:pos="3690"/>
        </w:tabs>
        <w:ind w:left="3690" w:hanging="360"/>
      </w:pPr>
    </w:lvl>
    <w:lvl w:ilvl="5" w:tentative="1">
      <w:start w:val="1"/>
      <w:numFmt w:val="decimal"/>
      <w:lvlText w:val="%6."/>
      <w:lvlJc w:val="left"/>
      <w:pPr>
        <w:tabs>
          <w:tab w:val="num" w:pos="4410"/>
        </w:tabs>
        <w:ind w:left="4410" w:hanging="360"/>
      </w:pPr>
    </w:lvl>
    <w:lvl w:ilvl="6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entative="1">
      <w:start w:val="1"/>
      <w:numFmt w:val="decimal"/>
      <w:lvlText w:val="%8."/>
      <w:lvlJc w:val="left"/>
      <w:pPr>
        <w:tabs>
          <w:tab w:val="num" w:pos="5850"/>
        </w:tabs>
        <w:ind w:left="5850" w:hanging="360"/>
      </w:pPr>
    </w:lvl>
    <w:lvl w:ilvl="8" w:tentative="1">
      <w:start w:val="1"/>
      <w:numFmt w:val="decimal"/>
      <w:lvlText w:val="%9."/>
      <w:lvlJc w:val="left"/>
      <w:pPr>
        <w:tabs>
          <w:tab w:val="num" w:pos="6570"/>
        </w:tabs>
        <w:ind w:left="6570" w:hanging="360"/>
      </w:pPr>
    </w:lvl>
  </w:abstractNum>
  <w:abstractNum w:abstractNumId="2">
    <w:nsid w:val="108B528E"/>
    <w:multiLevelType w:val="multilevel"/>
    <w:tmpl w:val="C64C0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0E84AC7"/>
    <w:multiLevelType w:val="multilevel"/>
    <w:tmpl w:val="EE249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6F01856"/>
    <w:multiLevelType w:val="multilevel"/>
    <w:tmpl w:val="ADD69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6F6071E"/>
    <w:multiLevelType w:val="multilevel"/>
    <w:tmpl w:val="7D12C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EA51F7F"/>
    <w:multiLevelType w:val="multilevel"/>
    <w:tmpl w:val="EF289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B100358"/>
    <w:multiLevelType w:val="multilevel"/>
    <w:tmpl w:val="F7729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87D2040"/>
    <w:multiLevelType w:val="multilevel"/>
    <w:tmpl w:val="BF4AE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0D00533"/>
    <w:multiLevelType w:val="multilevel"/>
    <w:tmpl w:val="6ACEE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406434D"/>
    <w:multiLevelType w:val="multilevel"/>
    <w:tmpl w:val="54080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2C607C7"/>
    <w:multiLevelType w:val="multilevel"/>
    <w:tmpl w:val="1CE61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3A74BFA"/>
    <w:multiLevelType w:val="hybridMultilevel"/>
    <w:tmpl w:val="2EBE7C30"/>
    <w:lvl w:ilvl="0" w:tplc="D2F20B2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A7603CA"/>
    <w:multiLevelType w:val="multilevel"/>
    <w:tmpl w:val="3D484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5394B65"/>
    <w:multiLevelType w:val="multilevel"/>
    <w:tmpl w:val="3F24B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12"/>
  </w:num>
  <w:num w:numId="3">
    <w:abstractNumId w:val="8"/>
  </w:num>
  <w:num w:numId="4">
    <w:abstractNumId w:val="13"/>
  </w:num>
  <w:num w:numId="5">
    <w:abstractNumId w:val="3"/>
  </w:num>
  <w:num w:numId="6">
    <w:abstractNumId w:val="2"/>
  </w:num>
  <w:num w:numId="7">
    <w:abstractNumId w:val="0"/>
  </w:num>
  <w:num w:numId="8">
    <w:abstractNumId w:val="5"/>
  </w:num>
  <w:num w:numId="9">
    <w:abstractNumId w:val="4"/>
  </w:num>
  <w:num w:numId="10">
    <w:abstractNumId w:val="7"/>
  </w:num>
  <w:num w:numId="11">
    <w:abstractNumId w:val="9"/>
  </w:num>
  <w:num w:numId="12">
    <w:abstractNumId w:val="6"/>
  </w:num>
  <w:num w:numId="13">
    <w:abstractNumId w:val="11"/>
  </w:num>
  <w:num w:numId="14">
    <w:abstractNumId w:val="14"/>
  </w:num>
  <w:num w:numId="15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53B5F"/>
    <w:rsid w:val="00037686"/>
    <w:rsid w:val="000B5758"/>
    <w:rsid w:val="000D13D0"/>
    <w:rsid w:val="001140E5"/>
    <w:rsid w:val="00153B5F"/>
    <w:rsid w:val="0032398E"/>
    <w:rsid w:val="003A7C74"/>
    <w:rsid w:val="004A5BF1"/>
    <w:rsid w:val="00503ABF"/>
    <w:rsid w:val="00606C89"/>
    <w:rsid w:val="00735D73"/>
    <w:rsid w:val="00C4361A"/>
    <w:rsid w:val="00DB080A"/>
    <w:rsid w:val="00F369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7C7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53B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3B5F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153B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53B5F"/>
    <w:rPr>
      <w:b/>
      <w:bCs/>
    </w:rPr>
  </w:style>
  <w:style w:type="paragraph" w:styleId="ListParagraph">
    <w:name w:val="List Paragraph"/>
    <w:basedOn w:val="Normal"/>
    <w:uiPriority w:val="34"/>
    <w:qFormat/>
    <w:rsid w:val="00153B5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0B57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B5758"/>
  </w:style>
  <w:style w:type="paragraph" w:styleId="Footer">
    <w:name w:val="footer"/>
    <w:basedOn w:val="Normal"/>
    <w:link w:val="FooterChar"/>
    <w:uiPriority w:val="99"/>
    <w:semiHidden/>
    <w:unhideWhenUsed/>
    <w:rsid w:val="000B57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B5758"/>
  </w:style>
  <w:style w:type="character" w:styleId="Emphasis">
    <w:name w:val="Emphasis"/>
    <w:basedOn w:val="DefaultParagraphFont"/>
    <w:uiPriority w:val="20"/>
    <w:qFormat/>
    <w:rsid w:val="00C4361A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36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9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52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5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8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6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6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5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F233CC-BE82-40ED-898C-9E31A06583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736</Words>
  <Characters>4199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Nexus PC -07</dc:creator>
  <cp:lastModifiedBy>Nexus PC -07</cp:lastModifiedBy>
  <cp:revision>2</cp:revision>
  <dcterms:created xsi:type="dcterms:W3CDTF">2026-06-20T04:37:00Z</dcterms:created>
  <dcterms:modified xsi:type="dcterms:W3CDTF">2026-06-20T04:37:00Z</dcterms:modified>
</cp:coreProperties>
</file>