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TEAM ID</w:t>
            </w:r>
          </w:p>
        </w:tc>
        <w:tc>
          <w:tcPr>
            <w:tcW w:w="4675" w:type="dxa"/>
            <w:vAlign w:val="center"/>
          </w:tcPr>
          <w:p w:rsidR="006D3EEA" w:rsidRPr="006D3EEA" w:rsidRDefault="00F05548" w:rsidP="006D3EEA">
            <w:pPr>
              <w:spacing w:line="360" w:lineRule="auto"/>
              <w:jc w:val="center"/>
              <w:rPr>
                <w:rFonts w:ascii="Segoe UI" w:hAnsi="Segoe UI" w:cs="Segoe UI"/>
                <w:sz w:val="28"/>
                <w:szCs w:val="28"/>
              </w:rPr>
            </w:pPr>
            <w:r>
              <w:rPr>
                <w:rFonts w:ascii="Segoe UI" w:hAnsi="Segoe UI" w:cs="Segoe UI"/>
                <w:sz w:val="28"/>
                <w:szCs w:val="28"/>
              </w:rPr>
              <w:t>SWTID -2026-5976</w:t>
            </w:r>
          </w:p>
        </w:tc>
      </w:tr>
      <w:tr w:rsidR="009A63D7" w:rsidRPr="006D3EEA" w:rsidTr="006D3EEA">
        <w:tc>
          <w:tcPr>
            <w:tcW w:w="4675" w:type="dxa"/>
            <w:vAlign w:val="center"/>
          </w:tcPr>
          <w:p w:rsidR="009A63D7" w:rsidRPr="006D3EEA" w:rsidRDefault="009A63D7" w:rsidP="009A63D7">
            <w:pPr>
              <w:spacing w:line="360" w:lineRule="auto"/>
              <w:jc w:val="center"/>
              <w:rPr>
                <w:rFonts w:ascii="Segoe UI" w:hAnsi="Segoe UI" w:cs="Segoe UI"/>
                <w:sz w:val="28"/>
                <w:szCs w:val="28"/>
              </w:rPr>
            </w:pPr>
            <w:r w:rsidRPr="006D3EEA">
              <w:rPr>
                <w:rFonts w:ascii="Segoe UI" w:hAnsi="Segoe UI" w:cs="Segoe UI"/>
                <w:sz w:val="28"/>
                <w:szCs w:val="28"/>
              </w:rPr>
              <w:t>PROJECT TITLE</w:t>
            </w:r>
          </w:p>
        </w:tc>
        <w:tc>
          <w:tcPr>
            <w:tcW w:w="4675" w:type="dxa"/>
            <w:vAlign w:val="center"/>
          </w:tcPr>
          <w:p w:rsidR="009A63D7" w:rsidRPr="006D3EEA" w:rsidRDefault="009A63D7" w:rsidP="009A63D7">
            <w:pPr>
              <w:spacing w:line="360" w:lineRule="auto"/>
              <w:jc w:val="center"/>
              <w:rPr>
                <w:rFonts w:ascii="Segoe UI" w:hAnsi="Segoe UI" w:cs="Segoe UI"/>
                <w:sz w:val="28"/>
                <w:szCs w:val="28"/>
              </w:rPr>
            </w:pPr>
            <w:r>
              <w:rPr>
                <w:rFonts w:ascii="Calibri" w:eastAsia="Calibri" w:hAnsi="Calibri" w:cs="Calibri"/>
              </w:rPr>
              <w:t>Visualizing housing market trends: an analysis of sale prices and features using tableau</w:t>
            </w:r>
          </w:p>
        </w:tc>
      </w:tr>
      <w:tr w:rsidR="009A63D7" w:rsidRPr="006D3EEA" w:rsidTr="006D3EEA">
        <w:tc>
          <w:tcPr>
            <w:tcW w:w="4675" w:type="dxa"/>
            <w:vAlign w:val="center"/>
          </w:tcPr>
          <w:p w:rsidR="009A63D7" w:rsidRPr="006D3EEA" w:rsidRDefault="009A63D7" w:rsidP="009A63D7">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9A63D7" w:rsidRPr="006D3EEA" w:rsidRDefault="009A63D7" w:rsidP="009A63D7">
            <w:pPr>
              <w:spacing w:line="360" w:lineRule="auto"/>
              <w:jc w:val="center"/>
              <w:rPr>
                <w:rFonts w:ascii="Segoe UI" w:hAnsi="Segoe UI" w:cs="Segoe UI"/>
                <w:sz w:val="28"/>
                <w:szCs w:val="28"/>
              </w:rPr>
            </w:pPr>
            <w:r>
              <w:rPr>
                <w:rFonts w:ascii="Segoe UI" w:hAnsi="Segoe UI" w:cs="Segoe UI"/>
                <w:sz w:val="28"/>
                <w:szCs w:val="28"/>
              </w:rPr>
              <w:t>4</w:t>
            </w:r>
            <w:r w:rsidRPr="006D3EEA">
              <w:rPr>
                <w:rFonts w:ascii="Segoe UI" w:hAnsi="Segoe UI" w:cs="Segoe UI"/>
                <w:sz w:val="28"/>
                <w:szCs w:val="28"/>
              </w:rPr>
              <w:t xml:space="preserve"> MARKS</w:t>
            </w:r>
          </w:p>
        </w:tc>
        <w:bookmarkStart w:id="0" w:name="_GoBack"/>
        <w:bookmarkEnd w:id="0"/>
      </w:tr>
    </w:tbl>
    <w:p w:rsidR="0009586F" w:rsidRDefault="0009586F" w:rsidP="006D3EEA">
      <w:pPr>
        <w:spacing w:after="0" w:line="360" w:lineRule="auto"/>
        <w:jc w:val="both"/>
        <w:rPr>
          <w:rFonts w:ascii="Candara" w:hAnsi="Candara"/>
          <w:sz w:val="28"/>
          <w:szCs w:val="28"/>
        </w:rPr>
      </w:pPr>
    </w:p>
    <w:p w:rsidR="006D3EEA" w:rsidRDefault="00B1448A" w:rsidP="00B1448A">
      <w:pPr>
        <w:spacing w:after="0" w:line="360" w:lineRule="auto"/>
        <w:jc w:val="both"/>
        <w:rPr>
          <w:rFonts w:ascii="Candara" w:hAnsi="Candara"/>
          <w:b/>
          <w:sz w:val="28"/>
          <w:szCs w:val="28"/>
        </w:rPr>
      </w:pPr>
      <w:r w:rsidRPr="003860A5">
        <w:rPr>
          <w:rFonts w:ascii="Candara" w:hAnsi="Candara"/>
          <w:b/>
          <w:sz w:val="28"/>
          <w:szCs w:val="28"/>
        </w:rPr>
        <w:t>2.3 – Brainstorming</w:t>
      </w:r>
    </w:p>
    <w:p w:rsidR="00F05548" w:rsidRPr="00F05548" w:rsidRDefault="00F05548" w:rsidP="00F05548">
      <w:pPr>
        <w:spacing w:after="0" w:line="360" w:lineRule="auto"/>
        <w:jc w:val="both"/>
        <w:rPr>
          <w:rFonts w:ascii="Candara" w:hAnsi="Candara"/>
          <w:b/>
          <w:sz w:val="28"/>
          <w:szCs w:val="28"/>
        </w:rPr>
      </w:pPr>
    </w:p>
    <w:p w:rsidR="00F05548" w:rsidRDefault="00F05548" w:rsidP="00F05548">
      <w:pPr>
        <w:spacing w:after="0" w:line="360" w:lineRule="auto"/>
        <w:jc w:val="both"/>
        <w:rPr>
          <w:rFonts w:ascii="Candara" w:hAnsi="Candara"/>
          <w:b/>
          <w:sz w:val="28"/>
          <w:szCs w:val="28"/>
        </w:rPr>
      </w:pPr>
      <w:r w:rsidRPr="00F05548">
        <w:rPr>
          <w:rFonts w:ascii="Candara" w:hAnsi="Candara"/>
          <w:b/>
          <w:sz w:val="28"/>
          <w:szCs w:val="28"/>
        </w:rPr>
        <w:t>First we need to figure out what we are trying to do. The main goal of this project is to look at housing sale prices and the characteristics of properties to see what is happening in the market and what things affect how much a property is worth. We have to decide what questions we need to answer, like what things about a property make it cost more and</w:t>
      </w:r>
      <w:r>
        <w:rPr>
          <w:rFonts w:ascii="Candara" w:hAnsi="Candara"/>
          <w:b/>
          <w:sz w:val="28"/>
          <w:szCs w:val="28"/>
        </w:rPr>
        <w:t xml:space="preserve"> how much houses cost in areas.</w:t>
      </w:r>
      <w:r w:rsidRPr="00F05548">
        <w:rPr>
          <w:rFonts w:ascii="Candara" w:hAnsi="Candara"/>
          <w:b/>
          <w:sz w:val="28"/>
          <w:szCs w:val="28"/>
        </w:rPr>
        <w:t xml:space="preserve">Next we think about what information would be helpful to the people who're interested in this project. This includes things like the price of houses that are sold how big the houses are, how many bedrooms and bathrooms they have what the neighborhood is, like and how sales have been going over time. We have to think about what real estate agents, investors, people who want to buy a house and market analysts need to know when they look at </w:t>
      </w:r>
      <w:r>
        <w:rPr>
          <w:rFonts w:ascii="Candara" w:hAnsi="Candara"/>
          <w:b/>
          <w:sz w:val="28"/>
          <w:szCs w:val="28"/>
        </w:rPr>
        <w:t>the information we put together.</w:t>
      </w:r>
      <w:r w:rsidRPr="00F05548">
        <w:rPr>
          <w:rFonts w:ascii="Candara" w:hAnsi="Candara"/>
          <w:b/>
          <w:sz w:val="28"/>
          <w:szCs w:val="28"/>
        </w:rPr>
        <w:t>We need to make a list of all the sources of information about the housing market. This information includes things like how much housesre sold for what the houses are like, where they are, how old they are, how big the lots are and when they were sold. We have to check if the information's good and if we can get it</w:t>
      </w:r>
      <w:r>
        <w:rPr>
          <w:rFonts w:ascii="Candara" w:hAnsi="Candara"/>
          <w:b/>
          <w:sz w:val="28"/>
          <w:szCs w:val="28"/>
        </w:rPr>
        <w:t xml:space="preserve"> before we start looking at it.</w:t>
      </w:r>
      <w:r w:rsidRPr="00F05548">
        <w:rPr>
          <w:rFonts w:ascii="Candara" w:hAnsi="Candara"/>
          <w:b/>
          <w:sz w:val="28"/>
          <w:szCs w:val="28"/>
        </w:rPr>
        <w:t xml:space="preserve">We have to decide what is important to show in the Tableau dashboard. This includes </w:t>
      </w:r>
      <w:r w:rsidRPr="00F05548">
        <w:rPr>
          <w:rFonts w:ascii="Candara" w:hAnsi="Candara"/>
          <w:b/>
          <w:sz w:val="28"/>
          <w:szCs w:val="28"/>
        </w:rPr>
        <w:lastRenderedPageBreak/>
        <w:t>things like the price of houses that are sold the middle price of houses that are sold how many houses are sold, how much it costs per square foot what the most and least expensive houses are and how much prices have gone up from one year, to the next. The housing market data and these metrics will help people understand how the market is doing quickly.</w:t>
      </w:r>
    </w:p>
    <w:p w:rsidR="00F05548" w:rsidRDefault="00F05548" w:rsidP="00F05548">
      <w:pPr>
        <w:pStyle w:val="NormalWeb"/>
      </w:pPr>
      <w:r>
        <w:rPr>
          <w:noProof/>
        </w:rPr>
        <w:drawing>
          <wp:inline distT="0" distB="0" distL="0" distR="0">
            <wp:extent cx="5771198" cy="3847465"/>
            <wp:effectExtent l="0" t="0" r="1270" b="635"/>
            <wp:docPr id="3" name="Picture 3" descr="C:\Users\princ\Downloads\ChatGPT Image Jun 17, 2026, 03_53_4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inc\Downloads\ChatGPT Image Jun 17, 2026, 03_53_45 P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93652" cy="3862434"/>
                    </a:xfrm>
                    <a:prstGeom prst="rect">
                      <a:avLst/>
                    </a:prstGeom>
                    <a:noFill/>
                    <a:ln>
                      <a:noFill/>
                    </a:ln>
                  </pic:spPr>
                </pic:pic>
              </a:graphicData>
            </a:graphic>
          </wp:inline>
        </w:drawing>
      </w:r>
    </w:p>
    <w:p w:rsidR="00F05548" w:rsidRPr="003860A5" w:rsidRDefault="00F05548" w:rsidP="00F05548">
      <w:pPr>
        <w:spacing w:after="0" w:line="360" w:lineRule="auto"/>
        <w:jc w:val="both"/>
        <w:rPr>
          <w:rFonts w:ascii="Candara" w:hAnsi="Candara"/>
          <w:b/>
          <w:sz w:val="28"/>
          <w:szCs w:val="28"/>
        </w:rPr>
      </w:pPr>
    </w:p>
    <w:sectPr w:rsidR="00F05548" w:rsidRPr="003860A5">
      <w:headerReference w:type="even" r:id="rId7"/>
      <w:headerReference w:type="default" r:id="rId8"/>
      <w:foot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1A75" w:rsidRDefault="00931A75" w:rsidP="00121E64">
      <w:pPr>
        <w:spacing w:after="0" w:line="240" w:lineRule="auto"/>
      </w:pPr>
      <w:r>
        <w:separator/>
      </w:r>
    </w:p>
  </w:endnote>
  <w:endnote w:type="continuationSeparator" w:id="0">
    <w:p w:rsidR="00931A75" w:rsidRDefault="00931A75"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9A63D7">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9A63D7">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4EAEDE9"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1A75" w:rsidRDefault="00931A75" w:rsidP="00121E64">
      <w:pPr>
        <w:spacing w:after="0" w:line="240" w:lineRule="auto"/>
      </w:pPr>
      <w:r>
        <w:separator/>
      </w:r>
    </w:p>
  </w:footnote>
  <w:footnote w:type="continuationSeparator" w:id="0">
    <w:p w:rsidR="00931A75" w:rsidRDefault="00931A75"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931A7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931A75" w:rsidP="00F05548">
    <w:pPr>
      <w:pStyle w:val="Header"/>
      <w:pBdr>
        <w:bottom w:val="single" w:sz="6" w:space="1" w:color="auto"/>
      </w:pBdr>
      <w:tabs>
        <w:tab w:val="clear" w:pos="4680"/>
        <w:tab w:val="clear" w:pos="9360"/>
        <w:tab w:val="left" w:pos="2040"/>
      </w:tabs>
      <w:jc w:val="center"/>
      <w:rPr>
        <w:rFonts w:ascii="Candara" w:hAnsi="Candara"/>
        <w:sz w:val="32"/>
        <w:szCs w:val="32"/>
      </w:rPr>
    </w:pPr>
    <w:r>
      <w:rPr>
        <w:rFonts w:ascii="Candara" w:hAnsi="Candar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sidR="00F05548">
      <w:rPr>
        <w:rFonts w:ascii="Times New Roman" w:eastAsia="Times New Roman" w:hAnsi="Times New Roman" w:cs="Times New Roman"/>
        <w:b/>
        <w:bCs/>
        <w:sz w:val="24"/>
        <w:szCs w:val="24"/>
      </w:rPr>
      <w:br/>
    </w:r>
    <w:r w:rsidR="00F05548" w:rsidRPr="006C56C4">
      <w:rPr>
        <w:rFonts w:ascii="Times New Roman" w:eastAsia="Times New Roman" w:hAnsi="Times New Roman" w:cs="Times New Roman"/>
        <w:b/>
        <w:bCs/>
        <w:sz w:val="24"/>
        <w:szCs w:val="24"/>
      </w:rPr>
      <w:t>Visualizing Housing Market Trends: An Analysis of Housing Sale Prices and Property Features Using Tableau</w: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931A7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9586F"/>
    <w:rsid w:val="000D3DC8"/>
    <w:rsid w:val="00121E64"/>
    <w:rsid w:val="001506FD"/>
    <w:rsid w:val="003860A5"/>
    <w:rsid w:val="006D3EEA"/>
    <w:rsid w:val="007D24A8"/>
    <w:rsid w:val="00902403"/>
    <w:rsid w:val="00931A75"/>
    <w:rsid w:val="009A63D7"/>
    <w:rsid w:val="00A85477"/>
    <w:rsid w:val="00AC20B7"/>
    <w:rsid w:val="00AE45B4"/>
    <w:rsid w:val="00AF1937"/>
    <w:rsid w:val="00B1448A"/>
    <w:rsid w:val="00F05548"/>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B928E89"/>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0554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11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7</cp:revision>
  <dcterms:created xsi:type="dcterms:W3CDTF">2026-06-01T13:00:00Z</dcterms:created>
  <dcterms:modified xsi:type="dcterms:W3CDTF">2026-06-19T06:59:00Z</dcterms:modified>
</cp:coreProperties>
</file>