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2F3BF3"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E0530C" w:rsidRPr="006D3EEA" w:rsidTr="006D3EEA">
        <w:tc>
          <w:tcPr>
            <w:tcW w:w="4675" w:type="dxa"/>
            <w:vAlign w:val="center"/>
          </w:tcPr>
          <w:p w:rsidR="00E0530C" w:rsidRPr="006D3EEA" w:rsidRDefault="00E0530C" w:rsidP="00E0530C">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E0530C" w:rsidRPr="006D3EEA" w:rsidRDefault="00E0530C" w:rsidP="00E0530C">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E0530C" w:rsidRPr="006D3EEA" w:rsidTr="006D3EEA">
        <w:tc>
          <w:tcPr>
            <w:tcW w:w="4675" w:type="dxa"/>
            <w:vAlign w:val="center"/>
          </w:tcPr>
          <w:p w:rsidR="00E0530C" w:rsidRPr="006D3EEA" w:rsidRDefault="00E0530C" w:rsidP="00E0530C">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E0530C" w:rsidRPr="006D3EEA" w:rsidRDefault="00E0530C" w:rsidP="00E0530C">
            <w:pPr>
              <w:spacing w:line="360" w:lineRule="auto"/>
              <w:jc w:val="center"/>
              <w:rPr>
                <w:rFonts w:ascii="Segoe UI" w:hAnsi="Segoe UI" w:cs="Segoe UI"/>
                <w:sz w:val="28"/>
                <w:szCs w:val="28"/>
              </w:rPr>
            </w:pPr>
            <w:r>
              <w:rPr>
                <w:rFonts w:ascii="Segoe UI" w:hAnsi="Segoe UI" w:cs="Segoe UI"/>
                <w:sz w:val="28"/>
                <w:szCs w:val="28"/>
              </w:rPr>
              <w:t>2</w:t>
            </w:r>
            <w:r w:rsidRPr="006D3EEA">
              <w:rPr>
                <w:rFonts w:ascii="Segoe UI" w:hAnsi="Segoe UI" w:cs="Segoe UI"/>
                <w:sz w:val="28"/>
                <w:szCs w:val="28"/>
              </w:rPr>
              <w:t xml:space="preserve"> MARKS</w:t>
            </w:r>
          </w:p>
        </w:tc>
        <w:bookmarkStart w:id="0" w:name="_GoBack"/>
        <w:bookmarkEnd w:id="0"/>
      </w:tr>
    </w:tbl>
    <w:p w:rsidR="0009586F" w:rsidRDefault="0009586F" w:rsidP="006D3EEA">
      <w:pPr>
        <w:spacing w:after="0" w:line="360" w:lineRule="auto"/>
        <w:jc w:val="both"/>
        <w:rPr>
          <w:rFonts w:ascii="Candara" w:hAnsi="Candara"/>
          <w:sz w:val="28"/>
          <w:szCs w:val="28"/>
        </w:rPr>
      </w:pPr>
    </w:p>
    <w:p w:rsidR="00351204" w:rsidRPr="00351204" w:rsidRDefault="00351204" w:rsidP="00351204">
      <w:pPr>
        <w:spacing w:after="0" w:line="360" w:lineRule="auto"/>
        <w:jc w:val="center"/>
        <w:rPr>
          <w:rFonts w:ascii="Candara" w:hAnsi="Candara"/>
          <w:b/>
          <w:sz w:val="28"/>
          <w:szCs w:val="28"/>
        </w:rPr>
      </w:pPr>
      <w:r w:rsidRPr="00351204">
        <w:rPr>
          <w:rFonts w:ascii="Candara" w:hAnsi="Candara"/>
          <w:b/>
          <w:sz w:val="28"/>
          <w:szCs w:val="28"/>
        </w:rPr>
        <w:t>CHAPTER – III</w:t>
      </w:r>
    </w:p>
    <w:p w:rsidR="00351204" w:rsidRPr="00351204" w:rsidRDefault="00351204" w:rsidP="00351204">
      <w:pPr>
        <w:spacing w:after="0" w:line="360" w:lineRule="auto"/>
        <w:jc w:val="center"/>
        <w:rPr>
          <w:rFonts w:ascii="Candara" w:hAnsi="Candara"/>
          <w:b/>
          <w:sz w:val="28"/>
          <w:szCs w:val="28"/>
        </w:rPr>
      </w:pPr>
      <w:r w:rsidRPr="00351204">
        <w:rPr>
          <w:rFonts w:ascii="Candara" w:hAnsi="Candara"/>
          <w:b/>
          <w:sz w:val="28"/>
          <w:szCs w:val="28"/>
        </w:rPr>
        <w:t>REQUIREMENT ANALYSIS</w:t>
      </w:r>
    </w:p>
    <w:p w:rsidR="006D3EEA" w:rsidRDefault="009F2DF8" w:rsidP="009F2DF8">
      <w:pPr>
        <w:spacing w:after="0" w:line="360" w:lineRule="auto"/>
        <w:jc w:val="both"/>
        <w:rPr>
          <w:rFonts w:ascii="Candara" w:hAnsi="Candara"/>
          <w:b/>
          <w:sz w:val="28"/>
          <w:szCs w:val="28"/>
        </w:rPr>
      </w:pPr>
      <w:r w:rsidRPr="00A464B3">
        <w:rPr>
          <w:rFonts w:ascii="Candara" w:hAnsi="Candara"/>
          <w:b/>
          <w:sz w:val="28"/>
          <w:szCs w:val="28"/>
        </w:rPr>
        <w:t>3.1 – Customer Journey Map</w:t>
      </w:r>
    </w:p>
    <w:p w:rsidR="002F3BF3" w:rsidRPr="002F3BF3" w:rsidRDefault="002F3BF3" w:rsidP="002F3BF3">
      <w:pPr>
        <w:spacing w:after="0" w:line="360" w:lineRule="auto"/>
        <w:jc w:val="both"/>
        <w:rPr>
          <w:rFonts w:ascii="Candara" w:hAnsi="Candara"/>
          <w:b/>
          <w:sz w:val="28"/>
          <w:szCs w:val="28"/>
        </w:rPr>
      </w:pPr>
    </w:p>
    <w:p w:rsidR="002F3BF3" w:rsidRDefault="002F3BF3" w:rsidP="002F3BF3">
      <w:pPr>
        <w:spacing w:after="0" w:line="360" w:lineRule="auto"/>
        <w:jc w:val="both"/>
        <w:rPr>
          <w:rFonts w:ascii="Candara" w:hAnsi="Candara"/>
          <w:b/>
          <w:sz w:val="28"/>
          <w:szCs w:val="28"/>
        </w:rPr>
      </w:pPr>
      <w:r w:rsidRPr="002F3BF3">
        <w:rPr>
          <w:rFonts w:ascii="Candara" w:hAnsi="Candara"/>
          <w:b/>
          <w:sz w:val="28"/>
          <w:szCs w:val="28"/>
        </w:rPr>
        <w:t>A Customer Journey Map shows the steps a customer takes when interacting with a product, service or organization. It helps businesses understand what customers experience, need, feel and struggle</w:t>
      </w:r>
      <w:r>
        <w:rPr>
          <w:rFonts w:ascii="Candara" w:hAnsi="Candara"/>
          <w:b/>
          <w:sz w:val="28"/>
          <w:szCs w:val="28"/>
        </w:rPr>
        <w:t xml:space="preserve"> with throughout their journey.</w:t>
      </w:r>
      <w:r w:rsidRPr="002F3BF3">
        <w:rPr>
          <w:rFonts w:ascii="Candara" w:hAnsi="Candara"/>
          <w:b/>
          <w:sz w:val="28"/>
          <w:szCs w:val="28"/>
        </w:rPr>
        <w:t>Key Components of a Customer</w:t>
      </w:r>
      <w:r>
        <w:rPr>
          <w:rFonts w:ascii="Candara" w:hAnsi="Candara"/>
          <w:b/>
          <w:sz w:val="28"/>
          <w:szCs w:val="28"/>
        </w:rPr>
        <w:t xml:space="preserve"> Journey Map</w:t>
      </w:r>
      <w:r w:rsidRPr="002F3BF3">
        <w:rPr>
          <w:rFonts w:ascii="Candara" w:hAnsi="Candara"/>
          <w:b/>
          <w:sz w:val="28"/>
          <w:szCs w:val="28"/>
        </w:rPr>
        <w:t>This defines who the target customer is, including their age inco</w:t>
      </w:r>
      <w:r>
        <w:rPr>
          <w:rFonts w:ascii="Candara" w:hAnsi="Candara"/>
          <w:b/>
          <w:sz w:val="28"/>
          <w:szCs w:val="28"/>
        </w:rPr>
        <w:t>me, goals, behaviors and likes.</w:t>
      </w:r>
      <w:r w:rsidRPr="002F3BF3">
        <w:rPr>
          <w:rFonts w:ascii="Candara" w:hAnsi="Candara"/>
          <w:b/>
          <w:sz w:val="28"/>
          <w:szCs w:val="28"/>
        </w:rPr>
        <w:t>These are the phases a custo</w:t>
      </w:r>
      <w:r>
        <w:rPr>
          <w:rFonts w:ascii="Candara" w:hAnsi="Candara"/>
          <w:b/>
          <w:sz w:val="28"/>
          <w:szCs w:val="28"/>
        </w:rPr>
        <w:t>mer goes through. They include:</w:t>
      </w:r>
      <w:r w:rsidRPr="002F3BF3">
        <w:rPr>
          <w:rFonts w:ascii="Candara" w:hAnsi="Candara"/>
          <w:b/>
          <w:sz w:val="28"/>
          <w:szCs w:val="28"/>
        </w:rPr>
        <w:t>At each stage customers do things. For example they might search for information compare optio</w:t>
      </w:r>
      <w:r>
        <w:rPr>
          <w:rFonts w:ascii="Candara" w:hAnsi="Candara"/>
          <w:b/>
          <w:sz w:val="28"/>
          <w:szCs w:val="28"/>
        </w:rPr>
        <w:t>ns make purchases or seek help.</w:t>
      </w:r>
      <w:r w:rsidRPr="002F3BF3">
        <w:rPr>
          <w:rFonts w:ascii="Candara" w:hAnsi="Candara"/>
          <w:b/>
          <w:sz w:val="28"/>
          <w:szCs w:val="28"/>
        </w:rPr>
        <w:t xml:space="preserve">These are the points where customers interact with </w:t>
      </w:r>
      <w:r>
        <w:rPr>
          <w:rFonts w:ascii="Candara" w:hAnsi="Candara"/>
          <w:b/>
          <w:sz w:val="28"/>
          <w:szCs w:val="28"/>
        </w:rPr>
        <w:t>the organization. They include:</w:t>
      </w:r>
      <w:r w:rsidRPr="002F3BF3">
        <w:rPr>
          <w:rFonts w:ascii="Candara" w:hAnsi="Candara"/>
          <w:b/>
          <w:sz w:val="28"/>
          <w:szCs w:val="28"/>
        </w:rPr>
        <w:t>Customer Journ</w:t>
      </w:r>
      <w:r>
        <w:rPr>
          <w:rFonts w:ascii="Candara" w:hAnsi="Candara"/>
          <w:b/>
          <w:sz w:val="28"/>
          <w:szCs w:val="28"/>
        </w:rPr>
        <w:t>ey Map helps businesses improve</w:t>
      </w:r>
      <w:r w:rsidRPr="002F3BF3">
        <w:rPr>
          <w:rFonts w:ascii="Candara" w:hAnsi="Candara"/>
          <w:b/>
          <w:sz w:val="28"/>
          <w:szCs w:val="28"/>
        </w:rPr>
        <w:t xml:space="preserve">Customer Journey Map </w:t>
      </w:r>
      <w:r>
        <w:rPr>
          <w:rFonts w:ascii="Candara" w:hAnsi="Candara"/>
          <w:b/>
          <w:sz w:val="28"/>
          <w:szCs w:val="28"/>
        </w:rPr>
        <w:t>is very helpful, for businesses</w:t>
      </w:r>
      <w:r w:rsidRPr="002F3BF3">
        <w:rPr>
          <w:rFonts w:ascii="Candara" w:hAnsi="Candara"/>
          <w:b/>
          <w:sz w:val="28"/>
          <w:szCs w:val="28"/>
        </w:rPr>
        <w:t>The Customer J</w:t>
      </w:r>
      <w:r>
        <w:rPr>
          <w:rFonts w:ascii="Candara" w:hAnsi="Candara"/>
          <w:b/>
          <w:sz w:val="28"/>
          <w:szCs w:val="28"/>
        </w:rPr>
        <w:t xml:space="preserve">ourney Map is used by businesse </w:t>
      </w:r>
      <w:r w:rsidRPr="002F3BF3">
        <w:rPr>
          <w:rFonts w:ascii="Candara" w:hAnsi="Candara"/>
          <w:b/>
          <w:sz w:val="28"/>
          <w:szCs w:val="28"/>
        </w:rPr>
        <w:t>When customers go through each stage they have feelings like excitement or confusion. Sometimes they feel satisfied and other times they feel frustrated. Customer emotions are feelings that customers experience during each stage of their journey, such as excitement, confusi</w:t>
      </w:r>
      <w:r>
        <w:rPr>
          <w:rFonts w:ascii="Candara" w:hAnsi="Candara"/>
          <w:b/>
          <w:sz w:val="28"/>
          <w:szCs w:val="28"/>
        </w:rPr>
        <w:t xml:space="preserve">on, satisfaction or frustration </w:t>
      </w:r>
      <w:r w:rsidRPr="002F3BF3">
        <w:rPr>
          <w:rFonts w:ascii="Candara" w:hAnsi="Candara"/>
          <w:b/>
          <w:sz w:val="28"/>
          <w:szCs w:val="28"/>
        </w:rPr>
        <w:t xml:space="preserve">Customers have problems when they are trying to do something. These problems are like obstacles that get in their way. </w:t>
      </w:r>
      <w:r w:rsidRPr="002F3BF3">
        <w:rPr>
          <w:rFonts w:ascii="Candara" w:hAnsi="Candara"/>
          <w:b/>
          <w:sz w:val="28"/>
          <w:szCs w:val="28"/>
        </w:rPr>
        <w:lastRenderedPageBreak/>
        <w:t xml:space="preserve">Customer pain points are challenges or obstacles that customers </w:t>
      </w:r>
      <w:r>
        <w:rPr>
          <w:rFonts w:ascii="Candara" w:hAnsi="Candara"/>
          <w:b/>
          <w:sz w:val="28"/>
          <w:szCs w:val="28"/>
        </w:rPr>
        <w:t>encounter during their journey.</w:t>
      </w:r>
      <w:r w:rsidRPr="002F3BF3">
        <w:rPr>
          <w:rFonts w:ascii="Candara" w:hAnsi="Candara"/>
          <w:b/>
          <w:sz w:val="28"/>
          <w:szCs w:val="28"/>
        </w:rPr>
        <w:t>There are areas where the company can make things better for the customer. This can make the customer experience better. Customers can be more satisfied. The organization can improve customer experience. Increase customer satisfaction in these areas, which are opportunities, for the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2360"/>
        <w:gridCol w:w="1020"/>
        <w:gridCol w:w="1970"/>
        <w:gridCol w:w="2576"/>
      </w:tblGrid>
      <w:tr w:rsidR="002F3BF3" w:rsidRPr="002F3BF3" w:rsidTr="002F3BF3">
        <w:trPr>
          <w:tblHeader/>
          <w:tblCellSpacing w:w="15" w:type="dxa"/>
        </w:trPr>
        <w:tc>
          <w:tcPr>
            <w:tcW w:w="0" w:type="auto"/>
            <w:vAlign w:val="center"/>
            <w:hideMark/>
          </w:tcPr>
          <w:p w:rsidR="002F3BF3" w:rsidRPr="002F3BF3" w:rsidRDefault="002F3BF3" w:rsidP="002F3BF3">
            <w:pPr>
              <w:spacing w:after="0" w:line="240" w:lineRule="auto"/>
              <w:jc w:val="center"/>
              <w:rPr>
                <w:rFonts w:ascii="Times New Roman" w:eastAsia="Times New Roman" w:hAnsi="Times New Roman" w:cs="Times New Roman"/>
                <w:b/>
                <w:bCs/>
                <w:sz w:val="24"/>
                <w:szCs w:val="24"/>
              </w:rPr>
            </w:pPr>
            <w:r w:rsidRPr="002F3BF3">
              <w:rPr>
                <w:rFonts w:ascii="Times New Roman" w:eastAsia="Times New Roman" w:hAnsi="Times New Roman" w:cs="Times New Roman"/>
                <w:b/>
                <w:bCs/>
                <w:sz w:val="24"/>
                <w:szCs w:val="24"/>
              </w:rPr>
              <w:t>Stage</w:t>
            </w:r>
          </w:p>
        </w:tc>
        <w:tc>
          <w:tcPr>
            <w:tcW w:w="0" w:type="auto"/>
            <w:vAlign w:val="center"/>
            <w:hideMark/>
          </w:tcPr>
          <w:p w:rsidR="002F3BF3" w:rsidRPr="002F3BF3" w:rsidRDefault="002F3BF3" w:rsidP="002F3BF3">
            <w:pPr>
              <w:spacing w:after="0" w:line="240" w:lineRule="auto"/>
              <w:jc w:val="center"/>
              <w:rPr>
                <w:rFonts w:ascii="Times New Roman" w:eastAsia="Times New Roman" w:hAnsi="Times New Roman" w:cs="Times New Roman"/>
                <w:b/>
                <w:bCs/>
                <w:sz w:val="24"/>
                <w:szCs w:val="24"/>
              </w:rPr>
            </w:pPr>
            <w:r w:rsidRPr="002F3BF3">
              <w:rPr>
                <w:rFonts w:ascii="Times New Roman" w:eastAsia="Times New Roman" w:hAnsi="Times New Roman" w:cs="Times New Roman"/>
                <w:b/>
                <w:bCs/>
                <w:sz w:val="24"/>
                <w:szCs w:val="24"/>
              </w:rPr>
              <w:t>Customer Action</w:t>
            </w:r>
          </w:p>
        </w:tc>
        <w:tc>
          <w:tcPr>
            <w:tcW w:w="0" w:type="auto"/>
            <w:vAlign w:val="center"/>
            <w:hideMark/>
          </w:tcPr>
          <w:p w:rsidR="002F3BF3" w:rsidRPr="002F3BF3" w:rsidRDefault="002F3BF3" w:rsidP="002F3BF3">
            <w:pPr>
              <w:spacing w:after="0" w:line="240" w:lineRule="auto"/>
              <w:jc w:val="center"/>
              <w:rPr>
                <w:rFonts w:ascii="Times New Roman" w:eastAsia="Times New Roman" w:hAnsi="Times New Roman" w:cs="Times New Roman"/>
                <w:b/>
                <w:bCs/>
                <w:sz w:val="24"/>
                <w:szCs w:val="24"/>
              </w:rPr>
            </w:pPr>
            <w:r w:rsidRPr="002F3BF3">
              <w:rPr>
                <w:rFonts w:ascii="Times New Roman" w:eastAsia="Times New Roman" w:hAnsi="Times New Roman" w:cs="Times New Roman"/>
                <w:b/>
                <w:bCs/>
                <w:sz w:val="24"/>
                <w:szCs w:val="24"/>
              </w:rPr>
              <w:t>Emotion</w:t>
            </w:r>
          </w:p>
        </w:tc>
        <w:tc>
          <w:tcPr>
            <w:tcW w:w="0" w:type="auto"/>
            <w:vAlign w:val="center"/>
            <w:hideMark/>
          </w:tcPr>
          <w:p w:rsidR="002F3BF3" w:rsidRPr="002F3BF3" w:rsidRDefault="002F3BF3" w:rsidP="002F3BF3">
            <w:pPr>
              <w:spacing w:after="0" w:line="240" w:lineRule="auto"/>
              <w:jc w:val="center"/>
              <w:rPr>
                <w:rFonts w:ascii="Times New Roman" w:eastAsia="Times New Roman" w:hAnsi="Times New Roman" w:cs="Times New Roman"/>
                <w:b/>
                <w:bCs/>
                <w:sz w:val="24"/>
                <w:szCs w:val="24"/>
              </w:rPr>
            </w:pPr>
            <w:r w:rsidRPr="002F3BF3">
              <w:rPr>
                <w:rFonts w:ascii="Times New Roman" w:eastAsia="Times New Roman" w:hAnsi="Times New Roman" w:cs="Times New Roman"/>
                <w:b/>
                <w:bCs/>
                <w:sz w:val="24"/>
                <w:szCs w:val="24"/>
              </w:rPr>
              <w:t>Pain Point</w:t>
            </w:r>
          </w:p>
        </w:tc>
        <w:tc>
          <w:tcPr>
            <w:tcW w:w="0" w:type="auto"/>
            <w:vAlign w:val="center"/>
            <w:hideMark/>
          </w:tcPr>
          <w:p w:rsidR="002F3BF3" w:rsidRPr="002F3BF3" w:rsidRDefault="002F3BF3" w:rsidP="002F3BF3">
            <w:pPr>
              <w:spacing w:after="0" w:line="240" w:lineRule="auto"/>
              <w:jc w:val="center"/>
              <w:rPr>
                <w:rFonts w:ascii="Times New Roman" w:eastAsia="Times New Roman" w:hAnsi="Times New Roman" w:cs="Times New Roman"/>
                <w:b/>
                <w:bCs/>
                <w:sz w:val="24"/>
                <w:szCs w:val="24"/>
              </w:rPr>
            </w:pPr>
            <w:r w:rsidRPr="002F3BF3">
              <w:rPr>
                <w:rFonts w:ascii="Times New Roman" w:eastAsia="Times New Roman" w:hAnsi="Times New Roman" w:cs="Times New Roman"/>
                <w:b/>
                <w:bCs/>
                <w:sz w:val="24"/>
                <w:szCs w:val="24"/>
              </w:rPr>
              <w:t>Opportunity</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Awareness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Learns about the product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Curious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Limited information</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Provide clear content</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Consideration</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Compares alternatives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Interested</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Too many choices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Offer comparison tools</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Decision</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Selects a product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Confident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Pricing concerns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Provide transparent pricing</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Purchase</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Completes transaction</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Excited</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Complex checkout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Simplify the process</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Post-Purchase</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Uses the product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Satisfied</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Lack of support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Improve customer service</w:t>
            </w:r>
          </w:p>
        </w:tc>
      </w:tr>
      <w:tr w:rsidR="002F3BF3" w:rsidRPr="002F3BF3" w:rsidTr="002F3BF3">
        <w:trPr>
          <w:tblCellSpacing w:w="15" w:type="dxa"/>
        </w:trPr>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Loyalty</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Recommends to others</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Happy</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Limited engagement</w:t>
            </w:r>
          </w:p>
        </w:tc>
        <w:tc>
          <w:tcPr>
            <w:tcW w:w="0" w:type="auto"/>
            <w:vAlign w:val="center"/>
            <w:hideMark/>
          </w:tcPr>
          <w:p w:rsidR="002F3BF3" w:rsidRPr="002F3BF3" w:rsidRDefault="002F3BF3" w:rsidP="002F3BF3">
            <w:pPr>
              <w:spacing w:after="0" w:line="240" w:lineRule="auto"/>
              <w:rPr>
                <w:rFonts w:ascii="Times New Roman" w:eastAsia="Times New Roman" w:hAnsi="Times New Roman" w:cs="Times New Roman"/>
                <w:sz w:val="24"/>
                <w:szCs w:val="24"/>
              </w:rPr>
            </w:pPr>
            <w:r w:rsidRPr="002F3BF3">
              <w:rPr>
                <w:rFonts w:ascii="Times New Roman" w:eastAsia="Times New Roman" w:hAnsi="Times New Roman" w:cs="Times New Roman"/>
                <w:sz w:val="24"/>
                <w:szCs w:val="24"/>
              </w:rPr>
              <w:t>Create loyalty programs</w:t>
            </w:r>
          </w:p>
        </w:tc>
      </w:tr>
    </w:tbl>
    <w:p w:rsidR="002F3BF3" w:rsidRPr="00A464B3" w:rsidRDefault="002F3BF3" w:rsidP="002F3BF3">
      <w:pPr>
        <w:spacing w:after="0" w:line="360" w:lineRule="auto"/>
        <w:jc w:val="both"/>
        <w:rPr>
          <w:rFonts w:ascii="Candara" w:hAnsi="Candara"/>
          <w:b/>
          <w:sz w:val="28"/>
          <w:szCs w:val="28"/>
        </w:rPr>
      </w:pPr>
    </w:p>
    <w:sectPr w:rsidR="002F3BF3" w:rsidRPr="00A464B3">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4B74" w:rsidRDefault="006B4B74" w:rsidP="00121E64">
      <w:pPr>
        <w:spacing w:after="0" w:line="240" w:lineRule="auto"/>
      </w:pPr>
      <w:r>
        <w:separator/>
      </w:r>
    </w:p>
  </w:endnote>
  <w:endnote w:type="continuationSeparator" w:id="0">
    <w:p w:rsidR="006B4B74" w:rsidRDefault="006B4B74"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E0530C">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E0530C">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4EAD7D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4B74" w:rsidRDefault="006B4B74" w:rsidP="00121E64">
      <w:pPr>
        <w:spacing w:after="0" w:line="240" w:lineRule="auto"/>
      </w:pPr>
      <w:r>
        <w:separator/>
      </w:r>
    </w:p>
  </w:footnote>
  <w:footnote w:type="continuationSeparator" w:id="0">
    <w:p w:rsidR="006B4B74" w:rsidRDefault="006B4B74"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6B4B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3BF3" w:rsidRDefault="002F3BF3" w:rsidP="002F3BF3">
    <w:pPr>
      <w:pStyle w:val="Header"/>
      <w:pBdr>
        <w:bottom w:val="single" w:sz="6" w:space="1" w:color="auto"/>
      </w:pBdr>
      <w:tabs>
        <w:tab w:val="clear" w:pos="4680"/>
        <w:tab w:val="clear" w:pos="9360"/>
        <w:tab w:val="left" w:pos="2040"/>
      </w:tabs>
      <w:jc w:val="center"/>
      <w:rPr>
        <w:rFonts w:ascii="Candara" w:hAnsi="Candara"/>
        <w:sz w:val="32"/>
        <w:szCs w:val="32"/>
      </w:rPr>
    </w:pPr>
    <w:r w:rsidRPr="006C56C4">
      <w:rPr>
        <w:rFonts w:ascii="Times New Roman" w:eastAsia="Times New Roman" w:hAnsi="Times New Roman" w:cs="Times New Roman"/>
        <w:b/>
        <w:bCs/>
        <w:sz w:val="24"/>
        <w:szCs w:val="24"/>
      </w:rPr>
      <w:t>Visualizing Housing Market Trends: An Analysis of Housing Sale Prices and Property Features Using Tableau</w:t>
    </w:r>
  </w:p>
  <w:p w:rsidR="000D3DC8" w:rsidRPr="000D3DC8" w:rsidRDefault="006B4B74" w:rsidP="002F3BF3">
    <w:pPr>
      <w:pStyle w:val="Header"/>
      <w:pBdr>
        <w:bottom w:val="single" w:sz="6" w:space="1" w:color="auto"/>
      </w:pBdr>
      <w:rPr>
        <w:rFonts w:ascii="Candara" w:hAnsi="Candara"/>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6B4B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2F3BF3"/>
    <w:rsid w:val="00351204"/>
    <w:rsid w:val="006B4B74"/>
    <w:rsid w:val="006D3EEA"/>
    <w:rsid w:val="00902403"/>
    <w:rsid w:val="009F2DF8"/>
    <w:rsid w:val="00A10518"/>
    <w:rsid w:val="00A35BF9"/>
    <w:rsid w:val="00A464B3"/>
    <w:rsid w:val="00A85477"/>
    <w:rsid w:val="00A86000"/>
    <w:rsid w:val="00B1448A"/>
    <w:rsid w:val="00BA3D4C"/>
    <w:rsid w:val="00D37C8E"/>
    <w:rsid w:val="00E0530C"/>
    <w:rsid w:val="00EE7BBA"/>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8BF3582"/>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68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2026-06-01T13:01:00Z</dcterms:created>
  <dcterms:modified xsi:type="dcterms:W3CDTF">2026-06-19T07:00:00Z</dcterms:modified>
</cp:coreProperties>
</file>