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0087F" w14:textId="77777777" w:rsidR="007543CD" w:rsidRPr="007543CD" w:rsidRDefault="007543CD" w:rsidP="007543CD">
      <w:pPr>
        <w:widowControl/>
        <w:jc w:val="center"/>
        <w:rPr>
          <w:rFonts w:ascii="Times New Roman" w:eastAsia="宋体" w:hAnsi="Times New Roman" w:cs="Times New Roman"/>
          <w:color w:val="000000" w:themeColor="text1"/>
          <w:sz w:val="36"/>
          <w:szCs w:val="36"/>
        </w:rPr>
      </w:pPr>
      <w:r w:rsidRPr="007543CD">
        <w:rPr>
          <w:rFonts w:ascii="Times New Roman" w:eastAsia="宋体" w:hAnsi="Times New Roman" w:cs="Times New Roman"/>
          <w:b/>
          <w:bCs/>
          <w:color w:val="000000" w:themeColor="text1"/>
          <w:sz w:val="36"/>
          <w:szCs w:val="36"/>
        </w:rPr>
        <w:t>Proposal of Research for Security in IoT</w:t>
      </w:r>
    </w:p>
    <w:p w14:paraId="13C2EBB3" w14:textId="77777777" w:rsidR="007543CD" w:rsidRPr="007543CD" w:rsidRDefault="007543CD" w:rsidP="007543CD">
      <w:pPr>
        <w:widowControl/>
        <w:jc w:val="center"/>
        <w:rPr>
          <w:rFonts w:ascii="Times New Roman" w:eastAsia="宋体" w:hAnsi="Times New Roman" w:cs="Times New Roman"/>
          <w:color w:val="000000" w:themeColor="text1"/>
          <w:sz w:val="24"/>
          <w:szCs w:val="24"/>
        </w:rPr>
      </w:pPr>
      <w:r w:rsidRPr="007543CD">
        <w:rPr>
          <w:rFonts w:ascii="Times New Roman" w:eastAsia="宋体" w:hAnsi="Times New Roman" w:cs="Times New Roman"/>
          <w:color w:val="000000" w:themeColor="text1"/>
          <w:sz w:val="24"/>
          <w:szCs w:val="24"/>
        </w:rPr>
        <w:t>Han Sun</w:t>
      </w:r>
    </w:p>
    <w:p w14:paraId="37D8EA4D" w14:textId="77777777" w:rsidR="007543CD" w:rsidRPr="007543CD" w:rsidRDefault="007543CD" w:rsidP="007543CD">
      <w:pPr>
        <w:widowControl/>
        <w:jc w:val="center"/>
        <w:rPr>
          <w:rFonts w:ascii="Times New Roman" w:eastAsia="宋体" w:hAnsi="Times New Roman" w:cs="Times New Roman"/>
          <w:color w:val="000000" w:themeColor="text1"/>
          <w:sz w:val="24"/>
          <w:szCs w:val="24"/>
        </w:rPr>
      </w:pPr>
      <w:proofErr w:type="spellStart"/>
      <w:r w:rsidRPr="007543CD">
        <w:rPr>
          <w:rFonts w:ascii="Times New Roman" w:eastAsia="宋体" w:hAnsi="Times New Roman" w:cs="Times New Roman"/>
          <w:color w:val="000000" w:themeColor="text1"/>
          <w:sz w:val="24"/>
          <w:szCs w:val="24"/>
        </w:rPr>
        <w:t>Yunning</w:t>
      </w:r>
      <w:proofErr w:type="spellEnd"/>
      <w:r w:rsidRPr="007543CD">
        <w:rPr>
          <w:rFonts w:ascii="Times New Roman" w:eastAsia="宋体" w:hAnsi="Times New Roman" w:cs="Times New Roman"/>
          <w:color w:val="000000" w:themeColor="text1"/>
          <w:sz w:val="24"/>
          <w:szCs w:val="24"/>
        </w:rPr>
        <w:t xml:space="preserve"> Gong</w:t>
      </w:r>
    </w:p>
    <w:p w14:paraId="17A14F43" w14:textId="77777777" w:rsidR="007543CD" w:rsidRPr="007543CD" w:rsidRDefault="007543CD" w:rsidP="007543CD">
      <w:pPr>
        <w:widowControl/>
        <w:jc w:val="center"/>
        <w:rPr>
          <w:rFonts w:ascii="Times New Roman" w:eastAsia="宋体" w:hAnsi="Times New Roman" w:cs="Times New Roman"/>
          <w:color w:val="000000" w:themeColor="text1"/>
          <w:sz w:val="24"/>
          <w:szCs w:val="24"/>
        </w:rPr>
      </w:pPr>
      <w:r w:rsidRPr="007543CD">
        <w:rPr>
          <w:rFonts w:ascii="Times New Roman" w:eastAsia="宋体" w:hAnsi="Times New Roman" w:cs="Times New Roman"/>
          <w:color w:val="000000" w:themeColor="text1"/>
          <w:sz w:val="24"/>
          <w:szCs w:val="24"/>
        </w:rPr>
        <w:t>Hongzhi Fu</w:t>
      </w:r>
    </w:p>
    <w:p w14:paraId="226A752A" w14:textId="77777777" w:rsidR="007543CD" w:rsidRPr="007543CD" w:rsidRDefault="007543CD" w:rsidP="007543CD">
      <w:pPr>
        <w:widowControl/>
        <w:jc w:val="left"/>
        <w:rPr>
          <w:rFonts w:ascii="Times New Roman" w:eastAsia="宋体" w:hAnsi="Times New Roman" w:cs="Times New Roman"/>
          <w:color w:val="000000" w:themeColor="text1"/>
          <w:sz w:val="24"/>
          <w:szCs w:val="24"/>
        </w:rPr>
      </w:pPr>
      <w:r w:rsidRPr="007543CD">
        <w:rPr>
          <w:rFonts w:ascii="Times New Roman" w:eastAsia="宋体" w:hAnsi="Times New Roman" w:cs="Times New Roman"/>
          <w:color w:val="000000" w:themeColor="text1"/>
          <w:sz w:val="24"/>
          <w:szCs w:val="24"/>
        </w:rPr>
        <w:tab/>
      </w:r>
    </w:p>
    <w:p w14:paraId="691D8C18" w14:textId="77777777" w:rsidR="007543CD" w:rsidRPr="007543CD" w:rsidRDefault="007543CD" w:rsidP="00ED0A4D">
      <w:pPr>
        <w:widowControl/>
        <w:ind w:firstLine="420"/>
        <w:jc w:val="left"/>
        <w:rPr>
          <w:rFonts w:ascii="Times New Roman" w:eastAsia="宋体" w:hAnsi="Times New Roman" w:cs="Times New Roman"/>
          <w:color w:val="000000" w:themeColor="text1"/>
          <w:sz w:val="24"/>
          <w:szCs w:val="24"/>
        </w:rPr>
      </w:pPr>
      <w:r w:rsidRPr="007543CD">
        <w:rPr>
          <w:rFonts w:ascii="Times New Roman" w:eastAsia="宋体" w:hAnsi="Times New Roman" w:cs="Times New Roman"/>
          <w:color w:val="000000" w:themeColor="text1"/>
          <w:sz w:val="24"/>
          <w:szCs w:val="24"/>
          <w:shd w:val="clear" w:color="auto" w:fill="FFFFFF"/>
        </w:rPr>
        <w:t xml:space="preserve">The internet of things, or IoT, is a system of interrelated computing devices, mechanical and digital machines, objects, animals or people that are provided with unique identifiers and the ability to transfer data over a network without requiring human-to-human or human-to-computer </w:t>
      </w:r>
      <w:proofErr w:type="gramStart"/>
      <w:r w:rsidRPr="007543CD">
        <w:rPr>
          <w:rFonts w:ascii="Times New Roman" w:eastAsia="宋体" w:hAnsi="Times New Roman" w:cs="Times New Roman"/>
          <w:color w:val="000000" w:themeColor="text1"/>
          <w:sz w:val="24"/>
          <w:szCs w:val="24"/>
          <w:shd w:val="clear" w:color="auto" w:fill="FFFFFF"/>
        </w:rPr>
        <w:t>interaction[</w:t>
      </w:r>
      <w:proofErr w:type="gramEnd"/>
      <w:r w:rsidRPr="007543CD">
        <w:rPr>
          <w:rFonts w:ascii="Times New Roman" w:eastAsia="宋体" w:hAnsi="Times New Roman" w:cs="Times New Roman"/>
          <w:color w:val="000000" w:themeColor="text1"/>
          <w:sz w:val="24"/>
          <w:szCs w:val="24"/>
          <w:shd w:val="clear" w:color="auto" w:fill="FFFFFF"/>
        </w:rPr>
        <w:t>1]. Since IoT requires data transferring all the time, high level security is necessary to keep data safe from unauthorized accesses. </w:t>
      </w:r>
    </w:p>
    <w:p w14:paraId="2D946BA2" w14:textId="77777777" w:rsidR="007543CD" w:rsidRPr="007543CD" w:rsidRDefault="007543CD" w:rsidP="00ED0A4D">
      <w:pPr>
        <w:widowControl/>
        <w:ind w:firstLine="420"/>
        <w:rPr>
          <w:rFonts w:ascii="Times New Roman" w:eastAsia="宋体" w:hAnsi="Times New Roman" w:cs="Times New Roman"/>
          <w:color w:val="000000" w:themeColor="text1"/>
          <w:sz w:val="24"/>
          <w:szCs w:val="24"/>
        </w:rPr>
      </w:pPr>
      <w:r w:rsidRPr="007543CD">
        <w:rPr>
          <w:rFonts w:ascii="Times New Roman" w:eastAsia="宋体" w:hAnsi="Times New Roman" w:cs="Times New Roman"/>
          <w:color w:val="000000" w:themeColor="text1"/>
          <w:sz w:val="24"/>
          <w:szCs w:val="24"/>
          <w:shd w:val="clear" w:color="auto" w:fill="FFFFFF"/>
        </w:rPr>
        <w:t xml:space="preserve">IoT is deeply integrated with one of the top research fields, deep learning, in particular, face recognition. In recent years, this technique has been applied to lock/unlock vehicles right on their mobile devices, which brought great convenience for </w:t>
      </w:r>
      <w:proofErr w:type="gramStart"/>
      <w:r w:rsidRPr="007543CD">
        <w:rPr>
          <w:rFonts w:ascii="Times New Roman" w:eastAsia="宋体" w:hAnsi="Times New Roman" w:cs="Times New Roman"/>
          <w:color w:val="000000" w:themeColor="text1"/>
          <w:sz w:val="24"/>
          <w:szCs w:val="24"/>
          <w:shd w:val="clear" w:color="auto" w:fill="FFFFFF"/>
        </w:rPr>
        <w:t>us[</w:t>
      </w:r>
      <w:proofErr w:type="gramEnd"/>
      <w:r w:rsidRPr="007543CD">
        <w:rPr>
          <w:rFonts w:ascii="Times New Roman" w:eastAsia="宋体" w:hAnsi="Times New Roman" w:cs="Times New Roman"/>
          <w:color w:val="000000" w:themeColor="text1"/>
          <w:sz w:val="24"/>
          <w:szCs w:val="24"/>
          <w:shd w:val="clear" w:color="auto" w:fill="FFFFFF"/>
        </w:rPr>
        <w:t xml:space="preserve">2]. However, many security issues also arise to threaten the system, e.g. thieves attempt to forge an image to fool the verification </w:t>
      </w:r>
      <w:proofErr w:type="gramStart"/>
      <w:r w:rsidRPr="007543CD">
        <w:rPr>
          <w:rFonts w:ascii="Times New Roman" w:eastAsia="宋体" w:hAnsi="Times New Roman" w:cs="Times New Roman"/>
          <w:color w:val="000000" w:themeColor="text1"/>
          <w:sz w:val="24"/>
          <w:szCs w:val="24"/>
          <w:shd w:val="clear" w:color="auto" w:fill="FFFFFF"/>
        </w:rPr>
        <w:t>model[</w:t>
      </w:r>
      <w:proofErr w:type="gramEnd"/>
      <w:r w:rsidRPr="007543CD">
        <w:rPr>
          <w:rFonts w:ascii="Times New Roman" w:eastAsia="宋体" w:hAnsi="Times New Roman" w:cs="Times New Roman"/>
          <w:color w:val="000000" w:themeColor="text1"/>
          <w:sz w:val="24"/>
          <w:szCs w:val="24"/>
          <w:shd w:val="clear" w:color="auto" w:fill="FFFFFF"/>
        </w:rPr>
        <w:t>3].</w:t>
      </w:r>
    </w:p>
    <w:p w14:paraId="31F1E372" w14:textId="77777777" w:rsidR="007543CD" w:rsidRPr="007543CD" w:rsidRDefault="007543CD" w:rsidP="00ED0A4D">
      <w:pPr>
        <w:widowControl/>
        <w:ind w:firstLine="420"/>
        <w:jc w:val="left"/>
        <w:rPr>
          <w:rFonts w:ascii="Times New Roman" w:eastAsia="宋体" w:hAnsi="Times New Roman" w:cs="Times New Roman"/>
          <w:color w:val="000000" w:themeColor="text1"/>
          <w:sz w:val="24"/>
          <w:szCs w:val="24"/>
        </w:rPr>
      </w:pPr>
      <w:r w:rsidRPr="007543CD">
        <w:rPr>
          <w:rFonts w:ascii="Times New Roman" w:eastAsia="宋体" w:hAnsi="Times New Roman" w:cs="Times New Roman"/>
          <w:color w:val="000000" w:themeColor="text1"/>
          <w:sz w:val="24"/>
          <w:szCs w:val="24"/>
          <w:shd w:val="clear" w:color="auto" w:fill="FFFFFF"/>
        </w:rPr>
        <w:t xml:space="preserve">Meanwhile, IoT is complemented by the application of artificial intelligence in the medical area, to learn user behavior patterns, gain knowledge of the context, define action rules for each scenario in relation with the user’s behavior </w:t>
      </w:r>
      <w:proofErr w:type="spellStart"/>
      <w:proofErr w:type="gramStart"/>
      <w:r w:rsidRPr="007543CD">
        <w:rPr>
          <w:rFonts w:ascii="Times New Roman" w:eastAsia="宋体" w:hAnsi="Times New Roman" w:cs="Times New Roman"/>
          <w:color w:val="000000" w:themeColor="text1"/>
          <w:sz w:val="24"/>
          <w:szCs w:val="24"/>
          <w:shd w:val="clear" w:color="auto" w:fill="FFFFFF"/>
        </w:rPr>
        <w:t>etc</w:t>
      </w:r>
      <w:proofErr w:type="spellEnd"/>
      <w:r w:rsidRPr="007543CD">
        <w:rPr>
          <w:rFonts w:ascii="Times New Roman" w:eastAsia="宋体" w:hAnsi="Times New Roman" w:cs="Times New Roman"/>
          <w:color w:val="000000" w:themeColor="text1"/>
          <w:sz w:val="24"/>
          <w:szCs w:val="24"/>
          <w:shd w:val="clear" w:color="auto" w:fill="FFFFFF"/>
        </w:rPr>
        <w:t>[</w:t>
      </w:r>
      <w:proofErr w:type="gramEnd"/>
      <w:r w:rsidRPr="007543CD">
        <w:rPr>
          <w:rFonts w:ascii="Times New Roman" w:eastAsia="宋体" w:hAnsi="Times New Roman" w:cs="Times New Roman"/>
          <w:color w:val="000000" w:themeColor="text1"/>
          <w:sz w:val="24"/>
          <w:szCs w:val="24"/>
          <w:shd w:val="clear" w:color="auto" w:fill="FFFFFF"/>
        </w:rPr>
        <w:t>2]. If patients’ personal data are interfered or stolen, it may possibly cause health or even life risk for them.</w:t>
      </w:r>
    </w:p>
    <w:p w14:paraId="27AF4BBB" w14:textId="77777777" w:rsidR="007543CD" w:rsidRPr="007543CD" w:rsidRDefault="007543CD" w:rsidP="00ED0A4D">
      <w:pPr>
        <w:widowControl/>
        <w:ind w:firstLine="420"/>
        <w:jc w:val="left"/>
        <w:rPr>
          <w:rFonts w:ascii="Times New Roman" w:eastAsia="宋体" w:hAnsi="Times New Roman" w:cs="Times New Roman"/>
          <w:color w:val="000000" w:themeColor="text1"/>
          <w:sz w:val="24"/>
          <w:szCs w:val="24"/>
        </w:rPr>
      </w:pPr>
      <w:r w:rsidRPr="007543CD">
        <w:rPr>
          <w:rFonts w:ascii="Times New Roman" w:eastAsia="宋体" w:hAnsi="Times New Roman" w:cs="Times New Roman"/>
          <w:color w:val="000000" w:themeColor="text1"/>
          <w:sz w:val="24"/>
          <w:szCs w:val="24"/>
          <w:shd w:val="clear" w:color="auto" w:fill="FFFFFF"/>
        </w:rPr>
        <w:t xml:space="preserve">For home IoT services, IoT devices have low power consumption and low </w:t>
      </w:r>
      <w:proofErr w:type="gramStart"/>
      <w:r w:rsidRPr="007543CD">
        <w:rPr>
          <w:rFonts w:ascii="Times New Roman" w:eastAsia="宋体" w:hAnsi="Times New Roman" w:cs="Times New Roman"/>
          <w:color w:val="000000" w:themeColor="text1"/>
          <w:sz w:val="24"/>
          <w:szCs w:val="24"/>
          <w:shd w:val="clear" w:color="auto" w:fill="FFFFFF"/>
        </w:rPr>
        <w:t>security[</w:t>
      </w:r>
      <w:proofErr w:type="gramEnd"/>
      <w:r w:rsidRPr="007543CD">
        <w:rPr>
          <w:rFonts w:ascii="Times New Roman" w:eastAsia="宋体" w:hAnsi="Times New Roman" w:cs="Times New Roman"/>
          <w:color w:val="000000" w:themeColor="text1"/>
          <w:sz w:val="24"/>
          <w:szCs w:val="24"/>
          <w:shd w:val="clear" w:color="auto" w:fill="FFFFFF"/>
        </w:rPr>
        <w:t xml:space="preserve">5]. Attackers can often easily enter the home gateway. When an attacker gains unauthorized access to IoT devices, it may try to harm the users such as home </w:t>
      </w:r>
      <w:proofErr w:type="gramStart"/>
      <w:r w:rsidRPr="007543CD">
        <w:rPr>
          <w:rFonts w:ascii="Times New Roman" w:eastAsia="宋体" w:hAnsi="Times New Roman" w:cs="Times New Roman"/>
          <w:color w:val="000000" w:themeColor="text1"/>
          <w:sz w:val="24"/>
          <w:szCs w:val="24"/>
          <w:shd w:val="clear" w:color="auto" w:fill="FFFFFF"/>
        </w:rPr>
        <w:t>burglaries[</w:t>
      </w:r>
      <w:proofErr w:type="gramEnd"/>
      <w:r w:rsidRPr="007543CD">
        <w:rPr>
          <w:rFonts w:ascii="Times New Roman" w:eastAsia="宋体" w:hAnsi="Times New Roman" w:cs="Times New Roman"/>
          <w:color w:val="000000" w:themeColor="text1"/>
          <w:sz w:val="24"/>
          <w:szCs w:val="24"/>
          <w:shd w:val="clear" w:color="auto" w:fill="FFFFFF"/>
        </w:rPr>
        <w:t>6].</w:t>
      </w:r>
    </w:p>
    <w:p w14:paraId="0AF90B12" w14:textId="5AD30DF6" w:rsidR="007543CD" w:rsidRPr="007543CD" w:rsidRDefault="007543CD" w:rsidP="00ED0A4D">
      <w:pPr>
        <w:widowControl/>
        <w:ind w:firstLine="360"/>
        <w:jc w:val="left"/>
        <w:rPr>
          <w:rFonts w:ascii="Times New Roman" w:eastAsia="宋体" w:hAnsi="Times New Roman" w:cs="Times New Roman"/>
          <w:color w:val="000000" w:themeColor="text1"/>
          <w:sz w:val="24"/>
          <w:szCs w:val="24"/>
        </w:rPr>
      </w:pPr>
      <w:r w:rsidRPr="007543CD">
        <w:rPr>
          <w:rFonts w:ascii="Times New Roman" w:eastAsia="宋体" w:hAnsi="Times New Roman" w:cs="Times New Roman"/>
          <w:color w:val="000000" w:themeColor="text1"/>
          <w:sz w:val="24"/>
          <w:szCs w:val="24"/>
          <w:shd w:val="clear" w:color="auto" w:fill="FFFFFF"/>
        </w:rPr>
        <w:t xml:space="preserve">This report examines current security approaches in different fields of IoT applications, as well as providing some evaluations on the effectiveness of these approaches. This report also discusses several challenges for security in </w:t>
      </w:r>
      <w:proofErr w:type="gramStart"/>
      <w:r w:rsidRPr="007543CD">
        <w:rPr>
          <w:rFonts w:ascii="Times New Roman" w:eastAsia="宋体" w:hAnsi="Times New Roman" w:cs="Times New Roman"/>
          <w:color w:val="000000" w:themeColor="text1"/>
          <w:sz w:val="24"/>
          <w:szCs w:val="24"/>
          <w:shd w:val="clear" w:color="auto" w:fill="FFFFFF"/>
        </w:rPr>
        <w:t>Io</w:t>
      </w:r>
      <w:r w:rsidR="005E6F4B">
        <w:rPr>
          <w:rFonts w:ascii="Times New Roman" w:eastAsia="宋体" w:hAnsi="Times New Roman" w:cs="Times New Roman"/>
          <w:color w:val="000000" w:themeColor="text1"/>
          <w:sz w:val="24"/>
          <w:szCs w:val="24"/>
          <w:shd w:val="clear" w:color="auto" w:fill="FFFFFF"/>
        </w:rPr>
        <w:t>T</w:t>
      </w:r>
      <w:r w:rsidRPr="007543CD">
        <w:rPr>
          <w:rFonts w:ascii="Times New Roman" w:eastAsia="宋体" w:hAnsi="Times New Roman" w:cs="Times New Roman"/>
          <w:color w:val="000000" w:themeColor="text1"/>
          <w:sz w:val="24"/>
          <w:szCs w:val="24"/>
          <w:shd w:val="clear" w:color="auto" w:fill="FFFFFF"/>
        </w:rPr>
        <w:t>, and</w:t>
      </w:r>
      <w:proofErr w:type="gramEnd"/>
      <w:r w:rsidRPr="007543CD">
        <w:rPr>
          <w:rFonts w:ascii="Times New Roman" w:eastAsia="宋体" w:hAnsi="Times New Roman" w:cs="Times New Roman"/>
          <w:color w:val="000000" w:themeColor="text1"/>
          <w:sz w:val="24"/>
          <w:szCs w:val="24"/>
          <w:shd w:val="clear" w:color="auto" w:fill="FFFFFF"/>
        </w:rPr>
        <w:t xml:space="preserve"> gives out some possible solutions for existing challenges. </w:t>
      </w:r>
    </w:p>
    <w:p w14:paraId="0F2A659E" w14:textId="77777777" w:rsidR="007543CD" w:rsidRPr="007543CD" w:rsidRDefault="007543CD" w:rsidP="007543CD">
      <w:pPr>
        <w:widowControl/>
        <w:jc w:val="left"/>
        <w:rPr>
          <w:rFonts w:ascii="Times New Roman" w:eastAsia="宋体" w:hAnsi="Times New Roman" w:cs="Times New Roman"/>
          <w:color w:val="000000" w:themeColor="text1"/>
          <w:sz w:val="24"/>
          <w:szCs w:val="24"/>
        </w:rPr>
      </w:pPr>
    </w:p>
    <w:p w14:paraId="78C839C3" w14:textId="0BF24BDB" w:rsidR="00ED0A4D" w:rsidRPr="005E6F4B" w:rsidRDefault="007543CD" w:rsidP="00ED0A4D">
      <w:pPr>
        <w:pStyle w:val="a5"/>
        <w:widowControl/>
        <w:numPr>
          <w:ilvl w:val="0"/>
          <w:numId w:val="10"/>
        </w:numPr>
        <w:ind w:firstLineChars="0"/>
        <w:jc w:val="left"/>
        <w:textAlignment w:val="baseline"/>
        <w:rPr>
          <w:rFonts w:ascii="Times New Roman" w:eastAsia="宋体" w:hAnsi="Times New Roman" w:cs="Times New Roman"/>
          <w:b/>
          <w:bCs/>
          <w:color w:val="000000" w:themeColor="text1"/>
          <w:sz w:val="28"/>
          <w:szCs w:val="28"/>
        </w:rPr>
      </w:pPr>
      <w:r w:rsidRPr="005E6F4B">
        <w:rPr>
          <w:rFonts w:ascii="Times New Roman" w:eastAsia="宋体" w:hAnsi="Times New Roman" w:cs="Times New Roman"/>
          <w:b/>
          <w:bCs/>
          <w:color w:val="000000" w:themeColor="text1"/>
          <w:sz w:val="28"/>
          <w:szCs w:val="28"/>
          <w:shd w:val="clear" w:color="auto" w:fill="FFFFFF"/>
        </w:rPr>
        <w:t>Introduction</w:t>
      </w:r>
    </w:p>
    <w:p w14:paraId="3E5DF5F0" w14:textId="018365F3" w:rsidR="00ED0A4D" w:rsidRPr="005E6F4B" w:rsidRDefault="00ED0A4D" w:rsidP="00ED0A4D">
      <w:pPr>
        <w:pStyle w:val="a5"/>
        <w:widowControl/>
        <w:numPr>
          <w:ilvl w:val="0"/>
          <w:numId w:val="11"/>
        </w:numPr>
        <w:ind w:firstLineChars="0"/>
        <w:jc w:val="left"/>
        <w:textAlignment w:val="baseline"/>
        <w:rPr>
          <w:rFonts w:ascii="Times New Roman" w:eastAsia="宋体" w:hAnsi="Times New Roman" w:cs="Times New Roman"/>
          <w:b/>
          <w:bCs/>
          <w:color w:val="000000" w:themeColor="text1"/>
          <w:sz w:val="24"/>
          <w:szCs w:val="24"/>
        </w:rPr>
      </w:pPr>
      <w:r w:rsidRPr="00ED0A4D">
        <w:rPr>
          <w:rFonts w:ascii="Times New Roman" w:eastAsia="宋体" w:hAnsi="Times New Roman" w:cs="Times New Roman"/>
          <w:color w:val="000000" w:themeColor="text1"/>
          <w:sz w:val="24"/>
          <w:szCs w:val="24"/>
          <w:shd w:val="clear" w:color="auto" w:fill="FFFFFF"/>
        </w:rPr>
        <w:t>Describe Io</w:t>
      </w:r>
      <w:r w:rsidRPr="005E6F4B">
        <w:rPr>
          <w:rFonts w:ascii="Times New Roman" w:eastAsia="宋体" w:hAnsi="Times New Roman" w:cs="Times New Roman"/>
          <w:color w:val="000000" w:themeColor="text1"/>
          <w:sz w:val="24"/>
          <w:szCs w:val="24"/>
          <w:shd w:val="clear" w:color="auto" w:fill="FFFFFF"/>
        </w:rPr>
        <w:t>T</w:t>
      </w:r>
    </w:p>
    <w:p w14:paraId="6E2A2F41" w14:textId="1559C3B6" w:rsidR="00ED0A4D" w:rsidRPr="005E6F4B" w:rsidRDefault="00ED0A4D" w:rsidP="00ED0A4D">
      <w:pPr>
        <w:pStyle w:val="a5"/>
        <w:widowControl/>
        <w:numPr>
          <w:ilvl w:val="0"/>
          <w:numId w:val="11"/>
        </w:numPr>
        <w:ind w:firstLineChars="0"/>
        <w:jc w:val="left"/>
        <w:textAlignment w:val="baseline"/>
        <w:rPr>
          <w:rFonts w:ascii="Times New Roman" w:eastAsia="宋体" w:hAnsi="Times New Roman" w:cs="Times New Roman"/>
          <w:b/>
          <w:bCs/>
          <w:color w:val="000000" w:themeColor="text1"/>
          <w:sz w:val="24"/>
          <w:szCs w:val="24"/>
        </w:rPr>
      </w:pPr>
      <w:r w:rsidRPr="00ED0A4D">
        <w:rPr>
          <w:rFonts w:ascii="Times New Roman" w:eastAsia="宋体" w:hAnsi="Times New Roman" w:cs="Times New Roman"/>
          <w:color w:val="000000" w:themeColor="text1"/>
          <w:sz w:val="24"/>
          <w:szCs w:val="24"/>
          <w:shd w:val="clear" w:color="auto" w:fill="FFFFFF"/>
        </w:rPr>
        <w:t>Analyze how security work in Io</w:t>
      </w:r>
      <w:r w:rsidRPr="005E6F4B">
        <w:rPr>
          <w:rFonts w:ascii="Times New Roman" w:eastAsia="宋体" w:hAnsi="Times New Roman" w:cs="Times New Roman"/>
          <w:color w:val="000000" w:themeColor="text1"/>
          <w:sz w:val="24"/>
          <w:szCs w:val="24"/>
          <w:shd w:val="clear" w:color="auto" w:fill="FFFFFF"/>
        </w:rPr>
        <w:t>T</w:t>
      </w:r>
    </w:p>
    <w:p w14:paraId="2FB5CF2C" w14:textId="6CD98B58" w:rsidR="00ED0A4D" w:rsidRPr="005E6F4B" w:rsidRDefault="00ED0A4D" w:rsidP="00ED0A4D">
      <w:pPr>
        <w:pStyle w:val="a5"/>
        <w:widowControl/>
        <w:numPr>
          <w:ilvl w:val="0"/>
          <w:numId w:val="11"/>
        </w:numPr>
        <w:ind w:firstLineChars="0"/>
        <w:jc w:val="left"/>
        <w:textAlignment w:val="baseline"/>
        <w:rPr>
          <w:rFonts w:ascii="Times New Roman" w:eastAsia="宋体" w:hAnsi="Times New Roman" w:cs="Times New Roman"/>
          <w:b/>
          <w:bCs/>
          <w:color w:val="000000" w:themeColor="text1"/>
          <w:sz w:val="24"/>
          <w:szCs w:val="24"/>
        </w:rPr>
      </w:pPr>
      <w:r w:rsidRPr="00ED0A4D">
        <w:rPr>
          <w:rFonts w:ascii="Times New Roman" w:eastAsia="宋体" w:hAnsi="Times New Roman" w:cs="Times New Roman"/>
          <w:color w:val="000000" w:themeColor="text1"/>
          <w:sz w:val="24"/>
          <w:szCs w:val="24"/>
          <w:shd w:val="clear" w:color="auto" w:fill="FFFFFF"/>
        </w:rPr>
        <w:t>Discuss some inadequacies currently appearing in the field</w:t>
      </w:r>
    </w:p>
    <w:p w14:paraId="79B480F5" w14:textId="70C3B04B" w:rsidR="007543CD" w:rsidRPr="005E6F4B" w:rsidRDefault="007543CD" w:rsidP="007543CD">
      <w:pPr>
        <w:widowControl/>
        <w:numPr>
          <w:ilvl w:val="0"/>
          <w:numId w:val="3"/>
        </w:numPr>
        <w:jc w:val="left"/>
        <w:textAlignment w:val="baseline"/>
        <w:rPr>
          <w:rFonts w:ascii="Times New Roman" w:eastAsia="宋体" w:hAnsi="Times New Roman" w:cs="Times New Roman"/>
          <w:b/>
          <w:bCs/>
          <w:color w:val="000000" w:themeColor="text1"/>
          <w:sz w:val="28"/>
          <w:szCs w:val="28"/>
        </w:rPr>
      </w:pPr>
      <w:r w:rsidRPr="007543CD">
        <w:rPr>
          <w:rFonts w:ascii="Times New Roman" w:eastAsia="宋体" w:hAnsi="Times New Roman" w:cs="Times New Roman"/>
          <w:b/>
          <w:bCs/>
          <w:color w:val="000000" w:themeColor="text1"/>
          <w:sz w:val="28"/>
          <w:szCs w:val="28"/>
          <w:shd w:val="clear" w:color="auto" w:fill="FFFFFF"/>
        </w:rPr>
        <w:t>Approaches</w:t>
      </w:r>
    </w:p>
    <w:p w14:paraId="1E4F1ADE" w14:textId="01CD0473" w:rsidR="00ED0A4D" w:rsidRPr="005E6F4B" w:rsidRDefault="00ED0A4D" w:rsidP="00ED0A4D">
      <w:pPr>
        <w:pStyle w:val="a5"/>
        <w:widowControl/>
        <w:numPr>
          <w:ilvl w:val="0"/>
          <w:numId w:val="12"/>
        </w:numPr>
        <w:ind w:firstLineChars="0"/>
        <w:jc w:val="left"/>
        <w:textAlignment w:val="baseline"/>
        <w:rPr>
          <w:rFonts w:ascii="Times New Roman" w:eastAsia="宋体" w:hAnsi="Times New Roman" w:cs="Times New Roman"/>
          <w:b/>
          <w:bCs/>
          <w:color w:val="000000" w:themeColor="text1"/>
          <w:sz w:val="24"/>
          <w:szCs w:val="24"/>
        </w:rPr>
      </w:pPr>
      <w:r w:rsidRPr="007543CD">
        <w:rPr>
          <w:rFonts w:ascii="Times New Roman" w:eastAsia="宋体" w:hAnsi="Times New Roman" w:cs="Times New Roman"/>
          <w:color w:val="000000" w:themeColor="text1"/>
          <w:sz w:val="24"/>
          <w:szCs w:val="24"/>
          <w:shd w:val="clear" w:color="auto" w:fill="FFFFFF"/>
        </w:rPr>
        <w:t>Automobil</w:t>
      </w:r>
      <w:r w:rsidRPr="005E6F4B">
        <w:rPr>
          <w:rFonts w:ascii="Times New Roman" w:eastAsia="宋体" w:hAnsi="Times New Roman" w:cs="Times New Roman"/>
          <w:color w:val="000000" w:themeColor="text1"/>
          <w:sz w:val="24"/>
          <w:szCs w:val="24"/>
          <w:shd w:val="clear" w:color="auto" w:fill="FFFFFF"/>
        </w:rPr>
        <w:t>e</w:t>
      </w:r>
    </w:p>
    <w:p w14:paraId="3130638E" w14:textId="04E0ACFB" w:rsidR="00ED0A4D" w:rsidRPr="005E6F4B" w:rsidRDefault="00ED0A4D" w:rsidP="00ED0A4D">
      <w:pPr>
        <w:pStyle w:val="a5"/>
        <w:widowControl/>
        <w:ind w:left="1080" w:firstLineChars="0" w:firstLine="0"/>
        <w:jc w:val="left"/>
        <w:textAlignment w:val="baseline"/>
        <w:rPr>
          <w:rFonts w:ascii="Times New Roman" w:eastAsia="宋体" w:hAnsi="Times New Roman" w:cs="Times New Roman"/>
          <w:b/>
          <w:bCs/>
          <w:color w:val="000000" w:themeColor="text1"/>
          <w:sz w:val="24"/>
          <w:szCs w:val="24"/>
        </w:rPr>
      </w:pPr>
      <w:r w:rsidRPr="007543CD">
        <w:rPr>
          <w:rFonts w:ascii="Times New Roman" w:eastAsia="宋体" w:hAnsi="Times New Roman" w:cs="Times New Roman"/>
          <w:color w:val="000000" w:themeColor="text1"/>
          <w:sz w:val="24"/>
          <w:szCs w:val="24"/>
          <w:shd w:val="clear" w:color="auto" w:fill="FFFFFF"/>
        </w:rPr>
        <w:t>Face recognition</w:t>
      </w:r>
    </w:p>
    <w:p w14:paraId="1A3DBA32" w14:textId="77777777" w:rsidR="007543CD" w:rsidRPr="005E6F4B" w:rsidRDefault="007543CD" w:rsidP="00ED0A4D">
      <w:pPr>
        <w:pStyle w:val="a5"/>
        <w:widowControl/>
        <w:numPr>
          <w:ilvl w:val="0"/>
          <w:numId w:val="12"/>
        </w:numPr>
        <w:ind w:firstLineChars="0"/>
        <w:jc w:val="left"/>
        <w:textAlignment w:val="baseline"/>
        <w:rPr>
          <w:rFonts w:ascii="Times New Roman" w:eastAsia="宋体" w:hAnsi="Times New Roman" w:cs="Times New Roman"/>
          <w:color w:val="000000" w:themeColor="text1"/>
          <w:sz w:val="24"/>
          <w:szCs w:val="24"/>
        </w:rPr>
      </w:pPr>
      <w:r w:rsidRPr="005E6F4B">
        <w:rPr>
          <w:rFonts w:ascii="Times New Roman" w:eastAsia="宋体" w:hAnsi="Times New Roman" w:cs="Times New Roman"/>
          <w:color w:val="000000" w:themeColor="text1"/>
          <w:sz w:val="24"/>
          <w:szCs w:val="24"/>
          <w:shd w:val="clear" w:color="auto" w:fill="FFFFFF"/>
        </w:rPr>
        <w:t>Medical</w:t>
      </w:r>
    </w:p>
    <w:p w14:paraId="4D1CD553" w14:textId="09E169F8" w:rsidR="007543CD" w:rsidRPr="007543CD" w:rsidRDefault="007543CD" w:rsidP="00ED0A4D">
      <w:pPr>
        <w:widowControl/>
        <w:ind w:left="960" w:firstLine="120"/>
        <w:jc w:val="left"/>
        <w:rPr>
          <w:rFonts w:ascii="Times New Roman" w:eastAsia="宋体" w:hAnsi="Times New Roman" w:cs="Times New Roman"/>
          <w:color w:val="000000" w:themeColor="text1"/>
          <w:sz w:val="24"/>
          <w:szCs w:val="24"/>
        </w:rPr>
      </w:pPr>
      <w:r w:rsidRPr="007543CD">
        <w:rPr>
          <w:rFonts w:ascii="Times New Roman" w:eastAsia="宋体" w:hAnsi="Times New Roman" w:cs="Times New Roman"/>
          <w:color w:val="000000" w:themeColor="text1"/>
          <w:sz w:val="24"/>
          <w:szCs w:val="24"/>
          <w:shd w:val="clear" w:color="auto" w:fill="FFFFFF"/>
        </w:rPr>
        <w:t>Personal medical data</w:t>
      </w:r>
    </w:p>
    <w:p w14:paraId="4CCFB615" w14:textId="77777777" w:rsidR="00ED0A4D" w:rsidRPr="005E6F4B" w:rsidRDefault="007543CD" w:rsidP="00ED0A4D">
      <w:pPr>
        <w:pStyle w:val="a5"/>
        <w:widowControl/>
        <w:numPr>
          <w:ilvl w:val="0"/>
          <w:numId w:val="12"/>
        </w:numPr>
        <w:ind w:firstLineChars="0"/>
        <w:jc w:val="left"/>
        <w:textAlignment w:val="baseline"/>
        <w:rPr>
          <w:rFonts w:ascii="Times New Roman" w:eastAsia="宋体" w:hAnsi="Times New Roman" w:cs="Times New Roman"/>
          <w:color w:val="000000" w:themeColor="text1"/>
          <w:sz w:val="24"/>
          <w:szCs w:val="24"/>
        </w:rPr>
      </w:pPr>
      <w:r w:rsidRPr="005E6F4B">
        <w:rPr>
          <w:rFonts w:ascii="Times New Roman" w:eastAsia="宋体" w:hAnsi="Times New Roman" w:cs="Times New Roman"/>
          <w:color w:val="000000" w:themeColor="text1"/>
          <w:sz w:val="24"/>
          <w:szCs w:val="24"/>
          <w:shd w:val="clear" w:color="auto" w:fill="FFFFFF"/>
        </w:rPr>
        <w:t>Home</w:t>
      </w:r>
    </w:p>
    <w:p w14:paraId="721FDAD5" w14:textId="2B3FE20C" w:rsidR="007543CD" w:rsidRPr="005E6F4B" w:rsidRDefault="007543CD" w:rsidP="00ED0A4D">
      <w:pPr>
        <w:pStyle w:val="a5"/>
        <w:widowControl/>
        <w:ind w:left="840" w:firstLineChars="100" w:firstLine="240"/>
        <w:jc w:val="left"/>
        <w:textAlignment w:val="baseline"/>
        <w:rPr>
          <w:rFonts w:ascii="Times New Roman" w:eastAsia="宋体" w:hAnsi="Times New Roman" w:cs="Times New Roman"/>
          <w:color w:val="000000" w:themeColor="text1"/>
          <w:sz w:val="24"/>
          <w:szCs w:val="24"/>
        </w:rPr>
      </w:pPr>
      <w:r w:rsidRPr="005E6F4B">
        <w:rPr>
          <w:rFonts w:ascii="Times New Roman" w:eastAsia="宋体" w:hAnsi="Times New Roman" w:cs="Times New Roman"/>
          <w:color w:val="000000" w:themeColor="text1"/>
          <w:sz w:val="24"/>
          <w:szCs w:val="24"/>
          <w:shd w:val="clear" w:color="auto" w:fill="FFFFFF"/>
        </w:rPr>
        <w:t>Personal privacy</w:t>
      </w:r>
    </w:p>
    <w:p w14:paraId="4B1B1DA8" w14:textId="578927A8" w:rsidR="007543CD" w:rsidRPr="007543CD" w:rsidRDefault="007543CD" w:rsidP="00ED0A4D">
      <w:pPr>
        <w:widowControl/>
        <w:ind w:left="660" w:firstLineChars="175" w:firstLine="420"/>
        <w:jc w:val="left"/>
        <w:rPr>
          <w:rFonts w:ascii="Times New Roman" w:eastAsia="宋体" w:hAnsi="Times New Roman" w:cs="Times New Roman"/>
          <w:color w:val="000000" w:themeColor="text1"/>
          <w:sz w:val="24"/>
          <w:szCs w:val="24"/>
        </w:rPr>
      </w:pPr>
      <w:r w:rsidRPr="007543CD">
        <w:rPr>
          <w:rFonts w:ascii="Times New Roman" w:eastAsia="宋体" w:hAnsi="Times New Roman" w:cs="Times New Roman"/>
          <w:color w:val="000000" w:themeColor="text1"/>
          <w:sz w:val="24"/>
          <w:szCs w:val="24"/>
          <w:shd w:val="clear" w:color="auto" w:fill="FFFFFF"/>
        </w:rPr>
        <w:lastRenderedPageBreak/>
        <w:t>Big data analysis</w:t>
      </w:r>
    </w:p>
    <w:p w14:paraId="6A4D8EAB" w14:textId="77777777" w:rsidR="007543CD" w:rsidRPr="007543CD" w:rsidRDefault="007543CD" w:rsidP="007543CD">
      <w:pPr>
        <w:widowControl/>
        <w:numPr>
          <w:ilvl w:val="0"/>
          <w:numId w:val="7"/>
        </w:numPr>
        <w:jc w:val="left"/>
        <w:textAlignment w:val="baseline"/>
        <w:rPr>
          <w:rFonts w:ascii="Times New Roman" w:eastAsia="宋体" w:hAnsi="Times New Roman" w:cs="Times New Roman"/>
          <w:b/>
          <w:bCs/>
          <w:color w:val="000000" w:themeColor="text1"/>
          <w:sz w:val="28"/>
          <w:szCs w:val="28"/>
        </w:rPr>
      </w:pPr>
      <w:r w:rsidRPr="007543CD">
        <w:rPr>
          <w:rFonts w:ascii="Times New Roman" w:eastAsia="宋体" w:hAnsi="Times New Roman" w:cs="Times New Roman"/>
          <w:b/>
          <w:bCs/>
          <w:color w:val="000000" w:themeColor="text1"/>
          <w:sz w:val="28"/>
          <w:szCs w:val="28"/>
          <w:shd w:val="clear" w:color="auto" w:fill="FFFFFF"/>
        </w:rPr>
        <w:t>Critical Evaluation</w:t>
      </w:r>
    </w:p>
    <w:p w14:paraId="3C6731C1" w14:textId="77777777" w:rsidR="007543CD" w:rsidRPr="005E6F4B" w:rsidRDefault="007543CD" w:rsidP="00ED0A4D">
      <w:pPr>
        <w:pStyle w:val="a5"/>
        <w:widowControl/>
        <w:numPr>
          <w:ilvl w:val="0"/>
          <w:numId w:val="12"/>
        </w:numPr>
        <w:ind w:firstLineChars="0"/>
        <w:jc w:val="left"/>
        <w:textAlignment w:val="baseline"/>
        <w:rPr>
          <w:rFonts w:ascii="Times New Roman" w:eastAsia="宋体" w:hAnsi="Times New Roman" w:cs="Times New Roman"/>
          <w:color w:val="000000" w:themeColor="text1"/>
          <w:sz w:val="24"/>
          <w:szCs w:val="24"/>
        </w:rPr>
      </w:pPr>
      <w:r w:rsidRPr="005E6F4B">
        <w:rPr>
          <w:rFonts w:ascii="Times New Roman" w:eastAsia="宋体" w:hAnsi="Times New Roman" w:cs="Times New Roman"/>
          <w:color w:val="000000" w:themeColor="text1"/>
          <w:sz w:val="24"/>
          <w:szCs w:val="24"/>
          <w:shd w:val="clear" w:color="auto" w:fill="FFFFFF"/>
        </w:rPr>
        <w:t>Analyze how current security approaches work well and how they don’t work well.</w:t>
      </w:r>
    </w:p>
    <w:p w14:paraId="5DEC87B6" w14:textId="77777777" w:rsidR="007543CD" w:rsidRPr="005E6F4B" w:rsidRDefault="007543CD" w:rsidP="00ED0A4D">
      <w:pPr>
        <w:pStyle w:val="a5"/>
        <w:widowControl/>
        <w:numPr>
          <w:ilvl w:val="0"/>
          <w:numId w:val="12"/>
        </w:numPr>
        <w:ind w:firstLineChars="0"/>
        <w:jc w:val="left"/>
        <w:textAlignment w:val="baseline"/>
        <w:rPr>
          <w:rFonts w:ascii="Times New Roman" w:eastAsia="宋体" w:hAnsi="Times New Roman" w:cs="Times New Roman"/>
          <w:color w:val="000000" w:themeColor="text1"/>
          <w:sz w:val="24"/>
          <w:szCs w:val="24"/>
        </w:rPr>
      </w:pPr>
      <w:r w:rsidRPr="005E6F4B">
        <w:rPr>
          <w:rFonts w:ascii="Times New Roman" w:eastAsia="宋体" w:hAnsi="Times New Roman" w:cs="Times New Roman"/>
          <w:color w:val="000000" w:themeColor="text1"/>
          <w:sz w:val="24"/>
          <w:szCs w:val="24"/>
          <w:shd w:val="clear" w:color="auto" w:fill="FFFFFF"/>
        </w:rPr>
        <w:t>Provide possible solutions or alternatives.</w:t>
      </w:r>
    </w:p>
    <w:p w14:paraId="561F3FB6" w14:textId="77777777" w:rsidR="007543CD" w:rsidRPr="007543CD" w:rsidRDefault="007543CD" w:rsidP="007543CD">
      <w:pPr>
        <w:widowControl/>
        <w:numPr>
          <w:ilvl w:val="0"/>
          <w:numId w:val="9"/>
        </w:numPr>
        <w:jc w:val="left"/>
        <w:textAlignment w:val="baseline"/>
        <w:rPr>
          <w:rFonts w:ascii="Times New Roman" w:eastAsia="宋体" w:hAnsi="Times New Roman" w:cs="Times New Roman"/>
          <w:b/>
          <w:bCs/>
          <w:color w:val="000000" w:themeColor="text1"/>
          <w:sz w:val="28"/>
          <w:szCs w:val="28"/>
        </w:rPr>
      </w:pPr>
      <w:r w:rsidRPr="007543CD">
        <w:rPr>
          <w:rFonts w:ascii="Times New Roman" w:eastAsia="宋体" w:hAnsi="Times New Roman" w:cs="Times New Roman"/>
          <w:b/>
          <w:bCs/>
          <w:color w:val="000000" w:themeColor="text1"/>
          <w:sz w:val="28"/>
          <w:szCs w:val="28"/>
          <w:shd w:val="clear" w:color="auto" w:fill="FFFFFF"/>
        </w:rPr>
        <w:t>Conclusion</w:t>
      </w:r>
    </w:p>
    <w:p w14:paraId="07DC06DB" w14:textId="7761A642" w:rsidR="007543CD" w:rsidRPr="005E6F4B" w:rsidRDefault="007543CD" w:rsidP="007543CD">
      <w:pPr>
        <w:widowControl/>
        <w:jc w:val="left"/>
        <w:rPr>
          <w:rFonts w:ascii="Times New Roman" w:eastAsia="宋体" w:hAnsi="Times New Roman" w:cs="Times New Roman"/>
          <w:color w:val="000000" w:themeColor="text1"/>
          <w:sz w:val="24"/>
          <w:szCs w:val="24"/>
        </w:rPr>
      </w:pPr>
    </w:p>
    <w:p w14:paraId="78342B0F" w14:textId="0464CCAC" w:rsidR="00ED0A4D" w:rsidRPr="005E6F4B" w:rsidRDefault="00ED0A4D" w:rsidP="007543CD">
      <w:pPr>
        <w:widowControl/>
        <w:jc w:val="left"/>
        <w:rPr>
          <w:rFonts w:ascii="Times New Roman" w:eastAsia="宋体" w:hAnsi="Times New Roman" w:cs="Times New Roman"/>
          <w:color w:val="000000" w:themeColor="text1"/>
          <w:sz w:val="24"/>
          <w:szCs w:val="24"/>
        </w:rPr>
      </w:pPr>
    </w:p>
    <w:p w14:paraId="2A0C9D74" w14:textId="4101431B" w:rsidR="00ED0A4D" w:rsidRPr="005E6F4B" w:rsidRDefault="00ED0A4D" w:rsidP="007543CD">
      <w:pPr>
        <w:widowControl/>
        <w:jc w:val="left"/>
        <w:rPr>
          <w:rFonts w:ascii="Times New Roman" w:eastAsia="宋体" w:hAnsi="Times New Roman" w:cs="Times New Roman"/>
          <w:color w:val="000000" w:themeColor="text1"/>
          <w:sz w:val="24"/>
          <w:szCs w:val="24"/>
        </w:rPr>
      </w:pPr>
    </w:p>
    <w:p w14:paraId="68784616" w14:textId="6925ADAE" w:rsidR="00ED0A4D" w:rsidRPr="005E6F4B" w:rsidRDefault="00ED0A4D" w:rsidP="007543CD">
      <w:pPr>
        <w:widowControl/>
        <w:jc w:val="left"/>
        <w:rPr>
          <w:rFonts w:ascii="Times New Roman" w:eastAsia="宋体" w:hAnsi="Times New Roman" w:cs="Times New Roman"/>
          <w:color w:val="000000" w:themeColor="text1"/>
          <w:sz w:val="24"/>
          <w:szCs w:val="24"/>
        </w:rPr>
      </w:pPr>
    </w:p>
    <w:p w14:paraId="6584D76E" w14:textId="77777777" w:rsidR="00ED0A4D" w:rsidRPr="007543CD" w:rsidRDefault="00ED0A4D" w:rsidP="007543CD">
      <w:pPr>
        <w:widowControl/>
        <w:jc w:val="left"/>
        <w:rPr>
          <w:rFonts w:ascii="Times New Roman" w:eastAsia="宋体" w:hAnsi="Times New Roman" w:cs="Times New Roman"/>
          <w:color w:val="000000" w:themeColor="text1"/>
          <w:sz w:val="24"/>
          <w:szCs w:val="24"/>
        </w:rPr>
      </w:pPr>
    </w:p>
    <w:p w14:paraId="1EFFBBF4" w14:textId="77777777" w:rsidR="007543CD" w:rsidRPr="007543CD" w:rsidRDefault="007543CD" w:rsidP="007543CD">
      <w:pPr>
        <w:widowControl/>
        <w:jc w:val="left"/>
        <w:rPr>
          <w:rFonts w:ascii="Times New Roman" w:eastAsia="宋体" w:hAnsi="Times New Roman" w:cs="Times New Roman"/>
          <w:color w:val="000000" w:themeColor="text1"/>
          <w:sz w:val="32"/>
          <w:szCs w:val="32"/>
        </w:rPr>
      </w:pPr>
      <w:r w:rsidRPr="007543CD">
        <w:rPr>
          <w:rFonts w:ascii="Times New Roman" w:eastAsia="宋体" w:hAnsi="Times New Roman" w:cs="Times New Roman"/>
          <w:b/>
          <w:bCs/>
          <w:color w:val="000000" w:themeColor="text1"/>
          <w:sz w:val="32"/>
          <w:szCs w:val="32"/>
          <w:shd w:val="clear" w:color="auto" w:fill="FFFFFF"/>
        </w:rPr>
        <w:t>Reference</w:t>
      </w:r>
    </w:p>
    <w:p w14:paraId="53DA428D" w14:textId="77777777" w:rsidR="007543CD" w:rsidRPr="007543CD" w:rsidRDefault="007543CD" w:rsidP="007543CD">
      <w:pPr>
        <w:widowControl/>
        <w:jc w:val="left"/>
        <w:rPr>
          <w:rFonts w:ascii="Times New Roman" w:eastAsia="宋体" w:hAnsi="Times New Roman" w:cs="Times New Roman"/>
          <w:color w:val="000000" w:themeColor="text1"/>
          <w:sz w:val="24"/>
          <w:szCs w:val="24"/>
        </w:rPr>
      </w:pPr>
      <w:r w:rsidRPr="007543CD">
        <w:rPr>
          <w:rFonts w:ascii="Times New Roman" w:eastAsia="宋体" w:hAnsi="Times New Roman" w:cs="Times New Roman"/>
          <w:color w:val="000000" w:themeColor="text1"/>
          <w:sz w:val="24"/>
          <w:szCs w:val="24"/>
          <w:shd w:val="clear" w:color="auto" w:fill="FFFFFF"/>
        </w:rPr>
        <w:t xml:space="preserve">[1] Rouse, Margaret (2019). </w:t>
      </w:r>
      <w:hyperlink r:id="rId5" w:history="1">
        <w:r w:rsidRPr="007543CD">
          <w:rPr>
            <w:rFonts w:ascii="Times New Roman" w:eastAsia="宋体" w:hAnsi="Times New Roman" w:cs="Times New Roman"/>
            <w:color w:val="000000" w:themeColor="text1"/>
            <w:sz w:val="24"/>
            <w:szCs w:val="24"/>
            <w:u w:val="single"/>
            <w:shd w:val="clear" w:color="auto" w:fill="FFFFFF"/>
          </w:rPr>
          <w:t>"internet of things (IoT)"</w:t>
        </w:r>
      </w:hyperlink>
      <w:r w:rsidRPr="007543CD">
        <w:rPr>
          <w:rFonts w:ascii="Times New Roman" w:eastAsia="宋体" w:hAnsi="Times New Roman" w:cs="Times New Roman"/>
          <w:color w:val="000000" w:themeColor="text1"/>
          <w:sz w:val="24"/>
          <w:szCs w:val="24"/>
          <w:shd w:val="clear" w:color="auto" w:fill="FFFFFF"/>
        </w:rPr>
        <w:t>. IOT Agenda. Retrieved 14 August 2019.</w:t>
      </w:r>
    </w:p>
    <w:p w14:paraId="7737FCED" w14:textId="77777777" w:rsidR="007543CD" w:rsidRPr="007543CD" w:rsidRDefault="007543CD" w:rsidP="007543CD">
      <w:pPr>
        <w:widowControl/>
        <w:jc w:val="left"/>
        <w:rPr>
          <w:rFonts w:ascii="Times New Roman" w:eastAsia="宋体" w:hAnsi="Times New Roman" w:cs="Times New Roman"/>
          <w:color w:val="000000" w:themeColor="text1"/>
          <w:sz w:val="24"/>
          <w:szCs w:val="24"/>
        </w:rPr>
      </w:pPr>
      <w:r w:rsidRPr="007543CD">
        <w:rPr>
          <w:rFonts w:ascii="Times New Roman" w:eastAsia="宋体" w:hAnsi="Times New Roman" w:cs="Times New Roman"/>
          <w:color w:val="000000" w:themeColor="text1"/>
          <w:sz w:val="24"/>
          <w:szCs w:val="24"/>
          <w:shd w:val="clear" w:color="auto" w:fill="FFFFFF"/>
        </w:rPr>
        <w:t xml:space="preserve">[2] </w:t>
      </w:r>
      <w:proofErr w:type="spellStart"/>
      <w:r w:rsidRPr="007543CD">
        <w:rPr>
          <w:rFonts w:ascii="Times New Roman" w:eastAsia="宋体" w:hAnsi="Times New Roman" w:cs="Times New Roman"/>
          <w:color w:val="000000" w:themeColor="text1"/>
          <w:sz w:val="24"/>
          <w:szCs w:val="24"/>
          <w:shd w:val="clear" w:color="auto" w:fill="FFFFFF"/>
        </w:rPr>
        <w:t>Pawar</w:t>
      </w:r>
      <w:proofErr w:type="spellEnd"/>
      <w:r w:rsidRPr="007543CD">
        <w:rPr>
          <w:rFonts w:ascii="Times New Roman" w:eastAsia="宋体" w:hAnsi="Times New Roman" w:cs="Times New Roman"/>
          <w:color w:val="000000" w:themeColor="text1"/>
          <w:sz w:val="24"/>
          <w:szCs w:val="24"/>
          <w:shd w:val="clear" w:color="auto" w:fill="FFFFFF"/>
        </w:rPr>
        <w:t xml:space="preserve">, Mahesh &amp; Rizvi, </w:t>
      </w:r>
      <w:proofErr w:type="spellStart"/>
      <w:r w:rsidRPr="007543CD">
        <w:rPr>
          <w:rFonts w:ascii="Times New Roman" w:eastAsia="宋体" w:hAnsi="Times New Roman" w:cs="Times New Roman"/>
          <w:color w:val="000000" w:themeColor="text1"/>
          <w:sz w:val="24"/>
          <w:szCs w:val="24"/>
          <w:shd w:val="clear" w:color="auto" w:fill="FFFFFF"/>
        </w:rPr>
        <w:t>Imdad</w:t>
      </w:r>
      <w:proofErr w:type="spellEnd"/>
      <w:r w:rsidRPr="007543CD">
        <w:rPr>
          <w:rFonts w:ascii="Times New Roman" w:eastAsia="宋体" w:hAnsi="Times New Roman" w:cs="Times New Roman"/>
          <w:color w:val="000000" w:themeColor="text1"/>
          <w:sz w:val="24"/>
          <w:szCs w:val="24"/>
          <w:shd w:val="clear" w:color="auto" w:fill="FFFFFF"/>
        </w:rPr>
        <w:t>. (2018). IoT Based Embedded System for Vehicle Security and Driver Surveillance. 466-470. 10.1109/ICICCT.2018.8472984. </w:t>
      </w:r>
    </w:p>
    <w:p w14:paraId="39EF0AE8" w14:textId="77777777" w:rsidR="007543CD" w:rsidRPr="007543CD" w:rsidRDefault="007543CD" w:rsidP="007543CD">
      <w:pPr>
        <w:widowControl/>
        <w:jc w:val="left"/>
        <w:rPr>
          <w:rFonts w:ascii="Times New Roman" w:eastAsia="宋体" w:hAnsi="Times New Roman" w:cs="Times New Roman"/>
          <w:color w:val="000000" w:themeColor="text1"/>
          <w:sz w:val="24"/>
          <w:szCs w:val="24"/>
        </w:rPr>
      </w:pPr>
      <w:r w:rsidRPr="007543CD">
        <w:rPr>
          <w:rFonts w:ascii="Times New Roman" w:eastAsia="宋体" w:hAnsi="Times New Roman" w:cs="Times New Roman"/>
          <w:color w:val="000000" w:themeColor="text1"/>
          <w:sz w:val="24"/>
          <w:szCs w:val="24"/>
          <w:shd w:val="clear" w:color="auto" w:fill="FFFFFF"/>
        </w:rPr>
        <w:t xml:space="preserve">[3] </w:t>
      </w:r>
      <w:proofErr w:type="spellStart"/>
      <w:r w:rsidRPr="007543CD">
        <w:rPr>
          <w:rFonts w:ascii="Times New Roman" w:eastAsia="宋体" w:hAnsi="Times New Roman" w:cs="Times New Roman"/>
          <w:color w:val="000000" w:themeColor="text1"/>
          <w:sz w:val="24"/>
          <w:szCs w:val="24"/>
          <w:shd w:val="clear" w:color="auto" w:fill="FFFFFF"/>
        </w:rPr>
        <w:t>Marbukhari</w:t>
      </w:r>
      <w:proofErr w:type="spellEnd"/>
      <w:r w:rsidRPr="007543CD">
        <w:rPr>
          <w:rFonts w:ascii="Times New Roman" w:eastAsia="宋体" w:hAnsi="Times New Roman" w:cs="Times New Roman"/>
          <w:color w:val="000000" w:themeColor="text1"/>
          <w:sz w:val="24"/>
          <w:szCs w:val="24"/>
          <w:shd w:val="clear" w:color="auto" w:fill="FFFFFF"/>
        </w:rPr>
        <w:t xml:space="preserve">, </w:t>
      </w:r>
      <w:proofErr w:type="spellStart"/>
      <w:r w:rsidRPr="007543CD">
        <w:rPr>
          <w:rFonts w:ascii="Times New Roman" w:eastAsia="宋体" w:hAnsi="Times New Roman" w:cs="Times New Roman"/>
          <w:color w:val="000000" w:themeColor="text1"/>
          <w:sz w:val="24"/>
          <w:szCs w:val="24"/>
          <w:shd w:val="clear" w:color="auto" w:fill="FFFFFF"/>
        </w:rPr>
        <w:t>Norhaflyza</w:t>
      </w:r>
      <w:proofErr w:type="spellEnd"/>
      <w:r w:rsidRPr="007543CD">
        <w:rPr>
          <w:rFonts w:ascii="Times New Roman" w:eastAsia="宋体" w:hAnsi="Times New Roman" w:cs="Times New Roman"/>
          <w:color w:val="000000" w:themeColor="text1"/>
          <w:sz w:val="24"/>
          <w:szCs w:val="24"/>
          <w:shd w:val="clear" w:color="auto" w:fill="FFFFFF"/>
        </w:rPr>
        <w:t xml:space="preserve"> &amp; Mohamed, N.N. &amp; Mat Isa, </w:t>
      </w:r>
      <w:proofErr w:type="spellStart"/>
      <w:r w:rsidRPr="007543CD">
        <w:rPr>
          <w:rFonts w:ascii="Times New Roman" w:eastAsia="宋体" w:hAnsi="Times New Roman" w:cs="Times New Roman"/>
          <w:color w:val="000000" w:themeColor="text1"/>
          <w:sz w:val="24"/>
          <w:szCs w:val="24"/>
          <w:shd w:val="clear" w:color="auto" w:fill="FFFFFF"/>
        </w:rPr>
        <w:t>Mohd</w:t>
      </w:r>
      <w:proofErr w:type="spellEnd"/>
      <w:r w:rsidRPr="007543CD">
        <w:rPr>
          <w:rFonts w:ascii="Times New Roman" w:eastAsia="宋体" w:hAnsi="Times New Roman" w:cs="Times New Roman"/>
          <w:color w:val="000000" w:themeColor="text1"/>
          <w:sz w:val="24"/>
          <w:szCs w:val="24"/>
          <w:shd w:val="clear" w:color="auto" w:fill="FFFFFF"/>
        </w:rPr>
        <w:t xml:space="preserve"> </w:t>
      </w:r>
      <w:proofErr w:type="spellStart"/>
      <w:r w:rsidRPr="007543CD">
        <w:rPr>
          <w:rFonts w:ascii="Times New Roman" w:eastAsia="宋体" w:hAnsi="Times New Roman" w:cs="Times New Roman"/>
          <w:color w:val="000000" w:themeColor="text1"/>
          <w:sz w:val="24"/>
          <w:szCs w:val="24"/>
          <w:shd w:val="clear" w:color="auto" w:fill="FFFFFF"/>
        </w:rPr>
        <w:t>Anuar</w:t>
      </w:r>
      <w:proofErr w:type="spellEnd"/>
      <w:r w:rsidRPr="007543CD">
        <w:rPr>
          <w:rFonts w:ascii="Times New Roman" w:eastAsia="宋体" w:hAnsi="Times New Roman" w:cs="Times New Roman"/>
          <w:color w:val="000000" w:themeColor="text1"/>
          <w:sz w:val="24"/>
          <w:szCs w:val="24"/>
          <w:shd w:val="clear" w:color="auto" w:fill="FFFFFF"/>
        </w:rPr>
        <w:t xml:space="preserve"> &amp; Syed Adnan, Syed Farid &amp; Hashim, </w:t>
      </w:r>
      <w:proofErr w:type="spellStart"/>
      <w:r w:rsidRPr="007543CD">
        <w:rPr>
          <w:rFonts w:ascii="Times New Roman" w:eastAsia="宋体" w:hAnsi="Times New Roman" w:cs="Times New Roman"/>
          <w:color w:val="000000" w:themeColor="text1"/>
          <w:sz w:val="24"/>
          <w:szCs w:val="24"/>
          <w:shd w:val="clear" w:color="auto" w:fill="FFFFFF"/>
        </w:rPr>
        <w:t>Habibah</w:t>
      </w:r>
      <w:proofErr w:type="spellEnd"/>
      <w:r w:rsidRPr="007543CD">
        <w:rPr>
          <w:rFonts w:ascii="Times New Roman" w:eastAsia="宋体" w:hAnsi="Times New Roman" w:cs="Times New Roman"/>
          <w:color w:val="000000" w:themeColor="text1"/>
          <w:sz w:val="24"/>
          <w:szCs w:val="24"/>
          <w:shd w:val="clear" w:color="auto" w:fill="FFFFFF"/>
        </w:rPr>
        <w:t>. (2017). An automobile security protocol: side-channel security against timing and relay attacks. International Journal of Electronic Security and Digital Forensics. 9. 239. 10.1504/IJESDF.2017.10005632. </w:t>
      </w:r>
    </w:p>
    <w:p w14:paraId="22823508" w14:textId="77777777" w:rsidR="007543CD" w:rsidRPr="007543CD" w:rsidRDefault="007543CD" w:rsidP="007543CD">
      <w:pPr>
        <w:widowControl/>
        <w:jc w:val="left"/>
        <w:rPr>
          <w:rFonts w:ascii="Times New Roman" w:eastAsia="宋体" w:hAnsi="Times New Roman" w:cs="Times New Roman"/>
          <w:color w:val="000000" w:themeColor="text1"/>
          <w:sz w:val="24"/>
          <w:szCs w:val="24"/>
        </w:rPr>
      </w:pPr>
      <w:r w:rsidRPr="007543CD">
        <w:rPr>
          <w:rFonts w:ascii="Times New Roman" w:eastAsia="宋体" w:hAnsi="Times New Roman" w:cs="Times New Roman"/>
          <w:color w:val="000000" w:themeColor="text1"/>
          <w:sz w:val="24"/>
          <w:szCs w:val="24"/>
          <w:shd w:val="clear" w:color="auto" w:fill="FFFFFF"/>
        </w:rPr>
        <w:t xml:space="preserve">[4] A. J. J. Valera, M. A. Zamora and A. F. G. </w:t>
      </w:r>
      <w:proofErr w:type="spellStart"/>
      <w:r w:rsidRPr="007543CD">
        <w:rPr>
          <w:rFonts w:ascii="Times New Roman" w:eastAsia="宋体" w:hAnsi="Times New Roman" w:cs="Times New Roman"/>
          <w:color w:val="000000" w:themeColor="text1"/>
          <w:sz w:val="24"/>
          <w:szCs w:val="24"/>
          <w:shd w:val="clear" w:color="auto" w:fill="FFFFFF"/>
        </w:rPr>
        <w:t>Skarmeta</w:t>
      </w:r>
      <w:proofErr w:type="spellEnd"/>
      <w:r w:rsidRPr="007543CD">
        <w:rPr>
          <w:rFonts w:ascii="Times New Roman" w:eastAsia="宋体" w:hAnsi="Times New Roman" w:cs="Times New Roman"/>
          <w:color w:val="000000" w:themeColor="text1"/>
          <w:sz w:val="24"/>
          <w:szCs w:val="24"/>
          <w:shd w:val="clear" w:color="auto" w:fill="FFFFFF"/>
        </w:rPr>
        <w:t xml:space="preserve">, "An Architecture Based on Internet of Things to Support Mobility and Security in Medical Environments," 2010 7th IEEE Consumer Communications and Networking Conference, Las Vegas, NV, 2010, pp. 1-5, </w:t>
      </w:r>
      <w:proofErr w:type="spellStart"/>
      <w:r w:rsidRPr="007543CD">
        <w:rPr>
          <w:rFonts w:ascii="Times New Roman" w:eastAsia="宋体" w:hAnsi="Times New Roman" w:cs="Times New Roman"/>
          <w:color w:val="000000" w:themeColor="text1"/>
          <w:sz w:val="24"/>
          <w:szCs w:val="24"/>
          <w:shd w:val="clear" w:color="auto" w:fill="FFFFFF"/>
        </w:rPr>
        <w:t>doi</w:t>
      </w:r>
      <w:proofErr w:type="spellEnd"/>
      <w:r w:rsidRPr="007543CD">
        <w:rPr>
          <w:rFonts w:ascii="Times New Roman" w:eastAsia="宋体" w:hAnsi="Times New Roman" w:cs="Times New Roman"/>
          <w:color w:val="000000" w:themeColor="text1"/>
          <w:sz w:val="24"/>
          <w:szCs w:val="24"/>
          <w:shd w:val="clear" w:color="auto" w:fill="FFFFFF"/>
        </w:rPr>
        <w:t>: 10.1109/CCNC.2010.5421661.</w:t>
      </w:r>
    </w:p>
    <w:p w14:paraId="78394A12" w14:textId="77777777" w:rsidR="007543CD" w:rsidRPr="007543CD" w:rsidRDefault="007543CD" w:rsidP="007543CD">
      <w:pPr>
        <w:widowControl/>
        <w:jc w:val="left"/>
        <w:rPr>
          <w:rFonts w:ascii="Times New Roman" w:eastAsia="宋体" w:hAnsi="Times New Roman" w:cs="Times New Roman"/>
          <w:color w:val="000000" w:themeColor="text1"/>
          <w:sz w:val="24"/>
          <w:szCs w:val="24"/>
        </w:rPr>
      </w:pPr>
      <w:r w:rsidRPr="007543CD">
        <w:rPr>
          <w:rFonts w:ascii="Times New Roman" w:eastAsia="宋体" w:hAnsi="Times New Roman" w:cs="Times New Roman"/>
          <w:color w:val="000000" w:themeColor="text1"/>
          <w:sz w:val="24"/>
          <w:szCs w:val="24"/>
          <w:shd w:val="clear" w:color="auto" w:fill="FFFFFF"/>
        </w:rPr>
        <w:t xml:space="preserve">[5] V. </w:t>
      </w:r>
      <w:proofErr w:type="spellStart"/>
      <w:r w:rsidRPr="007543CD">
        <w:rPr>
          <w:rFonts w:ascii="Times New Roman" w:eastAsia="宋体" w:hAnsi="Times New Roman" w:cs="Times New Roman"/>
          <w:color w:val="000000" w:themeColor="text1"/>
          <w:sz w:val="24"/>
          <w:szCs w:val="24"/>
          <w:shd w:val="clear" w:color="auto" w:fill="FFFFFF"/>
        </w:rPr>
        <w:t>Hassija</w:t>
      </w:r>
      <w:proofErr w:type="spellEnd"/>
      <w:r w:rsidRPr="007543CD">
        <w:rPr>
          <w:rFonts w:ascii="Times New Roman" w:eastAsia="宋体" w:hAnsi="Times New Roman" w:cs="Times New Roman"/>
          <w:color w:val="000000" w:themeColor="text1"/>
          <w:sz w:val="24"/>
          <w:szCs w:val="24"/>
          <w:shd w:val="clear" w:color="auto" w:fill="FFFFFF"/>
        </w:rPr>
        <w:t xml:space="preserve">, V. </w:t>
      </w:r>
      <w:proofErr w:type="spellStart"/>
      <w:r w:rsidRPr="007543CD">
        <w:rPr>
          <w:rFonts w:ascii="Times New Roman" w:eastAsia="宋体" w:hAnsi="Times New Roman" w:cs="Times New Roman"/>
          <w:color w:val="000000" w:themeColor="text1"/>
          <w:sz w:val="24"/>
          <w:szCs w:val="24"/>
          <w:shd w:val="clear" w:color="auto" w:fill="FFFFFF"/>
        </w:rPr>
        <w:t>Chamola</w:t>
      </w:r>
      <w:proofErr w:type="spellEnd"/>
      <w:r w:rsidRPr="007543CD">
        <w:rPr>
          <w:rFonts w:ascii="Times New Roman" w:eastAsia="宋体" w:hAnsi="Times New Roman" w:cs="Times New Roman"/>
          <w:color w:val="000000" w:themeColor="text1"/>
          <w:sz w:val="24"/>
          <w:szCs w:val="24"/>
          <w:shd w:val="clear" w:color="auto" w:fill="FFFFFF"/>
        </w:rPr>
        <w:t xml:space="preserve">, V. Saxena, D. Jain, P. Goyal and B. </w:t>
      </w:r>
      <w:proofErr w:type="spellStart"/>
      <w:r w:rsidRPr="007543CD">
        <w:rPr>
          <w:rFonts w:ascii="Times New Roman" w:eastAsia="宋体" w:hAnsi="Times New Roman" w:cs="Times New Roman"/>
          <w:color w:val="000000" w:themeColor="text1"/>
          <w:sz w:val="24"/>
          <w:szCs w:val="24"/>
          <w:shd w:val="clear" w:color="auto" w:fill="FFFFFF"/>
        </w:rPr>
        <w:t>Sikdar</w:t>
      </w:r>
      <w:proofErr w:type="spellEnd"/>
      <w:r w:rsidRPr="007543CD">
        <w:rPr>
          <w:rFonts w:ascii="Times New Roman" w:eastAsia="宋体" w:hAnsi="Times New Roman" w:cs="Times New Roman"/>
          <w:color w:val="000000" w:themeColor="text1"/>
          <w:sz w:val="24"/>
          <w:szCs w:val="24"/>
          <w:shd w:val="clear" w:color="auto" w:fill="FFFFFF"/>
        </w:rPr>
        <w:t xml:space="preserve">, "A Survey on IoT Security: Application Areas, Security Threats, and Solution Architectures," in IEEE Access, vol. 7, pp. 82721-82743, 2019, </w:t>
      </w:r>
      <w:proofErr w:type="spellStart"/>
      <w:r w:rsidRPr="007543CD">
        <w:rPr>
          <w:rFonts w:ascii="Times New Roman" w:eastAsia="宋体" w:hAnsi="Times New Roman" w:cs="Times New Roman"/>
          <w:color w:val="000000" w:themeColor="text1"/>
          <w:sz w:val="24"/>
          <w:szCs w:val="24"/>
          <w:shd w:val="clear" w:color="auto" w:fill="FFFFFF"/>
        </w:rPr>
        <w:t>doi</w:t>
      </w:r>
      <w:proofErr w:type="spellEnd"/>
      <w:r w:rsidRPr="007543CD">
        <w:rPr>
          <w:rFonts w:ascii="Times New Roman" w:eastAsia="宋体" w:hAnsi="Times New Roman" w:cs="Times New Roman"/>
          <w:color w:val="000000" w:themeColor="text1"/>
          <w:sz w:val="24"/>
          <w:szCs w:val="24"/>
          <w:shd w:val="clear" w:color="auto" w:fill="FFFFFF"/>
        </w:rPr>
        <w:t>: 10.1109/ACCESS.2019.2924045.</w:t>
      </w:r>
    </w:p>
    <w:p w14:paraId="48DB9065" w14:textId="77777777" w:rsidR="007543CD" w:rsidRPr="007543CD" w:rsidRDefault="007543CD" w:rsidP="007543CD">
      <w:pPr>
        <w:widowControl/>
        <w:jc w:val="left"/>
        <w:rPr>
          <w:rFonts w:ascii="Times New Roman" w:eastAsia="宋体" w:hAnsi="Times New Roman" w:cs="Times New Roman"/>
          <w:color w:val="000000" w:themeColor="text1"/>
          <w:sz w:val="24"/>
          <w:szCs w:val="24"/>
        </w:rPr>
      </w:pPr>
      <w:r w:rsidRPr="007543CD">
        <w:rPr>
          <w:rFonts w:ascii="Times New Roman" w:eastAsia="宋体" w:hAnsi="Times New Roman" w:cs="Times New Roman"/>
          <w:color w:val="000000" w:themeColor="text1"/>
          <w:sz w:val="24"/>
          <w:szCs w:val="24"/>
          <w:shd w:val="clear" w:color="auto" w:fill="FFFFFF"/>
        </w:rPr>
        <w:t xml:space="preserve">[6] A. C. Jose and R. </w:t>
      </w:r>
      <w:proofErr w:type="spellStart"/>
      <w:r w:rsidRPr="007543CD">
        <w:rPr>
          <w:rFonts w:ascii="Times New Roman" w:eastAsia="宋体" w:hAnsi="Times New Roman" w:cs="Times New Roman"/>
          <w:color w:val="000000" w:themeColor="text1"/>
          <w:sz w:val="24"/>
          <w:szCs w:val="24"/>
          <w:shd w:val="clear" w:color="auto" w:fill="FFFFFF"/>
        </w:rPr>
        <w:t>Malekian</w:t>
      </w:r>
      <w:proofErr w:type="spellEnd"/>
      <w:r w:rsidRPr="007543CD">
        <w:rPr>
          <w:rFonts w:ascii="Times New Roman" w:eastAsia="宋体" w:hAnsi="Times New Roman" w:cs="Times New Roman"/>
          <w:color w:val="000000" w:themeColor="text1"/>
          <w:sz w:val="24"/>
          <w:szCs w:val="24"/>
          <w:shd w:val="clear" w:color="auto" w:fill="FFFFFF"/>
        </w:rPr>
        <w:t>, "Improving smart home security: Integrating logical sensing into smart home", IEEE Sensors J., vol. 17, no. 13, pp. 4269-4286, Jul. 2017.</w:t>
      </w:r>
    </w:p>
    <w:p w14:paraId="2A3F5646" w14:textId="77777777" w:rsidR="007543CD" w:rsidRPr="007543CD" w:rsidRDefault="007543CD" w:rsidP="007543CD">
      <w:pPr>
        <w:widowControl/>
        <w:jc w:val="left"/>
        <w:rPr>
          <w:rFonts w:ascii="Times New Roman" w:eastAsia="宋体" w:hAnsi="Times New Roman" w:cs="Times New Roman"/>
          <w:color w:val="000000" w:themeColor="text1"/>
          <w:sz w:val="24"/>
          <w:szCs w:val="24"/>
        </w:rPr>
      </w:pPr>
    </w:p>
    <w:p w14:paraId="2C002F36" w14:textId="77777777" w:rsidR="00ED0A4D" w:rsidRPr="005E6F4B" w:rsidRDefault="00ED0A4D" w:rsidP="007543CD">
      <w:pPr>
        <w:widowControl/>
        <w:jc w:val="left"/>
        <w:rPr>
          <w:rFonts w:ascii="Times New Roman" w:eastAsia="宋体" w:hAnsi="Times New Roman" w:cs="Times New Roman"/>
          <w:b/>
          <w:bCs/>
          <w:color w:val="000000" w:themeColor="text1"/>
          <w:sz w:val="28"/>
          <w:szCs w:val="28"/>
          <w:shd w:val="clear" w:color="auto" w:fill="FFFFFF"/>
        </w:rPr>
      </w:pPr>
    </w:p>
    <w:p w14:paraId="490DBF94" w14:textId="6DCB7872" w:rsidR="00ED0A4D" w:rsidRDefault="00ED0A4D" w:rsidP="007543CD">
      <w:pPr>
        <w:widowControl/>
        <w:jc w:val="left"/>
        <w:rPr>
          <w:rFonts w:ascii="Times New Roman" w:eastAsia="宋体" w:hAnsi="Times New Roman" w:cs="Times New Roman"/>
          <w:b/>
          <w:bCs/>
          <w:color w:val="000000" w:themeColor="text1"/>
          <w:sz w:val="28"/>
          <w:szCs w:val="28"/>
          <w:shd w:val="clear" w:color="auto" w:fill="FFFFFF"/>
        </w:rPr>
      </w:pPr>
    </w:p>
    <w:p w14:paraId="31D8A4B3" w14:textId="77777777" w:rsidR="005E6F4B" w:rsidRPr="005E6F4B" w:rsidRDefault="005E6F4B" w:rsidP="007543CD">
      <w:pPr>
        <w:widowControl/>
        <w:jc w:val="left"/>
        <w:rPr>
          <w:rFonts w:ascii="Times New Roman" w:eastAsia="宋体" w:hAnsi="Times New Roman" w:cs="Times New Roman"/>
          <w:b/>
          <w:bCs/>
          <w:color w:val="000000" w:themeColor="text1"/>
          <w:sz w:val="28"/>
          <w:szCs w:val="28"/>
          <w:shd w:val="clear" w:color="auto" w:fill="FFFFFF"/>
        </w:rPr>
      </w:pPr>
    </w:p>
    <w:p w14:paraId="5ADD7E44" w14:textId="2F7B6B81" w:rsidR="007543CD" w:rsidRPr="007543CD" w:rsidRDefault="007543CD" w:rsidP="007543CD">
      <w:pPr>
        <w:widowControl/>
        <w:jc w:val="left"/>
        <w:rPr>
          <w:rFonts w:ascii="Times New Roman" w:eastAsia="宋体" w:hAnsi="Times New Roman" w:cs="Times New Roman"/>
          <w:color w:val="000000" w:themeColor="text1"/>
          <w:sz w:val="32"/>
          <w:szCs w:val="32"/>
        </w:rPr>
      </w:pPr>
      <w:r w:rsidRPr="007543CD">
        <w:rPr>
          <w:rFonts w:ascii="Times New Roman" w:eastAsia="宋体" w:hAnsi="Times New Roman" w:cs="Times New Roman"/>
          <w:b/>
          <w:bCs/>
          <w:color w:val="000000" w:themeColor="text1"/>
          <w:sz w:val="32"/>
          <w:szCs w:val="32"/>
          <w:shd w:val="clear" w:color="auto" w:fill="FFFFFF"/>
        </w:rPr>
        <w:t>Appendix</w:t>
      </w:r>
    </w:p>
    <w:p w14:paraId="7E41D170" w14:textId="77777777" w:rsidR="007543CD" w:rsidRPr="007543CD" w:rsidRDefault="007543CD" w:rsidP="007543CD">
      <w:pPr>
        <w:widowControl/>
        <w:jc w:val="left"/>
        <w:rPr>
          <w:rFonts w:ascii="Times New Roman" w:eastAsia="宋体" w:hAnsi="Times New Roman" w:cs="Times New Roman"/>
          <w:color w:val="000000" w:themeColor="text1"/>
          <w:sz w:val="24"/>
          <w:szCs w:val="24"/>
        </w:rPr>
      </w:pPr>
      <w:r w:rsidRPr="007543CD">
        <w:rPr>
          <w:rFonts w:ascii="Times New Roman" w:eastAsia="宋体" w:hAnsi="Times New Roman" w:cs="Times New Roman"/>
          <w:color w:val="000000" w:themeColor="text1"/>
          <w:sz w:val="24"/>
          <w:szCs w:val="24"/>
          <w:shd w:val="clear" w:color="auto" w:fill="FFFFFF"/>
        </w:rPr>
        <w:t xml:space="preserve">Teamwork breakdown: </w:t>
      </w:r>
      <w:proofErr w:type="gramStart"/>
      <w:r w:rsidRPr="007543CD">
        <w:rPr>
          <w:rFonts w:ascii="Times New Roman" w:eastAsia="宋体" w:hAnsi="Times New Roman" w:cs="Times New Roman"/>
          <w:color w:val="000000" w:themeColor="text1"/>
          <w:sz w:val="24"/>
          <w:szCs w:val="24"/>
          <w:shd w:val="clear" w:color="auto" w:fill="FFFFFF"/>
        </w:rPr>
        <w:t>Automobile(</w:t>
      </w:r>
      <w:proofErr w:type="gramEnd"/>
      <w:r w:rsidRPr="007543CD">
        <w:rPr>
          <w:rFonts w:ascii="Times New Roman" w:eastAsia="宋体" w:hAnsi="Times New Roman" w:cs="Times New Roman"/>
          <w:color w:val="000000" w:themeColor="text1"/>
          <w:sz w:val="24"/>
          <w:szCs w:val="24"/>
          <w:shd w:val="clear" w:color="auto" w:fill="FFFFFF"/>
        </w:rPr>
        <w:t>Hongzhi Fu), Medical(Han Sun), Home(</w:t>
      </w:r>
      <w:proofErr w:type="spellStart"/>
      <w:r w:rsidRPr="007543CD">
        <w:rPr>
          <w:rFonts w:ascii="Times New Roman" w:eastAsia="宋体" w:hAnsi="Times New Roman" w:cs="Times New Roman"/>
          <w:color w:val="000000" w:themeColor="text1"/>
          <w:sz w:val="24"/>
          <w:szCs w:val="24"/>
          <w:shd w:val="clear" w:color="auto" w:fill="FFFFFF"/>
        </w:rPr>
        <w:t>Yunning</w:t>
      </w:r>
      <w:proofErr w:type="spellEnd"/>
      <w:r w:rsidRPr="007543CD">
        <w:rPr>
          <w:rFonts w:ascii="Times New Roman" w:eastAsia="宋体" w:hAnsi="Times New Roman" w:cs="Times New Roman"/>
          <w:color w:val="000000" w:themeColor="text1"/>
          <w:sz w:val="24"/>
          <w:szCs w:val="24"/>
          <w:shd w:val="clear" w:color="auto" w:fill="FFFFFF"/>
        </w:rPr>
        <w:t xml:space="preserve"> Gong).</w:t>
      </w:r>
    </w:p>
    <w:p w14:paraId="2D6471CC" w14:textId="022FC89E" w:rsidR="005F62A5" w:rsidRPr="005E6F4B" w:rsidRDefault="005F62A5" w:rsidP="007543CD">
      <w:pPr>
        <w:rPr>
          <w:rFonts w:ascii="Times New Roman" w:hAnsi="Times New Roman" w:cs="Times New Roman" w:hint="eastAsia"/>
          <w:color w:val="000000" w:themeColor="text1"/>
          <w:sz w:val="24"/>
          <w:szCs w:val="24"/>
        </w:rPr>
      </w:pPr>
    </w:p>
    <w:sectPr w:rsidR="005F62A5" w:rsidRPr="005E6F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Times New Roman (西文标题)">
    <w:altName w:val="宋体"/>
    <w:panose1 w:val="020B0604020202020204"/>
    <w:charset w:val="86"/>
    <w:family w:val="roman"/>
    <w:pitch w:val="default"/>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482551"/>
    <w:multiLevelType w:val="multilevel"/>
    <w:tmpl w:val="A1EC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3108A"/>
    <w:multiLevelType w:val="multilevel"/>
    <w:tmpl w:val="3FFA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951D08"/>
    <w:multiLevelType w:val="multilevel"/>
    <w:tmpl w:val="05E0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A909BD"/>
    <w:multiLevelType w:val="multilevel"/>
    <w:tmpl w:val="7544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B3765D"/>
    <w:multiLevelType w:val="multilevel"/>
    <w:tmpl w:val="1F8E12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705BEA"/>
    <w:multiLevelType w:val="multilevel"/>
    <w:tmpl w:val="F044EA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0E3869"/>
    <w:multiLevelType w:val="multilevel"/>
    <w:tmpl w:val="A3FA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293094"/>
    <w:multiLevelType w:val="multilevel"/>
    <w:tmpl w:val="AFD88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9A2A92"/>
    <w:multiLevelType w:val="multilevel"/>
    <w:tmpl w:val="9DE03A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852869"/>
    <w:multiLevelType w:val="multilevel"/>
    <w:tmpl w:val="FE34D53A"/>
    <w:lvl w:ilvl="0">
      <w:start w:val="1"/>
      <w:numFmt w:val="bullet"/>
      <w:lvlText w:val=""/>
      <w:lvlJc w:val="left"/>
      <w:pPr>
        <w:tabs>
          <w:tab w:val="num" w:pos="600"/>
        </w:tabs>
        <w:ind w:left="600" w:hanging="360"/>
      </w:pPr>
      <w:rPr>
        <w:rFonts w:ascii="Symbol" w:hAnsi="Symbol" w:hint="default"/>
        <w:sz w:val="20"/>
      </w:rPr>
    </w:lvl>
    <w:lvl w:ilvl="1" w:tentative="1">
      <w:start w:val="1"/>
      <w:numFmt w:val="bullet"/>
      <w:lvlText w:val="o"/>
      <w:lvlJc w:val="left"/>
      <w:pPr>
        <w:tabs>
          <w:tab w:val="num" w:pos="1320"/>
        </w:tabs>
        <w:ind w:left="1320" w:hanging="360"/>
      </w:pPr>
      <w:rPr>
        <w:rFonts w:ascii="Courier New" w:hAnsi="Courier New" w:hint="default"/>
        <w:sz w:val="20"/>
      </w:rPr>
    </w:lvl>
    <w:lvl w:ilvl="2" w:tentative="1">
      <w:start w:val="1"/>
      <w:numFmt w:val="bullet"/>
      <w:lvlText w:val=""/>
      <w:lvlJc w:val="left"/>
      <w:pPr>
        <w:tabs>
          <w:tab w:val="num" w:pos="2040"/>
        </w:tabs>
        <w:ind w:left="2040" w:hanging="360"/>
      </w:pPr>
      <w:rPr>
        <w:rFonts w:ascii="Wingdings" w:hAnsi="Wingdings" w:hint="default"/>
        <w:sz w:val="20"/>
      </w:rPr>
    </w:lvl>
    <w:lvl w:ilvl="3" w:tentative="1">
      <w:start w:val="1"/>
      <w:numFmt w:val="bullet"/>
      <w:lvlText w:val=""/>
      <w:lvlJc w:val="left"/>
      <w:pPr>
        <w:tabs>
          <w:tab w:val="num" w:pos="2760"/>
        </w:tabs>
        <w:ind w:left="2760" w:hanging="360"/>
      </w:pPr>
      <w:rPr>
        <w:rFonts w:ascii="Wingdings" w:hAnsi="Wingdings" w:hint="default"/>
        <w:sz w:val="20"/>
      </w:rPr>
    </w:lvl>
    <w:lvl w:ilvl="4" w:tentative="1">
      <w:start w:val="1"/>
      <w:numFmt w:val="bullet"/>
      <w:lvlText w:val=""/>
      <w:lvlJc w:val="left"/>
      <w:pPr>
        <w:tabs>
          <w:tab w:val="num" w:pos="3480"/>
        </w:tabs>
        <w:ind w:left="3480" w:hanging="360"/>
      </w:pPr>
      <w:rPr>
        <w:rFonts w:ascii="Wingdings" w:hAnsi="Wingdings" w:hint="default"/>
        <w:sz w:val="20"/>
      </w:rPr>
    </w:lvl>
    <w:lvl w:ilvl="5" w:tentative="1">
      <w:start w:val="1"/>
      <w:numFmt w:val="bullet"/>
      <w:lvlText w:val=""/>
      <w:lvlJc w:val="left"/>
      <w:pPr>
        <w:tabs>
          <w:tab w:val="num" w:pos="4200"/>
        </w:tabs>
        <w:ind w:left="4200" w:hanging="360"/>
      </w:pPr>
      <w:rPr>
        <w:rFonts w:ascii="Wingdings" w:hAnsi="Wingdings" w:hint="default"/>
        <w:sz w:val="20"/>
      </w:rPr>
    </w:lvl>
    <w:lvl w:ilvl="6" w:tentative="1">
      <w:start w:val="1"/>
      <w:numFmt w:val="bullet"/>
      <w:lvlText w:val=""/>
      <w:lvlJc w:val="left"/>
      <w:pPr>
        <w:tabs>
          <w:tab w:val="num" w:pos="4920"/>
        </w:tabs>
        <w:ind w:left="4920" w:hanging="360"/>
      </w:pPr>
      <w:rPr>
        <w:rFonts w:ascii="Wingdings" w:hAnsi="Wingdings" w:hint="default"/>
        <w:sz w:val="20"/>
      </w:rPr>
    </w:lvl>
    <w:lvl w:ilvl="7" w:tentative="1">
      <w:start w:val="1"/>
      <w:numFmt w:val="bullet"/>
      <w:lvlText w:val=""/>
      <w:lvlJc w:val="left"/>
      <w:pPr>
        <w:tabs>
          <w:tab w:val="num" w:pos="5640"/>
        </w:tabs>
        <w:ind w:left="5640" w:hanging="360"/>
      </w:pPr>
      <w:rPr>
        <w:rFonts w:ascii="Wingdings" w:hAnsi="Wingdings" w:hint="default"/>
        <w:sz w:val="20"/>
      </w:rPr>
    </w:lvl>
    <w:lvl w:ilvl="8" w:tentative="1">
      <w:start w:val="1"/>
      <w:numFmt w:val="bullet"/>
      <w:lvlText w:val=""/>
      <w:lvlJc w:val="left"/>
      <w:pPr>
        <w:tabs>
          <w:tab w:val="num" w:pos="6360"/>
        </w:tabs>
        <w:ind w:left="6360" w:hanging="360"/>
      </w:pPr>
      <w:rPr>
        <w:rFonts w:ascii="Wingdings" w:hAnsi="Wingdings" w:hint="default"/>
        <w:sz w:val="20"/>
      </w:rPr>
    </w:lvl>
  </w:abstractNum>
  <w:abstractNum w:abstractNumId="10" w15:restartNumberingAfterBreak="0">
    <w:nsid w:val="5BC56A25"/>
    <w:multiLevelType w:val="multilevel"/>
    <w:tmpl w:val="7544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340358"/>
    <w:multiLevelType w:val="hybridMultilevel"/>
    <w:tmpl w:val="1778C8F8"/>
    <w:lvl w:ilvl="0" w:tplc="FEA491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9"/>
  </w:num>
  <w:num w:numId="3">
    <w:abstractNumId w:val="8"/>
    <w:lvlOverride w:ilvl="0">
      <w:lvl w:ilvl="0">
        <w:numFmt w:val="decimal"/>
        <w:lvlText w:val="%1."/>
        <w:lvlJc w:val="left"/>
      </w:lvl>
    </w:lvlOverride>
  </w:num>
  <w:num w:numId="4">
    <w:abstractNumId w:val="1"/>
  </w:num>
  <w:num w:numId="5">
    <w:abstractNumId w:val="2"/>
  </w:num>
  <w:num w:numId="6">
    <w:abstractNumId w:val="0"/>
  </w:num>
  <w:num w:numId="7">
    <w:abstractNumId w:val="4"/>
    <w:lvlOverride w:ilvl="0">
      <w:lvl w:ilvl="0">
        <w:numFmt w:val="decimal"/>
        <w:lvlText w:val="%1."/>
        <w:lvlJc w:val="left"/>
      </w:lvl>
    </w:lvlOverride>
  </w:num>
  <w:num w:numId="8">
    <w:abstractNumId w:val="6"/>
  </w:num>
  <w:num w:numId="9">
    <w:abstractNumId w:val="5"/>
    <w:lvlOverride w:ilvl="0">
      <w:lvl w:ilvl="0">
        <w:numFmt w:val="decimal"/>
        <w:lvlText w:val="%1."/>
        <w:lvlJc w:val="left"/>
      </w:lvl>
    </w:lvlOverride>
  </w:num>
  <w:num w:numId="10">
    <w:abstractNumId w:val="11"/>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99C"/>
    <w:rsid w:val="001B135A"/>
    <w:rsid w:val="005040B2"/>
    <w:rsid w:val="005E6F4B"/>
    <w:rsid w:val="005F62A5"/>
    <w:rsid w:val="0067499C"/>
    <w:rsid w:val="007543CD"/>
    <w:rsid w:val="00ED0A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D25793"/>
  <w15:chartTrackingRefBased/>
  <w15:docId w15:val="{CC1D54FE-5FA2-DE46-834C-03EDC0875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EastAsia" w:hAnsiTheme="majorHAnsi" w:cs="Times New Roman (西文标题)"/>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543CD"/>
    <w:pPr>
      <w:widowControl/>
      <w:spacing w:before="100" w:beforeAutospacing="1" w:after="100" w:afterAutospacing="1"/>
      <w:jc w:val="left"/>
    </w:pPr>
    <w:rPr>
      <w:rFonts w:ascii="宋体" w:eastAsia="宋体" w:hAnsi="宋体" w:cs="宋体"/>
      <w:i/>
      <w:sz w:val="24"/>
      <w:szCs w:val="24"/>
    </w:rPr>
  </w:style>
  <w:style w:type="character" w:customStyle="1" w:styleId="apple-tab-span">
    <w:name w:val="apple-tab-span"/>
    <w:basedOn w:val="a0"/>
    <w:rsid w:val="007543CD"/>
  </w:style>
  <w:style w:type="character" w:styleId="a4">
    <w:name w:val="Hyperlink"/>
    <w:basedOn w:val="a0"/>
    <w:uiPriority w:val="99"/>
    <w:semiHidden/>
    <w:unhideWhenUsed/>
    <w:rsid w:val="007543CD"/>
    <w:rPr>
      <w:color w:val="0000FF"/>
      <w:u w:val="single"/>
    </w:rPr>
  </w:style>
  <w:style w:type="paragraph" w:styleId="a5">
    <w:name w:val="List Paragraph"/>
    <w:basedOn w:val="a"/>
    <w:uiPriority w:val="34"/>
    <w:qFormat/>
    <w:rsid w:val="00ED0A4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76068">
      <w:bodyDiv w:val="1"/>
      <w:marLeft w:val="0"/>
      <w:marRight w:val="0"/>
      <w:marTop w:val="0"/>
      <w:marBottom w:val="0"/>
      <w:divBdr>
        <w:top w:val="none" w:sz="0" w:space="0" w:color="auto"/>
        <w:left w:val="none" w:sz="0" w:space="0" w:color="auto"/>
        <w:bottom w:val="none" w:sz="0" w:space="0" w:color="auto"/>
        <w:right w:val="none" w:sz="0" w:space="0" w:color="auto"/>
      </w:divBdr>
      <w:divsChild>
        <w:div w:id="1453280315">
          <w:marLeft w:val="0"/>
          <w:marRight w:val="0"/>
          <w:marTop w:val="0"/>
          <w:marBottom w:val="0"/>
          <w:divBdr>
            <w:top w:val="none" w:sz="0" w:space="0" w:color="auto"/>
            <w:left w:val="none" w:sz="0" w:space="0" w:color="auto"/>
            <w:bottom w:val="none" w:sz="0" w:space="0" w:color="auto"/>
            <w:right w:val="none" w:sz="0" w:space="0" w:color="auto"/>
          </w:divBdr>
          <w:divsChild>
            <w:div w:id="212041369">
              <w:marLeft w:val="0"/>
              <w:marRight w:val="0"/>
              <w:marTop w:val="0"/>
              <w:marBottom w:val="0"/>
              <w:divBdr>
                <w:top w:val="none" w:sz="0" w:space="0" w:color="auto"/>
                <w:left w:val="none" w:sz="0" w:space="0" w:color="auto"/>
                <w:bottom w:val="none" w:sz="0" w:space="0" w:color="auto"/>
                <w:right w:val="none" w:sz="0" w:space="0" w:color="auto"/>
              </w:divBdr>
              <w:divsChild>
                <w:div w:id="121924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79286">
      <w:bodyDiv w:val="1"/>
      <w:marLeft w:val="0"/>
      <w:marRight w:val="0"/>
      <w:marTop w:val="0"/>
      <w:marBottom w:val="0"/>
      <w:divBdr>
        <w:top w:val="none" w:sz="0" w:space="0" w:color="auto"/>
        <w:left w:val="none" w:sz="0" w:space="0" w:color="auto"/>
        <w:bottom w:val="none" w:sz="0" w:space="0" w:color="auto"/>
        <w:right w:val="none" w:sz="0" w:space="0" w:color="auto"/>
      </w:divBdr>
    </w:div>
    <w:div w:id="741105237">
      <w:bodyDiv w:val="1"/>
      <w:marLeft w:val="0"/>
      <w:marRight w:val="0"/>
      <w:marTop w:val="0"/>
      <w:marBottom w:val="0"/>
      <w:divBdr>
        <w:top w:val="none" w:sz="0" w:space="0" w:color="auto"/>
        <w:left w:val="none" w:sz="0" w:space="0" w:color="auto"/>
        <w:bottom w:val="none" w:sz="0" w:space="0" w:color="auto"/>
        <w:right w:val="none" w:sz="0" w:space="0" w:color="auto"/>
      </w:divBdr>
    </w:div>
    <w:div w:id="856886994">
      <w:bodyDiv w:val="1"/>
      <w:marLeft w:val="0"/>
      <w:marRight w:val="0"/>
      <w:marTop w:val="0"/>
      <w:marBottom w:val="0"/>
      <w:divBdr>
        <w:top w:val="none" w:sz="0" w:space="0" w:color="auto"/>
        <w:left w:val="none" w:sz="0" w:space="0" w:color="auto"/>
        <w:bottom w:val="none" w:sz="0" w:space="0" w:color="auto"/>
        <w:right w:val="none" w:sz="0" w:space="0" w:color="auto"/>
      </w:divBdr>
    </w:div>
    <w:div w:id="1620410035">
      <w:bodyDiv w:val="1"/>
      <w:marLeft w:val="0"/>
      <w:marRight w:val="0"/>
      <w:marTop w:val="0"/>
      <w:marBottom w:val="0"/>
      <w:divBdr>
        <w:top w:val="none" w:sz="0" w:space="0" w:color="auto"/>
        <w:left w:val="none" w:sz="0" w:space="0" w:color="auto"/>
        <w:bottom w:val="none" w:sz="0" w:space="0" w:color="auto"/>
        <w:right w:val="none" w:sz="0" w:space="0" w:color="auto"/>
      </w:divBdr>
    </w:div>
    <w:div w:id="186412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nternetofthingsagenda.techtarget.com/definition/Internet-of-Things-IoT"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546</Words>
  <Characters>3115</Characters>
  <Application>Microsoft Office Word</Application>
  <DocSecurity>0</DocSecurity>
  <Lines>25</Lines>
  <Paragraphs>7</Paragraphs>
  <ScaleCrop>false</ScaleCrop>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Hongzhi Fu</dc:creator>
  <cp:keywords/>
  <dc:description/>
  <cp:lastModifiedBy>Hongzhi Fu</cp:lastModifiedBy>
  <cp:revision>2</cp:revision>
  <dcterms:created xsi:type="dcterms:W3CDTF">2020-09-19T13:43:00Z</dcterms:created>
  <dcterms:modified xsi:type="dcterms:W3CDTF">2020-09-20T06:28:00Z</dcterms:modified>
</cp:coreProperties>
</file>