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2A5" w:rsidRDefault="00EA1B06" w:rsidP="00EA1B06">
      <w:pPr>
        <w:jc w:val="center"/>
        <w:rPr>
          <w:rFonts w:ascii="Times" w:hAnsi="Times"/>
          <w:b/>
          <w:bCs/>
          <w:i w:val="0"/>
          <w:iCs/>
          <w:sz w:val="32"/>
          <w:szCs w:val="32"/>
        </w:rPr>
      </w:pPr>
      <w:r w:rsidRPr="00EA1B06">
        <w:rPr>
          <w:rFonts w:ascii="Times" w:hAnsi="Times"/>
          <w:b/>
          <w:bCs/>
          <w:i w:val="0"/>
          <w:iCs/>
          <w:sz w:val="32"/>
          <w:szCs w:val="32"/>
        </w:rPr>
        <w:t>Assignment 1</w:t>
      </w:r>
    </w:p>
    <w:p w:rsidR="00EA1B06" w:rsidRDefault="00EA1B06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1</w:t>
      </w:r>
      <w:r>
        <w:rPr>
          <w:rFonts w:ascii="Times" w:hAnsi="Times"/>
          <w:i w:val="0"/>
          <w:iCs/>
          <w:szCs w:val="18"/>
        </w:rPr>
        <w:t xml:space="preserve">. (a) </w:t>
      </w:r>
    </w:p>
    <w:p w:rsidR="009805C4" w:rsidRPr="0048331F" w:rsidRDefault="00174F94" w:rsidP="00EA1B06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18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8331F" w:rsidRPr="0048331F" w:rsidRDefault="00174F94" w:rsidP="00EA1B06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γ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8331F" w:rsidRDefault="0048331F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T</w:t>
      </w:r>
      <w:r>
        <w:rPr>
          <w:rFonts w:ascii="Times" w:hAnsi="Times"/>
          <w:i w:val="0"/>
          <w:iCs/>
          <w:szCs w:val="18"/>
        </w:rPr>
        <w:t xml:space="preserve">hus, we have the value function for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</m:sSub>
      </m:oMath>
      <w:r>
        <w:rPr>
          <w:rFonts w:ascii="Times" w:hAnsi="Times"/>
          <w:i w:val="0"/>
          <w:iCs/>
          <w:szCs w:val="18"/>
        </w:rPr>
        <w:t>:</w:t>
      </w:r>
    </w:p>
    <w:p w:rsidR="008F0BE9" w:rsidRPr="008F0BE9" w:rsidRDefault="00174F94" w:rsidP="00EA1B06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r>
                <w:rPr>
                  <w:rFonts w:ascii="Cambria Math" w:hAnsi="Cambria Math"/>
                  <w:szCs w:val="18"/>
                </w:rPr>
                <m:t>n-i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9805C4" w:rsidRDefault="009805C4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(</w:t>
      </w:r>
      <w:r>
        <w:rPr>
          <w:rFonts w:ascii="Times" w:hAnsi="Times"/>
          <w:i w:val="0"/>
          <w:iCs/>
          <w:szCs w:val="18"/>
        </w:rPr>
        <w:t>b)</w:t>
      </w:r>
    </w:p>
    <w:p w:rsidR="009805C4" w:rsidRDefault="009805C4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N</w:t>
      </w:r>
      <w:r>
        <w:rPr>
          <w:rFonts w:ascii="Times" w:hAnsi="Times"/>
          <w:i w:val="0"/>
          <w:iCs/>
          <w:szCs w:val="18"/>
        </w:rPr>
        <w:t>o,</w:t>
      </w:r>
      <w:r w:rsidR="008F0BE9">
        <w:rPr>
          <w:rFonts w:ascii="Times" w:hAnsi="Times"/>
          <w:i w:val="0"/>
          <w:iCs/>
          <w:szCs w:val="18"/>
        </w:rPr>
        <w:t xml:space="preserve"> when </w:t>
      </w:r>
      <m:oMath>
        <m:r>
          <w:rPr>
            <w:rFonts w:ascii="Cambria Math" w:hAnsi="Cambria Math"/>
            <w:szCs w:val="18"/>
          </w:rPr>
          <m:t>γ&gt;0</m:t>
        </m:r>
      </m:oMath>
      <w:r w:rsidR="008F0BE9"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since the optimal policy is this case is always taking action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Cs w:val="18"/>
              </w:rPr>
              <m:t>0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the corresponding optimal value of any state is dependent on discount factor </w:t>
      </w:r>
      <m:oMath>
        <m:r>
          <w:rPr>
            <w:rFonts w:ascii="Cambria Math" w:hAnsi="Cambria Math"/>
            <w:szCs w:val="18"/>
          </w:rPr>
          <m:t>γ</m:t>
        </m:r>
      </m:oMath>
      <w:r>
        <w:rPr>
          <w:rFonts w:ascii="Times" w:hAnsi="Times" w:hint="eastAsia"/>
          <w:i w:val="0"/>
          <w:iCs/>
          <w:szCs w:val="18"/>
        </w:rPr>
        <w:t>.</w:t>
      </w:r>
      <w:r>
        <w:rPr>
          <w:rFonts w:ascii="Times" w:hAnsi="Times"/>
          <w:i w:val="0"/>
          <w:iCs/>
          <w:szCs w:val="18"/>
        </w:rPr>
        <w:t xml:space="preserve"> </w:t>
      </w:r>
      <w:r w:rsidR="008F0BE9">
        <w:rPr>
          <w:rFonts w:ascii="Times" w:hAnsi="Times"/>
          <w:i w:val="0"/>
          <w:iCs/>
          <w:szCs w:val="18"/>
        </w:rPr>
        <w:t xml:space="preserve">However, when </w:t>
      </w:r>
      <m:oMath>
        <m:r>
          <w:rPr>
            <w:rFonts w:ascii="Cambria Math" w:hAnsi="Cambria Math"/>
            <w:szCs w:val="18"/>
          </w:rPr>
          <m:t>γ=0</m:t>
        </m:r>
      </m:oMath>
      <w:r w:rsidR="008F0BE9">
        <w:rPr>
          <w:rFonts w:ascii="Times" w:hAnsi="Times" w:hint="eastAsia"/>
          <w:i w:val="0"/>
          <w:iCs/>
          <w:szCs w:val="18"/>
        </w:rPr>
        <w:t>,</w:t>
      </w:r>
      <w:r w:rsidR="008F0BE9">
        <w:rPr>
          <w:rFonts w:ascii="Times" w:hAnsi="Times"/>
          <w:i w:val="0"/>
          <w:iCs/>
          <w:szCs w:val="18"/>
        </w:rPr>
        <w:t xml:space="preserve"> the value for all states except goal state </w:t>
      </w:r>
      <m:oMath>
        <m:r>
          <w:rPr>
            <w:rFonts w:ascii="Cambria Math" w:hAnsi="Cambria Math"/>
            <w:szCs w:val="18"/>
          </w:rPr>
          <m:t>G</m:t>
        </m:r>
      </m:oMath>
      <w:r w:rsidR="008F0BE9">
        <w:rPr>
          <w:rFonts w:ascii="Times" w:hAnsi="Times"/>
          <w:i w:val="0"/>
          <w:iCs/>
          <w:szCs w:val="18"/>
        </w:rPr>
        <w:t xml:space="preserve"> is 0</w:t>
      </w:r>
      <w:r w:rsidR="00495BFB">
        <w:rPr>
          <w:rFonts w:ascii="Times" w:hAnsi="Times"/>
          <w:i w:val="0"/>
          <w:iCs/>
          <w:szCs w:val="18"/>
        </w:rPr>
        <w:t>, so no matter which policy we choose, the value stays the same, which means the</w:t>
      </w:r>
      <w:r w:rsidR="002614A8">
        <w:rPr>
          <w:rFonts w:ascii="Times" w:hAnsi="Times"/>
          <w:i w:val="0"/>
          <w:iCs/>
          <w:szCs w:val="18"/>
        </w:rPr>
        <w:t xml:space="preserve"> optimal policy</w:t>
      </w:r>
      <w:r w:rsidR="00495BFB">
        <w:rPr>
          <w:rFonts w:ascii="Times" w:hAnsi="Times"/>
          <w:i w:val="0"/>
          <w:iCs/>
          <w:szCs w:val="18"/>
        </w:rPr>
        <w:t xml:space="preserve"> </w:t>
      </w:r>
      <w:proofErr w:type="gramStart"/>
      <w:r w:rsidR="00495BFB">
        <w:rPr>
          <w:rFonts w:ascii="Times" w:hAnsi="Times"/>
          <w:i w:val="0"/>
          <w:iCs/>
          <w:szCs w:val="18"/>
        </w:rPr>
        <w:t>going-right</w:t>
      </w:r>
      <w:proofErr w:type="gramEnd"/>
      <w:r w:rsidR="00495BFB">
        <w:rPr>
          <w:rFonts w:ascii="Times" w:hAnsi="Times"/>
          <w:i w:val="0"/>
          <w:iCs/>
          <w:szCs w:val="18"/>
        </w:rPr>
        <w:t xml:space="preserve"> is not unique.</w:t>
      </w:r>
    </w:p>
    <w:p w:rsidR="00B51EE7" w:rsidRDefault="00B51EE7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>(c)</w:t>
      </w:r>
    </w:p>
    <w:p w:rsidR="00B51EE7" w:rsidRPr="00495BFB" w:rsidRDefault="00174F94" w:rsidP="00B51EE7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18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18"/>
                    </w:rPr>
                    <m:t>(1+c)</m:t>
                  </m:r>
                </m:e>
              </m:nary>
            </m:e>
          </m:func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1+c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48331F" w:rsidRDefault="00174F94" w:rsidP="00495BFB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γ(1+c)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Default="00495BFB" w:rsidP="00495BFB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T</w:t>
      </w:r>
      <w:r>
        <w:rPr>
          <w:rFonts w:ascii="Times" w:hAnsi="Times"/>
          <w:i w:val="0"/>
          <w:iCs/>
          <w:szCs w:val="18"/>
        </w:rPr>
        <w:t xml:space="preserve">hus, we have the value function for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</m:sSub>
      </m:oMath>
      <w:r>
        <w:rPr>
          <w:rFonts w:ascii="Times" w:hAnsi="Times"/>
          <w:i w:val="0"/>
          <w:iCs/>
          <w:szCs w:val="18"/>
        </w:rPr>
        <w:t>:</w:t>
      </w:r>
    </w:p>
    <w:p w:rsidR="00495BFB" w:rsidRPr="008F0BE9" w:rsidRDefault="00174F94" w:rsidP="00495BFB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r>
                <w:rPr>
                  <w:rFonts w:ascii="Cambria Math" w:hAnsi="Cambria Math"/>
                  <w:szCs w:val="18"/>
                </w:rPr>
                <m:t>n-i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(1+c)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B51EE7" w:rsidRDefault="00495BFB" w:rsidP="00B51EE7">
      <w:pPr>
        <w:rPr>
          <w:rFonts w:ascii="Times" w:hAnsi="Times"/>
          <w:i w:val="0"/>
          <w:iCs/>
          <w:szCs w:val="18"/>
        </w:rPr>
      </w:pPr>
    </w:p>
    <w:p w:rsidR="00B51EE7" w:rsidRDefault="00495BFB" w:rsidP="00B51EE7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When adding a constant </w:t>
      </w:r>
      <m:oMath>
        <m:r>
          <w:rPr>
            <w:rFonts w:ascii="Cambria Math" w:hAnsi="Cambria Math"/>
            <w:szCs w:val="18"/>
          </w:rPr>
          <m:t>c</m:t>
        </m:r>
      </m:oMath>
      <w:r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the optimal policy is unchanged, since the advantage reward of adding the constant for each state is a constant:</w:t>
      </w:r>
    </w:p>
    <w:p w:rsidR="00495BFB" w:rsidRPr="00495BFB" w:rsidRDefault="00174F94" w:rsidP="00B51EE7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</w:rPr>
                    <m:t>new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1+c</m:t>
                  </m:r>
                </m:e>
              </m:d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495BFB" w:rsidRDefault="00495BFB" w:rsidP="00B51EE7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c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495BFB" w:rsidRDefault="00174F94" w:rsidP="00B51EE7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 xml:space="preserve">                              =V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c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495BFB" w:rsidRDefault="00495BFB" w:rsidP="00B51EE7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(</w:t>
      </w:r>
      <w:r>
        <w:rPr>
          <w:rFonts w:ascii="Times" w:hAnsi="Times"/>
          <w:i w:val="0"/>
          <w:iCs/>
          <w:szCs w:val="18"/>
        </w:rPr>
        <w:t xml:space="preserve">d) </w:t>
      </w:r>
    </w:p>
    <w:p w:rsidR="00495BFB" w:rsidRPr="00495BFB" w:rsidRDefault="00174F94" w:rsidP="00495BFB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18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18"/>
                    </w:rPr>
                    <m:t>a(c+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a(c+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495BFB" w:rsidRPr="0048331F" w:rsidRDefault="00174F94" w:rsidP="00495BFB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γa(c+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DD0504" w:rsidRDefault="00DD0504" w:rsidP="00DD0504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Thus, we have the value function for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</m:sSub>
      </m:oMath>
      <w:r>
        <w:rPr>
          <w:rFonts w:ascii="Times" w:hAnsi="Times"/>
          <w:i w:val="0"/>
          <w:iCs/>
          <w:szCs w:val="18"/>
        </w:rPr>
        <w:t>:</w:t>
      </w:r>
    </w:p>
    <w:p w:rsidR="00DD0504" w:rsidRPr="008F0BE9" w:rsidRDefault="00174F94" w:rsidP="00DD0504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r>
                <w:rPr>
                  <w:rFonts w:ascii="Cambria Math" w:hAnsi="Cambria Math"/>
                  <w:szCs w:val="18"/>
                </w:rPr>
                <m:t>n-i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G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a(c+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CA152B" w:rsidRPr="00B51EE7" w:rsidRDefault="00DB01A0" w:rsidP="00DD0504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I</w:t>
      </w:r>
      <w:r>
        <w:rPr>
          <w:rFonts w:ascii="Times" w:hAnsi="Times"/>
          <w:i w:val="0"/>
          <w:iCs/>
          <w:szCs w:val="18"/>
        </w:rPr>
        <w:t xml:space="preserve">f </w:t>
      </w:r>
      <m:oMath>
        <m:r>
          <w:rPr>
            <w:rFonts w:ascii="Cambria Math" w:hAnsi="Cambria Math"/>
            <w:szCs w:val="18"/>
          </w:rPr>
          <m:t>a&gt;0</m:t>
        </m:r>
      </m:oMath>
      <w:r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the optimal policy is unchanged, since the </w:t>
      </w:r>
      <w:r w:rsidR="00CA152B">
        <w:rPr>
          <w:rFonts w:ascii="Times" w:hAnsi="Times"/>
          <w:i w:val="0"/>
          <w:iCs/>
          <w:szCs w:val="18"/>
        </w:rPr>
        <w:t>reward model</w:t>
      </w:r>
      <w:r>
        <w:rPr>
          <w:rFonts w:ascii="Times" w:hAnsi="Times"/>
          <w:i w:val="0"/>
          <w:iCs/>
          <w:szCs w:val="18"/>
        </w:rPr>
        <w:t xml:space="preserve"> is</w:t>
      </w:r>
      <w:r w:rsidR="00CA152B">
        <w:rPr>
          <w:rFonts w:ascii="Times" w:hAnsi="Times"/>
          <w:i w:val="0"/>
          <w:iCs/>
          <w:szCs w:val="18"/>
        </w:rPr>
        <w:t xml:space="preserve"> just</w:t>
      </w:r>
      <w:r>
        <w:rPr>
          <w:rFonts w:ascii="Times" w:hAnsi="Times"/>
          <w:i w:val="0"/>
          <w:iCs/>
          <w:szCs w:val="18"/>
        </w:rPr>
        <w:t xml:space="preserve"> scaling by a constant </w:t>
      </w:r>
      <w:r>
        <w:rPr>
          <w:rFonts w:ascii="Times" w:hAnsi="Times"/>
          <w:i w:val="0"/>
          <w:iCs/>
          <w:szCs w:val="18"/>
        </w:rPr>
        <w:lastRenderedPageBreak/>
        <w:t>factor</w:t>
      </w:r>
      <w:r w:rsidR="00CA152B">
        <w:rPr>
          <w:rFonts w:ascii="Times" w:hAnsi="Times"/>
          <w:i w:val="0"/>
          <w:iCs/>
          <w:szCs w:val="18"/>
        </w:rPr>
        <w:t xml:space="preserve">(positive); </w:t>
      </w:r>
      <w:r>
        <w:rPr>
          <w:rFonts w:ascii="Times" w:hAnsi="Times"/>
          <w:i w:val="0"/>
          <w:iCs/>
          <w:szCs w:val="18"/>
        </w:rPr>
        <w:t xml:space="preserve">if </w:t>
      </w:r>
      <m:oMath>
        <m:r>
          <w:rPr>
            <w:rFonts w:ascii="Cambria Math" w:hAnsi="Cambria Math"/>
            <w:szCs w:val="18"/>
          </w:rPr>
          <m:t>a=0</m:t>
        </m:r>
      </m:oMath>
      <w:r>
        <w:rPr>
          <w:rFonts w:ascii="Times" w:hAnsi="Times" w:hint="eastAsia"/>
          <w:i w:val="0"/>
          <w:iCs/>
          <w:szCs w:val="18"/>
        </w:rPr>
        <w:t>,</w:t>
      </w:r>
      <w:r w:rsidR="00CA152B">
        <w:rPr>
          <w:rFonts w:ascii="Times" w:hAnsi="Times"/>
          <w:i w:val="0"/>
          <w:iCs/>
          <w:szCs w:val="18"/>
        </w:rPr>
        <w:t xml:space="preserve"> the value for any policy is a constant of</w:t>
      </w:r>
      <w:r w:rsidR="002614A8">
        <w:rPr>
          <w:rFonts w:ascii="Times" w:hAnsi="Times"/>
          <w:i w:val="0"/>
          <w:iCs/>
          <w:szCs w:val="18"/>
        </w:rPr>
        <w:t xml:space="preserve"> </w:t>
      </w:r>
      <w:r w:rsidR="00CA152B">
        <w:rPr>
          <w:rFonts w:ascii="Times" w:hAnsi="Times"/>
          <w:i w:val="0"/>
          <w:iCs/>
          <w:szCs w:val="18"/>
        </w:rPr>
        <w:t xml:space="preserve">0, thus the optimal policy is not unique; </w:t>
      </w:r>
      <w:r w:rsidR="00CA152B">
        <w:rPr>
          <w:rFonts w:ascii="Times" w:hAnsi="Times" w:hint="eastAsia"/>
          <w:i w:val="0"/>
          <w:iCs/>
          <w:szCs w:val="18"/>
        </w:rPr>
        <w:t>i</w:t>
      </w:r>
      <w:r w:rsidR="00CA152B">
        <w:rPr>
          <w:rFonts w:ascii="Times" w:hAnsi="Times"/>
          <w:i w:val="0"/>
          <w:iCs/>
          <w:szCs w:val="18"/>
        </w:rPr>
        <w:t xml:space="preserve">f </w:t>
      </w:r>
      <m:oMath>
        <m:r>
          <w:rPr>
            <w:rFonts w:ascii="Cambria Math" w:hAnsi="Cambria Math"/>
            <w:szCs w:val="18"/>
          </w:rPr>
          <m:t>a&lt;0</m:t>
        </m:r>
      </m:oMath>
      <w:r w:rsidR="00CA152B">
        <w:rPr>
          <w:rFonts w:ascii="Times" w:hAnsi="Times" w:hint="eastAsia"/>
          <w:i w:val="0"/>
          <w:iCs/>
          <w:szCs w:val="18"/>
        </w:rPr>
        <w:t>,</w:t>
      </w:r>
      <w:r w:rsidR="00CA152B">
        <w:rPr>
          <w:rFonts w:ascii="Times" w:hAnsi="Times"/>
          <w:i w:val="0"/>
          <w:iCs/>
          <w:szCs w:val="18"/>
        </w:rPr>
        <w:t xml:space="preserve"> the value of previous</w:t>
      </w:r>
      <w:r w:rsidR="00B43EEB">
        <w:rPr>
          <w:rFonts w:ascii="Times" w:hAnsi="Times"/>
          <w:i w:val="0"/>
          <w:iCs/>
          <w:szCs w:val="18"/>
        </w:rPr>
        <w:t xml:space="preserve"> optimal</w:t>
      </w:r>
      <w:r w:rsidR="00CA152B">
        <w:rPr>
          <w:rFonts w:ascii="Times" w:hAnsi="Times"/>
          <w:i w:val="0"/>
          <w:iCs/>
          <w:szCs w:val="18"/>
        </w:rPr>
        <w:t xml:space="preserve"> policy in the new reward model is now smallest</w:t>
      </w:r>
      <w:r w:rsidR="00B43EEB">
        <w:rPr>
          <w:rFonts w:ascii="Times" w:hAnsi="Times"/>
          <w:i w:val="0"/>
          <w:iCs/>
          <w:szCs w:val="18"/>
        </w:rPr>
        <w:t>, which is definitely not the optimal policy in our new reward model.</w:t>
      </w:r>
    </w:p>
    <w:p w:rsidR="00DD0504" w:rsidRPr="00495BFB" w:rsidRDefault="00174F94" w:rsidP="00DD0504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</w:rPr>
                    <m:t>new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a(c+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DD0504" w:rsidRPr="00495BFB" w:rsidRDefault="00DD0504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               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ac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DD0504" w:rsidRPr="00B43EEB" w:rsidRDefault="00174F94" w:rsidP="00DD0504">
      <w:pPr>
        <w:rPr>
          <w:rFonts w:ascii="Times" w:hAnsi="Times"/>
          <w:i w:val="0"/>
          <w:iCs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 xml:space="preserve">                              =aV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old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n-i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ac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 xml:space="preserve">  </m:t>
          </m:r>
        </m:oMath>
      </m:oMathPara>
    </w:p>
    <w:p w:rsidR="00B43EEB" w:rsidRDefault="00B43EEB" w:rsidP="00DD0504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2</w:t>
      </w:r>
      <w:r>
        <w:rPr>
          <w:rFonts w:ascii="Times" w:hAnsi="Times"/>
          <w:i w:val="0"/>
          <w:iCs/>
          <w:szCs w:val="18"/>
        </w:rPr>
        <w:t>. (a)</w:t>
      </w:r>
    </w:p>
    <w:p w:rsidR="00B43EEB" w:rsidRPr="00B43EEB" w:rsidRDefault="00B43EEB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b>
              </m:sSub>
            </m:e>
          </m:nary>
        </m:oMath>
      </m:oMathPara>
    </w:p>
    <w:p w:rsidR="00B43EEB" w:rsidRPr="00B43EEB" w:rsidRDefault="00B43EEB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              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t=1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b>
              </m:sSub>
            </m:e>
          </m:nary>
        </m:oMath>
      </m:oMathPara>
    </w:p>
    <w:p w:rsidR="00B43EEB" w:rsidRPr="00031394" w:rsidRDefault="00031394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t=1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</m:e>
          </m:nary>
        </m:oMath>
      </m:oMathPara>
    </w:p>
    <w:p w:rsidR="00031394" w:rsidRPr="00031394" w:rsidRDefault="00031394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γ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031394" w:rsidRDefault="00031394" w:rsidP="00DD0504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(</w:t>
      </w:r>
      <w:r>
        <w:rPr>
          <w:rFonts w:ascii="Times" w:hAnsi="Times"/>
          <w:i w:val="0"/>
          <w:iCs/>
          <w:szCs w:val="18"/>
        </w:rPr>
        <w:t>b)</w:t>
      </w:r>
    </w:p>
    <w:p w:rsidR="00031394" w:rsidRPr="00B43EEB" w:rsidRDefault="00031394" w:rsidP="00DD0504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b>
              </m:sSub>
            </m:e>
          </m:nary>
        </m:oMath>
      </m:oMathPara>
    </w:p>
    <w:p w:rsidR="003D3D7E" w:rsidRPr="00031394" w:rsidRDefault="00031394" w:rsidP="00B51EE7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               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t=1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b>
              </m:sSub>
            </m:e>
          </m:nary>
        </m:oMath>
      </m:oMathPara>
    </w:p>
    <w:p w:rsidR="00031394" w:rsidRPr="00031394" w:rsidRDefault="00031394" w:rsidP="00B51EE7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                  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031394" w:rsidRDefault="00031394" w:rsidP="00B51EE7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The optimal action is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>.</w:t>
      </w:r>
    </w:p>
    <w:p w:rsidR="00031394" w:rsidRDefault="00031394" w:rsidP="00B51EE7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(</w:t>
      </w:r>
      <w:r>
        <w:rPr>
          <w:rFonts w:ascii="Times" w:hAnsi="Times"/>
          <w:i w:val="0"/>
          <w:iCs/>
          <w:szCs w:val="18"/>
        </w:rPr>
        <w:t>c)</w:t>
      </w:r>
    </w:p>
    <w:p w:rsidR="00031394" w:rsidRDefault="00A52F96" w:rsidP="00B51EE7">
      <w:pPr>
        <w:rPr>
          <w:rFonts w:ascii="Times" w:hAnsi="Times"/>
          <w:i w:val="0"/>
          <w:iCs/>
          <w:szCs w:val="18"/>
        </w:rPr>
      </w:pPr>
      <w:r>
        <w:rPr>
          <w:rFonts w:ascii="Times" w:hAnsi="Times" w:hint="eastAsia"/>
          <w:i w:val="0"/>
          <w:iCs/>
          <w:szCs w:val="18"/>
        </w:rPr>
        <w:t>Since</w:t>
      </w:r>
      <w:r>
        <w:rPr>
          <w:rFonts w:ascii="Times" w:hAnsi="Times"/>
          <w:i w:val="0"/>
          <w:iCs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 xml:space="preserve">is the number of times the optimal policy converges to taking action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the value function for state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>is:</w:t>
      </w:r>
    </w:p>
    <w:p w:rsidR="00A52F96" w:rsidRPr="00A52F96" w:rsidRDefault="00174F94" w:rsidP="00B51EE7">
      <w:pPr>
        <w:rPr>
          <w:rFonts w:ascii="Times" w:hAnsi="Times"/>
          <w:i w:val="0"/>
          <w:iCs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=1+γ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</m:oMath>
      </m:oMathPara>
    </w:p>
    <w:p w:rsidR="00B51EE7" w:rsidRDefault="00733B86" w:rsidP="00EA1B06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The state-action value for state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0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 xml:space="preserve">action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Cs w:val="18"/>
              </w:rPr>
              <m:t>1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>is:</w:t>
      </w:r>
    </w:p>
    <w:p w:rsidR="00733B86" w:rsidRPr="00733B86" w:rsidRDefault="00174F94" w:rsidP="00EA1B06">
      <w:pPr>
        <w:rPr>
          <w:rFonts w:ascii="Times" w:hAnsi="Times"/>
          <w:i w:val="0"/>
          <w:iCs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=0+γ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</m:oMath>
      </m:oMathPara>
    </w:p>
    <w:p w:rsidR="00733B86" w:rsidRDefault="00733B86" w:rsidP="00733B86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The state-action value for state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Cs w:val="18"/>
              </w:rPr>
              <m:t>0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 xml:space="preserve">action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Cs w:val="18"/>
              </w:rPr>
              <m:t>2</m:t>
            </m:r>
          </m:sub>
        </m:sSub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>is:</w:t>
      </w:r>
    </w:p>
    <w:p w:rsidR="00733B86" w:rsidRPr="00733B86" w:rsidRDefault="00174F94" w:rsidP="00733B86">
      <w:pPr>
        <w:rPr>
          <w:rFonts w:ascii="Times" w:hAnsi="Times"/>
          <w:i w:val="0"/>
          <w:iCs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Cs w:val="18"/>
            </w:rPr>
            <m:t>+γ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733B86" w:rsidRDefault="00733B86" w:rsidP="00733B86">
      <w:pPr>
        <w:rPr>
          <w:rFonts w:ascii="Times" w:hAnsi="Times"/>
          <w:i w:val="0"/>
          <w:iCs/>
          <w:szCs w:val="18"/>
        </w:rPr>
      </w:pPr>
      <w:r>
        <w:rPr>
          <w:rFonts w:ascii="Times" w:hAnsi="Times"/>
          <w:i w:val="0"/>
          <w:iCs/>
          <w:szCs w:val="18"/>
        </w:rPr>
        <w:t xml:space="preserve">When </w:t>
      </w:r>
      <m:oMath>
        <m:r>
          <w:rPr>
            <w:rFonts w:ascii="Cambria Math" w:hAnsi="Cambria Math"/>
            <w:szCs w:val="18"/>
          </w:rPr>
          <m:t>n=</m:t>
        </m:r>
        <m:sSup>
          <m:sSupPr>
            <m:ctrlPr>
              <w:rPr>
                <w:rFonts w:ascii="Cambria Math" w:hAnsi="Cambria Math"/>
                <w:iCs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</m:oMath>
      <w:r>
        <w:rPr>
          <w:rFonts w:ascii="Times" w:hAnsi="Times" w:hint="eastAsia"/>
          <w:i w:val="0"/>
          <w:iCs/>
          <w:szCs w:val="18"/>
        </w:rPr>
        <w:t>,</w:t>
      </w:r>
      <w:r>
        <w:rPr>
          <w:rFonts w:ascii="Times" w:hAnsi="Times"/>
          <w:i w:val="0"/>
          <w:iCs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Cs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</m:e>
        </m:d>
      </m:oMath>
      <w:r>
        <w:rPr>
          <w:rFonts w:ascii="Times" w:hAnsi="Times" w:hint="eastAsia"/>
          <w:i w:val="0"/>
          <w:iCs/>
          <w:szCs w:val="18"/>
        </w:rPr>
        <w:t xml:space="preserve"> </w:t>
      </w:r>
      <w:r>
        <w:rPr>
          <w:rFonts w:ascii="Times" w:hAnsi="Times"/>
          <w:i w:val="0"/>
          <w:iCs/>
          <w:szCs w:val="18"/>
        </w:rPr>
        <w:t xml:space="preserve">is always </w:t>
      </w:r>
      <w:r w:rsidR="00C64C0B">
        <w:rPr>
          <w:rFonts w:ascii="Times" w:hAnsi="Times" w:hint="eastAsia"/>
          <w:i w:val="0"/>
          <w:iCs/>
          <w:szCs w:val="18"/>
        </w:rPr>
        <w:t>greater</w:t>
      </w:r>
      <w:r w:rsidR="00C64C0B">
        <w:rPr>
          <w:rFonts w:ascii="Times" w:hAnsi="Times"/>
          <w:i w:val="0"/>
          <w:iCs/>
          <w:szCs w:val="18"/>
        </w:rPr>
        <w:t xml:space="preserve"> than or equal to</w:t>
      </w:r>
      <w:r>
        <w:rPr>
          <w:rFonts w:ascii="Times" w:hAnsi="Times"/>
          <w:i w:val="0"/>
          <w:iCs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Cs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" w:hAnsi="Times" w:hint="eastAsia"/>
          <w:i w:val="0"/>
          <w:iCs/>
          <w:szCs w:val="18"/>
        </w:rPr>
        <w:t>:</w:t>
      </w:r>
    </w:p>
    <w:p w:rsidR="00733B86" w:rsidRPr="00733B86" w:rsidRDefault="00174F94" w:rsidP="00733B86">
      <w:pPr>
        <w:rPr>
          <w:rFonts w:ascii="Times" w:hAnsi="Times"/>
          <w:i w:val="0"/>
          <w:iCs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≥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:rsidR="00733B86" w:rsidRPr="00733B86" w:rsidRDefault="00733B86" w:rsidP="00733B86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γ</m:t>
          </m:r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733B86" w:rsidRPr="00733B86" w:rsidRDefault="002A53FA" w:rsidP="00733B86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w:lastRenderedPageBreak/>
            <m:t>γ</m:t>
          </m:r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1+γ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18"/>
                    </w:rPr>
                    <m:t>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733B86" w:rsidRPr="00733B86" w:rsidRDefault="00733B86" w:rsidP="00733B86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⋮</m:t>
          </m:r>
        </m:oMath>
      </m:oMathPara>
    </w:p>
    <w:p w:rsidR="00733B86" w:rsidRPr="00187961" w:rsidRDefault="00733B86" w:rsidP="00EA1B06">
      <w:pPr>
        <w:rPr>
          <w:rFonts w:ascii="Times" w:hAnsi="Times"/>
          <w:i w:val="0"/>
          <w:i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γ+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r>
                <w:rPr>
                  <w:rFonts w:ascii="Cambria Math" w:hAnsi="Cambria Math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Cs w:val="18"/>
            </w:rPr>
            <m:t>+⋯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-1</m:t>
              </m:r>
            </m:sup>
          </m:sSup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</m:sup>
          </m:sSup>
          <m:sSub>
            <m:sSubPr>
              <m:ctrlPr>
                <w:rPr>
                  <w:rFonts w:ascii="Cambria Math" w:hAnsi="Cambria Math"/>
                  <w:iCs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187961" w:rsidRPr="00C64C0B" w:rsidRDefault="00174F94" w:rsidP="00EA1B06">
      <w:pPr>
        <w:rPr>
          <w:rFonts w:ascii="Times" w:hAnsi="Times"/>
          <w:i w:val="0"/>
          <w:iCs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γ(1-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iCs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C64C0B" w:rsidRPr="00C64C0B" w:rsidRDefault="00174F94" w:rsidP="00EA1B06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γ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Cs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-1</m:t>
              </m:r>
            </m:sup>
          </m:sSup>
          <m:r>
            <w:rPr>
              <w:rFonts w:ascii="Cambria Math" w:hAnsi="Cambria Math"/>
              <w:szCs w:val="18"/>
            </w:rPr>
            <m:t>≤1-γ</m:t>
          </m:r>
        </m:oMath>
      </m:oMathPara>
    </w:p>
    <w:p w:rsidR="00C64C0B" w:rsidRPr="00C64C0B" w:rsidRDefault="00174F94" w:rsidP="00EA1B06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n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Cs w:val="18"/>
            </w:rPr>
            <m:t>≥1+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Cs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1-γ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Cs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Cs w:val="1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1-γ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Cs w:val="18"/>
                    </w:rPr>
                  </m:ctrlPr>
                </m:funcPr>
                <m:fName>
                  <m:r>
                    <w:rPr>
                      <w:rFonts w:ascii="Cambria Math" w:hAnsi="Cambria Math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</m:func>
            </m:den>
          </m:f>
        </m:oMath>
      </m:oMathPara>
    </w:p>
    <w:p w:rsidR="00C64C0B" w:rsidRDefault="00E34EDB" w:rsidP="00EA1B06">
      <w:pPr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3</w:t>
      </w:r>
      <w:r>
        <w:rPr>
          <w:rFonts w:ascii="Times" w:hAnsi="Times"/>
          <w:i w:val="0"/>
          <w:szCs w:val="18"/>
        </w:rPr>
        <w:t>. (a)</w:t>
      </w:r>
    </w:p>
    <w:p w:rsidR="00E34EDB" w:rsidRPr="00E34EDB" w:rsidRDefault="00174F94" w:rsidP="00EA1B06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szCs w:val="18"/>
                </w:rPr>
              </m:ctrlPr>
            </m:acc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Cs w:val="18"/>
                </w:rPr>
              </m:ctrlPr>
            </m:acc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</m:oMath>
      </m:oMathPara>
    </w:p>
    <w:p w:rsidR="00E34EDB" w:rsidRPr="00E34EDB" w:rsidRDefault="00E34EDB" w:rsidP="00EA1B06">
      <w:pPr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≤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szCs w:val="18"/>
                </w:rPr>
              </m:ctrlPr>
            </m:acc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 xml:space="preserve">+ϵ      </m:t>
          </m:r>
        </m:oMath>
      </m:oMathPara>
    </w:p>
    <w:p w:rsidR="00E34EDB" w:rsidRPr="00E34EDB" w:rsidRDefault="00E34EDB" w:rsidP="00EA1B06">
      <w:pPr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≤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szCs w:val="18"/>
                </w:rPr>
              </m:ctrlPr>
            </m:acc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 xml:space="preserve">+ϵ    </m:t>
          </m:r>
        </m:oMath>
      </m:oMathPara>
    </w:p>
    <w:p w:rsidR="00E34EDB" w:rsidRPr="00E34EDB" w:rsidRDefault="00E34EDB" w:rsidP="00EA1B06">
      <w:pPr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≤2ϵ                                                         </m:t>
          </m:r>
        </m:oMath>
      </m:oMathPara>
    </w:p>
    <w:p w:rsidR="00E34EDB" w:rsidRDefault="00E34EDB" w:rsidP="00EA1B06">
      <w:pPr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(</w:t>
      </w:r>
      <w:r>
        <w:rPr>
          <w:rFonts w:ascii="Times" w:hAnsi="Times"/>
          <w:i w:val="0"/>
          <w:szCs w:val="18"/>
        </w:rPr>
        <w:t>b)</w:t>
      </w:r>
    </w:p>
    <w:p w:rsidR="00E34EDB" w:rsidRPr="00840B25" w:rsidRDefault="00174F94" w:rsidP="00EA1B06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</m:oMath>
      </m:oMathPara>
    </w:p>
    <w:p w:rsidR="00840B25" w:rsidRPr="00840B25" w:rsidRDefault="00840B25" w:rsidP="00840B25">
      <w:pPr>
        <w:ind w:firstLine="180"/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 xml:space="preserve">    ≤2ϵ+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szCs w:val="18"/>
                </w:rPr>
              </m:ctrlPr>
            </m:acc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</m:oMath>
      </m:oMathPara>
    </w:p>
    <w:p w:rsidR="00840B25" w:rsidRPr="00840B25" w:rsidRDefault="00840B25" w:rsidP="00840B25">
      <w:pPr>
        <w:ind w:firstLine="180"/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=2ϵ+r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s'∈S</m:t>
              </m:r>
            </m:sub>
            <m:sup/>
            <m:e>
              <m:r>
                <w:rPr>
                  <w:rFonts w:ascii="Cambria Math" w:hAnsi="Cambria Math"/>
                  <w:szCs w:val="18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|s,π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szCs w:val="18"/>
            </w:rPr>
            <m:t>-r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18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s'∈S</m:t>
              </m:r>
            </m:sub>
            <m:sup/>
            <m:e>
              <m:r>
                <w:rPr>
                  <w:rFonts w:ascii="Cambria Math" w:hAnsi="Cambria Math"/>
                  <w:szCs w:val="18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18"/>
                </w:rPr>
                <m:t>|s,π</m:t>
              </m:r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s'</m:t>
                  </m:r>
                </m:e>
              </m:d>
            </m:e>
          </m:nary>
        </m:oMath>
      </m:oMathPara>
    </w:p>
    <w:p w:rsidR="00840B25" w:rsidRPr="00840B25" w:rsidRDefault="00840B25" w:rsidP="00840B25">
      <w:pPr>
        <w:ind w:firstLine="180"/>
        <w:rPr>
          <w:rFonts w:ascii="Times" w:hAnsi="Times"/>
          <w:i w:val="0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=2ϵ+γ</m:t>
          </m:r>
          <m:r>
            <m:rPr>
              <m:scr m:val="double-struck"/>
            </m:rPr>
            <w:rPr>
              <w:rFonts w:ascii="Cambria Math" w:hAnsi="Cambria Math"/>
              <w:szCs w:val="18"/>
            </w:rPr>
            <m:t>E[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s'</m:t>
              </m:r>
            </m:e>
          </m:d>
          <m:r>
            <w:rPr>
              <w:rFonts w:ascii="Cambria Math" w:hAnsi="Cambria Math"/>
              <w:szCs w:val="18"/>
            </w:rPr>
            <m:t>]</m:t>
          </m:r>
        </m:oMath>
      </m:oMathPara>
    </w:p>
    <w:p w:rsidR="00840B25" w:rsidRDefault="00840B25" w:rsidP="00840B25">
      <w:pPr>
        <w:ind w:firstLine="180"/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After</w:t>
      </w:r>
      <w:r>
        <w:rPr>
          <w:rFonts w:ascii="Times" w:hAnsi="Times"/>
          <w:i w:val="0"/>
          <w:szCs w:val="18"/>
        </w:rPr>
        <w:t xml:space="preserve"> solving the linear equation, we have:</w:t>
      </w:r>
    </w:p>
    <w:p w:rsidR="007065D1" w:rsidRDefault="00174F94" w:rsidP="007065D1">
      <w:pPr>
        <w:ind w:firstLine="180"/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≤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840B25" w:rsidRDefault="007065D1" w:rsidP="007065D1">
      <w:pPr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(</w:t>
      </w:r>
      <w:r>
        <w:rPr>
          <w:rFonts w:ascii="Times" w:hAnsi="Times"/>
          <w:i w:val="0"/>
          <w:szCs w:val="18"/>
        </w:rPr>
        <w:t>c)</w:t>
      </w:r>
    </w:p>
    <w:p w:rsidR="007065D1" w:rsidRPr="007065D1" w:rsidRDefault="00174F94" w:rsidP="007065D1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t=0</m:t>
              </m:r>
            </m:sub>
            <m:sup>
              <m:r>
                <w:rPr>
                  <w:rFonts w:ascii="Cambria Math" w:hAnsi="Cambria Math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7065D1" w:rsidRPr="005376C8" w:rsidRDefault="00174F94" w:rsidP="007065D1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,"go"</m:t>
              </m:r>
            </m:e>
          </m:d>
          <m:r>
            <w:rPr>
              <w:rFonts w:ascii="Cambria Math" w:hAnsi="Cambria Math"/>
              <w:szCs w:val="18"/>
            </w:rPr>
            <m:t>+γ</m:t>
          </m:r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18"/>
            </w:rPr>
            <m:t>=2ϵ+γ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5376C8" w:rsidRPr="005539C0" w:rsidRDefault="00174F94" w:rsidP="007065D1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,"stay"</m:t>
              </m:r>
            </m:e>
          </m:d>
          <m:r>
            <w:rPr>
              <w:rFonts w:ascii="Cambria Math" w:hAnsi="Cambria Math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,"stay"</m:t>
              </m:r>
            </m:e>
          </m:d>
          <m:r>
            <w:rPr>
              <w:rFonts w:ascii="Cambria Math" w:hAnsi="Cambria Math"/>
              <w:szCs w:val="18"/>
            </w:rPr>
            <m:t>+γ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2ϵγ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5539C0" w:rsidRPr="00A91A6A" w:rsidRDefault="00174F94" w:rsidP="007065D1">
      <w:pPr>
        <w:rPr>
          <w:rFonts w:ascii="Times" w:hAnsi="Times"/>
          <w:i w:val="0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,"go"</m:t>
              </m:r>
            </m:e>
          </m:d>
          <m:r>
            <w:rPr>
              <w:rFonts w:ascii="Cambria Math" w:hAnsi="Cambria Math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,"go"</m:t>
              </m:r>
            </m:e>
          </m:d>
          <m:r>
            <w:rPr>
              <w:rFonts w:ascii="Cambria Math" w:hAnsi="Cambria Math"/>
              <w:szCs w:val="18"/>
            </w:rPr>
            <m:t>+γ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A91A6A" w:rsidRDefault="00A91A6A" w:rsidP="007065D1">
      <w:pPr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(</w:t>
      </w:r>
      <w:r>
        <w:rPr>
          <w:rFonts w:ascii="Times" w:hAnsi="Times"/>
          <w:i w:val="0"/>
          <w:szCs w:val="18"/>
        </w:rPr>
        <w:t>d)</w:t>
      </w:r>
    </w:p>
    <w:p w:rsidR="002614A8" w:rsidRDefault="00A91A6A" w:rsidP="002614A8">
      <w:pPr>
        <w:ind w:firstLine="180"/>
        <w:rPr>
          <w:rFonts w:ascii="Times" w:hAnsi="Times"/>
          <w:i w:val="0"/>
          <w:szCs w:val="18"/>
        </w:rPr>
      </w:pPr>
      <w:r>
        <w:rPr>
          <w:rFonts w:ascii="Times" w:hAnsi="Times"/>
          <w:i w:val="0"/>
          <w:szCs w:val="18"/>
        </w:rPr>
        <w:t xml:space="preserve">Since </w:t>
      </w:r>
      <m:oMath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Q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,"go"</m:t>
            </m:r>
          </m:e>
        </m:d>
        <m:r>
          <w:rPr>
            <w:rFonts w:ascii="Cambria Math" w:hAnsi="Cambria Math"/>
            <w:szCs w:val="18"/>
          </w:rPr>
          <m:t>-</m:t>
        </m:r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Q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,"stay"</m:t>
            </m:r>
          </m:e>
        </m:d>
        <m:r>
          <w:rPr>
            <w:rFonts w:ascii="Cambria Math" w:hAnsi="Cambria Math"/>
            <w:szCs w:val="18"/>
          </w:rPr>
          <m:t>=2ϵ</m:t>
        </m:r>
      </m:oMath>
      <w:r>
        <w:rPr>
          <w:rFonts w:ascii="Times" w:hAnsi="Times" w:hint="eastAsia"/>
          <w:i w:val="0"/>
          <w:szCs w:val="18"/>
        </w:rPr>
        <w:t>,</w:t>
      </w:r>
      <w:r w:rsidR="002614A8">
        <w:rPr>
          <w:rFonts w:ascii="Times" w:hAnsi="Times"/>
          <w:i w:val="0"/>
          <w:szCs w:val="18"/>
        </w:rPr>
        <w:t xml:space="preserve"> we can assume the approximation function </w:t>
      </w:r>
      <m:oMath>
        <m:acc>
          <m:accPr>
            <m:chr m:val="̃"/>
            <m:ctrlPr>
              <w:rPr>
                <w:rFonts w:ascii="Cambria Math" w:hAnsi="Cambria Math"/>
                <w:szCs w:val="18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Q</m:t>
            </m:r>
          </m:e>
        </m:acc>
      </m:oMath>
      <w:r w:rsidR="002614A8">
        <w:rPr>
          <w:rFonts w:ascii="Times" w:hAnsi="Times" w:hint="eastAsia"/>
          <w:i w:val="0"/>
          <w:szCs w:val="18"/>
        </w:rPr>
        <w:t xml:space="preserve"> </w:t>
      </w:r>
      <w:r w:rsidR="002614A8">
        <w:rPr>
          <w:rFonts w:ascii="Times" w:hAnsi="Times"/>
          <w:i w:val="0"/>
          <w:szCs w:val="18"/>
        </w:rPr>
        <w:t xml:space="preserve">for each action is specified as </w:t>
      </w:r>
      <m:oMath>
        <m:acc>
          <m:accPr>
            <m:chr m:val="̃"/>
            <m:ctrlPr>
              <w:rPr>
                <w:rFonts w:ascii="Cambria Math" w:hAnsi="Cambria Math"/>
                <w:szCs w:val="18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Q</m:t>
            </m:r>
          </m:e>
        </m:acc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,"stay"</m:t>
            </m:r>
          </m:e>
        </m:d>
        <m:r>
          <w:rPr>
            <w:rFonts w:ascii="Cambria Math" w:hAnsi="Cambria Math"/>
            <w:szCs w:val="18"/>
          </w:rPr>
          <m:t>=</m:t>
        </m:r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Q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,"stay"</m:t>
            </m:r>
          </m:e>
        </m:d>
        <m:r>
          <w:rPr>
            <w:rFonts w:ascii="Cambria Math" w:hAnsi="Cambria Math"/>
            <w:szCs w:val="18"/>
          </w:rPr>
          <m:t>+ϵ</m:t>
        </m:r>
      </m:oMath>
      <w:r w:rsidR="002614A8">
        <w:rPr>
          <w:rFonts w:ascii="Times" w:hAnsi="Times" w:hint="eastAsia"/>
          <w:i w:val="0"/>
          <w:szCs w:val="18"/>
        </w:rPr>
        <w:t>,</w:t>
      </w:r>
      <w:r w:rsidR="002614A8">
        <w:rPr>
          <w:rFonts w:ascii="Times" w:hAnsi="Times"/>
          <w:i w:val="0"/>
          <w:szCs w:val="1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18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Q</m:t>
            </m:r>
          </m:e>
        </m:acc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,"go"</m:t>
            </m:r>
          </m:e>
        </m:d>
        <m:r>
          <w:rPr>
            <w:rFonts w:ascii="Cambria Math" w:hAnsi="Cambria Math"/>
            <w:szCs w:val="18"/>
          </w:rPr>
          <m:t>=</m:t>
        </m:r>
        <m:sSup>
          <m:sSupPr>
            <m:ctrlPr>
              <w:rPr>
                <w:rFonts w:ascii="Cambria Math" w:hAnsi="Cambria Math"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Q</m:t>
            </m:r>
          </m:e>
          <m:sup>
            <m:r>
              <w:rPr>
                <w:rFonts w:ascii="Cambria Math" w:hAnsi="Cambria Math"/>
                <w:szCs w:val="1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,"go"</m:t>
            </m:r>
          </m:e>
        </m:d>
        <m:r>
          <w:rPr>
            <w:rFonts w:ascii="Cambria Math" w:hAnsi="Cambria Math"/>
            <w:szCs w:val="18"/>
          </w:rPr>
          <m:t>-ϵ</m:t>
        </m:r>
      </m:oMath>
      <w:r w:rsidR="002614A8">
        <w:rPr>
          <w:rFonts w:ascii="Times" w:hAnsi="Times" w:hint="eastAsia"/>
          <w:i w:val="0"/>
          <w:szCs w:val="18"/>
        </w:rPr>
        <w:t>.</w:t>
      </w:r>
      <w:r w:rsidR="002614A8">
        <w:rPr>
          <w:rFonts w:ascii="Times" w:hAnsi="Times"/>
          <w:i w:val="0"/>
          <w:szCs w:val="18"/>
        </w:rPr>
        <w:t xml:space="preserve"> </w:t>
      </w:r>
      <w:proofErr w:type="gramStart"/>
      <w:r w:rsidR="002614A8">
        <w:rPr>
          <w:rFonts w:ascii="Times" w:hAnsi="Times"/>
          <w:i w:val="0"/>
          <w:szCs w:val="18"/>
        </w:rPr>
        <w:t>Thus</w:t>
      </w:r>
      <w:proofErr w:type="gramEnd"/>
      <w:r w:rsidR="002614A8">
        <w:rPr>
          <w:rFonts w:ascii="Times" w:hAnsi="Times"/>
          <w:i w:val="0"/>
          <w:szCs w:val="18"/>
        </w:rPr>
        <w:t xml:space="preserve"> we have the tight bound </w:t>
      </w:r>
      <m:oMath>
        <m:r>
          <w:rPr>
            <w:rFonts w:ascii="Cambria Math" w:hAnsi="Cambria Math"/>
            <w:szCs w:val="1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szCs w:val="18"/>
                </w:rPr>
              </m:ctrlPr>
            </m:sSubPr>
            <m:e>
              <m:r>
                <w:rPr>
                  <w:rFonts w:ascii="Cambria Math" w:hAnsi="Cambria Math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2ϵ</m:t>
              </m:r>
            </m:num>
            <m:den>
              <m:r>
                <w:rPr>
                  <w:rFonts w:ascii="Cambria Math" w:hAnsi="Cambria Math"/>
                  <w:szCs w:val="18"/>
                </w:rPr>
                <m:t>1-γ</m:t>
              </m:r>
            </m:den>
          </m:f>
        </m:oMath>
      </m:oMathPara>
    </w:p>
    <w:p w:rsidR="00A91A6A" w:rsidRDefault="00174F94" w:rsidP="00174F94">
      <w:pPr>
        <w:rPr>
          <w:rFonts w:ascii="Times" w:hAnsi="Times"/>
          <w:i w:val="0"/>
          <w:szCs w:val="18"/>
        </w:rPr>
      </w:pPr>
      <w:r>
        <w:rPr>
          <w:rFonts w:ascii="Times" w:hAnsi="Times" w:hint="eastAsia"/>
          <w:i w:val="0"/>
          <w:szCs w:val="18"/>
        </w:rPr>
        <w:t>4</w:t>
      </w:r>
      <w:r>
        <w:rPr>
          <w:rFonts w:ascii="Times" w:hAnsi="Times"/>
          <w:i w:val="0"/>
          <w:szCs w:val="18"/>
        </w:rPr>
        <w:t>. (c)</w:t>
      </w:r>
    </w:p>
    <w:p w:rsidR="00174F94" w:rsidRPr="002614A8" w:rsidRDefault="00174F94" w:rsidP="00174F94">
      <w:pPr>
        <w:jc w:val="left"/>
        <w:rPr>
          <w:rFonts w:ascii="Times" w:hAnsi="Times" w:hint="eastAsia"/>
          <w:i w:val="0"/>
          <w:szCs w:val="18"/>
        </w:rPr>
      </w:pPr>
      <w:r>
        <w:rPr>
          <w:rFonts w:ascii="Times" w:hAnsi="Times"/>
          <w:i w:val="0"/>
          <w:szCs w:val="18"/>
        </w:rPr>
        <w:t>Stochastic policy will increase the number of iterations required</w:t>
      </w:r>
      <w:r w:rsidR="00BE7D43">
        <w:rPr>
          <w:rFonts w:ascii="Times" w:hAnsi="Times"/>
          <w:i w:val="0"/>
          <w:szCs w:val="18"/>
        </w:rPr>
        <w:t>, except in minor cases, the number of iterations remains unchanged</w:t>
      </w:r>
      <w:r>
        <w:rPr>
          <w:rFonts w:ascii="Times" w:hAnsi="Times"/>
          <w:i w:val="0"/>
          <w:szCs w:val="18"/>
        </w:rPr>
        <w:t xml:space="preserve">, since the agent explores the environment </w:t>
      </w:r>
      <w:r>
        <w:rPr>
          <w:rFonts w:ascii="Times" w:hAnsi="Times" w:hint="eastAsia"/>
          <w:i w:val="0"/>
          <w:szCs w:val="18"/>
        </w:rPr>
        <w:t>at</w:t>
      </w:r>
      <w:r>
        <w:rPr>
          <w:rFonts w:ascii="Times" w:hAnsi="Times"/>
          <w:i w:val="0"/>
          <w:szCs w:val="18"/>
        </w:rPr>
        <w:t xml:space="preserve"> the beginning, which may increase the number of times the agent reaches the reward. </w:t>
      </w:r>
      <w:r w:rsidR="00BE7D43">
        <w:rPr>
          <w:rFonts w:ascii="Times" w:hAnsi="Times"/>
          <w:i w:val="0"/>
          <w:szCs w:val="18"/>
        </w:rPr>
        <w:t xml:space="preserve">The optimal policy may not be guaranteed </w:t>
      </w:r>
      <w:r w:rsidR="00BE7D43">
        <w:rPr>
          <w:rFonts w:ascii="Times" w:hAnsi="Times"/>
          <w:i w:val="0"/>
          <w:szCs w:val="18"/>
        </w:rPr>
        <w:lastRenderedPageBreak/>
        <w:t>to converge, because during</w:t>
      </w:r>
      <w:r w:rsidR="004A5F6A">
        <w:rPr>
          <w:rFonts w:ascii="Times" w:hAnsi="Times"/>
          <w:i w:val="0"/>
          <w:szCs w:val="18"/>
        </w:rPr>
        <w:t xml:space="preserve"> exploration, the value iteration or policy iteration may terminate when the difference between current value function and previous value function is smaller than some tolerate constant </w:t>
      </w:r>
      <m:oMath>
        <m:r>
          <w:rPr>
            <w:rFonts w:ascii="Cambria Math" w:hAnsi="Cambria Math"/>
            <w:szCs w:val="18"/>
          </w:rPr>
          <m:t>ϵ</m:t>
        </m:r>
      </m:oMath>
      <w:r w:rsidR="004A5F6A">
        <w:rPr>
          <w:rFonts w:ascii="Times" w:hAnsi="Times"/>
          <w:i w:val="0"/>
          <w:szCs w:val="18"/>
        </w:rPr>
        <w:t>.</w:t>
      </w:r>
    </w:p>
    <w:sectPr w:rsidR="00174F94" w:rsidRPr="0026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西文标题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06"/>
    <w:rsid w:val="00031394"/>
    <w:rsid w:val="00174F94"/>
    <w:rsid w:val="00187961"/>
    <w:rsid w:val="002614A8"/>
    <w:rsid w:val="002A53FA"/>
    <w:rsid w:val="003D3D7E"/>
    <w:rsid w:val="0048331F"/>
    <w:rsid w:val="00495BFB"/>
    <w:rsid w:val="004A5F6A"/>
    <w:rsid w:val="005376C8"/>
    <w:rsid w:val="005539C0"/>
    <w:rsid w:val="005F62A5"/>
    <w:rsid w:val="006C4479"/>
    <w:rsid w:val="006E2808"/>
    <w:rsid w:val="007065D1"/>
    <w:rsid w:val="00733B86"/>
    <w:rsid w:val="00840B25"/>
    <w:rsid w:val="008F0BE9"/>
    <w:rsid w:val="009805C4"/>
    <w:rsid w:val="00A52F96"/>
    <w:rsid w:val="00A91A6A"/>
    <w:rsid w:val="00B43EEB"/>
    <w:rsid w:val="00B51EE7"/>
    <w:rsid w:val="00BE7D43"/>
    <w:rsid w:val="00C64C0B"/>
    <w:rsid w:val="00CA152B"/>
    <w:rsid w:val="00DB01A0"/>
    <w:rsid w:val="00DD0504"/>
    <w:rsid w:val="00E34EDB"/>
    <w:rsid w:val="00E90C71"/>
    <w:rsid w:val="00E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21F5"/>
  <w15:chartTrackingRefBased/>
  <w15:docId w15:val="{A87FC4EA-CF55-9245-8173-DCAFABB3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 (西文标题)"/>
        <w:i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0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A1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Fu</dc:creator>
  <cp:keywords/>
  <dc:description/>
  <cp:lastModifiedBy>Hongzhi Fu</cp:lastModifiedBy>
  <cp:revision>3</cp:revision>
  <dcterms:created xsi:type="dcterms:W3CDTF">2020-07-15T02:29:00Z</dcterms:created>
  <dcterms:modified xsi:type="dcterms:W3CDTF">2020-07-16T10:28:00Z</dcterms:modified>
</cp:coreProperties>
</file>