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729B" w:rsidRDefault="00F27BB6">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55729B" w:rsidRDefault="00F27BB6">
      <w:pPr>
        <w:jc w:val="center"/>
        <w:rPr>
          <w:rFonts w:ascii="Arial" w:hAnsi="Arial" w:cs="Arial"/>
          <w:b/>
          <w:color w:val="0070C0"/>
          <w:sz w:val="24"/>
          <w:szCs w:val="24"/>
        </w:rPr>
      </w:pPr>
      <w:r>
        <w:rPr>
          <w:rFonts w:ascii="Arial" w:hAnsi="Arial" w:cs="Arial"/>
          <w:b/>
          <w:color w:val="0070C0"/>
          <w:sz w:val="24"/>
          <w:szCs w:val="24"/>
        </w:rPr>
        <w:t>PARTES Y PIEZAS</w:t>
      </w:r>
    </w:p>
    <w:p w:rsidR="0055729B" w:rsidRDefault="00F27BB6">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55729B" w:rsidRDefault="00F27BB6">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de ocupación trabajador por cuenta propia, cuya actividad principal es el comercio al por mayor y menor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55729B" w:rsidRDefault="00F27BB6">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55729B" w:rsidRDefault="00F27BB6">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55729B" w:rsidRDefault="00F27BB6">
      <w:pPr>
        <w:pStyle w:val="Default"/>
        <w:jc w:val="both"/>
        <w:rPr>
          <w:color w:val="0070C0"/>
        </w:rPr>
      </w:pPr>
      <w:r>
        <w:rPr>
          <w:bCs/>
          <w:color w:val="0070C0"/>
        </w:rPr>
        <w:t xml:space="preserve">I. </w:t>
      </w:r>
      <w:r>
        <w:rPr>
          <w:b/>
          <w:bCs/>
          <w:color w:val="0070C0"/>
        </w:rPr>
        <w:t>OBJETO DEL CONTRATO</w:t>
      </w:r>
    </w:p>
    <w:p w:rsidR="0055729B" w:rsidRDefault="0055729B">
      <w:pPr>
        <w:spacing w:after="0"/>
        <w:jc w:val="both"/>
        <w:rPr>
          <w:rFonts w:ascii="Arial" w:hAnsi="Arial" w:cs="Arial"/>
          <w:sz w:val="24"/>
          <w:szCs w:val="24"/>
        </w:rPr>
      </w:pPr>
    </w:p>
    <w:p w:rsidR="0055729B" w:rsidRDefault="00F27BB6">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especificaciones, cantidades y precios, serán detallados en el Anexo no. 1, cual forma parte integral e inseparable de este contrato.</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55729B" w:rsidRDefault="00F27BB6">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rsidR="0055729B" w:rsidRDefault="00F27BB6">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55729B" w:rsidRDefault="00F27BB6">
      <w:pPr>
        <w:jc w:val="both"/>
        <w:rPr>
          <w:rFonts w:ascii="Arial" w:hAnsi="Arial" w:cs="Arial"/>
          <w:sz w:val="24"/>
          <w:szCs w:val="24"/>
        </w:rPr>
      </w:pPr>
      <w:r>
        <w:rPr>
          <w:rFonts w:ascii="Arial" w:hAnsi="Arial" w:cs="Arial"/>
          <w:sz w:val="24"/>
          <w:szCs w:val="24"/>
        </w:rPr>
        <w:t>2.1.3. Conservar los bienes en buen estado hasta que se realice la entrega.</w:t>
      </w:r>
    </w:p>
    <w:p w:rsidR="0055729B" w:rsidRDefault="00F27BB6">
      <w:pPr>
        <w:jc w:val="both"/>
        <w:rPr>
          <w:rFonts w:ascii="Arial" w:hAnsi="Arial" w:cs="Arial"/>
          <w:sz w:val="24"/>
          <w:szCs w:val="24"/>
        </w:rPr>
      </w:pPr>
      <w:r>
        <w:rPr>
          <w:rFonts w:ascii="Arial" w:hAnsi="Arial" w:cs="Arial"/>
          <w:sz w:val="24"/>
          <w:szCs w:val="24"/>
        </w:rPr>
        <w:t>2.1.4. Responsabilizarse por la licitud de los productos.</w:t>
      </w: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55729B" w:rsidRDefault="0055729B">
      <w:pPr>
        <w:pStyle w:val="Default"/>
        <w:widowControl w:val="0"/>
        <w:tabs>
          <w:tab w:val="left" w:pos="0"/>
        </w:tabs>
        <w:spacing w:line="276" w:lineRule="auto"/>
        <w:ind w:right="-268"/>
        <w:jc w:val="both"/>
        <w:rPr>
          <w:color w:val="auto"/>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las mismas.</w:t>
      </w:r>
    </w:p>
    <w:p w:rsidR="0055729B" w:rsidRDefault="0055729B">
      <w:pPr>
        <w:pStyle w:val="Sangradetextonormal"/>
        <w:spacing w:after="0"/>
        <w:ind w:left="720" w:right="-35"/>
        <w:jc w:val="both"/>
        <w:rPr>
          <w:rFonts w:ascii="Arial" w:hAnsi="Arial" w:cs="Arial"/>
          <w:lang w:val="es-MX"/>
        </w:rPr>
      </w:pPr>
    </w:p>
    <w:p w:rsidR="0055729B" w:rsidRDefault="00F27BB6">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rsidR="0055729B" w:rsidRDefault="0055729B">
      <w:pPr>
        <w:pStyle w:val="Textoindependiente"/>
        <w:spacing w:line="276" w:lineRule="auto"/>
        <w:ind w:right="-268"/>
        <w:rPr>
          <w:bCs/>
          <w:u w:val="single"/>
        </w:rPr>
      </w:pPr>
    </w:p>
    <w:p w:rsidR="0055729B" w:rsidRDefault="00F27BB6">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55729B" w:rsidRDefault="00F27BB6">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55729B" w:rsidRDefault="00F27BB6">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55729B" w:rsidRDefault="00F27BB6">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55729B" w:rsidRDefault="00F27BB6">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rsidR="0055729B" w:rsidRDefault="00F27BB6">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rsidR="0055729B" w:rsidRDefault="0055729B">
      <w:pPr>
        <w:pStyle w:val="Textoindependiente"/>
        <w:spacing w:line="276" w:lineRule="auto"/>
        <w:ind w:right="-268"/>
      </w:pPr>
    </w:p>
    <w:p w:rsidR="0055729B" w:rsidRDefault="00F27BB6">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55729B" w:rsidRDefault="0055729B">
      <w:pPr>
        <w:spacing w:after="0"/>
        <w:jc w:val="both"/>
        <w:rPr>
          <w:rFonts w:ascii="Arial" w:hAnsi="Arial" w:cs="Arial"/>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55729B" w:rsidRDefault="00F27BB6">
      <w:pPr>
        <w:jc w:val="both"/>
        <w:rPr>
          <w:rFonts w:ascii="Arial" w:hAnsi="Arial" w:cs="Arial"/>
          <w:sz w:val="24"/>
          <w:szCs w:val="24"/>
        </w:rPr>
      </w:pPr>
      <w:r>
        <w:rPr>
          <w:rFonts w:ascii="Arial" w:hAnsi="Arial" w:cs="Arial"/>
          <w:sz w:val="24"/>
          <w:szCs w:val="24"/>
        </w:rPr>
        <w:t>3.1. La mercancía contratada y confirmada será entregada por EL VENDEDOR en el domicilio social del primero o de EL COMPRADOR respectivamente, referido en el presente Contrato o en aquellas instalaciones o dependencias a estos subordinados, previo acuerdo entre ambas partes, siempre como norma, en el horario comprendido entre las 9:00 a.m. y las 5:00 p.m.</w:t>
      </w:r>
    </w:p>
    <w:p w:rsidR="0055729B" w:rsidRDefault="00F27BB6">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el mismo cuente con la disponibilidad del producto.</w:t>
      </w:r>
    </w:p>
    <w:p w:rsidR="0055729B" w:rsidRDefault="00F27BB6">
      <w:pPr>
        <w:jc w:val="both"/>
        <w:rPr>
          <w:rFonts w:ascii="Arial" w:hAnsi="Arial" w:cs="Arial"/>
          <w:sz w:val="24"/>
          <w:szCs w:val="24"/>
        </w:rPr>
      </w:pPr>
      <w:r>
        <w:rPr>
          <w:rFonts w:ascii="Arial" w:hAnsi="Arial" w:cs="Arial"/>
          <w:sz w:val="24"/>
          <w:szCs w:val="24"/>
        </w:rPr>
        <w:t>3.3.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rsidR="0055729B" w:rsidRDefault="00F27BB6">
      <w:pPr>
        <w:jc w:val="both"/>
        <w:rPr>
          <w:rFonts w:ascii="Arial" w:hAnsi="Arial" w:cs="Arial"/>
          <w:sz w:val="24"/>
          <w:szCs w:val="24"/>
        </w:rPr>
      </w:pPr>
      <w:r>
        <w:rPr>
          <w:rFonts w:ascii="Arial" w:hAnsi="Arial" w:cs="Arial"/>
          <w:sz w:val="24"/>
          <w:szCs w:val="24"/>
        </w:rPr>
        <w:t>3.4. EL VENDEDOR brindará las facilidades necesarias a EL COMPRADOR para revisar la mercancía en el momento de la entrega, a los efectos de detectar cualquier anomalía que se presente con respecto a las normas de calidad. EL VENDEDOR no aceptará reclamaciones por cuestiones de calidad, una vez que se haya concretado la entrega de los mismos.</w:t>
      </w:r>
    </w:p>
    <w:p w:rsidR="0055729B" w:rsidRDefault="00F27BB6">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podrá mantener en el almacén los productos vendidos por el mismo, por un término de hasta tres (3) días hábiles posterior a la fecha de aceptación de la factura de dichos productos. Este término se extenderá solamente si existiera un caso de fuerza mayor o caso fortuito o por previo acuerdo con EL VENDEDOR, no pudiendo exceder los 15 días.</w:t>
      </w:r>
    </w:p>
    <w:p w:rsidR="0055729B" w:rsidRDefault="0055729B">
      <w:pPr>
        <w:pStyle w:val="Sangradetextonormal"/>
        <w:spacing w:after="0"/>
        <w:ind w:left="0" w:right="-180"/>
        <w:jc w:val="both"/>
        <w:rPr>
          <w:rFonts w:ascii="Arial" w:hAnsi="Arial" w:cs="Arial"/>
          <w:lang w:val="es-ES_tradnl"/>
        </w:rPr>
      </w:pPr>
    </w:p>
    <w:p w:rsidR="0055729B" w:rsidRDefault="00F27BB6">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rsidR="0055729B" w:rsidRDefault="00F27BB6">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55729B" w:rsidRDefault="00F27BB6">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 VALOR, PRECIO Y FORMAS DE PAGO</w:t>
      </w:r>
    </w:p>
    <w:p w:rsidR="0055729B" w:rsidRDefault="00F27BB6">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55729B" w:rsidRDefault="00F27BB6">
      <w:pPr>
        <w:jc w:val="both"/>
        <w:rPr>
          <w:rFonts w:ascii="Arial" w:hAnsi="Arial" w:cs="Arial"/>
          <w:sz w:val="24"/>
          <w:szCs w:val="24"/>
        </w:rPr>
      </w:pPr>
      <w:r>
        <w:rPr>
          <w:rFonts w:ascii="Arial" w:hAnsi="Arial" w:cs="Arial"/>
          <w:sz w:val="24"/>
          <w:szCs w:val="24"/>
        </w:rPr>
        <w:t xml:space="preserve">5.2. EL VENDEDOR hace entrega de los productos en los tres días hábiles posteriores a la firma de la factura compra-venta en cuestión, previa solicitud de los productos. </w:t>
      </w:r>
    </w:p>
    <w:p w:rsidR="0055729B" w:rsidRDefault="00F27BB6">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 xml:space="preserve">orriendo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55729B" w:rsidRDefault="00F27BB6">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55729B" w:rsidRDefault="00F27BB6">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55729B" w:rsidRDefault="00F27BB6">
      <w:pPr>
        <w:jc w:val="both"/>
        <w:rPr>
          <w:rFonts w:ascii="Arial" w:hAnsi="Arial" w:cs="Arial"/>
          <w:b/>
          <w:color w:val="0070C0"/>
          <w:sz w:val="24"/>
          <w:szCs w:val="24"/>
        </w:rPr>
      </w:pPr>
      <w:r>
        <w:rPr>
          <w:rFonts w:ascii="Arial" w:hAnsi="Arial" w:cs="Arial"/>
          <w:b/>
          <w:color w:val="0070C0"/>
          <w:sz w:val="24"/>
          <w:szCs w:val="24"/>
        </w:rPr>
        <w:t>VI.- SANCIÓN PECUNIARIA</w:t>
      </w:r>
    </w:p>
    <w:p w:rsidR="0055729B" w:rsidRDefault="00F27BB6">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rsidR="0055729B" w:rsidRDefault="0055729B">
      <w:pPr>
        <w:pStyle w:val="Textoindependiente"/>
        <w:ind w:right="-35"/>
        <w:outlineLvl w:val="0"/>
      </w:pP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rsidR="0055729B" w:rsidRDefault="00F27BB6">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55729B" w:rsidRDefault="0055729B">
      <w:pPr>
        <w:pStyle w:val="Textoindependiente"/>
        <w:ind w:right="-35"/>
        <w:outlineLvl w:val="0"/>
      </w:pPr>
    </w:p>
    <w:p w:rsidR="0055729B" w:rsidRDefault="00F27BB6">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55729B" w:rsidRDefault="0055729B">
      <w:pPr>
        <w:pStyle w:val="Textoindependiente"/>
        <w:ind w:right="-35"/>
        <w:outlineLvl w:val="0"/>
      </w:pPr>
    </w:p>
    <w:p w:rsidR="0055729B" w:rsidRDefault="00F27BB6">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55729B" w:rsidRDefault="00F27BB6">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rsidR="0055729B" w:rsidRDefault="00F27BB6">
      <w:pPr>
        <w:jc w:val="both"/>
        <w:rPr>
          <w:rFonts w:ascii="Arial" w:hAnsi="Arial" w:cs="Arial"/>
          <w:b/>
          <w:color w:val="0070C0"/>
          <w:sz w:val="24"/>
          <w:szCs w:val="24"/>
        </w:rPr>
      </w:pPr>
      <w:r>
        <w:rPr>
          <w:rFonts w:ascii="Arial" w:hAnsi="Arial" w:cs="Arial"/>
          <w:b/>
          <w:color w:val="0070C0"/>
          <w:sz w:val="24"/>
          <w:szCs w:val="24"/>
        </w:rPr>
        <w:t>VII.- GARANTÍA Y CALIDAD</w:t>
      </w:r>
    </w:p>
    <w:p w:rsidR="0055729B" w:rsidRDefault="00F27BB6">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rsidR="0055729B" w:rsidRDefault="00F27BB6">
      <w:pPr>
        <w:jc w:val="both"/>
        <w:rPr>
          <w:rFonts w:ascii="Arial" w:hAnsi="Arial" w:cs="Arial"/>
          <w:sz w:val="24"/>
          <w:szCs w:val="24"/>
        </w:rPr>
      </w:pPr>
      <w:r>
        <w:rPr>
          <w:rFonts w:ascii="Arial" w:hAnsi="Arial" w:cs="Arial"/>
          <w:sz w:val="24"/>
          <w:szCs w:val="24"/>
        </w:rPr>
        <w:t xml:space="preserve">  - Declaración de Conformidad del Producto que será el Anexo no. 2.</w:t>
      </w:r>
    </w:p>
    <w:p w:rsidR="0055729B" w:rsidRDefault="00F27BB6">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VIII.- DE LAS EXIMENTES DE LA RESPONSABILIDAD</w:t>
      </w:r>
    </w:p>
    <w:p w:rsidR="0055729B" w:rsidRDefault="00F27BB6">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las Partes como Fuerza Mayor o Caso Fortuito y que se constituye en un impedimento ajeno a su voluntad.</w:t>
      </w:r>
    </w:p>
    <w:p w:rsidR="0055729B" w:rsidRDefault="00F27BB6">
      <w:pPr>
        <w:jc w:val="both"/>
        <w:rPr>
          <w:rFonts w:ascii="Arial" w:hAnsi="Arial" w:cs="Arial"/>
          <w:sz w:val="24"/>
          <w:szCs w:val="24"/>
        </w:rPr>
      </w:pPr>
      <w:r>
        <w:rPr>
          <w:rFonts w:ascii="Arial" w:hAnsi="Arial" w:cs="Arial"/>
          <w:sz w:val="24"/>
          <w:szCs w:val="24"/>
        </w:rPr>
        <w:t>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subcláusula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rsidR="0055729B" w:rsidRDefault="00F27BB6">
      <w:pPr>
        <w:jc w:val="both"/>
        <w:rPr>
          <w:rFonts w:ascii="Arial" w:hAnsi="Arial" w:cs="Arial"/>
          <w:sz w:val="24"/>
          <w:szCs w:val="24"/>
        </w:rPr>
      </w:pPr>
      <w:r>
        <w:rPr>
          <w:rFonts w:ascii="Arial" w:hAnsi="Arial" w:cs="Arial"/>
          <w:sz w:val="24"/>
          <w:szCs w:val="24"/>
        </w:rPr>
        <w:t>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contraídas se extenderá automática y proporcionalmente al tiempo que durarán las causas de fuerza mayor o caso fortuito y sus consecuencias.</w:t>
      </w:r>
    </w:p>
    <w:p w:rsidR="0055729B" w:rsidRDefault="0055729B">
      <w:pPr>
        <w:jc w:val="both"/>
        <w:rPr>
          <w:rFonts w:ascii="Arial" w:hAnsi="Arial" w:cs="Arial"/>
          <w:b/>
          <w:color w:val="0070C0"/>
          <w:sz w:val="24"/>
          <w:szCs w:val="24"/>
        </w:rPr>
      </w:pPr>
    </w:p>
    <w:p w:rsidR="0055729B" w:rsidRDefault="0055729B">
      <w:pPr>
        <w:jc w:val="both"/>
        <w:rPr>
          <w:rFonts w:ascii="Arial" w:hAnsi="Arial" w:cs="Arial"/>
          <w:b/>
          <w:color w:val="0070C0"/>
          <w:sz w:val="24"/>
          <w:szCs w:val="24"/>
        </w:rPr>
      </w:pPr>
    </w:p>
    <w:p w:rsidR="0055729B" w:rsidRDefault="00F27BB6">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55729B" w:rsidRDefault="00F27BB6">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rsidR="0055729B" w:rsidRDefault="00F27BB6">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rsidR="0055729B" w:rsidRDefault="00F27BB6">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rsidR="0055729B" w:rsidRDefault="00F27BB6">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rsidR="0055729B" w:rsidRDefault="00F27BB6">
      <w:pPr>
        <w:jc w:val="both"/>
        <w:rPr>
          <w:rFonts w:ascii="Arial" w:hAnsi="Arial" w:cs="Arial"/>
          <w:b/>
          <w:color w:val="0070C0"/>
          <w:sz w:val="24"/>
          <w:szCs w:val="24"/>
        </w:rPr>
      </w:pPr>
      <w:r>
        <w:rPr>
          <w:rFonts w:ascii="Arial" w:hAnsi="Arial" w:cs="Arial"/>
          <w:b/>
          <w:color w:val="0070C0"/>
          <w:sz w:val="24"/>
          <w:szCs w:val="24"/>
        </w:rPr>
        <w:t>X.- DE LAS MODIFICACIONES</w:t>
      </w:r>
    </w:p>
    <w:p w:rsidR="0055729B" w:rsidRDefault="00F27BB6">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rsidR="0055729B" w:rsidRDefault="00F27BB6">
      <w:pPr>
        <w:jc w:val="both"/>
        <w:rPr>
          <w:rFonts w:ascii="Arial" w:hAnsi="Arial" w:cs="Arial"/>
          <w:sz w:val="24"/>
          <w:szCs w:val="24"/>
        </w:rPr>
      </w:pPr>
      <w:r>
        <w:rPr>
          <w:rFonts w:ascii="Arial" w:hAnsi="Arial" w:cs="Arial"/>
          <w:sz w:val="24"/>
          <w:szCs w:val="24"/>
        </w:rPr>
        <w:t>10.2. Si la Parte que interese la modificación de este Contrato, no hace la notificación requerida de su propuesta dentro del plazo especificado en la Subcláusula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rsidR="0055729B" w:rsidRDefault="00F27BB6">
      <w:pPr>
        <w:jc w:val="both"/>
        <w:rPr>
          <w:rFonts w:ascii="Arial" w:hAnsi="Arial" w:cs="Arial"/>
          <w:b/>
          <w:color w:val="0070C0"/>
          <w:sz w:val="24"/>
          <w:szCs w:val="24"/>
        </w:rPr>
      </w:pPr>
      <w:r>
        <w:rPr>
          <w:rFonts w:ascii="Arial" w:hAnsi="Arial" w:cs="Arial"/>
          <w:b/>
          <w:color w:val="0070C0"/>
          <w:sz w:val="24"/>
          <w:szCs w:val="24"/>
        </w:rPr>
        <w:t>XI.- AVISO</w:t>
      </w:r>
    </w:p>
    <w:p w:rsidR="0055729B" w:rsidRDefault="00F27BB6">
      <w:pPr>
        <w:jc w:val="both"/>
        <w:rPr>
          <w:rFonts w:ascii="Arial" w:hAnsi="Arial" w:cs="Arial"/>
          <w:sz w:val="24"/>
          <w:szCs w:val="24"/>
        </w:rPr>
      </w:pPr>
      <w:r>
        <w:rPr>
          <w:rFonts w:ascii="Arial" w:hAnsi="Arial" w:cs="Arial"/>
          <w:sz w:val="24"/>
          <w:szCs w:val="24"/>
        </w:rPr>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rsidR="0055729B" w:rsidRDefault="00F27BB6">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otro medio que deje efectiva constancia de sus notificaciones.</w:t>
      </w:r>
    </w:p>
    <w:p w:rsidR="0055729B" w:rsidRDefault="00F27BB6">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rsidR="0055729B" w:rsidRDefault="00F27BB6">
      <w:pPr>
        <w:jc w:val="both"/>
        <w:rPr>
          <w:rFonts w:ascii="Arial" w:hAnsi="Arial" w:cs="Arial"/>
          <w:b/>
          <w:color w:val="0070C0"/>
          <w:sz w:val="24"/>
          <w:szCs w:val="24"/>
        </w:rPr>
      </w:pPr>
      <w:r>
        <w:rPr>
          <w:rFonts w:ascii="Arial" w:hAnsi="Arial" w:cs="Arial"/>
          <w:b/>
          <w:color w:val="0070C0"/>
          <w:sz w:val="24"/>
          <w:szCs w:val="24"/>
        </w:rPr>
        <w:t>XII.- LEGISLACIÓN APLICABLE</w:t>
      </w:r>
    </w:p>
    <w:p w:rsidR="0055729B" w:rsidRDefault="00F27BB6">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55729B" w:rsidRDefault="00F27BB6">
      <w:pPr>
        <w:jc w:val="both"/>
        <w:rPr>
          <w:rFonts w:ascii="Arial" w:hAnsi="Arial" w:cs="Arial"/>
          <w:b/>
          <w:color w:val="0070C0"/>
          <w:sz w:val="24"/>
          <w:szCs w:val="24"/>
        </w:rPr>
      </w:pPr>
      <w:r>
        <w:rPr>
          <w:rFonts w:ascii="Arial" w:hAnsi="Arial" w:cs="Arial"/>
          <w:b/>
          <w:color w:val="0070C0"/>
          <w:sz w:val="24"/>
          <w:szCs w:val="24"/>
        </w:rPr>
        <w:t>XIII.- VIGENCIA Y TERMINACIÓN</w:t>
      </w:r>
    </w:p>
    <w:p w:rsidR="0055729B" w:rsidRDefault="00F27BB6">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un (1) año, pudiendo ser prorrogado si alguna de las partes interesa su terminación, la parte que exprese su decisión de terminarlo, lo comunicará por escrito a la otra con 30 días de antelación a su vencimiento el que constará mediante Suplemento firmado. La terminación del presente Contrato no eximirá a las partes de las obligaciones contraídas que se encuentren en ejecución en ese momento.</w:t>
      </w:r>
    </w:p>
    <w:p w:rsidR="0055729B" w:rsidRDefault="00F27BB6">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rsidR="0055729B" w:rsidRDefault="00F27BB6">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2024.</w:t>
      </w:r>
    </w:p>
    <w:p w:rsidR="0055729B" w:rsidRDefault="0055729B">
      <w:pPr>
        <w:jc w:val="both"/>
        <w:rPr>
          <w:rFonts w:ascii="Arial" w:hAnsi="Arial" w:cs="Arial"/>
          <w:sz w:val="24"/>
          <w:szCs w:val="24"/>
        </w:rPr>
      </w:pPr>
    </w:p>
    <w:p w:rsidR="0055729B" w:rsidRDefault="0055729B">
      <w:pPr>
        <w:tabs>
          <w:tab w:val="left" w:pos="0"/>
        </w:tabs>
        <w:spacing w:line="276" w:lineRule="auto"/>
        <w:ind w:right="-268"/>
        <w:jc w:val="both"/>
        <w:rPr>
          <w:rFonts w:ascii="Arial" w:eastAsia="Batang" w:hAnsi="Arial" w:cs="Arial"/>
          <w:sz w:val="24"/>
          <w:szCs w:val="24"/>
        </w:rPr>
      </w:pPr>
    </w:p>
    <w:p w:rsidR="0055729B" w:rsidRDefault="0055729B">
      <w:pPr>
        <w:jc w:val="both"/>
        <w:rPr>
          <w:rFonts w:ascii="Arial" w:hAnsi="Arial" w:cs="Arial"/>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55729B">
      <w:pPr>
        <w:jc w:val="center"/>
        <w:rPr>
          <w:rFonts w:ascii="Arial" w:hAnsi="Arial" w:cs="Arial"/>
          <w:b/>
          <w:color w:val="0070C0"/>
          <w:sz w:val="24"/>
          <w:szCs w:val="24"/>
        </w:rPr>
      </w:pPr>
    </w:p>
    <w:p w:rsidR="0055729B" w:rsidRDefault="00F27BB6">
      <w:pPr>
        <w:jc w:val="center"/>
        <w:rPr>
          <w:rFonts w:ascii="Arial" w:hAnsi="Arial" w:cs="Arial"/>
          <w:b/>
          <w:sz w:val="24"/>
          <w:szCs w:val="24"/>
        </w:rPr>
      </w:pPr>
      <w:r>
        <w:rPr>
          <w:rFonts w:ascii="Arial" w:hAnsi="Arial" w:cs="Arial"/>
          <w:b/>
          <w:color w:val="0070C0"/>
          <w:sz w:val="24"/>
          <w:szCs w:val="24"/>
        </w:rPr>
        <w:lastRenderedPageBreak/>
        <w:t>Anexo no. 1</w:t>
      </w:r>
    </w:p>
    <w:p w:rsidR="0055729B" w:rsidRDefault="00F27BB6">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55729B" w:rsidRDefault="0055729B">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55729B">
        <w:trPr>
          <w:trHeight w:val="454"/>
        </w:trPr>
        <w:tc>
          <w:tcPr>
            <w:tcW w:w="8190" w:type="dxa"/>
            <w:shd w:val="clear" w:color="auto" w:fill="auto"/>
            <w:noWrap/>
            <w:vAlign w:val="center"/>
          </w:tcPr>
          <w:p w:rsidR="0055729B" w:rsidRDefault="00F27BB6">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55729B" w:rsidRDefault="00F27BB6">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ANILLOS O </w:t>
            </w:r>
            <w:proofErr w:type="gramStart"/>
            <w:r>
              <w:rPr>
                <w:sz w:val="20"/>
                <w:szCs w:val="20"/>
              </w:rPr>
              <w:t>AROS  DE</w:t>
            </w:r>
            <w:proofErr w:type="gramEnd"/>
            <w:r>
              <w:rPr>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40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BATERIAS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BOMBILLOS LED COLA DE PEZ INTERMITENTES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w:t>
            </w:r>
            <w:proofErr w:type="gramStart"/>
            <w:r>
              <w:rPr>
                <w:sz w:val="20"/>
                <w:szCs w:val="20"/>
              </w:rPr>
              <w:t>AGUAS  JGO</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BOTAS DE </w:t>
            </w:r>
            <w:proofErr w:type="gramStart"/>
            <w:r>
              <w:rPr>
                <w:sz w:val="20"/>
                <w:szCs w:val="20"/>
              </w:rPr>
              <w:t>HOMOCINETICAS(</w:t>
            </w:r>
            <w:proofErr w:type="gramEnd"/>
            <w:r>
              <w:rPr>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w:t>
            </w:r>
            <w:proofErr w:type="gramStart"/>
            <w:r>
              <w:rPr>
                <w:sz w:val="20"/>
                <w:szCs w:val="20"/>
              </w:rPr>
              <w:t>CARBURADOR(</w:t>
            </w:r>
            <w:proofErr w:type="gramEnd"/>
            <w:r>
              <w:rPr>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CUBO</w:t>
            </w:r>
            <w:r>
              <w:rPr>
                <w:sz w:val="20"/>
                <w:szCs w:val="20"/>
                <w:lang w:val="en-US"/>
              </w:rPr>
              <w:t xml:space="preserve">S </w:t>
            </w:r>
            <w:r>
              <w:rPr>
                <w:sz w:val="20"/>
                <w:szCs w:val="20"/>
              </w:rPr>
              <w:t xml:space="preserve">DE RUEDAS </w:t>
            </w:r>
            <w:r>
              <w:rPr>
                <w:sz w:val="20"/>
                <w:szCs w:val="20"/>
                <w:lang w:val="en-US"/>
              </w:rPr>
              <w:t>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ESPIRALES DELANTEROS Y </w:t>
            </w:r>
            <w:proofErr w:type="gramStart"/>
            <w:r>
              <w:rPr>
                <w:sz w:val="20"/>
                <w:szCs w:val="20"/>
              </w:rPr>
              <w:t>TRASEROS  PAREJA</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METALES JGO STD 25 </w:t>
            </w:r>
            <w:proofErr w:type="gramStart"/>
            <w:r>
              <w:rPr>
                <w:sz w:val="20"/>
                <w:szCs w:val="20"/>
              </w:rPr>
              <w:t>50  75</w:t>
            </w:r>
            <w:proofErr w:type="gramEnd"/>
            <w:r>
              <w:rPr>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115,920.00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49,680.00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45,540.00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66,240.00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70,380.00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33,120.00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91,080.00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PISTON Y PASADORES JGO (STD 25 50 75 </w:t>
            </w:r>
            <w:proofErr w:type="gramStart"/>
            <w:r>
              <w:rPr>
                <w:sz w:val="20"/>
                <w:szCs w:val="20"/>
              </w:rPr>
              <w:t>100 )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53,820.00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 CARBURADOR (AGUJA, FLOTANTE, CHICLER (ALTA Y BAJA), JUNTAS, KIT DE ANILLOS DE GOMA Y </w:t>
            </w:r>
            <w:proofErr w:type="gramStart"/>
            <w:r>
              <w:rPr>
                <w:sz w:val="20"/>
                <w:szCs w:val="20"/>
              </w:rPr>
              <w:t>MANGUERAS )</w:t>
            </w:r>
            <w:proofErr w:type="gramEnd"/>
            <w:r>
              <w:rPr>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26,910.00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REPARACION DEL DELCO (PASTILLA, CAPTOR, </w:t>
            </w:r>
            <w:proofErr w:type="gramStart"/>
            <w:r>
              <w:rPr>
                <w:sz w:val="20"/>
                <w:szCs w:val="20"/>
              </w:rPr>
              <w:t>ROTOR  Y</w:t>
            </w:r>
            <w:proofErr w:type="gramEnd"/>
            <w:r>
              <w:rPr>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74,520.00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37,260.00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31,050.00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227,700.00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2,898.00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2,070.00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1,656.00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1,242.00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8,280.00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10,350.00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18,630.00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6,210.00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24,840.00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14,490.00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lastRenderedPageBreak/>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Pr="00664BA6" w:rsidRDefault="00150B68" w:rsidP="00150B68">
            <w:pPr>
              <w:spacing w:after="0"/>
            </w:pPr>
            <w:r w:rsidRPr="00664BA6">
              <w:t>CUP 4,140.00</w:t>
            </w:r>
          </w:p>
        </w:tc>
      </w:tr>
      <w:tr w:rsidR="00150B68" w:rsidTr="00150B68">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150B68" w:rsidRDefault="00150B68" w:rsidP="00150B68">
            <w:pPr>
              <w:spacing w:after="0"/>
              <w:rPr>
                <w:sz w:val="20"/>
                <w:szCs w:val="20"/>
              </w:rPr>
            </w:pPr>
            <w:r>
              <w:rPr>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150B68" w:rsidRDefault="00150B68" w:rsidP="00150B68">
            <w:pPr>
              <w:spacing w:after="0"/>
            </w:pPr>
            <w:r w:rsidRPr="00664BA6">
              <w:t>CUP 6,210.00</w:t>
            </w:r>
          </w:p>
        </w:tc>
      </w:tr>
    </w:tbl>
    <w:p w:rsidR="0055729B" w:rsidRDefault="00F27BB6">
      <w:pPr>
        <w:rPr>
          <w:rFonts w:cs="Calibri"/>
          <w:sz w:val="20"/>
          <w:szCs w:val="20"/>
        </w:rPr>
      </w:pPr>
      <w:r>
        <w:rPr>
          <w:rFonts w:cs="Calibri"/>
          <w:sz w:val="20"/>
          <w:szCs w:val="20"/>
        </w:rPr>
        <w:t xml:space="preserve"> </w:t>
      </w:r>
    </w:p>
    <w:p w:rsidR="0055729B" w:rsidRDefault="0055729B">
      <w:pPr>
        <w:rPr>
          <w:rFonts w:cs="Calibri"/>
          <w:sz w:val="20"/>
          <w:szCs w:val="20"/>
        </w:rPr>
      </w:pPr>
    </w:p>
    <w:tbl>
      <w:tblPr>
        <w:tblStyle w:val="Tablaconcuadrcula"/>
        <w:tblW w:w="9828" w:type="dxa"/>
        <w:tblLook w:val="04A0" w:firstRow="1" w:lastRow="0" w:firstColumn="1" w:lastColumn="0" w:noHBand="0" w:noVBand="1"/>
      </w:tblPr>
      <w:tblGrid>
        <w:gridCol w:w="8188"/>
        <w:gridCol w:w="1640"/>
      </w:tblGrid>
      <w:tr w:rsidR="0055729B">
        <w:trPr>
          <w:trHeight w:val="454"/>
        </w:trPr>
        <w:tc>
          <w:tcPr>
            <w:tcW w:w="8188"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HYUNDAI ATOS</w:t>
            </w:r>
          </w:p>
        </w:tc>
        <w:tc>
          <w:tcPr>
            <w:tcW w:w="1640"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ALTERNADOR ATOS (60A), PICANTO 1RA, I10</w:t>
            </w:r>
          </w:p>
        </w:tc>
        <w:tc>
          <w:tcPr>
            <w:tcW w:w="1640" w:type="dxa"/>
            <w:vAlign w:val="center"/>
          </w:tcPr>
          <w:p w:rsidR="009A32C2" w:rsidRPr="00303AA1" w:rsidRDefault="009A32C2" w:rsidP="009A32C2">
            <w:r w:rsidRPr="00303AA1">
              <w:t>CUP 82,800.00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AMORTIGUADORES DELANTEROS </w:t>
            </w:r>
            <w:r w:rsidRPr="0021477B">
              <w:rPr>
                <w:rFonts w:asciiTheme="minorHAnsi" w:hAnsiTheme="minorHAnsi" w:cstheme="minorHAnsi"/>
                <w:color w:val="030303"/>
                <w:sz w:val="20"/>
                <w:szCs w:val="20"/>
              </w:rPr>
              <w:t xml:space="preserve">PAREJA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 HYUNDAI I10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AMORTIGUADORES TRASEROS</w:t>
            </w:r>
            <w:r w:rsidRPr="0021477B">
              <w:rPr>
                <w:rFonts w:asciiTheme="minorHAnsi" w:hAnsiTheme="minorHAnsi" w:cstheme="minorHAnsi"/>
                <w:color w:val="030303"/>
                <w:sz w:val="20"/>
                <w:szCs w:val="20"/>
              </w:rPr>
              <w:t xml:space="preserve"> PAREJA</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AROS ATOS 1.0 (25 75 100)</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BANDAS DE FRENO ATOS, </w:t>
            </w:r>
            <w:proofErr w:type="gramStart"/>
            <w:r w:rsidRPr="0021477B">
              <w:rPr>
                <w:rFonts w:asciiTheme="minorHAnsi" w:hAnsiTheme="minorHAnsi" w:cstheme="minorHAnsi"/>
                <w:color w:val="161616"/>
                <w:sz w:val="20"/>
                <w:szCs w:val="20"/>
              </w:rPr>
              <w:t>ACCENT(</w:t>
            </w:r>
            <w:proofErr w:type="gramEnd"/>
            <w:r w:rsidRPr="0021477B">
              <w:rPr>
                <w:rFonts w:asciiTheme="minorHAnsi" w:hAnsiTheme="minorHAnsi" w:cstheme="minorHAnsi"/>
                <w:color w:val="161616"/>
                <w:sz w:val="20"/>
                <w:szCs w:val="20"/>
              </w:rPr>
              <w:t>95-98)</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BASE DE AMORTIGUADOR DELANTERO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BATERIAS 40 Ah</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BATERIAS 45Ah</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BIELETAS ATOS PAREJA</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BOBINA DE ENCENDIDO ATOS, PICANTO 1RA, I10</w:t>
            </w:r>
          </w:p>
        </w:tc>
        <w:tc>
          <w:tcPr>
            <w:tcW w:w="1640" w:type="dxa"/>
            <w:vAlign w:val="center"/>
          </w:tcPr>
          <w:p w:rsidR="009A32C2" w:rsidRPr="00303AA1" w:rsidRDefault="009A32C2" w:rsidP="009A32C2">
            <w:r w:rsidRPr="00303AA1">
              <w:t>CUP 22,770.00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BOMBA DE ACEITE ATOS/i10/ PICANTO 1RA               </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1 FILAMENTO 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 INTERMITENTE 2 FILAMENTO 21/5W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BOMBILLOS INTERMITENTE 1 FILAMENTO 21W</w:t>
            </w:r>
          </w:p>
        </w:tc>
        <w:tc>
          <w:tcPr>
            <w:tcW w:w="1640" w:type="dxa"/>
            <w:vAlign w:val="center"/>
          </w:tcPr>
          <w:p w:rsidR="009A32C2" w:rsidRPr="00303AA1" w:rsidRDefault="009A32C2" w:rsidP="009A32C2">
            <w:r w:rsidRPr="00303AA1">
              <w:t>CUP 414.00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BOTAS DE CREMALLERA PAREJA</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BARRA ESTBILIZADORA.  JGO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BUJE ESTABILIZ.ATOS CONO                         </w:t>
            </w:r>
          </w:p>
        </w:tc>
        <w:tc>
          <w:tcPr>
            <w:tcW w:w="1640" w:type="dxa"/>
            <w:vAlign w:val="center"/>
          </w:tcPr>
          <w:p w:rsidR="009A32C2" w:rsidRPr="00303AA1" w:rsidRDefault="009A32C2" w:rsidP="009A32C2">
            <w:r w:rsidRPr="00303AA1">
              <w:t>CUP 1,035.00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BUJES DE PARRILLAS DELANTERAS JGO</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BUJIAS ATOS, I10, PICANTO 1RA C/U</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BUJIA ATOS 97-2000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EMBRAGUE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CABLE DE EMERGENCIA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CILINDRO DE FRENO JGO</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COLLARÍN DE EMBRAGUE ATOS, PICANTO 1RA, 2DA Y 3RA, I10</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proofErr w:type="gramStart"/>
            <w:r w:rsidRPr="0021477B">
              <w:rPr>
                <w:rFonts w:asciiTheme="minorHAnsi" w:hAnsiTheme="minorHAnsi" w:cstheme="minorHAnsi"/>
                <w:sz w:val="20"/>
                <w:szCs w:val="20"/>
              </w:rPr>
              <w:t>CONDENSADOR  ATOS</w:t>
            </w:r>
            <w:proofErr w:type="gramEnd"/>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CORREA AGREGADOS ATOS 4pk878</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CORREA DE DISTRIBUCIÓN ATOS, PICANTO 1ra, GETZ, I10 (101 </w:t>
            </w:r>
            <w:proofErr w:type="gramStart"/>
            <w:r w:rsidRPr="0021477B">
              <w:rPr>
                <w:rFonts w:asciiTheme="minorHAnsi" w:hAnsiTheme="minorHAnsi" w:cstheme="minorHAnsi"/>
                <w:color w:val="161616"/>
                <w:sz w:val="20"/>
                <w:szCs w:val="20"/>
              </w:rPr>
              <w:t xml:space="preserve">DIENTES)   </w:t>
            </w:r>
            <w:proofErr w:type="gramEnd"/>
            <w:r w:rsidRPr="0021477B">
              <w:rPr>
                <w:rFonts w:asciiTheme="minorHAnsi" w:hAnsiTheme="minorHAnsi" w:cstheme="minorHAnsi"/>
                <w:color w:val="161616"/>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CUBOS DE </w:t>
            </w:r>
            <w:proofErr w:type="gramStart"/>
            <w:r w:rsidRPr="0021477B">
              <w:rPr>
                <w:rFonts w:asciiTheme="minorHAnsi" w:hAnsiTheme="minorHAnsi" w:cstheme="minorHAnsi"/>
                <w:color w:val="161616"/>
                <w:sz w:val="20"/>
                <w:szCs w:val="20"/>
              </w:rPr>
              <w:t>RUEDAS  DELANTEROS</w:t>
            </w:r>
            <w:proofErr w:type="gramEnd"/>
            <w:r w:rsidRPr="0021477B">
              <w:rPr>
                <w:rFonts w:asciiTheme="minorHAnsi" w:hAnsiTheme="minorHAnsi" w:cstheme="minorHAnsi"/>
                <w:color w:val="161616"/>
                <w:sz w:val="20"/>
                <w:szCs w:val="20"/>
              </w:rPr>
              <w:t xml:space="preserve">  PAREJA MOTOR 1.0</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CUBOS DE RUEDAS DELANTEROS ATOS MOTOR 1.1 PAREJA</w:t>
            </w:r>
          </w:p>
        </w:tc>
        <w:tc>
          <w:tcPr>
            <w:tcW w:w="1640" w:type="dxa"/>
            <w:vAlign w:val="center"/>
          </w:tcPr>
          <w:p w:rsidR="009A32C2" w:rsidRPr="00303AA1" w:rsidRDefault="009A32C2" w:rsidP="009A32C2">
            <w:r w:rsidRPr="00303AA1">
              <w:t>CUP 41,400.00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CUBOS DE RUEDAS TRASEROS C/</w:t>
            </w:r>
            <w:proofErr w:type="gramStart"/>
            <w:r w:rsidRPr="0021477B">
              <w:rPr>
                <w:rFonts w:asciiTheme="minorHAnsi" w:hAnsiTheme="minorHAnsi" w:cstheme="minorHAnsi"/>
                <w:color w:val="161616"/>
                <w:sz w:val="20"/>
                <w:szCs w:val="20"/>
              </w:rPr>
              <w:t>RODAMIENTO  PAREJA</w:t>
            </w:r>
            <w:proofErr w:type="gramEnd"/>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DELCO ATOS 1.0</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 xml:space="preserve">DISCO DE FRENO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DISCO EMBRAGUE ATOS, PICANTO 1RA, I10</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ELECTROVENTILADOR </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ESFERICAS ATOS PAREJA</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FILTRO ACEITE ATOS, PICANTO 1RA, I10</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 GASOLINA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FILTRO </w:t>
            </w:r>
            <w:proofErr w:type="gramStart"/>
            <w:r w:rsidRPr="0021477B">
              <w:rPr>
                <w:rFonts w:asciiTheme="minorHAnsi" w:hAnsiTheme="minorHAnsi" w:cstheme="minorHAnsi"/>
                <w:color w:val="131113"/>
                <w:sz w:val="20"/>
                <w:szCs w:val="20"/>
              </w:rPr>
              <w:t>GASOLINA  SUMERGIBLE</w:t>
            </w:r>
            <w:proofErr w:type="gramEnd"/>
            <w:r w:rsidRPr="0021477B">
              <w:rPr>
                <w:rFonts w:asciiTheme="minorHAnsi" w:hAnsiTheme="minorHAnsi" w:cstheme="minorHAnsi"/>
                <w:color w:val="131113"/>
                <w:sz w:val="20"/>
                <w:szCs w:val="20"/>
              </w:rPr>
              <w:t xml:space="preserve"> </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 xml:space="preserve">FILTROS </w:t>
            </w:r>
            <w:r w:rsidRPr="0021477B">
              <w:rPr>
                <w:rFonts w:asciiTheme="minorHAnsi" w:hAnsiTheme="minorHAnsi" w:cstheme="minorHAnsi"/>
                <w:color w:val="131113"/>
                <w:sz w:val="20"/>
                <w:szCs w:val="20"/>
              </w:rPr>
              <w:t xml:space="preserve">AIRE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GOMAS 175/70 R13</w:t>
            </w:r>
          </w:p>
        </w:tc>
        <w:tc>
          <w:tcPr>
            <w:tcW w:w="1640" w:type="dxa"/>
            <w:vAlign w:val="center"/>
          </w:tcPr>
          <w:p w:rsidR="009A32C2" w:rsidRPr="00303AA1" w:rsidRDefault="009A32C2" w:rsidP="009A32C2">
            <w:r w:rsidRPr="00303AA1">
              <w:t>CUP 33,120.00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HIDROVAC ATOS 99</w:t>
            </w:r>
          </w:p>
        </w:tc>
        <w:tc>
          <w:tcPr>
            <w:tcW w:w="1640" w:type="dxa"/>
            <w:vAlign w:val="center"/>
          </w:tcPr>
          <w:p w:rsidR="009A32C2" w:rsidRPr="00303AA1" w:rsidRDefault="009A32C2" w:rsidP="009A32C2">
            <w:r w:rsidRPr="00303AA1">
              <w:t>CUP 49,680.00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HORQUILLA CAJA 5TA  </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JUNTA BLOCK 1.1 ATOS, PICANTO 1RA</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KIT DE JUNTAS DEL MOTOR 1000CC ATOS 97</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INFERIOR  </w:t>
            </w:r>
          </w:p>
        </w:tc>
        <w:tc>
          <w:tcPr>
            <w:tcW w:w="1640" w:type="dxa"/>
            <w:vAlign w:val="center"/>
          </w:tcPr>
          <w:p w:rsidR="009A32C2" w:rsidRPr="00303AA1" w:rsidRDefault="009A32C2" w:rsidP="009A32C2">
            <w:r w:rsidRPr="00303AA1">
              <w:t>CUP 10,350.00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MANGUERA RADIADOR SUPERIOR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232123"/>
                <w:sz w:val="20"/>
                <w:szCs w:val="20"/>
              </w:rPr>
            </w:pPr>
            <w:r w:rsidRPr="0021477B">
              <w:rPr>
                <w:rFonts w:asciiTheme="minorHAnsi" w:hAnsiTheme="minorHAnsi" w:cstheme="minorHAnsi"/>
                <w:color w:val="232123"/>
                <w:sz w:val="20"/>
                <w:szCs w:val="20"/>
              </w:rPr>
              <w:t>MANILLAS INTERIORES ATOS, ACCENT</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61616"/>
                <w:sz w:val="20"/>
                <w:szCs w:val="20"/>
              </w:rPr>
            </w:pPr>
            <w:r w:rsidRPr="0021477B">
              <w:rPr>
                <w:rFonts w:asciiTheme="minorHAnsi" w:hAnsiTheme="minorHAnsi" w:cstheme="minorHAnsi"/>
                <w:color w:val="161616"/>
                <w:sz w:val="20"/>
                <w:szCs w:val="20"/>
              </w:rPr>
              <w:t>MOTOR DE ARRANQUE ATOS, PICANTO 1RA, I10</w:t>
            </w:r>
          </w:p>
        </w:tc>
        <w:tc>
          <w:tcPr>
            <w:tcW w:w="1640" w:type="dxa"/>
            <w:vAlign w:val="center"/>
          </w:tcPr>
          <w:p w:rsidR="009A32C2" w:rsidRPr="00303AA1" w:rsidRDefault="009A32C2" w:rsidP="009A32C2">
            <w:r w:rsidRPr="00303AA1">
              <w:t>CUP 57,960.00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PANTALLAS DELANTERAS ATOS PAREJA</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PARRILAS DELANTERAS JGO </w:t>
            </w:r>
          </w:p>
        </w:tc>
        <w:tc>
          <w:tcPr>
            <w:tcW w:w="1640" w:type="dxa"/>
            <w:vAlign w:val="center"/>
          </w:tcPr>
          <w:p w:rsidR="009A32C2" w:rsidRPr="00303AA1" w:rsidRDefault="009A32C2" w:rsidP="009A32C2">
            <w:r w:rsidRPr="00303AA1">
              <w:t>CUP 74,520.00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PASTILLA DE ENCENDIDO </w:t>
            </w:r>
          </w:p>
        </w:tc>
        <w:tc>
          <w:tcPr>
            <w:tcW w:w="1640" w:type="dxa"/>
            <w:vAlign w:val="center"/>
          </w:tcPr>
          <w:p w:rsidR="009A32C2" w:rsidRPr="00303AA1" w:rsidRDefault="009A32C2" w:rsidP="009A32C2">
            <w:r w:rsidRPr="00303AA1">
              <w:t>CUP 24,840.00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PASTILLAS DE FRENO</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PLATO DE EMBRAGUE ATOS, PICANTO 1RA, I10 </w:t>
            </w:r>
          </w:p>
        </w:tc>
        <w:tc>
          <w:tcPr>
            <w:tcW w:w="1640" w:type="dxa"/>
            <w:vAlign w:val="center"/>
          </w:tcPr>
          <w:p w:rsidR="009A32C2" w:rsidRPr="00303AA1" w:rsidRDefault="009A32C2" w:rsidP="009A32C2">
            <w:r w:rsidRPr="00303AA1">
              <w:t>CUP 28,980.00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 xml:space="preserve">PUNTAS DE DIRECCIÓN JGO </w:t>
            </w:r>
          </w:p>
        </w:tc>
        <w:tc>
          <w:tcPr>
            <w:tcW w:w="1640" w:type="dxa"/>
            <w:vAlign w:val="center"/>
          </w:tcPr>
          <w:p w:rsidR="009A32C2" w:rsidRPr="00303AA1" w:rsidRDefault="009A32C2" w:rsidP="009A32C2">
            <w:r w:rsidRPr="00303AA1">
              <w:t>CUP 20,700.00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PUNTAS DE HOMOCINÉTICAS ATOS PAREJA</w:t>
            </w:r>
          </w:p>
        </w:tc>
        <w:tc>
          <w:tcPr>
            <w:tcW w:w="1640" w:type="dxa"/>
            <w:vAlign w:val="center"/>
          </w:tcPr>
          <w:p w:rsidR="009A32C2" w:rsidRPr="00303AA1" w:rsidRDefault="009A32C2" w:rsidP="009A32C2">
            <w:r w:rsidRPr="00303AA1">
              <w:t>CUP 62,100.00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RADIADOR MECANICO ATOS</w:t>
            </w:r>
          </w:p>
        </w:tc>
        <w:tc>
          <w:tcPr>
            <w:tcW w:w="1640" w:type="dxa"/>
            <w:vAlign w:val="center"/>
          </w:tcPr>
          <w:p w:rsidR="009A32C2" w:rsidRPr="00303AA1" w:rsidRDefault="009A32C2" w:rsidP="009A32C2">
            <w:r w:rsidRPr="00303AA1">
              <w:t>CUP 53,820.00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lastRenderedPageBreak/>
              <w:t xml:space="preserve">RETEN DE BOMBA DE ACEITE ATOS/ i10/PICANTO 1RA         </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RETEN DE CIGUEÑAL ATOS/ i10/PICANTO 1RA       </w:t>
            </w:r>
          </w:p>
        </w:tc>
        <w:tc>
          <w:tcPr>
            <w:tcW w:w="1640" w:type="dxa"/>
            <w:vAlign w:val="center"/>
          </w:tcPr>
          <w:p w:rsidR="009A32C2" w:rsidRPr="00303AA1" w:rsidRDefault="009A32C2" w:rsidP="009A32C2">
            <w:r w:rsidRPr="00303AA1">
              <w:t>CUP 2,898.00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RETEN DE TAPA DE BLOCK ATOS/PICANTO 1RA/ I10/</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RODAMIENTO DELANTERO ATOS, PICANTO 1RA Y 3RA</w:t>
            </w:r>
          </w:p>
        </w:tc>
        <w:tc>
          <w:tcPr>
            <w:tcW w:w="1640" w:type="dxa"/>
            <w:vAlign w:val="center"/>
          </w:tcPr>
          <w:p w:rsidR="009A32C2" w:rsidRPr="00303AA1" w:rsidRDefault="009A32C2" w:rsidP="009A32C2">
            <w:r w:rsidRPr="00303AA1">
              <w:t>CUP 14,490.00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SENSOR DE POSICION DE ARBOL DE LEVAS</w:t>
            </w:r>
          </w:p>
        </w:tc>
        <w:tc>
          <w:tcPr>
            <w:tcW w:w="1640" w:type="dxa"/>
            <w:vAlign w:val="center"/>
          </w:tcPr>
          <w:p w:rsidR="009A32C2" w:rsidRPr="00303AA1" w:rsidRDefault="009A32C2" w:rsidP="009A32C2">
            <w:r w:rsidRPr="00303AA1">
              <w:t>CUP 16,560.00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TANQUE AUXILIAR DE RADIADOR ATOS </w:t>
            </w:r>
          </w:p>
        </w:tc>
        <w:tc>
          <w:tcPr>
            <w:tcW w:w="1640" w:type="dxa"/>
            <w:vAlign w:val="center"/>
          </w:tcPr>
          <w:p w:rsidR="009A32C2" w:rsidRPr="00303AA1" w:rsidRDefault="009A32C2" w:rsidP="009A32C2">
            <w:r w:rsidRPr="00303AA1">
              <w:t>CUP 8,280.00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131113"/>
                <w:sz w:val="20"/>
                <w:szCs w:val="20"/>
              </w:rPr>
            </w:pPr>
            <w:r w:rsidRPr="0021477B">
              <w:rPr>
                <w:rFonts w:asciiTheme="minorHAnsi" w:hAnsiTheme="minorHAnsi" w:cstheme="minorHAnsi"/>
                <w:color w:val="131113"/>
                <w:sz w:val="20"/>
                <w:szCs w:val="20"/>
              </w:rPr>
              <w:t>TAPA DE DELCO ATOS 1.0</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TAPA DE TANQUE AUXILIAR DE RADIADOR</w:t>
            </w:r>
          </w:p>
        </w:tc>
        <w:tc>
          <w:tcPr>
            <w:tcW w:w="1640" w:type="dxa"/>
            <w:vAlign w:val="center"/>
          </w:tcPr>
          <w:p w:rsidR="009A32C2" w:rsidRPr="00303AA1" w:rsidRDefault="009A32C2" w:rsidP="009A32C2">
            <w:r w:rsidRPr="00303AA1">
              <w:t>CUP 2,070.00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color w:val="030303"/>
                <w:sz w:val="20"/>
                <w:szCs w:val="20"/>
              </w:rPr>
            </w:pPr>
            <w:r w:rsidRPr="0021477B">
              <w:rPr>
                <w:rFonts w:asciiTheme="minorHAnsi" w:hAnsiTheme="minorHAnsi" w:cstheme="minorHAnsi"/>
                <w:color w:val="030303"/>
                <w:sz w:val="20"/>
                <w:szCs w:val="20"/>
              </w:rPr>
              <w:t>TENSOR DE CORREA DE DISTRIBUCION ATOS Y PICANTO 1ra, I10.</w:t>
            </w:r>
          </w:p>
        </w:tc>
        <w:tc>
          <w:tcPr>
            <w:tcW w:w="1640" w:type="dxa"/>
            <w:vAlign w:val="center"/>
          </w:tcPr>
          <w:p w:rsidR="009A32C2" w:rsidRPr="00303AA1" w:rsidRDefault="009A32C2" w:rsidP="009A32C2">
            <w:r w:rsidRPr="00303AA1">
              <w:t>CUP 12,420.00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TERMINALES DE BORNES DE BATERÍA</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TERMOSTATO </w:t>
            </w:r>
          </w:p>
        </w:tc>
        <w:tc>
          <w:tcPr>
            <w:tcW w:w="1640" w:type="dxa"/>
            <w:vAlign w:val="center"/>
          </w:tcPr>
          <w:p w:rsidR="009A32C2" w:rsidRPr="00303AA1" w:rsidRDefault="009A32C2" w:rsidP="009A32C2">
            <w:r w:rsidRPr="00303AA1">
              <w:t>CUP 6,210.00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VALVULAS DE ADMISION Y DE ESCAPE ATOS, I10, PICANTO 1RA C/U</w:t>
            </w:r>
          </w:p>
        </w:tc>
        <w:tc>
          <w:tcPr>
            <w:tcW w:w="1640" w:type="dxa"/>
            <w:vAlign w:val="center"/>
          </w:tcPr>
          <w:p w:rsidR="009A32C2" w:rsidRPr="00303AA1" w:rsidRDefault="009A32C2" w:rsidP="009A32C2">
            <w:r w:rsidRPr="00303AA1">
              <w:t>CUP 4,140.00</w:t>
            </w:r>
          </w:p>
        </w:tc>
      </w:tr>
      <w:tr w:rsidR="009A32C2" w:rsidTr="009A32C2">
        <w:trPr>
          <w:trHeight w:val="454"/>
        </w:trPr>
        <w:tc>
          <w:tcPr>
            <w:tcW w:w="8188" w:type="dxa"/>
            <w:vAlign w:val="center"/>
          </w:tcPr>
          <w:p w:rsidR="009A32C2" w:rsidRPr="0021477B" w:rsidRDefault="009A32C2" w:rsidP="009A32C2">
            <w:pPr>
              <w:rPr>
                <w:rFonts w:asciiTheme="minorHAnsi" w:hAnsiTheme="minorHAnsi" w:cstheme="minorHAnsi"/>
                <w:sz w:val="20"/>
                <w:szCs w:val="20"/>
              </w:rPr>
            </w:pPr>
            <w:r w:rsidRPr="0021477B">
              <w:rPr>
                <w:rFonts w:asciiTheme="minorHAnsi" w:hAnsiTheme="minorHAnsi" w:cstheme="minorHAnsi"/>
                <w:sz w:val="20"/>
                <w:szCs w:val="20"/>
              </w:rPr>
              <w:t xml:space="preserve">YOQUIS JGO ATOS                   </w:t>
            </w:r>
          </w:p>
        </w:tc>
        <w:tc>
          <w:tcPr>
            <w:tcW w:w="1640" w:type="dxa"/>
            <w:vAlign w:val="center"/>
          </w:tcPr>
          <w:p w:rsidR="009A32C2" w:rsidRDefault="009A32C2" w:rsidP="009A32C2">
            <w:r w:rsidRPr="00303AA1">
              <w:t>CUP 14,490.00</w:t>
            </w:r>
          </w:p>
        </w:tc>
      </w:tr>
    </w:tbl>
    <w:p w:rsidR="0055729B" w:rsidRDefault="0055729B">
      <w:pPr>
        <w:rPr>
          <w:rFonts w:ascii="Arial" w:hAnsi="Arial" w:cs="Arial"/>
          <w:b/>
          <w:color w:val="0070C0"/>
          <w:sz w:val="24"/>
          <w:szCs w:val="24"/>
        </w:rPr>
      </w:pPr>
    </w:p>
    <w:p w:rsidR="0055729B" w:rsidRDefault="0055729B">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55729B">
        <w:trPr>
          <w:trHeight w:val="454"/>
        </w:trPr>
        <w:tc>
          <w:tcPr>
            <w:tcW w:w="8186" w:type="dxa"/>
            <w:vAlign w:val="center"/>
          </w:tcPr>
          <w:p w:rsidR="0055729B" w:rsidRDefault="00F27BB6">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55729B" w:rsidRDefault="00F27BB6">
            <w:pPr>
              <w:jc w:val="center"/>
              <w:rPr>
                <w:rFonts w:ascii="Arial" w:hAnsi="Arial" w:cs="Arial"/>
                <w:b/>
                <w:color w:val="0070C0"/>
                <w:sz w:val="24"/>
                <w:szCs w:val="24"/>
              </w:rPr>
            </w:pPr>
            <w:r>
              <w:rPr>
                <w:rFonts w:cs="Calibri"/>
                <w:b/>
                <w:color w:val="0070C0"/>
                <w:sz w:val="24"/>
                <w:szCs w:val="24"/>
              </w:rPr>
              <w:t>PRECIO</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ALTERNADOR PICANTO 2DA (70A)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AFORADOR DE PICANTO 3RA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AFORADOR PICANTO 1RA Y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ALTERNADOR  (</w:t>
            </w:r>
            <w:proofErr w:type="gramEnd"/>
            <w:r w:rsidRPr="000E3632">
              <w:rPr>
                <w:rFonts w:asciiTheme="minorHAnsi" w:hAnsiTheme="minorHAnsi" w:cstheme="minorHAnsi"/>
                <w:sz w:val="20"/>
                <w:szCs w:val="20"/>
              </w:rPr>
              <w:t>60A), PICANTO 1RA, ATOS, I10</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AMORTIGUADORES DELANTEROS PICANTO 1RA, I10 PAREJA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DELANTEROS </w:t>
            </w:r>
            <w:r w:rsidRPr="000E3632">
              <w:rPr>
                <w:rFonts w:asciiTheme="minorHAnsi" w:hAnsiTheme="minorHAnsi" w:cstheme="minorHAnsi"/>
                <w:color w:val="030303"/>
                <w:sz w:val="20"/>
                <w:szCs w:val="20"/>
              </w:rPr>
              <w:t>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AMORTIGUADORES DELANTEROS PICANTO 3RA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AMORTIGUADORES TRASEROS PICANTO 1RA,2DA Y 3RA </w:t>
            </w:r>
            <w:proofErr w:type="spellStart"/>
            <w:r w:rsidRPr="000E3632">
              <w:rPr>
                <w:rFonts w:asciiTheme="minorHAnsi" w:hAnsiTheme="minorHAnsi" w:cstheme="minorHAnsi"/>
                <w:color w:val="161616"/>
                <w:sz w:val="20"/>
                <w:szCs w:val="20"/>
              </w:rPr>
              <w:t>accent</w:t>
            </w:r>
            <w:proofErr w:type="spellEnd"/>
            <w:r w:rsidRPr="000E3632">
              <w:rPr>
                <w:rFonts w:asciiTheme="minorHAnsi" w:hAnsiTheme="minorHAnsi" w:cstheme="minorHAnsi"/>
                <w:color w:val="161616"/>
                <w:sz w:val="20"/>
                <w:szCs w:val="20"/>
              </w:rPr>
              <w:t xml:space="preserve"> 2006, </w:t>
            </w:r>
            <w:proofErr w:type="spellStart"/>
            <w:r w:rsidRPr="000E3632">
              <w:rPr>
                <w:rFonts w:asciiTheme="minorHAnsi" w:hAnsiTheme="minorHAnsi" w:cstheme="minorHAnsi"/>
                <w:color w:val="161616"/>
                <w:sz w:val="20"/>
                <w:szCs w:val="20"/>
              </w:rPr>
              <w:t>grand</w:t>
            </w:r>
            <w:proofErr w:type="spellEnd"/>
            <w:r w:rsidRPr="000E3632">
              <w:rPr>
                <w:rFonts w:asciiTheme="minorHAnsi" w:hAnsiTheme="minorHAnsi" w:cstheme="minorHAnsi"/>
                <w:color w:val="161616"/>
                <w:sz w:val="20"/>
                <w:szCs w:val="20"/>
              </w:rPr>
              <w:t xml:space="preserve"> I10, Río </w:t>
            </w:r>
            <w:proofErr w:type="gramStart"/>
            <w:r w:rsidRPr="000E3632">
              <w:rPr>
                <w:rFonts w:asciiTheme="minorHAnsi" w:hAnsiTheme="minorHAnsi" w:cstheme="minorHAnsi"/>
                <w:color w:val="161616"/>
                <w:sz w:val="20"/>
                <w:szCs w:val="20"/>
              </w:rPr>
              <w:t>2008( PAREJA</w:t>
            </w:r>
            <w:proofErr w:type="gramEnd"/>
            <w:r w:rsidRPr="000E3632">
              <w:rPr>
                <w:rFonts w:asciiTheme="minorHAnsi" w:hAnsiTheme="minorHAnsi" w:cstheme="minorHAnsi"/>
                <w:color w:val="161616"/>
                <w:sz w:val="20"/>
                <w:szCs w:val="20"/>
              </w:rPr>
              <w:t>)</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 DE FRENO 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BANDAS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40 Ah</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BATERIAS 45 Ah</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BIELETAS PAREJA PICANTO 1RA, I10</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BIELETAS PAREJA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BOBINA DE ENCENDIDO PICANTO 1RA, ATOS, I10</w:t>
            </w:r>
          </w:p>
        </w:tc>
        <w:tc>
          <w:tcPr>
            <w:tcW w:w="1701" w:type="dxa"/>
            <w:vAlign w:val="center"/>
          </w:tcPr>
          <w:p w:rsidR="00737E5C" w:rsidRPr="00CE6D39" w:rsidRDefault="00737E5C" w:rsidP="00737E5C">
            <w:r w:rsidRPr="00CE6D39">
              <w:t>CUP 22,770.00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BOBINA DE ENCENDIDO PICANTO 2DA         </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ACEITE PICANTO 2DA Y 3RA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1RA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AGUA PICANTO 2DA Y 3RA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BOMBA DE ACEITE PICANTO 1RA/ ATOS/ I10/          </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BOMBA GASOLINA PICANTO 1RA Y 2DA, I10</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1 FILAMENTO 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 INTERMITENTE 2 FILAMENTO 21/5W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BOMBILLOS INTERMITENTE 1 FILAMENTO 21W</w:t>
            </w:r>
          </w:p>
        </w:tc>
        <w:tc>
          <w:tcPr>
            <w:tcW w:w="1701" w:type="dxa"/>
            <w:vAlign w:val="center"/>
          </w:tcPr>
          <w:p w:rsidR="00737E5C" w:rsidRPr="00CE6D39" w:rsidRDefault="00737E5C" w:rsidP="00737E5C">
            <w:r w:rsidRPr="00CE6D39">
              <w:t>CUP 414.00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proofErr w:type="gramStart"/>
            <w:r w:rsidRPr="000E3632">
              <w:rPr>
                <w:rFonts w:asciiTheme="minorHAnsi" w:hAnsiTheme="minorHAnsi" w:cstheme="minorHAnsi"/>
                <w:sz w:val="20"/>
                <w:szCs w:val="20"/>
              </w:rPr>
              <w:t>BOVEDAS  PICANTO</w:t>
            </w:r>
            <w:proofErr w:type="gramEnd"/>
            <w:r w:rsidRPr="000E3632">
              <w:rPr>
                <w:rFonts w:asciiTheme="minorHAnsi" w:hAnsiTheme="minorHAnsi" w:cstheme="minorHAnsi"/>
                <w:sz w:val="20"/>
                <w:szCs w:val="20"/>
              </w:rPr>
              <w:t xml:space="preserve"> 2DA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1RA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BOVEDAS PICANTO 3RA PAREJA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1RA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BARRA ESTBILIZADORA PICANTO 2DA JGO</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BUJE DE BARRA ESTBILIZADORA PICANTO 3RA C/U</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BUJIAS PICANTO 1RA, ATOS, I10 C/U</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BUJIA PICANTO 1</w:t>
            </w:r>
            <w:proofErr w:type="gramStart"/>
            <w:r w:rsidRPr="000E3632">
              <w:rPr>
                <w:rFonts w:asciiTheme="minorHAnsi" w:hAnsiTheme="minorHAnsi" w:cstheme="minorHAnsi"/>
                <w:sz w:val="20"/>
                <w:szCs w:val="20"/>
              </w:rPr>
              <w:t>RA,  ATOS</w:t>
            </w:r>
            <w:proofErr w:type="gramEnd"/>
            <w:r w:rsidRPr="000E3632">
              <w:rPr>
                <w:rFonts w:asciiTheme="minorHAnsi" w:hAnsiTheme="minorHAnsi" w:cstheme="minorHAnsi"/>
                <w:sz w:val="20"/>
                <w:szCs w:val="20"/>
              </w:rPr>
              <w:t xml:space="preserve">, I10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1RA</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DE EMERGENCIA PICANTO 2DA</w:t>
            </w:r>
          </w:p>
        </w:tc>
        <w:tc>
          <w:tcPr>
            <w:tcW w:w="1701" w:type="dxa"/>
            <w:vAlign w:val="center"/>
          </w:tcPr>
          <w:p w:rsidR="00737E5C" w:rsidRPr="00CE6D39" w:rsidRDefault="00737E5C" w:rsidP="00737E5C">
            <w:r w:rsidRPr="00CE6D39">
              <w:t>CUP 37,260.00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CABLE EMBRAGUE PICANTO 1RA, I10</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DERECHO PICANTO 2DA  </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DE MOTOR IZQUIERDO PICANTO 2DA               </w:t>
            </w:r>
          </w:p>
        </w:tc>
        <w:tc>
          <w:tcPr>
            <w:tcW w:w="1701" w:type="dxa"/>
            <w:vAlign w:val="center"/>
          </w:tcPr>
          <w:p w:rsidR="00737E5C" w:rsidRPr="00CE6D39" w:rsidRDefault="00737E5C" w:rsidP="00737E5C">
            <w:r w:rsidRPr="00CE6D39">
              <w:t>CUP 31,050.00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CALZO TRASERO DEL MOTOR PICANTO 1RA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CILINDRO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 DE FRENO PICANTO 3RA C/U</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CILINDROS DE FRENO PICANTO 2DA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COLLARÍN DE </w:t>
            </w:r>
            <w:proofErr w:type="gramStart"/>
            <w:r w:rsidRPr="000E3632">
              <w:rPr>
                <w:rFonts w:asciiTheme="minorHAnsi" w:hAnsiTheme="minorHAnsi" w:cstheme="minorHAnsi"/>
                <w:sz w:val="20"/>
                <w:szCs w:val="20"/>
              </w:rPr>
              <w:t>EMBRAGUE  PICANTO</w:t>
            </w:r>
            <w:proofErr w:type="gramEnd"/>
            <w:r w:rsidRPr="000E3632">
              <w:rPr>
                <w:rFonts w:asciiTheme="minorHAnsi" w:hAnsiTheme="minorHAnsi" w:cstheme="minorHAnsi"/>
                <w:sz w:val="20"/>
                <w:szCs w:val="20"/>
              </w:rPr>
              <w:t xml:space="preserve"> 1RA, 2DA Y 3RA, ATOS, I10</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CONDENSADOR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CONDENSADOR PICANTO 3RA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t xml:space="preserve">CORREA DE DISTRIBUCIÓN PICANTO 1ra, ATOS, GETZ, I10 (101 </w:t>
            </w:r>
            <w:proofErr w:type="gramStart"/>
            <w:r w:rsidRPr="000E3632">
              <w:rPr>
                <w:rFonts w:asciiTheme="minorHAnsi" w:hAnsiTheme="minorHAnsi" w:cstheme="minorHAnsi"/>
                <w:color w:val="161616"/>
                <w:sz w:val="20"/>
                <w:szCs w:val="20"/>
              </w:rPr>
              <w:t xml:space="preserve">DIENTES)   </w:t>
            </w:r>
            <w:proofErr w:type="gramEnd"/>
            <w:r w:rsidRPr="000E3632">
              <w:rPr>
                <w:rFonts w:asciiTheme="minorHAnsi" w:hAnsiTheme="minorHAnsi" w:cstheme="minorHAnsi"/>
                <w:color w:val="161616"/>
                <w:sz w:val="20"/>
                <w:szCs w:val="20"/>
              </w:rPr>
              <w:t xml:space="preserve">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1RA [4PK0780]</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CORREA DE LOS AGREGADOS PICANTO 2DA [5PK11210]</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DE NEBLINERO IZQUIERDO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COVER NEBLINERO DERECHO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1RA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CREMALLERA DE DIRECCION PICANTO 2DA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 DE RUEDA DELANTERO PICANTO 3RA C/U</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1RA, I10</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DELANTEROS PAREJA PICANTO 2da</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 CON RODAMIENTO PAREJA PICANTO 1RA, I10</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CUBOS DE RUEDAS TRASEROS CON RODAMIENTO PAREJA PICANTO 2DA</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[2012]</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CON HUECO PARA NEBLINERO</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1RA [08-11] SIN HUECO PARA NEBLINERO</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2DA [2016]</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DEFENSA DELANTERA PICANTO 3RA </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DELANTERA PICANTO 3RA (GT LINE)</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INFERIOR PICANTO 2DA [2016]</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1RA [08-11]</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[2012]</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2DA [2016]</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DEFENSA TRASERA PICANTO 3RA</w:t>
            </w:r>
          </w:p>
        </w:tc>
        <w:tc>
          <w:tcPr>
            <w:tcW w:w="1701" w:type="dxa"/>
            <w:vAlign w:val="center"/>
          </w:tcPr>
          <w:p w:rsidR="00737E5C" w:rsidRPr="00CE6D39" w:rsidRDefault="00737E5C" w:rsidP="00737E5C">
            <w:r w:rsidRPr="00CE6D39">
              <w:t>CUP 91,080.00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DEFLECTOR DE DEFENSA DELANTERA PICANTO 3RA GT LINE</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DISCO EMBRAGUE PICANTO 1RA, ATOS, I10</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2DA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[04-07]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ELECTROVENTILADOR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ESFERICAS PICANTO 1RA PAREJA</w:t>
            </w:r>
          </w:p>
        </w:tc>
        <w:tc>
          <w:tcPr>
            <w:tcW w:w="1701" w:type="dxa"/>
            <w:vAlign w:val="center"/>
          </w:tcPr>
          <w:p w:rsidR="00737E5C" w:rsidRPr="00CE6D39" w:rsidRDefault="00737E5C" w:rsidP="00737E5C">
            <w:r w:rsidRPr="00CE6D39">
              <w:t>CUP 20,700.00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ESPIRAL DELANTERO PICANTO 3RA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 TRASERO PICANTO 2DA C/U</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ESPIRALES DELANTEROS PICANTO 1RA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FAROS TRASEROS PICANTO 1RA [08-11]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1RA, I10, ATOS</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ACEITE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ACONDICIONADO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1RA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2DA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FILTRO DE AIRE PICANTO 3RA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175/70 R13</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GOMAS 185/65 R14</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INYECTOR PICANTO 1RA</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INYECTOR PICANTO 2DA </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JUNTA BLOCK 1.1 PICANTO 1RA, ATOS</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JUNTA DE BLOCK PICANTO 2DA Y 3RA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JUNTA DE LA TAPA DE LOS BALANCINES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KIT DE JUNTAS DEL MOTOR PICANTO 1RA, ATOS 1.1,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KIT DE JUNTAS DEL MOTOR PICANTO 2DA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DELANTERA PICANTO 2DA</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FRENO TRASERA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INFERIOR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DE RADIADOR INFERIOR PICANTO 2DA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1</w:t>
            </w:r>
            <w:proofErr w:type="gramStart"/>
            <w:r w:rsidRPr="000E3632">
              <w:rPr>
                <w:rFonts w:asciiTheme="minorHAnsi" w:hAnsiTheme="minorHAnsi" w:cstheme="minorHAnsi"/>
                <w:sz w:val="20"/>
                <w:szCs w:val="20"/>
              </w:rPr>
              <w:t>RA(</w:t>
            </w:r>
            <w:proofErr w:type="gramEnd"/>
            <w:r w:rsidRPr="000E3632">
              <w:rPr>
                <w:rFonts w:asciiTheme="minorHAnsi" w:hAnsiTheme="minorHAnsi" w:cstheme="minorHAnsi"/>
                <w:sz w:val="20"/>
                <w:szCs w:val="20"/>
              </w:rPr>
              <w:t>08-11)</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MANGUERA DE RADIADOR SUPERIOR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MANGUERA RADIADOR SUPERIOR PICANTO 1RA        </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EXTERIOR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1RA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MANILLA INTERIOR PICANTO 2DA</w:t>
            </w:r>
          </w:p>
        </w:tc>
        <w:tc>
          <w:tcPr>
            <w:tcW w:w="1701" w:type="dxa"/>
            <w:vAlign w:val="center"/>
          </w:tcPr>
          <w:p w:rsidR="00737E5C" w:rsidRPr="00CE6D39" w:rsidRDefault="00737E5C" w:rsidP="00737E5C">
            <w:r w:rsidRPr="00CE6D39">
              <w:t>CUP 6,210.00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MOTOR ARRANQUE PICANTO 2DA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61616"/>
                <w:sz w:val="20"/>
                <w:szCs w:val="20"/>
              </w:rPr>
            </w:pPr>
            <w:r w:rsidRPr="000E3632">
              <w:rPr>
                <w:rFonts w:asciiTheme="minorHAnsi" w:hAnsiTheme="minorHAnsi" w:cstheme="minorHAnsi"/>
                <w:color w:val="161616"/>
                <w:sz w:val="20"/>
                <w:szCs w:val="20"/>
              </w:rPr>
              <w:lastRenderedPageBreak/>
              <w:t>MOTOR DE ARRANQUE PICANTO 1RA, ATOS, I10</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MUÑONES PICANTO 2DA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2DA [2016] SET COMPLETO</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GT LINE PAREJA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NEBLINEROS PICANTO 3RA PAREJA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[04-07]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1RA [08-11] PAREJA</w:t>
            </w:r>
          </w:p>
        </w:tc>
        <w:tc>
          <w:tcPr>
            <w:tcW w:w="1701" w:type="dxa"/>
            <w:vAlign w:val="center"/>
          </w:tcPr>
          <w:p w:rsidR="00737E5C" w:rsidRPr="00CE6D39" w:rsidRDefault="00737E5C" w:rsidP="00737E5C">
            <w:r w:rsidRPr="00CE6D39">
              <w:t>CUP 95,220.00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PANTALLAS DELANTERAS PICANTO 3RA PAREJA</w:t>
            </w:r>
          </w:p>
        </w:tc>
        <w:tc>
          <w:tcPr>
            <w:tcW w:w="1701" w:type="dxa"/>
            <w:vAlign w:val="center"/>
          </w:tcPr>
          <w:p w:rsidR="00737E5C" w:rsidRPr="00CE6D39" w:rsidRDefault="00737E5C" w:rsidP="00737E5C">
            <w:r w:rsidRPr="00CE6D39">
              <w:t>CUP 144,900.00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C0A0A"/>
                <w:sz w:val="20"/>
                <w:szCs w:val="20"/>
              </w:rPr>
            </w:pPr>
            <w:r w:rsidRPr="000E3632">
              <w:rPr>
                <w:rFonts w:asciiTheme="minorHAnsi" w:hAnsiTheme="minorHAnsi" w:cstheme="minorHAnsi"/>
                <w:color w:val="0C0A0A"/>
                <w:sz w:val="20"/>
                <w:szCs w:val="20"/>
              </w:rPr>
              <w:t>PARRILLAS DELANETERAS PAREJA PICANTO 1RA, I10</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PARRILLAS DELANTERAS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DEL.PICANTO 2DA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PASTILLAS DE FRENO PICANTO 3RA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PLATO DE EMBRAGUE PICANTO 1RA, ATOS, I10 </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PUENTE DE DIODOS CON TAPA PICANTO 2004, I10</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DIRECCIÓN JGO PICANTO 2DA</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 DE DIRECCION PICANTO 3RA C/U</w:t>
            </w:r>
          </w:p>
        </w:tc>
        <w:tc>
          <w:tcPr>
            <w:tcW w:w="1701" w:type="dxa"/>
            <w:vAlign w:val="center"/>
          </w:tcPr>
          <w:p w:rsidR="00737E5C" w:rsidRPr="00CE6D39" w:rsidRDefault="00737E5C" w:rsidP="00737E5C">
            <w:r w:rsidRPr="00CE6D39">
              <w:t>CUP 10,350.00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PUNTAS DE DIRECCION JGO PICANTO 1RA                 </w:t>
            </w:r>
          </w:p>
        </w:tc>
        <w:tc>
          <w:tcPr>
            <w:tcW w:w="1701" w:type="dxa"/>
            <w:vAlign w:val="center"/>
          </w:tcPr>
          <w:p w:rsidR="00737E5C" w:rsidRPr="00CE6D39" w:rsidRDefault="00737E5C" w:rsidP="00737E5C">
            <w:r w:rsidRPr="00CE6D39">
              <w:t>CUP 18,630.00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PUNTAS DE HOMOCINÉTICAS PICANTO 1RA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1RA [04-07]</w:t>
            </w:r>
          </w:p>
        </w:tc>
        <w:tc>
          <w:tcPr>
            <w:tcW w:w="1701" w:type="dxa"/>
            <w:vAlign w:val="center"/>
          </w:tcPr>
          <w:p w:rsidR="00737E5C" w:rsidRPr="00CE6D39" w:rsidRDefault="00737E5C" w:rsidP="00737E5C">
            <w:r w:rsidRPr="00CE6D39">
              <w:t>CUP 66,240.00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2DA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AUTOMATICO PICANTO 3RA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1RA</w:t>
            </w:r>
          </w:p>
        </w:tc>
        <w:tc>
          <w:tcPr>
            <w:tcW w:w="1701" w:type="dxa"/>
            <w:vAlign w:val="center"/>
          </w:tcPr>
          <w:p w:rsidR="00737E5C" w:rsidRPr="00CE6D39" w:rsidRDefault="00737E5C" w:rsidP="00737E5C">
            <w:r w:rsidRPr="00CE6D39">
              <w:t>CUP 57,960.00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RADIADOR MECANICO PICANTO 2DA</w:t>
            </w:r>
          </w:p>
        </w:tc>
        <w:tc>
          <w:tcPr>
            <w:tcW w:w="1701" w:type="dxa"/>
            <w:vAlign w:val="center"/>
          </w:tcPr>
          <w:p w:rsidR="00737E5C" w:rsidRPr="00CE6D39" w:rsidRDefault="00737E5C" w:rsidP="00737E5C">
            <w:r w:rsidRPr="00CE6D39">
              <w:t>CUP 53,820.00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[2012]</w:t>
            </w:r>
          </w:p>
        </w:tc>
        <w:tc>
          <w:tcPr>
            <w:tcW w:w="1701" w:type="dxa"/>
            <w:vAlign w:val="center"/>
          </w:tcPr>
          <w:p w:rsidR="00737E5C" w:rsidRPr="00CE6D39" w:rsidRDefault="00737E5C" w:rsidP="00737E5C">
            <w:r w:rsidRPr="00CE6D39">
              <w:t>CUP 33,120.00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DE DEFENSA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[2012]</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[2015]</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2DA [2016]</w:t>
            </w:r>
          </w:p>
        </w:tc>
        <w:tc>
          <w:tcPr>
            <w:tcW w:w="1701" w:type="dxa"/>
            <w:vAlign w:val="center"/>
          </w:tcPr>
          <w:p w:rsidR="00737E5C" w:rsidRPr="00CE6D39" w:rsidRDefault="00737E5C" w:rsidP="00737E5C">
            <w:r w:rsidRPr="00CE6D39">
              <w:t>CUP 41,400.00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 PICANTO 3RA</w:t>
            </w:r>
          </w:p>
        </w:tc>
        <w:tc>
          <w:tcPr>
            <w:tcW w:w="1701" w:type="dxa"/>
            <w:vAlign w:val="center"/>
          </w:tcPr>
          <w:p w:rsidR="00737E5C" w:rsidRPr="00CE6D39" w:rsidRDefault="00737E5C" w:rsidP="00737E5C">
            <w:r w:rsidRPr="00CE6D39">
              <w:t>CUP 49,680.00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REJILLAS DE DEFENSA PICANTO 3RA GT LINE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lastRenderedPageBreak/>
              <w:t>RETEN DE BOMBA DE ACEITE PICANTO 1RA/ATOS/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RETEN DE CIGUEÑAL PICANTO 1RA/ATOS/ i10/       </w:t>
            </w:r>
          </w:p>
        </w:tc>
        <w:tc>
          <w:tcPr>
            <w:tcW w:w="1701" w:type="dxa"/>
            <w:vAlign w:val="center"/>
          </w:tcPr>
          <w:p w:rsidR="00737E5C" w:rsidRPr="00CE6D39" w:rsidRDefault="00737E5C" w:rsidP="00737E5C">
            <w:r w:rsidRPr="00CE6D39">
              <w:t>CUP 2,898.00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CIGÜEÑAL PICANTO 2DA Y 3RA</w:t>
            </w:r>
          </w:p>
        </w:tc>
        <w:tc>
          <w:tcPr>
            <w:tcW w:w="1701" w:type="dxa"/>
            <w:vAlign w:val="center"/>
          </w:tcPr>
          <w:p w:rsidR="00737E5C" w:rsidRPr="00CE6D39" w:rsidRDefault="00737E5C" w:rsidP="00737E5C">
            <w:r w:rsidRPr="00CE6D39">
              <w:t>CUP 3,312.00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RETEN DE TAPA DE BLOCK PICANTO 1RA/ ATOS/ i10/</w:t>
            </w:r>
          </w:p>
        </w:tc>
        <w:tc>
          <w:tcPr>
            <w:tcW w:w="1701" w:type="dxa"/>
            <w:vAlign w:val="center"/>
          </w:tcPr>
          <w:p w:rsidR="00737E5C" w:rsidRPr="00CE6D39" w:rsidRDefault="00737E5C" w:rsidP="00737E5C">
            <w:r w:rsidRPr="00CE6D39">
              <w:t>CUP 2,070.00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CON INTERMITENTE PICANTO 2DA PAREJA</w:t>
            </w:r>
          </w:p>
        </w:tc>
        <w:tc>
          <w:tcPr>
            <w:tcW w:w="1701" w:type="dxa"/>
            <w:vAlign w:val="center"/>
          </w:tcPr>
          <w:p w:rsidR="00737E5C" w:rsidRPr="00CE6D39" w:rsidRDefault="00737E5C" w:rsidP="00737E5C">
            <w:r w:rsidRPr="00CE6D39">
              <w:t>CUP 103,500.00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2DA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ELECTRICOS PICANTO 3RA PAREJA</w:t>
            </w:r>
          </w:p>
        </w:tc>
        <w:tc>
          <w:tcPr>
            <w:tcW w:w="1701" w:type="dxa"/>
            <w:vAlign w:val="center"/>
          </w:tcPr>
          <w:p w:rsidR="00737E5C" w:rsidRPr="00CE6D39" w:rsidRDefault="00737E5C" w:rsidP="00737E5C">
            <w:r w:rsidRPr="00CE6D39">
              <w:t>CUP 82,800.00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[04-07]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1RA [08-10] PAREJA</w:t>
            </w:r>
          </w:p>
        </w:tc>
        <w:tc>
          <w:tcPr>
            <w:tcW w:w="1701" w:type="dxa"/>
            <w:vAlign w:val="center"/>
          </w:tcPr>
          <w:p w:rsidR="00737E5C" w:rsidRPr="00CE6D39" w:rsidRDefault="00737E5C" w:rsidP="00737E5C">
            <w:r w:rsidRPr="00CE6D39">
              <w:t>CUP 62,100.00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2DA PAREJA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RETROVISORES MECANICOS PICANTO 3RA</w:t>
            </w:r>
          </w:p>
        </w:tc>
        <w:tc>
          <w:tcPr>
            <w:tcW w:w="1701" w:type="dxa"/>
            <w:vAlign w:val="center"/>
          </w:tcPr>
          <w:p w:rsidR="00737E5C" w:rsidRPr="00CE6D39" w:rsidRDefault="00737E5C" w:rsidP="00737E5C">
            <w:r w:rsidRPr="00CE6D39">
              <w:t>CUP 74,520.00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131113"/>
                <w:sz w:val="20"/>
                <w:szCs w:val="20"/>
              </w:rPr>
            </w:pPr>
            <w:r w:rsidRPr="000E3632">
              <w:rPr>
                <w:rFonts w:asciiTheme="minorHAnsi" w:hAnsiTheme="minorHAnsi" w:cstheme="minorHAnsi"/>
                <w:color w:val="131113"/>
                <w:sz w:val="20"/>
                <w:szCs w:val="20"/>
              </w:rPr>
              <w:t>RODAMIENTOS DELANTEROS C/U PICANTO 1RA Y 3RA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RODAMIENTOS DELANTEROS C/U PICANTO 2DA    </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1RA</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GOLPE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MAPA PICANTO 2DA            </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POSICION DE ARBOL DE LEVAS PICANTO 1RA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SENSOR DE POSICIÓN DE ARBOL DE LEVAS PICANTO 2DA</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POSICION DE CIGÜEÑAL PICANTO 2DA Y 3RA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 xml:space="preserve">SENSOR DE VELOCIDAD DE ARBOL DE LEVAS PICANTO 2DA              </w:t>
            </w:r>
          </w:p>
        </w:tc>
        <w:tc>
          <w:tcPr>
            <w:tcW w:w="1701" w:type="dxa"/>
            <w:vAlign w:val="center"/>
          </w:tcPr>
          <w:p w:rsidR="00737E5C" w:rsidRPr="00CE6D39" w:rsidRDefault="00737E5C" w:rsidP="00737E5C">
            <w:r w:rsidRPr="00CE6D39">
              <w:t>CUP 16,560.00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2DA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SOPORTES DE DEFENSAS [BRACKET] PICANTO 3RA C/U</w:t>
            </w:r>
          </w:p>
        </w:tc>
        <w:tc>
          <w:tcPr>
            <w:tcW w:w="1701" w:type="dxa"/>
            <w:vAlign w:val="center"/>
          </w:tcPr>
          <w:p w:rsidR="00737E5C" w:rsidRPr="00CE6D39" w:rsidRDefault="00737E5C" w:rsidP="00737E5C">
            <w:r w:rsidRPr="00CE6D39">
              <w:t>CUP 8,280.00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TAMBORA PICANTO 2DA</w:t>
            </w:r>
          </w:p>
        </w:tc>
        <w:tc>
          <w:tcPr>
            <w:tcW w:w="1701" w:type="dxa"/>
            <w:vAlign w:val="center"/>
          </w:tcPr>
          <w:p w:rsidR="00737E5C" w:rsidRPr="00CE6D39" w:rsidRDefault="00737E5C" w:rsidP="00737E5C">
            <w:r w:rsidRPr="00CE6D39">
              <w:t>CUP 28,980.00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color w:val="030303"/>
                <w:sz w:val="20"/>
                <w:szCs w:val="20"/>
              </w:rPr>
            </w:pPr>
            <w:r w:rsidRPr="000E3632">
              <w:rPr>
                <w:rFonts w:asciiTheme="minorHAnsi" w:hAnsiTheme="minorHAnsi" w:cstheme="minorHAnsi"/>
                <w:color w:val="030303"/>
                <w:sz w:val="20"/>
                <w:szCs w:val="20"/>
              </w:rPr>
              <w:t>TENSOR DE CORREA DE DISTRIBUCION PICANTO 1ra, ATOS, I10.</w:t>
            </w:r>
          </w:p>
        </w:tc>
        <w:tc>
          <w:tcPr>
            <w:tcW w:w="1701" w:type="dxa"/>
            <w:vAlign w:val="center"/>
          </w:tcPr>
          <w:p w:rsidR="00737E5C" w:rsidRPr="00CE6D39" w:rsidRDefault="00737E5C" w:rsidP="00737E5C">
            <w:r w:rsidRPr="00CE6D39">
              <w:t>CUP 12,420.00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TERMINALES DE BORNES DE BATERÍA</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VALVULAS DE ADMISION Y DE ESCAPE PICANTO 1RA, ATOS, I10 C/U</w:t>
            </w:r>
          </w:p>
        </w:tc>
        <w:tc>
          <w:tcPr>
            <w:tcW w:w="1701" w:type="dxa"/>
            <w:vAlign w:val="center"/>
          </w:tcPr>
          <w:p w:rsidR="00737E5C" w:rsidRPr="00CE6D39" w:rsidRDefault="00737E5C" w:rsidP="00737E5C">
            <w:r w:rsidRPr="00CE6D39">
              <w:t>CUP 4,140.00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 PICANTO 3RA PAREJA</w:t>
            </w:r>
          </w:p>
        </w:tc>
        <w:tc>
          <w:tcPr>
            <w:tcW w:w="1701" w:type="dxa"/>
            <w:vAlign w:val="center"/>
          </w:tcPr>
          <w:p w:rsidR="00737E5C" w:rsidRPr="00CE6D39" w:rsidRDefault="00737E5C" w:rsidP="00737E5C">
            <w:r w:rsidRPr="00CE6D39">
              <w:t>CUP 24,840.00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1RA</w:t>
            </w:r>
          </w:p>
        </w:tc>
        <w:tc>
          <w:tcPr>
            <w:tcW w:w="1701" w:type="dxa"/>
            <w:vAlign w:val="center"/>
          </w:tcPr>
          <w:p w:rsidR="00737E5C" w:rsidRPr="00CE6D39" w:rsidRDefault="00737E5C" w:rsidP="00737E5C">
            <w:r w:rsidRPr="00CE6D39">
              <w:t>CUP 14,490.00</w:t>
            </w:r>
          </w:p>
        </w:tc>
      </w:tr>
      <w:tr w:rsidR="00737E5C" w:rsidTr="00737E5C">
        <w:trPr>
          <w:trHeight w:val="454"/>
        </w:trPr>
        <w:tc>
          <w:tcPr>
            <w:tcW w:w="8186" w:type="dxa"/>
            <w:vAlign w:val="center"/>
          </w:tcPr>
          <w:p w:rsidR="00737E5C" w:rsidRPr="000E3632" w:rsidRDefault="00737E5C" w:rsidP="00737E5C">
            <w:pPr>
              <w:rPr>
                <w:rFonts w:asciiTheme="minorHAnsi" w:hAnsiTheme="minorHAnsi" w:cstheme="minorHAnsi"/>
                <w:sz w:val="20"/>
                <w:szCs w:val="20"/>
              </w:rPr>
            </w:pPr>
            <w:r w:rsidRPr="000E3632">
              <w:rPr>
                <w:rFonts w:asciiTheme="minorHAnsi" w:hAnsiTheme="minorHAnsi" w:cstheme="minorHAnsi"/>
                <w:sz w:val="20"/>
                <w:szCs w:val="20"/>
              </w:rPr>
              <w:t>YOQUIS JGO PICANTO 2DA</w:t>
            </w:r>
          </w:p>
        </w:tc>
        <w:tc>
          <w:tcPr>
            <w:tcW w:w="1701" w:type="dxa"/>
            <w:vAlign w:val="center"/>
          </w:tcPr>
          <w:p w:rsidR="00737E5C" w:rsidRDefault="00737E5C" w:rsidP="00737E5C">
            <w:r w:rsidRPr="00CE6D39">
              <w:t>CUP 16,560.00</w:t>
            </w:r>
          </w:p>
        </w:tc>
      </w:tr>
    </w:tbl>
    <w:p w:rsidR="0055729B" w:rsidRDefault="0055729B">
      <w:pPr>
        <w:rPr>
          <w:rFonts w:cs="Calibri"/>
          <w:color w:val="030303"/>
          <w:sz w:val="22"/>
          <w:szCs w:val="22"/>
        </w:rPr>
      </w:pPr>
    </w:p>
    <w:p w:rsidR="0055729B" w:rsidRDefault="0055729B">
      <w:pPr>
        <w:rPr>
          <w:rFonts w:cs="Calibri"/>
          <w:color w:val="030303"/>
          <w:sz w:val="22"/>
          <w:szCs w:val="22"/>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55729B">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lastRenderedPageBreak/>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55729B" w:rsidRDefault="00F27BB6">
            <w:pPr>
              <w:spacing w:after="0" w:line="240" w:lineRule="auto"/>
              <w:jc w:val="center"/>
              <w:rPr>
                <w:rFonts w:cs="Calibri"/>
                <w:b/>
                <w:color w:val="0070C0"/>
                <w:sz w:val="24"/>
                <w:szCs w:val="24"/>
              </w:rPr>
            </w:pPr>
            <w:r>
              <w:rPr>
                <w:rFonts w:cs="Calibri"/>
                <w:b/>
                <w:color w:val="0070C0"/>
                <w:sz w:val="24"/>
                <w:szCs w:val="24"/>
              </w:rPr>
              <w:t>PRECIO</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bookmarkStart w:id="0" w:name="_GoBack" w:colFirst="1" w:colLast="1"/>
            <w:r w:rsidRPr="00F27BB6">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DE CAJA AUTOMÁTICA DEXRON III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ACEITE MOTOR SINTÉTICO 10W40 5L</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12,420.00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2,070.00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33,120.00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4,140.00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6,210.00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8,280.00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lastRenderedPageBreak/>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2,898.00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Pr="003959BD" w:rsidRDefault="00F55354" w:rsidP="00F55354">
            <w:pPr>
              <w:spacing w:after="0"/>
            </w:pPr>
            <w:r w:rsidRPr="003959BD">
              <w:t>CUP 4,968.00</w:t>
            </w:r>
          </w:p>
        </w:tc>
      </w:tr>
      <w:tr w:rsidR="00F55354" w:rsidTr="00F55354">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55354" w:rsidRPr="00F27BB6" w:rsidRDefault="00F55354" w:rsidP="00F55354">
            <w:pPr>
              <w:spacing w:after="0"/>
              <w:rPr>
                <w:rFonts w:cs="Calibri"/>
                <w:sz w:val="20"/>
                <w:szCs w:val="20"/>
              </w:rPr>
            </w:pPr>
            <w:r w:rsidRPr="00F27BB6">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F55354" w:rsidRDefault="00F55354" w:rsidP="00F55354">
            <w:pPr>
              <w:spacing w:after="0"/>
            </w:pPr>
            <w:r w:rsidRPr="003959BD">
              <w:t>CUP 4,140.00</w:t>
            </w:r>
          </w:p>
        </w:tc>
      </w:tr>
      <w:bookmarkEnd w:id="0"/>
    </w:tbl>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55729B" w:rsidRDefault="0055729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F7056B" w:rsidRDefault="00F7056B">
      <w:pPr>
        <w:spacing w:line="276" w:lineRule="auto"/>
        <w:jc w:val="center"/>
        <w:rPr>
          <w:rFonts w:ascii="Arial" w:hAnsi="Arial" w:cs="Arial"/>
          <w:b/>
          <w:color w:val="0070C0"/>
          <w:sz w:val="24"/>
          <w:szCs w:val="24"/>
        </w:rPr>
      </w:pPr>
    </w:p>
    <w:p w:rsidR="0055729B" w:rsidRDefault="00F27BB6">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EL COMPRADOR:</w:t>
      </w: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rsidR="0055729B" w:rsidRDefault="0055729B">
      <w:pPr>
        <w:spacing w:line="276" w:lineRule="auto"/>
        <w:rPr>
          <w:rFonts w:ascii="Arial" w:hAnsi="Arial" w:cs="Arial"/>
          <w:sz w:val="24"/>
          <w:szCs w:val="24"/>
          <w:u w:val="single"/>
        </w:rPr>
      </w:pPr>
    </w:p>
    <w:p w:rsidR="0055729B" w:rsidRDefault="0055729B">
      <w:pPr>
        <w:spacing w:line="276" w:lineRule="auto"/>
        <w:rPr>
          <w:rFonts w:ascii="Arial" w:hAnsi="Arial" w:cs="Arial"/>
          <w:sz w:val="24"/>
          <w:szCs w:val="24"/>
          <w:u w:val="single"/>
        </w:rPr>
      </w:pPr>
    </w:p>
    <w:p w:rsidR="0055729B" w:rsidRDefault="00F27BB6">
      <w:pPr>
        <w:spacing w:line="276" w:lineRule="auto"/>
        <w:rPr>
          <w:rFonts w:ascii="Arial" w:hAnsi="Arial" w:cs="Arial"/>
          <w:sz w:val="24"/>
          <w:szCs w:val="24"/>
          <w:u w:val="single"/>
        </w:rPr>
      </w:pPr>
      <w:r>
        <w:rPr>
          <w:rFonts w:ascii="Arial" w:hAnsi="Arial" w:cs="Arial"/>
          <w:sz w:val="24"/>
          <w:szCs w:val="24"/>
          <w:u w:val="single"/>
        </w:rPr>
        <w:t xml:space="preserve">DECLARA QUE:  </w:t>
      </w:r>
    </w:p>
    <w:p w:rsidR="0055729B" w:rsidRDefault="00F27BB6">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5729B" w:rsidRDefault="0055729B">
      <w:pPr>
        <w:rPr>
          <w:rFonts w:ascii="Arial" w:hAnsi="Arial" w:cs="Arial"/>
          <w:sz w:val="24"/>
          <w:szCs w:val="24"/>
        </w:rPr>
      </w:pPr>
    </w:p>
    <w:p w:rsidR="0055729B" w:rsidRDefault="0055729B">
      <w:pPr>
        <w:rPr>
          <w:rFonts w:ascii="Arial" w:hAnsi="Arial" w:cs="Arial"/>
          <w:sz w:val="24"/>
          <w:szCs w:val="24"/>
        </w:rPr>
      </w:pPr>
    </w:p>
    <w:p w:rsidR="0055729B" w:rsidRDefault="00F27BB6">
      <w:pPr>
        <w:rPr>
          <w:rFonts w:ascii="Arial" w:hAnsi="Arial" w:cs="Arial"/>
          <w:sz w:val="24"/>
          <w:szCs w:val="24"/>
        </w:rPr>
      </w:pPr>
      <w:r>
        <w:rPr>
          <w:rFonts w:ascii="Arial" w:hAnsi="Arial" w:cs="Arial"/>
          <w:sz w:val="24"/>
          <w:szCs w:val="24"/>
        </w:rPr>
        <w:t>_____ CONFORME     ______ NO CONFORME</w:t>
      </w:r>
    </w:p>
    <w:p w:rsidR="0055729B" w:rsidRDefault="0055729B">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55729B">
        <w:trPr>
          <w:trHeight w:val="540"/>
          <w:jc w:val="center"/>
        </w:trPr>
        <w:tc>
          <w:tcPr>
            <w:tcW w:w="5000" w:type="pct"/>
            <w:gridSpan w:val="11"/>
            <w:tcBorders>
              <w:top w:val="nil"/>
              <w:left w:val="nil"/>
              <w:right w:val="nil"/>
            </w:tcBorders>
          </w:tcPr>
          <w:p w:rsidR="0055729B" w:rsidRDefault="00F27BB6">
            <w:pPr>
              <w:pStyle w:val="Ttulo1"/>
              <w:jc w:val="center"/>
              <w:rPr>
                <w:rFonts w:ascii="Arial" w:hAnsi="Arial" w:cs="Arial"/>
                <w:b/>
                <w:bCs/>
                <w:sz w:val="28"/>
                <w:szCs w:val="28"/>
              </w:rPr>
            </w:pPr>
            <w:r>
              <w:rPr>
                <w:rFonts w:ascii="Arial" w:hAnsi="Arial" w:cs="Arial"/>
                <w:b/>
                <w:bCs/>
                <w:color w:val="0070C0"/>
                <w:sz w:val="28"/>
                <w:szCs w:val="28"/>
              </w:rPr>
              <w:t>FICHA DE CLIENTE</w:t>
            </w:r>
          </w:p>
        </w:tc>
      </w:tr>
      <w:tr w:rsidR="0055729B">
        <w:trPr>
          <w:cantSplit/>
          <w:trHeight w:val="258"/>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55729B" w:rsidRDefault="0055729B">
            <w:pPr>
              <w:jc w:val="both"/>
              <w:rPr>
                <w:rFonts w:ascii="Arial" w:hAnsi="Arial" w:cs="Arial"/>
                <w:sz w:val="20"/>
                <w:szCs w:val="20"/>
              </w:rPr>
            </w:pPr>
          </w:p>
        </w:tc>
      </w:tr>
      <w:tr w:rsidR="0055729B">
        <w:trPr>
          <w:cantSplit/>
          <w:trHeight w:val="207"/>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GRUPO EMPRESARIAL:</w:t>
            </w:r>
          </w:p>
        </w:tc>
        <w:tc>
          <w:tcPr>
            <w:tcW w:w="2016" w:type="pct"/>
            <w:gridSpan w:val="4"/>
          </w:tcPr>
          <w:p w:rsidR="0055729B" w:rsidRDefault="0055729B">
            <w:pPr>
              <w:jc w:val="both"/>
              <w:rPr>
                <w:rFonts w:ascii="Arial" w:hAnsi="Arial" w:cs="Arial"/>
                <w:b/>
                <w:sz w:val="20"/>
                <w:szCs w:val="20"/>
              </w:rPr>
            </w:pPr>
          </w:p>
        </w:tc>
        <w:tc>
          <w:tcPr>
            <w:tcW w:w="914" w:type="pct"/>
            <w:gridSpan w:val="4"/>
          </w:tcPr>
          <w:p w:rsidR="0055729B" w:rsidRDefault="00F27BB6">
            <w:pPr>
              <w:jc w:val="both"/>
              <w:rPr>
                <w:rFonts w:ascii="Arial" w:hAnsi="Arial" w:cs="Arial"/>
                <w:b/>
                <w:sz w:val="20"/>
                <w:szCs w:val="20"/>
              </w:rPr>
            </w:pPr>
            <w:r>
              <w:rPr>
                <w:rFonts w:ascii="Arial" w:hAnsi="Arial" w:cs="Arial"/>
                <w:b/>
                <w:sz w:val="20"/>
                <w:szCs w:val="20"/>
              </w:rPr>
              <w:t>ORGANISMO</w:t>
            </w:r>
          </w:p>
        </w:tc>
        <w:tc>
          <w:tcPr>
            <w:tcW w:w="755" w:type="pct"/>
          </w:tcPr>
          <w:p w:rsidR="0055729B" w:rsidRDefault="0055729B">
            <w:pPr>
              <w:jc w:val="both"/>
              <w:rPr>
                <w:rFonts w:ascii="Arial" w:hAnsi="Arial" w:cs="Arial"/>
                <w:sz w:val="20"/>
                <w:szCs w:val="20"/>
              </w:rPr>
            </w:pPr>
          </w:p>
        </w:tc>
      </w:tr>
      <w:tr w:rsidR="0055729B">
        <w:trPr>
          <w:cantSplit/>
          <w:trHeight w:val="29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DOMICILIO LEGAL:</w:t>
            </w:r>
          </w:p>
        </w:tc>
        <w:tc>
          <w:tcPr>
            <w:tcW w:w="3685" w:type="pct"/>
            <w:gridSpan w:val="9"/>
          </w:tcPr>
          <w:p w:rsidR="0055729B" w:rsidRDefault="0055729B">
            <w:pPr>
              <w:jc w:val="both"/>
              <w:rPr>
                <w:rFonts w:ascii="Arial" w:hAnsi="Arial" w:cs="Arial"/>
                <w:b/>
                <w:sz w:val="20"/>
                <w:szCs w:val="20"/>
              </w:rPr>
            </w:pPr>
          </w:p>
        </w:tc>
      </w:tr>
      <w:tr w:rsidR="0055729B">
        <w:trPr>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MUNICIPIO:</w:t>
            </w:r>
          </w:p>
        </w:tc>
        <w:tc>
          <w:tcPr>
            <w:tcW w:w="1087" w:type="pct"/>
            <w:gridSpan w:val="2"/>
          </w:tcPr>
          <w:p w:rsidR="0055729B" w:rsidRDefault="0055729B">
            <w:pPr>
              <w:jc w:val="both"/>
              <w:rPr>
                <w:rFonts w:ascii="Arial" w:hAnsi="Arial" w:cs="Arial"/>
                <w:sz w:val="20"/>
                <w:szCs w:val="20"/>
              </w:rPr>
            </w:pPr>
          </w:p>
        </w:tc>
        <w:tc>
          <w:tcPr>
            <w:tcW w:w="929" w:type="pct"/>
            <w:gridSpan w:val="2"/>
          </w:tcPr>
          <w:p w:rsidR="0055729B" w:rsidRDefault="00F27BB6">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55729B" w:rsidRDefault="0055729B">
            <w:pPr>
              <w:jc w:val="both"/>
              <w:rPr>
                <w:rFonts w:ascii="Arial" w:hAnsi="Arial" w:cs="Arial"/>
                <w:b/>
                <w:sz w:val="20"/>
                <w:szCs w:val="20"/>
              </w:rPr>
            </w:pPr>
          </w:p>
        </w:tc>
        <w:tc>
          <w:tcPr>
            <w:tcW w:w="596" w:type="pct"/>
            <w:gridSpan w:val="2"/>
            <w:tcBorders>
              <w:top w:val="nil"/>
              <w:left w:val="nil"/>
              <w:bottom w:val="single" w:sz="4" w:space="0" w:color="auto"/>
              <w:right w:val="nil"/>
            </w:tcBorders>
          </w:tcPr>
          <w:p w:rsidR="0055729B" w:rsidRDefault="0055729B">
            <w:pPr>
              <w:jc w:val="both"/>
              <w:rPr>
                <w:rFonts w:ascii="Arial" w:hAnsi="Arial" w:cs="Arial"/>
                <w:b/>
                <w:sz w:val="20"/>
                <w:szCs w:val="20"/>
              </w:rPr>
            </w:pPr>
          </w:p>
        </w:tc>
        <w:tc>
          <w:tcPr>
            <w:tcW w:w="755" w:type="pct"/>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55729B" w:rsidRDefault="0055729B">
            <w:pPr>
              <w:jc w:val="both"/>
              <w:rPr>
                <w:rFonts w:ascii="Arial" w:hAnsi="Arial" w:cs="Arial"/>
                <w:sz w:val="20"/>
                <w:szCs w:val="20"/>
              </w:rPr>
            </w:pPr>
          </w:p>
        </w:tc>
        <w:tc>
          <w:tcPr>
            <w:tcW w:w="951" w:type="pct"/>
            <w:gridSpan w:val="2"/>
            <w:tcBorders>
              <w:top w:val="nil"/>
              <w:left w:val="nil"/>
            </w:tcBorders>
          </w:tcPr>
          <w:p w:rsidR="0055729B" w:rsidRDefault="0055729B">
            <w:pPr>
              <w:jc w:val="both"/>
              <w:rPr>
                <w:rFonts w:ascii="Arial" w:hAnsi="Arial" w:cs="Arial"/>
                <w:sz w:val="20"/>
                <w:szCs w:val="20"/>
              </w:rPr>
            </w:pPr>
          </w:p>
        </w:tc>
      </w:tr>
      <w:tr w:rsidR="0055729B">
        <w:trPr>
          <w:cantSplit/>
          <w:trHeight w:val="572"/>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55729B" w:rsidRDefault="0055729B">
            <w:pPr>
              <w:jc w:val="both"/>
              <w:rPr>
                <w:rFonts w:ascii="Arial" w:hAnsi="Arial" w:cs="Arial"/>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55729B" w:rsidRDefault="0055729B">
            <w:pPr>
              <w:jc w:val="both"/>
              <w:rPr>
                <w:rFonts w:ascii="Arial" w:hAnsi="Arial" w:cs="Arial"/>
                <w:b/>
                <w:bCs/>
                <w:sz w:val="20"/>
                <w:szCs w:val="20"/>
              </w:rPr>
            </w:pPr>
          </w:p>
        </w:tc>
        <w:tc>
          <w:tcPr>
            <w:tcW w:w="2145" w:type="pct"/>
            <w:gridSpan w:val="4"/>
            <w:tcBorders>
              <w:left w:val="nil"/>
              <w:right w:val="nil"/>
            </w:tcBorders>
          </w:tcPr>
          <w:p w:rsidR="0055729B" w:rsidRDefault="0055729B">
            <w:pPr>
              <w:jc w:val="both"/>
              <w:rPr>
                <w:rFonts w:ascii="Arial" w:hAnsi="Arial" w:cs="Arial"/>
                <w:sz w:val="20"/>
                <w:szCs w:val="20"/>
              </w:rPr>
            </w:pPr>
          </w:p>
        </w:tc>
        <w:tc>
          <w:tcPr>
            <w:tcW w:w="1466" w:type="pct"/>
            <w:gridSpan w:val="4"/>
            <w:tcBorders>
              <w:left w:val="nil"/>
            </w:tcBorders>
          </w:tcPr>
          <w:p w:rsidR="0055729B" w:rsidRDefault="0055729B">
            <w:pPr>
              <w:jc w:val="both"/>
              <w:rPr>
                <w:rFonts w:ascii="Arial" w:hAnsi="Arial" w:cs="Arial"/>
                <w:sz w:val="20"/>
                <w:szCs w:val="20"/>
              </w:rPr>
            </w:pPr>
          </w:p>
        </w:tc>
      </w:tr>
      <w:tr w:rsidR="0055729B">
        <w:trPr>
          <w:cantSplit/>
          <w:trHeight w:val="529"/>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55729B" w:rsidRDefault="0055729B">
            <w:pPr>
              <w:jc w:val="both"/>
              <w:rPr>
                <w:rFonts w:ascii="Arial" w:hAnsi="Arial" w:cs="Arial"/>
                <w:b/>
                <w:bCs/>
                <w:sz w:val="20"/>
                <w:szCs w:val="20"/>
              </w:rPr>
            </w:pPr>
          </w:p>
        </w:tc>
        <w:tc>
          <w:tcPr>
            <w:tcW w:w="1017" w:type="pct"/>
            <w:tcBorders>
              <w:left w:val="nil"/>
            </w:tcBorders>
          </w:tcPr>
          <w:p w:rsidR="0055729B" w:rsidRDefault="0055729B">
            <w:pPr>
              <w:jc w:val="both"/>
              <w:rPr>
                <w:rFonts w:ascii="Arial" w:hAnsi="Arial" w:cs="Arial"/>
                <w:b/>
                <w:bCs/>
                <w:sz w:val="20"/>
                <w:szCs w:val="20"/>
              </w:rPr>
            </w:pPr>
          </w:p>
        </w:tc>
        <w:tc>
          <w:tcPr>
            <w:tcW w:w="925" w:type="pct"/>
            <w:gridSpan w:val="2"/>
          </w:tcPr>
          <w:p w:rsidR="0055729B" w:rsidRDefault="00F27BB6">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55729B" w:rsidRDefault="0055729B">
            <w:pPr>
              <w:jc w:val="both"/>
              <w:rPr>
                <w:rFonts w:ascii="Arial" w:hAnsi="Arial" w:cs="Arial"/>
                <w:sz w:val="20"/>
                <w:szCs w:val="20"/>
              </w:rPr>
            </w:pPr>
          </w:p>
        </w:tc>
        <w:tc>
          <w:tcPr>
            <w:tcW w:w="1443" w:type="pct"/>
            <w:gridSpan w:val="4"/>
            <w:tcBorders>
              <w:left w:val="nil"/>
            </w:tcBorders>
          </w:tcPr>
          <w:p w:rsidR="0055729B" w:rsidRDefault="0055729B">
            <w:pPr>
              <w:jc w:val="both"/>
              <w:rPr>
                <w:rFonts w:ascii="Arial" w:hAnsi="Arial" w:cs="Arial"/>
                <w:sz w:val="20"/>
                <w:szCs w:val="20"/>
              </w:rPr>
            </w:pPr>
          </w:p>
        </w:tc>
      </w:tr>
      <w:tr w:rsidR="0055729B">
        <w:trPr>
          <w:cantSplit/>
          <w:trHeight w:val="495"/>
          <w:jc w:val="center"/>
        </w:trPr>
        <w:tc>
          <w:tcPr>
            <w:tcW w:w="1315" w:type="pct"/>
            <w:gridSpan w:val="2"/>
          </w:tcPr>
          <w:p w:rsidR="0055729B" w:rsidRDefault="00F27BB6">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55729B" w:rsidRDefault="0055729B">
            <w:pPr>
              <w:jc w:val="both"/>
              <w:rPr>
                <w:rFonts w:ascii="Arial" w:hAnsi="Arial" w:cs="Arial"/>
                <w:sz w:val="20"/>
                <w:szCs w:val="20"/>
              </w:rPr>
            </w:pPr>
          </w:p>
        </w:tc>
        <w:tc>
          <w:tcPr>
            <w:tcW w:w="925" w:type="pct"/>
            <w:gridSpan w:val="2"/>
          </w:tcPr>
          <w:p w:rsidR="0055729B" w:rsidRDefault="00F27BB6">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55729B" w:rsidRDefault="0055729B">
            <w:pPr>
              <w:jc w:val="both"/>
              <w:rPr>
                <w:rFonts w:ascii="Arial" w:hAnsi="Arial" w:cs="Arial"/>
                <w:sz w:val="20"/>
                <w:szCs w:val="20"/>
              </w:rPr>
            </w:pPr>
          </w:p>
        </w:tc>
      </w:tr>
      <w:tr w:rsidR="0055729B">
        <w:trPr>
          <w:cantSplit/>
          <w:trHeight w:val="207"/>
          <w:jc w:val="center"/>
        </w:trPr>
        <w:tc>
          <w:tcPr>
            <w:tcW w:w="5000" w:type="pct"/>
            <w:gridSpan w:val="11"/>
            <w:vAlign w:val="center"/>
          </w:tcPr>
          <w:p w:rsidR="0055729B" w:rsidRDefault="00F27BB6">
            <w:pPr>
              <w:jc w:val="center"/>
              <w:rPr>
                <w:rFonts w:ascii="Arial" w:hAnsi="Arial" w:cs="Arial"/>
                <w:b/>
                <w:bCs/>
                <w:sz w:val="20"/>
                <w:szCs w:val="20"/>
              </w:rPr>
            </w:pPr>
            <w:r>
              <w:rPr>
                <w:rFonts w:ascii="Arial" w:hAnsi="Arial" w:cs="Arial"/>
                <w:b/>
                <w:bCs/>
                <w:sz w:val="20"/>
                <w:szCs w:val="20"/>
              </w:rPr>
              <w:lastRenderedPageBreak/>
              <w:t>PERSONAS AUTORIZADAS PARA OPERAR LAS CUENTAS BANCARIAS: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2077" w:type="pct"/>
            <w:gridSpan w:val="5"/>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Pr>
          <w:p w:rsidR="0055729B" w:rsidRDefault="00F27BB6">
            <w:pPr>
              <w:jc w:val="center"/>
              <w:rPr>
                <w:rFonts w:ascii="Arial" w:hAnsi="Arial" w:cs="Arial"/>
                <w:sz w:val="20"/>
                <w:szCs w:val="20"/>
              </w:rPr>
            </w:pPr>
            <w:r>
              <w:rPr>
                <w:rFonts w:ascii="Arial" w:hAnsi="Arial" w:cs="Arial"/>
                <w:b/>
                <w:bCs/>
                <w:sz w:val="20"/>
                <w:szCs w:val="20"/>
              </w:rPr>
              <w:t>PERSONAS AUTORIZADAS PARA REALIZAR Y FIRMAR CONCILIACION:</w:t>
            </w:r>
          </w:p>
        </w:tc>
      </w:tr>
      <w:tr w:rsidR="0055729B">
        <w:trPr>
          <w:cantSplit/>
          <w:jc w:val="center"/>
        </w:trPr>
        <w:tc>
          <w:tcPr>
            <w:tcW w:w="1254" w:type="pct"/>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55729B" w:rsidRDefault="00F27BB6">
            <w:pPr>
              <w:jc w:val="center"/>
              <w:rPr>
                <w:rFonts w:ascii="Arial" w:hAnsi="Arial" w:cs="Arial"/>
                <w:b/>
                <w:sz w:val="20"/>
                <w:szCs w:val="20"/>
              </w:rPr>
            </w:pPr>
            <w:r>
              <w:rPr>
                <w:rFonts w:ascii="Arial" w:hAnsi="Arial" w:cs="Arial"/>
                <w:b/>
                <w:sz w:val="20"/>
                <w:szCs w:val="20"/>
              </w:rPr>
              <w:t>CORREO/TELEFONO</w:t>
            </w:r>
          </w:p>
        </w:tc>
        <w:tc>
          <w:tcPr>
            <w:tcW w:w="925" w:type="pct"/>
            <w:gridSpan w:val="2"/>
          </w:tcPr>
          <w:p w:rsidR="0055729B" w:rsidRDefault="00F27BB6">
            <w:pPr>
              <w:jc w:val="center"/>
              <w:rPr>
                <w:rFonts w:ascii="Arial" w:hAnsi="Arial" w:cs="Arial"/>
                <w:b/>
                <w:sz w:val="20"/>
                <w:szCs w:val="20"/>
              </w:rPr>
            </w:pPr>
            <w:r>
              <w:rPr>
                <w:rFonts w:ascii="Arial" w:hAnsi="Arial" w:cs="Arial"/>
                <w:b/>
                <w:sz w:val="20"/>
                <w:szCs w:val="20"/>
              </w:rPr>
              <w:t>CARGO</w:t>
            </w:r>
          </w:p>
        </w:tc>
        <w:tc>
          <w:tcPr>
            <w:tcW w:w="914" w:type="pct"/>
            <w:gridSpan w:val="4"/>
          </w:tcPr>
          <w:p w:rsidR="0055729B" w:rsidRDefault="00F27BB6">
            <w:pPr>
              <w:jc w:val="center"/>
              <w:rPr>
                <w:rFonts w:ascii="Arial" w:hAnsi="Arial" w:cs="Arial"/>
                <w:b/>
                <w:sz w:val="20"/>
                <w:szCs w:val="20"/>
              </w:rPr>
            </w:pPr>
            <w:r>
              <w:rPr>
                <w:rFonts w:ascii="Arial" w:hAnsi="Arial" w:cs="Arial"/>
                <w:b/>
                <w:sz w:val="20"/>
                <w:szCs w:val="20"/>
              </w:rPr>
              <w:t>C. IDENTIDAD</w:t>
            </w:r>
          </w:p>
        </w:tc>
        <w:tc>
          <w:tcPr>
            <w:tcW w:w="755" w:type="pct"/>
          </w:tcPr>
          <w:p w:rsidR="0055729B" w:rsidRDefault="00F27BB6">
            <w:pPr>
              <w:jc w:val="center"/>
              <w:rPr>
                <w:rFonts w:ascii="Arial" w:hAnsi="Arial" w:cs="Arial"/>
                <w:b/>
                <w:sz w:val="20"/>
                <w:szCs w:val="20"/>
              </w:rPr>
            </w:pPr>
            <w:r>
              <w:rPr>
                <w:rFonts w:ascii="Arial" w:hAnsi="Arial" w:cs="Arial"/>
                <w:b/>
                <w:sz w:val="20"/>
                <w:szCs w:val="20"/>
              </w:rPr>
              <w:t>FIRMA</w:t>
            </w: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1254" w:type="pct"/>
          </w:tcPr>
          <w:p w:rsidR="0055729B" w:rsidRDefault="0055729B">
            <w:pPr>
              <w:jc w:val="center"/>
              <w:rPr>
                <w:rFonts w:ascii="Arial" w:hAnsi="Arial" w:cs="Arial"/>
                <w:sz w:val="20"/>
                <w:szCs w:val="20"/>
              </w:rPr>
            </w:pPr>
          </w:p>
        </w:tc>
        <w:tc>
          <w:tcPr>
            <w:tcW w:w="1152" w:type="pct"/>
            <w:gridSpan w:val="3"/>
          </w:tcPr>
          <w:p w:rsidR="0055729B" w:rsidRDefault="0055729B">
            <w:pPr>
              <w:jc w:val="center"/>
              <w:rPr>
                <w:rFonts w:ascii="Arial" w:hAnsi="Arial" w:cs="Arial"/>
                <w:sz w:val="20"/>
                <w:szCs w:val="20"/>
              </w:rPr>
            </w:pPr>
          </w:p>
        </w:tc>
        <w:tc>
          <w:tcPr>
            <w:tcW w:w="925" w:type="pct"/>
            <w:gridSpan w:val="2"/>
          </w:tcPr>
          <w:p w:rsidR="0055729B" w:rsidRDefault="0055729B">
            <w:pPr>
              <w:jc w:val="center"/>
              <w:rPr>
                <w:rFonts w:ascii="Arial" w:hAnsi="Arial" w:cs="Arial"/>
                <w:sz w:val="20"/>
                <w:szCs w:val="20"/>
              </w:rPr>
            </w:pPr>
          </w:p>
        </w:tc>
        <w:tc>
          <w:tcPr>
            <w:tcW w:w="914" w:type="pct"/>
            <w:gridSpan w:val="4"/>
          </w:tcPr>
          <w:p w:rsidR="0055729B" w:rsidRDefault="0055729B">
            <w:pPr>
              <w:jc w:val="center"/>
              <w:rPr>
                <w:rFonts w:ascii="Arial" w:hAnsi="Arial" w:cs="Arial"/>
                <w:sz w:val="20"/>
                <w:szCs w:val="20"/>
              </w:rPr>
            </w:pPr>
          </w:p>
        </w:tc>
        <w:tc>
          <w:tcPr>
            <w:tcW w:w="755" w:type="pct"/>
          </w:tcPr>
          <w:p w:rsidR="0055729B" w:rsidRDefault="0055729B">
            <w:pPr>
              <w:jc w:val="center"/>
              <w:rPr>
                <w:rFonts w:ascii="Arial" w:hAnsi="Arial" w:cs="Arial"/>
                <w:sz w:val="20"/>
                <w:szCs w:val="20"/>
              </w:rPr>
            </w:pPr>
          </w:p>
        </w:tc>
      </w:tr>
      <w:tr w:rsidR="0055729B">
        <w:trPr>
          <w:cantSplit/>
          <w:jc w:val="center"/>
        </w:trPr>
        <w:tc>
          <w:tcPr>
            <w:tcW w:w="5000" w:type="pct"/>
            <w:gridSpan w:val="11"/>
            <w:tcBorders>
              <w:top w:val="nil"/>
              <w:bottom w:val="single" w:sz="18" w:space="0" w:color="auto"/>
            </w:tcBorders>
          </w:tcPr>
          <w:p w:rsidR="0055729B" w:rsidRDefault="00F27BB6">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55729B">
        <w:trPr>
          <w:cantSplit/>
          <w:jc w:val="center"/>
        </w:trPr>
        <w:tc>
          <w:tcPr>
            <w:tcW w:w="2402" w:type="pct"/>
            <w:gridSpan w:val="4"/>
            <w:tcBorders>
              <w:top w:val="nil"/>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55729B" w:rsidRDefault="00F27BB6">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55729B" w:rsidRDefault="00F27BB6">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55729B" w:rsidRDefault="00F27BB6">
            <w:pPr>
              <w:jc w:val="center"/>
              <w:rPr>
                <w:rFonts w:ascii="Arial" w:hAnsi="Arial" w:cs="Arial"/>
                <w:b/>
                <w:sz w:val="20"/>
                <w:szCs w:val="20"/>
              </w:rPr>
            </w:pPr>
            <w:r>
              <w:rPr>
                <w:rFonts w:ascii="Arial" w:hAnsi="Arial" w:cs="Arial"/>
                <w:b/>
                <w:sz w:val="20"/>
                <w:szCs w:val="20"/>
              </w:rPr>
              <w:t>FIRMA Y CUÑO</w:t>
            </w:r>
          </w:p>
        </w:tc>
      </w:tr>
      <w:tr w:rsidR="0055729B">
        <w:trPr>
          <w:cantSplit/>
          <w:trHeight w:val="412"/>
          <w:jc w:val="center"/>
        </w:trPr>
        <w:tc>
          <w:tcPr>
            <w:tcW w:w="2402" w:type="pct"/>
            <w:gridSpan w:val="4"/>
            <w:tcBorders>
              <w:top w:val="single" w:sz="8" w:space="0" w:color="auto"/>
              <w:bottom w:val="single" w:sz="4" w:space="0" w:color="auto"/>
              <w:right w:val="single" w:sz="8" w:space="0" w:color="auto"/>
            </w:tcBorders>
          </w:tcPr>
          <w:p w:rsidR="0055729B" w:rsidRDefault="0055729B">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55729B" w:rsidRDefault="0055729B">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55729B" w:rsidRDefault="0055729B">
            <w:pPr>
              <w:jc w:val="center"/>
              <w:rPr>
                <w:sz w:val="18"/>
                <w:szCs w:val="18"/>
              </w:rPr>
            </w:pPr>
          </w:p>
        </w:tc>
        <w:tc>
          <w:tcPr>
            <w:tcW w:w="755" w:type="pct"/>
            <w:tcBorders>
              <w:top w:val="single" w:sz="8" w:space="0" w:color="auto"/>
              <w:left w:val="single" w:sz="8" w:space="0" w:color="auto"/>
              <w:bottom w:val="single" w:sz="4" w:space="0" w:color="auto"/>
            </w:tcBorders>
          </w:tcPr>
          <w:p w:rsidR="0055729B" w:rsidRDefault="0055729B">
            <w:pPr>
              <w:jc w:val="both"/>
              <w:rPr>
                <w:sz w:val="18"/>
                <w:szCs w:val="18"/>
              </w:rPr>
            </w:pPr>
          </w:p>
        </w:tc>
      </w:tr>
    </w:tbl>
    <w:p w:rsidR="0055729B" w:rsidRDefault="0055729B">
      <w:pPr>
        <w:pStyle w:val="Textoindependiente"/>
        <w:rPr>
          <w:rFonts w:eastAsia="Calibri"/>
          <w:lang w:eastAsia="en-US"/>
        </w:rPr>
      </w:pPr>
    </w:p>
    <w:p w:rsidR="0055729B" w:rsidRDefault="0055729B">
      <w:pPr>
        <w:pStyle w:val="Textoindependiente"/>
      </w:pPr>
    </w:p>
    <w:p w:rsidR="0055729B" w:rsidRDefault="00F27BB6">
      <w:pPr>
        <w:pStyle w:val="Textoindependiente"/>
      </w:pPr>
      <w:r>
        <w:t>Para su exhibición al momento de la entrega del contrato, aportar certifico legal de la entidad donde obren todos los datos de la misma, debidamente certificados y actualizados por el Asesor Jurídico o representante legal, según sea el caso.</w:t>
      </w:r>
    </w:p>
    <w:sectPr w:rsidR="0055729B">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03C4" w:rsidRDefault="005503C4">
      <w:pPr>
        <w:spacing w:after="0" w:line="240" w:lineRule="auto"/>
      </w:pPr>
      <w:r>
        <w:separator/>
      </w:r>
    </w:p>
  </w:endnote>
  <w:endnote w:type="continuationSeparator" w:id="0">
    <w:p w:rsidR="005503C4" w:rsidRDefault="00550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27BB6" w:rsidRDefault="00F27BB6">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03C4" w:rsidRDefault="005503C4">
      <w:pPr>
        <w:spacing w:after="0" w:line="240" w:lineRule="auto"/>
      </w:pPr>
      <w:r>
        <w:separator/>
      </w:r>
    </w:p>
  </w:footnote>
  <w:footnote w:type="continuationSeparator" w:id="0">
    <w:p w:rsidR="005503C4" w:rsidRDefault="00550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 w15:restartNumberingAfterBreak="0">
    <w:nsid w:val="00000002"/>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0000003"/>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3" w15:restartNumberingAfterBreak="0">
    <w:nsid w:val="00000004"/>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4" w15:restartNumberingAfterBreak="0">
    <w:nsid w:val="00000005"/>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 w15:restartNumberingAfterBreak="0">
    <w:nsid w:val="00000006"/>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6" w15:restartNumberingAfterBreak="0">
    <w:nsid w:val="00000007"/>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0000008"/>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0000009"/>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000000B"/>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2" w15:restartNumberingAfterBreak="0">
    <w:nsid w:val="0000000D"/>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0000000E"/>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000000F"/>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10"/>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1"/>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2302015"/>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num w:numId="1">
    <w:abstractNumId w:val="7"/>
  </w:num>
  <w:num w:numId="2">
    <w:abstractNumId w:val="13"/>
  </w:num>
  <w:num w:numId="3">
    <w:abstractNumId w:val="8"/>
  </w:num>
  <w:num w:numId="4">
    <w:abstractNumId w:val="12"/>
  </w:num>
  <w:num w:numId="5">
    <w:abstractNumId w:val="15"/>
  </w:num>
  <w:num w:numId="6">
    <w:abstractNumId w:val="16"/>
  </w:num>
  <w:num w:numId="7">
    <w:abstractNumId w:val="14"/>
  </w:num>
  <w:num w:numId="8">
    <w:abstractNumId w:val="5"/>
  </w:num>
  <w:num w:numId="9">
    <w:abstractNumId w:val="10"/>
  </w:num>
  <w:num w:numId="10">
    <w:abstractNumId w:val="0"/>
  </w:num>
  <w:num w:numId="11">
    <w:abstractNumId w:val="2"/>
  </w:num>
  <w:num w:numId="12">
    <w:abstractNumId w:val="1"/>
  </w:num>
  <w:num w:numId="13">
    <w:abstractNumId w:val="6"/>
  </w:num>
  <w:num w:numId="14">
    <w:abstractNumId w:val="3"/>
  </w:num>
  <w:num w:numId="15">
    <w:abstractNumId w:val="11"/>
  </w:num>
  <w:num w:numId="16">
    <w:abstractNumId w:val="4"/>
  </w:num>
  <w:num w:numId="17">
    <w:abstractNumId w:val="1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729B"/>
    <w:rsid w:val="000E3632"/>
    <w:rsid w:val="00150B68"/>
    <w:rsid w:val="001E56D6"/>
    <w:rsid w:val="0021477B"/>
    <w:rsid w:val="002C2F5D"/>
    <w:rsid w:val="002E73B1"/>
    <w:rsid w:val="00304FDE"/>
    <w:rsid w:val="00347D6E"/>
    <w:rsid w:val="005503C4"/>
    <w:rsid w:val="0055729B"/>
    <w:rsid w:val="00737E5C"/>
    <w:rsid w:val="00757155"/>
    <w:rsid w:val="00830E0C"/>
    <w:rsid w:val="00876C8B"/>
    <w:rsid w:val="008A1AD8"/>
    <w:rsid w:val="008E78EC"/>
    <w:rsid w:val="009A32C2"/>
    <w:rsid w:val="00A4766E"/>
    <w:rsid w:val="00CD27AF"/>
    <w:rsid w:val="00CF7723"/>
    <w:rsid w:val="00D57038"/>
    <w:rsid w:val="00DE7DF0"/>
    <w:rsid w:val="00EE4D3E"/>
    <w:rsid w:val="00F27BB6"/>
    <w:rsid w:val="00F55354"/>
    <w:rsid w:val="00F7056B"/>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08E7AA2-A767-49A5-B046-8C62C9EBF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5AB149-38EF-4698-8B7C-FA33C1374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28</Pages>
  <Words>6981</Words>
  <Characters>38397</Characters>
  <Application>Microsoft Office Word</Application>
  <DocSecurity>0</DocSecurity>
  <Lines>319</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andyfregio@gmail.com</cp:lastModifiedBy>
  <cp:revision>183</cp:revision>
  <dcterms:created xsi:type="dcterms:W3CDTF">2023-03-27T15:28:00Z</dcterms:created>
  <dcterms:modified xsi:type="dcterms:W3CDTF">2024-05-23T05:53:00Z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76ff8d3e8c274825be2aa8821188378b</vt:lpwstr>
  </property>
  <property fmtid="{D5CDD505-2E9C-101B-9397-08002B2CF9AE}" pid="3" name="GrammarlyDocumentId">
    <vt:lpwstr>3a26338abddc0943175002a69d718087fc3a612cb367a907a307333c28e16e1b</vt:lpwstr>
  </property>
</Properties>
</file>