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09A" w:rsidRDefault="001F109A">
      <w:pPr>
        <w:pStyle w:val="af1"/>
        <w:spacing w:after="156"/>
        <w:rPr>
          <w:rFonts w:hint="eastAsia"/>
        </w:rPr>
      </w:pPr>
    </w:p>
    <w:tbl>
      <w:tblPr>
        <w:tblpPr w:leftFromText="180" w:rightFromText="180" w:vertAnchor="text" w:horzAnchor="margin" w:tblpXSpec="inside" w:tblpY="121"/>
        <w:tblOverlap w:val="never"/>
        <w:tblW w:w="8520" w:type="dxa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109A">
        <w:trPr>
          <w:trHeight w:val="236"/>
        </w:trPr>
        <w:tc>
          <w:tcPr>
            <w:tcW w:w="8520" w:type="dxa"/>
            <w:tcBorders>
              <w:top w:val="nil"/>
              <w:bottom w:val="single" w:sz="48" w:space="0" w:color="auto"/>
            </w:tcBorders>
          </w:tcPr>
          <w:p w:rsidR="0069297F" w:rsidRDefault="0069297F">
            <w:pPr>
              <w:pStyle w:val="0"/>
              <w:rPr>
                <w:rFonts w:ascii="宋体" w:eastAsia="宋体" w:hAnsi="宋体" w:cs="宋体"/>
              </w:rPr>
            </w:pPr>
            <w:bookmarkStart w:id="0" w:name="_Toc14083830"/>
            <w:bookmarkStart w:id="1" w:name="_Toc3821912"/>
            <w:r w:rsidRPr="0069297F">
              <w:rPr>
                <w:rFonts w:ascii="Times New Roman" w:eastAsia="宋体" w:hAnsi="Times New Roman" w:cs="Times New Roman" w:hint="eastAsia"/>
              </w:rPr>
              <w:t>I</w:t>
            </w:r>
            <w:r w:rsidR="004C5D91" w:rsidRPr="0069297F">
              <w:rPr>
                <w:rFonts w:ascii="Times New Roman" w:eastAsia="宋体" w:hAnsi="Times New Roman" w:cs="Times New Roman" w:hint="eastAsia"/>
              </w:rPr>
              <w:t>nfoBeat</w:t>
            </w:r>
            <w:r>
              <w:rPr>
                <w:rFonts w:ascii="宋体" w:eastAsia="宋体" w:hAnsi="宋体" w:cs="宋体" w:hint="eastAsia"/>
              </w:rPr>
              <w:t>智能数据平台</w:t>
            </w:r>
            <w:bookmarkEnd w:id="0"/>
          </w:p>
          <w:p w:rsidR="001F109A" w:rsidRDefault="004C5D91">
            <w:pPr>
              <w:pStyle w:val="0"/>
              <w:rPr>
                <w:rFonts w:ascii="宋体" w:eastAsia="宋体" w:hAnsi="宋体" w:cs="宋体"/>
              </w:rPr>
            </w:pPr>
            <w:bookmarkStart w:id="2" w:name="_Toc14083831"/>
            <w:r>
              <w:rPr>
                <w:rFonts w:ascii="宋体" w:eastAsia="宋体" w:hAnsi="宋体" w:cs="宋体" w:hint="eastAsia"/>
              </w:rPr>
              <w:t>数据采集</w:t>
            </w:r>
            <w:r>
              <w:rPr>
                <w:rFonts w:ascii="Times New Roman" w:eastAsia="宋体" w:hAnsi="Times New Roman" w:cs="Times New Roman"/>
              </w:rPr>
              <w:t>iOS SDK</w:t>
            </w:r>
            <w:bookmarkEnd w:id="1"/>
            <w:r w:rsidR="0069297F">
              <w:rPr>
                <w:rFonts w:ascii="宋体" w:eastAsia="宋体" w:hAnsi="宋体" w:cs="宋体" w:hint="eastAsia"/>
              </w:rPr>
              <w:t>接入文档</w:t>
            </w:r>
            <w:bookmarkEnd w:id="2"/>
          </w:p>
          <w:p w:rsidR="001F109A" w:rsidRDefault="00CE798E">
            <w:pPr>
              <w:pStyle w:val="0"/>
            </w:pPr>
            <w:bookmarkStart w:id="3" w:name="_Toc3821913"/>
            <w:bookmarkStart w:id="4" w:name="_Toc14083832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年）</w:t>
            </w:r>
            <w:bookmarkEnd w:id="3"/>
            <w:bookmarkEnd w:id="4"/>
          </w:p>
        </w:tc>
      </w:tr>
    </w:tbl>
    <w:p w:rsidR="001F109A" w:rsidRDefault="001F109A">
      <w:pPr>
        <w:pStyle w:val="af1"/>
      </w:pPr>
    </w:p>
    <w:tbl>
      <w:tblPr>
        <w:tblStyle w:val="af"/>
        <w:tblpPr w:leftFromText="180" w:rightFromText="180" w:vertAnchor="text" w:horzAnchor="page" w:tblpX="1832" w:tblpY="1114"/>
        <w:tblOverlap w:val="never"/>
        <w:tblW w:w="8474" w:type="dxa"/>
        <w:tblLayout w:type="fixed"/>
        <w:tblLook w:val="04A0" w:firstRow="1" w:lastRow="0" w:firstColumn="1" w:lastColumn="0" w:noHBand="0" w:noVBand="1"/>
      </w:tblPr>
      <w:tblGrid>
        <w:gridCol w:w="2118"/>
        <w:gridCol w:w="2118"/>
        <w:gridCol w:w="2119"/>
        <w:gridCol w:w="2119"/>
      </w:tblGrid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文件编号</w:t>
            </w:r>
          </w:p>
        </w:tc>
        <w:tc>
          <w:tcPr>
            <w:tcW w:w="6356" w:type="dxa"/>
            <w:gridSpan w:val="3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Ijiami</w:t>
            </w:r>
            <w:r>
              <w:rPr>
                <w:rFonts w:ascii="宋体" w:hAnsi="宋体" w:cs="宋体" w:hint="eastAsia"/>
                <w:sz w:val="20"/>
              </w:rPr>
              <w:t>-技术-</w:t>
            </w:r>
            <w:r>
              <w:rPr>
                <w:rFonts w:ascii="Times New Roman" w:hAnsi="Times New Roman"/>
                <w:sz w:val="20"/>
              </w:rPr>
              <w:t>2019-i00</w:t>
            </w:r>
            <w:r w:rsidR="00B3443D">
              <w:rPr>
                <w:rFonts w:ascii="Times New Roman" w:hAnsi="Times New Roman"/>
                <w:sz w:val="20"/>
              </w:rPr>
              <w:t>5</w:t>
            </w: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编写人</w:t>
            </w:r>
          </w:p>
        </w:tc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谭振球</w:t>
            </w: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编写日期</w:t>
            </w: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2019</w:t>
            </w:r>
            <w:r w:rsidR="008125BB">
              <w:rPr>
                <w:rFonts w:ascii="Times New Roman" w:hAnsi="Times New Roman"/>
                <w:sz w:val="20"/>
              </w:rPr>
              <w:t>07</w:t>
            </w:r>
            <w:r>
              <w:rPr>
                <w:rFonts w:ascii="Times New Roman" w:hAnsi="Times New Roman"/>
                <w:sz w:val="20"/>
              </w:rPr>
              <w:t>1</w:t>
            </w:r>
            <w:r w:rsidR="0068427D">
              <w:rPr>
                <w:rFonts w:ascii="Times New Roman" w:hAnsi="Times New Roman"/>
                <w:sz w:val="20"/>
              </w:rPr>
              <w:t>2</w:t>
            </w: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审核人</w:t>
            </w:r>
          </w:p>
        </w:tc>
        <w:tc>
          <w:tcPr>
            <w:tcW w:w="2118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2119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批准人</w:t>
            </w:r>
          </w:p>
        </w:tc>
        <w:tc>
          <w:tcPr>
            <w:tcW w:w="2118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批准日期</w:t>
            </w:r>
          </w:p>
        </w:tc>
        <w:tc>
          <w:tcPr>
            <w:tcW w:w="2119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2118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2119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密级</w:t>
            </w:r>
          </w:p>
        </w:tc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rFonts w:hint="eastAsia"/>
                <w:sz w:val="20"/>
              </w:rPr>
              <w:t>完全公开</w:t>
            </w:r>
          </w:p>
        </w:tc>
        <w:tc>
          <w:tcPr>
            <w:tcW w:w="4238" w:type="dxa"/>
            <w:gridSpan w:val="2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完全公开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内部使用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涉密</w:t>
            </w:r>
          </w:p>
        </w:tc>
      </w:tr>
    </w:tbl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tbl>
      <w:tblPr>
        <w:tblpPr w:leftFromText="180" w:rightFromText="180" w:vertAnchor="text" w:horzAnchor="page" w:tblpX="1749" w:tblpY="207"/>
        <w:tblOverlap w:val="never"/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40"/>
        <w:gridCol w:w="3960"/>
        <w:gridCol w:w="1800"/>
      </w:tblGrid>
      <w:tr w:rsidR="001F109A">
        <w:tc>
          <w:tcPr>
            <w:tcW w:w="8520" w:type="dxa"/>
            <w:gridSpan w:val="4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版本变更记录</w:t>
            </w:r>
          </w:p>
        </w:tc>
      </w:tr>
      <w:tr w:rsidR="001F109A">
        <w:tc>
          <w:tcPr>
            <w:tcW w:w="132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修改人</w:t>
            </w:r>
          </w:p>
        </w:tc>
      </w:tr>
      <w:tr w:rsidR="001F109A">
        <w:tc>
          <w:tcPr>
            <w:tcW w:w="1320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ascii="宋体" w:hAnsi="宋体" w:hint="eastAsia"/>
                <w:sz w:val="20"/>
                <w:szCs w:val="20"/>
              </w:rPr>
              <w:t>201</w:t>
            </w:r>
            <w:r w:rsidR="00E25B6C">
              <w:rPr>
                <w:rFonts w:ascii="宋体" w:hAnsi="宋体"/>
                <w:sz w:val="20"/>
                <w:szCs w:val="20"/>
              </w:rPr>
              <w:t>9</w:t>
            </w:r>
            <w:r>
              <w:rPr>
                <w:rFonts w:ascii="宋体" w:hAnsi="宋体" w:hint="eastAsia"/>
                <w:sz w:val="20"/>
                <w:szCs w:val="20"/>
              </w:rPr>
              <w:t>.0</w:t>
            </w:r>
            <w:r w:rsidR="008125BB"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.</w:t>
            </w:r>
            <w:r w:rsidR="008125BB">
              <w:rPr>
                <w:rFonts w:ascii="宋体" w:hAnsi="宋体"/>
                <w:sz w:val="20"/>
                <w:szCs w:val="20"/>
              </w:rPr>
              <w:t>1</w:t>
            </w:r>
            <w:r w:rsidR="0068427D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ascii="宋体" w:hAnsi="宋体" w:hint="eastAsia"/>
                <w:sz w:val="20"/>
                <w:szCs w:val="20"/>
              </w:rPr>
              <w:t>1.</w:t>
            </w:r>
            <w:r w:rsidR="00E25B6C"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960" w:type="dxa"/>
          </w:tcPr>
          <w:p w:rsidR="001F109A" w:rsidRDefault="00E25B6C">
            <w:pPr>
              <w:pStyle w:val="af2"/>
              <w:ind w:left="105" w:right="105"/>
            </w:pPr>
            <w:r>
              <w:rPr>
                <w:rFonts w:ascii="宋体" w:hAnsi="宋体" w:hint="eastAsia"/>
                <w:szCs w:val="18"/>
              </w:rPr>
              <w:t>全新的威胁感知SDK，更稳定，更好用</w:t>
            </w:r>
          </w:p>
        </w:tc>
        <w:tc>
          <w:tcPr>
            <w:tcW w:w="1800" w:type="dxa"/>
          </w:tcPr>
          <w:p w:rsidR="001F109A" w:rsidRDefault="001F109A" w:rsidP="00E25B6C">
            <w:pPr>
              <w:pStyle w:val="af2"/>
              <w:ind w:leftChars="23" w:left="48" w:right="105"/>
            </w:pPr>
          </w:p>
        </w:tc>
      </w:tr>
      <w:tr w:rsidR="001F109A">
        <w:tc>
          <w:tcPr>
            <w:tcW w:w="132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44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396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800" w:type="dxa"/>
          </w:tcPr>
          <w:p w:rsidR="001F109A" w:rsidRDefault="001F109A">
            <w:pPr>
              <w:pStyle w:val="af2"/>
              <w:ind w:left="105" w:right="105"/>
            </w:pPr>
          </w:p>
        </w:tc>
      </w:tr>
      <w:tr w:rsidR="001F109A">
        <w:tc>
          <w:tcPr>
            <w:tcW w:w="1320" w:type="dxa"/>
          </w:tcPr>
          <w:p w:rsidR="001F109A" w:rsidRDefault="001F109A">
            <w:pPr>
              <w:pStyle w:val="af2"/>
              <w:tabs>
                <w:tab w:val="left" w:pos="580"/>
              </w:tabs>
              <w:ind w:left="105" w:right="105"/>
            </w:pPr>
          </w:p>
        </w:tc>
        <w:tc>
          <w:tcPr>
            <w:tcW w:w="144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396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800" w:type="dxa"/>
          </w:tcPr>
          <w:p w:rsidR="001F109A" w:rsidRDefault="001F109A">
            <w:pPr>
              <w:pStyle w:val="af2"/>
              <w:ind w:left="105" w:right="105"/>
            </w:pPr>
          </w:p>
        </w:tc>
      </w:tr>
      <w:tr w:rsidR="001F109A">
        <w:tc>
          <w:tcPr>
            <w:tcW w:w="132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44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396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800" w:type="dxa"/>
          </w:tcPr>
          <w:p w:rsidR="001F109A" w:rsidRDefault="001F109A">
            <w:pPr>
              <w:pStyle w:val="af2"/>
              <w:ind w:left="105" w:right="105"/>
            </w:pPr>
          </w:p>
        </w:tc>
      </w:tr>
    </w:tbl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D7084" w:rsidRDefault="001D7084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tbl>
      <w:tblPr>
        <w:tblW w:w="8505" w:type="dxa"/>
        <w:tblBorders>
          <w:top w:val="single" w:sz="4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1F109A">
        <w:tc>
          <w:tcPr>
            <w:tcW w:w="8505" w:type="dxa"/>
          </w:tcPr>
          <w:p w:rsidR="001F109A" w:rsidRDefault="00CE798E">
            <w:pPr>
              <w:pStyle w:val="af5"/>
              <w:framePr w:wrap="around"/>
            </w:pPr>
            <w:r>
              <w:t>©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1749CB">
              <w:rPr>
                <w:noProof/>
              </w:rPr>
              <w:t>2019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:rsidR="001F109A" w:rsidRDefault="001F109A">
      <w:pPr>
        <w:pStyle w:val="af1"/>
      </w:pPr>
      <w:bookmarkStart w:id="5" w:name="_Toc129250112"/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F109A">
        <w:tc>
          <w:tcPr>
            <w:tcW w:w="8504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版权声明</w:t>
            </w:r>
          </w:p>
        </w:tc>
      </w:tr>
      <w:tr w:rsidR="001F109A">
        <w:tc>
          <w:tcPr>
            <w:tcW w:w="8504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hint="eastAsia"/>
              </w:rPr>
              <w:t>本文档中出现的文字叙述、文档格式、插图、照片、方法、过程等内容，除另有特别注明，版权均属智游网安所有，受到有关产权及版权法保护。任何个人、机构未经智游网安的书面授权许可，不得以任何方式复制或引用本文的任何片断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F109A">
        <w:tc>
          <w:tcPr>
            <w:tcW w:w="8504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适用性说明</w:t>
            </w:r>
          </w:p>
        </w:tc>
      </w:tr>
      <w:tr w:rsidR="001F109A">
        <w:tc>
          <w:tcPr>
            <w:tcW w:w="8504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hint="eastAsia"/>
              </w:rPr>
              <w:t>本</w:t>
            </w:r>
            <w:r>
              <w:rPr>
                <w:rFonts w:ascii="宋体" w:hAnsi="宋体" w:cs="宋体"/>
                <w:szCs w:val="18"/>
              </w:rPr>
              <w:t>文档主要面向需要接入数据采集SDK的iOS开发人员</w:t>
            </w:r>
            <w:r>
              <w:rPr>
                <w:rFonts w:ascii="宋体" w:hAnsi="宋体" w:cs="宋体" w:hint="eastAsia"/>
                <w:szCs w:val="18"/>
              </w:rPr>
              <w:t>。</w:t>
            </w:r>
            <w:r>
              <w:rPr>
                <w:rFonts w:ascii="宋体" w:hAnsi="宋体" w:cs="宋体"/>
                <w:szCs w:val="18"/>
              </w:rPr>
              <w:t>本文只涉及教授数据采集 SDK 的集成方法，默认读者已经熟悉 Xcode 开发工具的基本使用方法，以及具有一定的编程知识基础等</w:t>
            </w:r>
          </w:p>
        </w:tc>
      </w:tr>
    </w:tbl>
    <w:p w:rsidR="001F109A" w:rsidRDefault="001F109A">
      <w:pPr>
        <w:pStyle w:val="af1"/>
        <w:sectPr w:rsidR="001F10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/>
          <w:pgMar w:top="2098" w:right="1701" w:bottom="1191" w:left="1701" w:header="1418" w:footer="851" w:gutter="0"/>
          <w:cols w:space="425"/>
          <w:docGrid w:type="lines" w:linePitch="312"/>
        </w:sectPr>
      </w:pPr>
      <w:bookmarkStart w:id="6" w:name="_Toc130113086"/>
      <w:bookmarkStart w:id="7" w:name="_Toc130113630"/>
      <w:bookmarkStart w:id="8" w:name="_Toc130115380"/>
    </w:p>
    <w:bookmarkEnd w:id="5"/>
    <w:bookmarkEnd w:id="6"/>
    <w:bookmarkEnd w:id="7"/>
    <w:bookmarkEnd w:id="8"/>
    <w:p w:rsidR="001F109A" w:rsidRDefault="001F109A">
      <w:pPr>
        <w:pStyle w:val="af1"/>
        <w:spacing w:after="156"/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304" w:lineRule="exact"/>
        <w:rPr>
          <w:sz w:val="20"/>
          <w:szCs w:val="20"/>
        </w:rPr>
      </w:pPr>
    </w:p>
    <w:p w:rsidR="001F109A" w:rsidRDefault="00CE798E">
      <w:pPr>
        <w:spacing w:line="480" w:lineRule="exact"/>
        <w:ind w:right="-19"/>
        <w:jc w:val="center"/>
        <w:rPr>
          <w:b/>
          <w:bCs/>
          <w:sz w:val="20"/>
          <w:szCs w:val="20"/>
        </w:rPr>
      </w:pPr>
      <w:r>
        <w:rPr>
          <w:rFonts w:ascii="宋体" w:hAnsi="宋体" w:cs="宋体"/>
          <w:b/>
          <w:bCs/>
          <w:color w:val="404040"/>
          <w:sz w:val="42"/>
          <w:szCs w:val="42"/>
        </w:rPr>
        <w:t>目录</w:t>
      </w: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92" w:lineRule="exact"/>
        <w:rPr>
          <w:sz w:val="20"/>
          <w:szCs w:val="20"/>
        </w:rPr>
      </w:pPr>
    </w:p>
    <w:p w:rsidR="002A7714" w:rsidRDefault="00074BB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r w:rsidRPr="00074BB2">
        <w:rPr>
          <w:rFonts w:ascii="宋体" w:hAnsi="宋体" w:cs="宋体"/>
          <w:sz w:val="21"/>
          <w:szCs w:val="21"/>
        </w:rPr>
        <w:fldChar w:fldCharType="begin"/>
      </w:r>
      <w:r w:rsidRPr="00074BB2">
        <w:rPr>
          <w:rFonts w:ascii="宋体" w:hAnsi="宋体" w:cs="宋体"/>
          <w:sz w:val="21"/>
          <w:szCs w:val="21"/>
        </w:rPr>
        <w:instrText xml:space="preserve"> </w:instrText>
      </w:r>
      <w:r w:rsidRPr="00074BB2">
        <w:rPr>
          <w:rFonts w:ascii="宋体" w:hAnsi="宋体" w:cs="宋体" w:hint="eastAsia"/>
          <w:sz w:val="21"/>
          <w:szCs w:val="21"/>
        </w:rPr>
        <w:instrText>TOC \o "1-2" \h \z \u</w:instrText>
      </w:r>
      <w:r w:rsidRPr="00074BB2">
        <w:rPr>
          <w:rFonts w:ascii="宋体" w:hAnsi="宋体" w:cs="宋体"/>
          <w:sz w:val="21"/>
          <w:szCs w:val="21"/>
        </w:rPr>
        <w:instrText xml:space="preserve"> </w:instrText>
      </w:r>
      <w:r w:rsidRPr="00074BB2">
        <w:rPr>
          <w:rFonts w:ascii="宋体" w:hAnsi="宋体" w:cs="宋体"/>
          <w:sz w:val="21"/>
          <w:szCs w:val="21"/>
        </w:rPr>
        <w:fldChar w:fldCharType="separate"/>
      </w:r>
      <w:hyperlink w:anchor="_Toc14083830" w:history="1">
        <w:r w:rsidR="002A7714" w:rsidRPr="00917DA9">
          <w:rPr>
            <w:rStyle w:val="ae"/>
            <w:rFonts w:ascii="Times New Roman" w:hAnsi="Times New Roman"/>
            <w:noProof/>
          </w:rPr>
          <w:t>InfoBeat</w:t>
        </w:r>
        <w:r w:rsidR="002A7714" w:rsidRPr="00917DA9">
          <w:rPr>
            <w:rStyle w:val="ae"/>
            <w:rFonts w:ascii="宋体" w:hAnsi="宋体" w:cs="宋体"/>
            <w:noProof/>
          </w:rPr>
          <w:t>智能数据平台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_Toc14083830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1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31" w:history="1">
        <w:r w:rsidR="002A7714" w:rsidRPr="00917DA9">
          <w:rPr>
            <w:rStyle w:val="ae"/>
            <w:rFonts w:ascii="宋体" w:hAnsi="宋体" w:cs="宋体"/>
            <w:noProof/>
          </w:rPr>
          <w:t>数据采集</w:t>
        </w:r>
        <w:r w:rsidR="002A7714" w:rsidRPr="00917DA9">
          <w:rPr>
            <w:rStyle w:val="ae"/>
            <w:rFonts w:ascii="Times New Roman" w:hAnsi="Times New Roman"/>
            <w:noProof/>
          </w:rPr>
          <w:t>iOS SDK</w:t>
        </w:r>
        <w:r w:rsidR="002A7714" w:rsidRPr="00917DA9">
          <w:rPr>
            <w:rStyle w:val="ae"/>
            <w:rFonts w:ascii="宋体" w:hAnsi="宋体" w:cs="宋体"/>
            <w:noProof/>
          </w:rPr>
          <w:t>接入文档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_Toc14083831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1</w:t>
        </w:r>
        <w:r w:rsidR="002A7714">
          <w:rPr>
            <w:noProof/>
            <w:webHidden/>
          </w:rPr>
          <w:fldChar w:fldCharType="end"/>
        </w:r>
      </w:hyperlink>
      <w:hyperlink w:anchor="_Toc14083832" w:history="1"/>
    </w:p>
    <w:p w:rsidR="002A7714" w:rsidRDefault="00E16C5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33" w:history="1">
        <w:r w:rsidR="002A7714" w:rsidRPr="00917DA9">
          <w:rPr>
            <w:rStyle w:val="ae"/>
            <w:rFonts w:ascii="宋体" w:hAnsi="宋体" w:cs="宋体"/>
            <w:noProof/>
          </w:rPr>
          <w:t>1、准备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_Toc14083833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2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4" w:history="1">
        <w:r w:rsidR="002A7714" w:rsidRPr="00917DA9">
          <w:rPr>
            <w:rStyle w:val="ae"/>
            <w:rFonts w:ascii="宋体" w:hAnsi="宋体" w:cs="宋体"/>
            <w:noProof/>
          </w:rPr>
          <w:t>1.1、获取appkey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_Toc14083834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2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5" w:history="1">
        <w:r w:rsidR="002A7714" w:rsidRPr="00917DA9">
          <w:rPr>
            <w:rStyle w:val="ae"/>
            <w:rFonts w:ascii="宋体" w:hAnsi="宋体" w:cs="宋体"/>
            <w:noProof/>
          </w:rPr>
          <w:t>1.2、目录结构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_Toc14083835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3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36" w:history="1">
        <w:r w:rsidR="002A7714" w:rsidRPr="00917DA9">
          <w:rPr>
            <w:rStyle w:val="ae"/>
            <w:rFonts w:ascii="宋体" w:hAnsi="宋体" w:cs="宋体"/>
            <w:noProof/>
          </w:rPr>
          <w:t>2、集成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_Toc14083836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4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7" w:history="1">
        <w:r w:rsidR="002A7714" w:rsidRPr="00917DA9">
          <w:rPr>
            <w:rStyle w:val="ae"/>
            <w:rFonts w:ascii="宋体" w:hAnsi="宋体" w:cs="宋体"/>
            <w:noProof/>
          </w:rPr>
          <w:t>2.1、集成SDK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_Toc14083837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4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8" w:history="1">
        <w:r w:rsidR="002A7714" w:rsidRPr="00917DA9">
          <w:rPr>
            <w:rStyle w:val="ae"/>
            <w:rFonts w:ascii="宋体" w:hAnsi="宋体" w:cs="宋体"/>
            <w:noProof/>
          </w:rPr>
          <w:t>2.2、工程配置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_Toc14083838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4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9" w:history="1">
        <w:r w:rsidR="002A7714" w:rsidRPr="00917DA9">
          <w:rPr>
            <w:rStyle w:val="ae"/>
            <w:rFonts w:ascii="宋体" w:hAnsi="宋体" w:cs="宋体"/>
            <w:noProof/>
          </w:rPr>
          <w:t>2.3、数据采集SDK对接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_Toc14083839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5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40" w:history="1">
        <w:r w:rsidR="002A7714" w:rsidRPr="00917DA9">
          <w:rPr>
            <w:rStyle w:val="ae"/>
            <w:rFonts w:ascii="宋体" w:hAnsi="宋体" w:cs="宋体"/>
            <w:noProof/>
          </w:rPr>
          <w:t>3、FAQ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_Toc14083840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6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41" w:history="1">
        <w:r w:rsidR="002A7714" w:rsidRPr="00917DA9">
          <w:rPr>
            <w:rStyle w:val="ae"/>
            <w:rFonts w:ascii="宋体" w:hAnsi="宋体" w:cs="宋体"/>
            <w:noProof/>
          </w:rPr>
          <w:t>3.1、网络请求失败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_Toc14083841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6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42" w:history="1">
        <w:r w:rsidR="002A7714" w:rsidRPr="00917DA9">
          <w:rPr>
            <w:rStyle w:val="ae"/>
            <w:rFonts w:ascii="宋体" w:hAnsi="宋体" w:cs="宋体"/>
            <w:noProof/>
          </w:rPr>
          <w:t>3.2、授权失败处理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_Toc14083842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6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E16C5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43" w:history="1">
        <w:r w:rsidR="002A7714" w:rsidRPr="00917DA9">
          <w:rPr>
            <w:rStyle w:val="ae"/>
            <w:rFonts w:ascii="宋体" w:hAnsi="宋体" w:cs="宋体"/>
            <w:noProof/>
          </w:rPr>
          <w:t>3.3、崩溃分析日志异常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_Toc14083843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7</w:t>
        </w:r>
        <w:r w:rsidR="002A7714">
          <w:rPr>
            <w:noProof/>
            <w:webHidden/>
          </w:rPr>
          <w:fldChar w:fldCharType="end"/>
        </w:r>
      </w:hyperlink>
    </w:p>
    <w:p w:rsidR="001F109A" w:rsidRPr="00074BB2" w:rsidRDefault="00074BB2">
      <w:pPr>
        <w:spacing w:line="200" w:lineRule="exact"/>
        <w:rPr>
          <w:rFonts w:ascii="宋体" w:hAnsi="宋体"/>
        </w:rPr>
      </w:pPr>
      <w:r w:rsidRPr="00074BB2">
        <w:rPr>
          <w:rFonts w:ascii="宋体" w:hAnsi="宋体" w:cs="宋体"/>
        </w:rPr>
        <w:fldChar w:fldCharType="end"/>
      </w: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074BB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1F109A" w:rsidRDefault="00CE798E">
      <w:pPr>
        <w:pStyle w:val="10"/>
        <w:rPr>
          <w:sz w:val="20"/>
          <w:szCs w:val="20"/>
        </w:rPr>
      </w:pPr>
      <w:bookmarkStart w:id="9" w:name="_Toc14083833"/>
      <w:r>
        <w:rPr>
          <w:rFonts w:ascii="宋体" w:hAnsi="宋体" w:cs="宋体" w:hint="eastAsia"/>
        </w:rPr>
        <w:lastRenderedPageBreak/>
        <w:t>1、准备</w:t>
      </w:r>
      <w:bookmarkEnd w:id="9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接入前期准备工作</w:t>
      </w:r>
      <w:r>
        <w:rPr>
          <w:rFonts w:ascii="宋体" w:hAnsi="宋体" w:cs="宋体"/>
        </w:rPr>
        <w:t>包含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获取</w:t>
      </w:r>
      <w:r>
        <w:rPr>
          <w:rFonts w:ascii="Times New Roman" w:hAnsi="Times New Roman"/>
        </w:rPr>
        <w:t xml:space="preserve"> AppKey</w:t>
      </w:r>
      <w:r>
        <w:rPr>
          <w:rFonts w:ascii="宋体" w:hAnsi="宋体" w:cs="宋体" w:hint="eastAsia"/>
        </w:rPr>
        <w:t xml:space="preserve">以及 </w:t>
      </w:r>
      <w:r>
        <w:rPr>
          <w:rFonts w:ascii="Times New Roman" w:hAnsi="Times New Roman" w:hint="eastAsia"/>
        </w:rPr>
        <w:t>SDK</w:t>
      </w:r>
      <w:r>
        <w:rPr>
          <w:rFonts w:ascii="宋体" w:hAnsi="宋体" w:cs="宋体" w:hint="eastAsia"/>
        </w:rPr>
        <w:t xml:space="preserve"> 文件（已完成用户可略过此步骤）</w:t>
      </w:r>
    </w:p>
    <w:p w:rsidR="001F109A" w:rsidRDefault="001F109A">
      <w:pPr>
        <w:spacing w:line="327" w:lineRule="exact"/>
        <w:rPr>
          <w:sz w:val="20"/>
          <w:szCs w:val="20"/>
        </w:rPr>
      </w:pP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0" w:name="_Toc14083834"/>
      <w:r>
        <w:rPr>
          <w:rFonts w:ascii="宋体" w:eastAsia="宋体" w:hAnsi="宋体" w:cs="宋体" w:hint="eastAsia"/>
          <w:sz w:val="36"/>
          <w:szCs w:val="36"/>
        </w:rPr>
        <w:t>1.1</w:t>
      </w:r>
      <w:r>
        <w:rPr>
          <w:rFonts w:ascii="宋体" w:eastAsia="宋体" w:hAnsi="宋体" w:cs="宋体"/>
          <w:sz w:val="36"/>
          <w:szCs w:val="36"/>
        </w:rPr>
        <w:t>、</w:t>
      </w:r>
      <w:r>
        <w:rPr>
          <w:rFonts w:ascii="宋体" w:eastAsia="宋体" w:hAnsi="宋体" w:cs="宋体" w:hint="eastAsia"/>
          <w:sz w:val="36"/>
          <w:szCs w:val="36"/>
        </w:rPr>
        <w:t>获取</w:t>
      </w:r>
      <w:r w:rsidR="000059C1">
        <w:rPr>
          <w:rFonts w:ascii="宋体" w:eastAsia="宋体" w:hAnsi="宋体" w:cs="宋体" w:hint="eastAsia"/>
          <w:sz w:val="36"/>
          <w:szCs w:val="36"/>
        </w:rPr>
        <w:t>appkey</w:t>
      </w:r>
      <w:bookmarkEnd w:id="10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Times New Roman" w:hAnsi="Times New Roman" w:hint="eastAsia"/>
        </w:rPr>
        <w:t>AppKey</w:t>
      </w:r>
      <w:r>
        <w:rPr>
          <w:rFonts w:ascii="宋体" w:hAnsi="宋体" w:cs="宋体" w:hint="eastAsia"/>
        </w:rPr>
        <w:t xml:space="preserve">为接入 </w:t>
      </w:r>
      <w:r>
        <w:rPr>
          <w:rFonts w:ascii="Times New Roman" w:hAnsi="Times New Roman"/>
        </w:rPr>
        <w:t xml:space="preserve">SDK </w:t>
      </w:r>
      <w:r>
        <w:rPr>
          <w:rFonts w:ascii="宋体" w:hAnsi="宋体" w:cs="宋体" w:hint="eastAsia"/>
        </w:rPr>
        <w:t>的必要参数，参数值需要到管理平台去创建应用获取；对于本地化部署，则需要在本地服务器上进行登陆管理页面进行分配</w:t>
      </w:r>
      <w:r>
        <w:rPr>
          <w:rFonts w:ascii="Times New Roman" w:hAnsi="Times New Roman" w:hint="eastAsia"/>
        </w:rPr>
        <w:t>Appkey</w:t>
      </w:r>
      <w:r>
        <w:rPr>
          <w:rFonts w:ascii="宋体" w:hAnsi="宋体" w:cs="宋体" w:hint="eastAsia"/>
        </w:rPr>
        <w:t>参数。具体操作步骤如下：登入管理平台，在左侧菜单【系统配置】选项下选择【应用管理</w:t>
      </w:r>
      <w:bookmarkStart w:id="11" w:name="_GoBack"/>
      <w:bookmarkEnd w:id="11"/>
      <w:r>
        <w:rPr>
          <w:rFonts w:ascii="宋体" w:hAnsi="宋体" w:cs="宋体" w:hint="eastAsia"/>
        </w:rPr>
        <w:t>】</w:t>
      </w:r>
    </w:p>
    <w:p w:rsidR="0068427D" w:rsidRDefault="00CE798E" w:rsidP="0068427D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打开应用管理模块，在右侧点击上传应用</w:t>
      </w:r>
      <w:r>
        <w:rPr>
          <w:rFonts w:ascii="宋体" w:hAnsi="宋体" w:cs="宋体"/>
        </w:rPr>
        <w:t>。见图1-1-1</w:t>
      </w:r>
    </w:p>
    <w:p w:rsidR="0068427D" w:rsidRDefault="0068427D">
      <w:pPr>
        <w:jc w:val="center"/>
        <w:rPr>
          <w:rFonts w:ascii="宋体" w:hAnsi="宋体" w:cs="宋体"/>
        </w:rPr>
      </w:pPr>
      <w:r w:rsidRPr="0068427D">
        <w:rPr>
          <w:rFonts w:ascii="宋体" w:hAnsi="宋体" w:cs="宋体"/>
          <w:noProof/>
        </w:rPr>
        <w:drawing>
          <wp:anchor distT="0" distB="0" distL="114300" distR="114300" simplePos="0" relativeHeight="252009472" behindDoc="0" locked="0" layoutInCell="1" allowOverlap="1" wp14:anchorId="4B579A80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400040" cy="2230755"/>
            <wp:effectExtent l="12700" t="12700" r="10160" b="171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27D" w:rsidRDefault="0068427D" w:rsidP="0068427D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图1-1-1</w:t>
      </w:r>
    </w:p>
    <w:p w:rsidR="0068427D" w:rsidRDefault="0068427D">
      <w:pPr>
        <w:spacing w:line="300" w:lineRule="auto"/>
        <w:ind w:firstLine="420"/>
        <w:jc w:val="left"/>
        <w:rPr>
          <w:rFonts w:ascii="宋体" w:hAnsi="宋体" w:cs="宋体"/>
        </w:rPr>
      </w:pP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提交完成，应用列表点击查看</w:t>
      </w:r>
      <w:r>
        <w:rPr>
          <w:rFonts w:ascii="Times New Roman" w:hAnsi="Times New Roman" w:hint="eastAsia"/>
        </w:rPr>
        <w:t xml:space="preserve"> AppKey</w:t>
      </w:r>
      <w:r>
        <w:rPr>
          <w:rFonts w:ascii="宋体" w:hAnsi="宋体" w:cs="宋体"/>
        </w:rPr>
        <w:t>。见图1-1-2</w:t>
      </w: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68427D">
      <w:pPr>
        <w:spacing w:line="308" w:lineRule="exact"/>
        <w:rPr>
          <w:rFonts w:ascii="宋体" w:hAnsi="宋体" w:cs="宋体"/>
          <w:sz w:val="18"/>
          <w:szCs w:val="18"/>
        </w:rPr>
      </w:pPr>
      <w:r w:rsidRPr="0068427D">
        <w:rPr>
          <w:noProof/>
          <w:sz w:val="20"/>
          <w:szCs w:val="20"/>
        </w:rPr>
        <w:t xml:space="preserve"> </w:t>
      </w:r>
    </w:p>
    <w:p w:rsidR="001F109A" w:rsidRDefault="00D931DB">
      <w:pPr>
        <w:spacing w:line="308" w:lineRule="exact"/>
        <w:jc w:val="center"/>
        <w:rPr>
          <w:rFonts w:ascii="宋体" w:hAnsi="宋体" w:cs="宋体"/>
        </w:rPr>
      </w:pPr>
      <w:r w:rsidRPr="0068427D">
        <w:rPr>
          <w:rFonts w:ascii="宋体" w:hAnsi="宋体" w:cs="宋体"/>
          <w:noProof/>
        </w:rPr>
        <w:lastRenderedPageBreak/>
        <w:drawing>
          <wp:anchor distT="0" distB="0" distL="114300" distR="114300" simplePos="0" relativeHeight="252010496" behindDoc="0" locked="0" layoutInCell="1" allowOverlap="1" wp14:anchorId="55B0F261">
            <wp:simplePos x="0" y="0"/>
            <wp:positionH relativeFrom="column">
              <wp:posOffset>324485</wp:posOffset>
            </wp:positionH>
            <wp:positionV relativeFrom="paragraph">
              <wp:posOffset>12700</wp:posOffset>
            </wp:positionV>
            <wp:extent cx="4599940" cy="3089910"/>
            <wp:effectExtent l="12700" t="12700" r="10160" b="889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08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98E">
        <w:rPr>
          <w:rFonts w:ascii="宋体" w:hAnsi="宋体" w:cs="宋体"/>
        </w:rPr>
        <w:t>图1-1-2</w:t>
      </w:r>
    </w:p>
    <w:p w:rsidR="0068427D" w:rsidRDefault="0068427D">
      <w:pPr>
        <w:spacing w:line="308" w:lineRule="exact"/>
        <w:jc w:val="center"/>
        <w:rPr>
          <w:rFonts w:ascii="宋体" w:hAnsi="宋体" w:cs="宋体"/>
        </w:rPr>
      </w:pPr>
    </w:p>
    <w:p w:rsidR="0068427D" w:rsidRDefault="0068427D">
      <w:pPr>
        <w:spacing w:line="308" w:lineRule="exact"/>
        <w:jc w:val="center"/>
        <w:rPr>
          <w:rFonts w:ascii="宋体" w:hAnsi="宋体" w:cs="宋体"/>
        </w:rPr>
      </w:pP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2" w:name="_Toc14083835"/>
      <w:r>
        <w:rPr>
          <w:rFonts w:ascii="宋体" w:eastAsia="宋体" w:hAnsi="宋体" w:cs="宋体" w:hint="eastAsia"/>
          <w:sz w:val="36"/>
          <w:szCs w:val="36"/>
        </w:rPr>
        <w:t>1.2、</w:t>
      </w:r>
      <w:r w:rsidR="000059C1">
        <w:rPr>
          <w:rFonts w:ascii="宋体" w:eastAsia="宋体" w:hAnsi="宋体" w:cs="宋体" w:hint="eastAsia"/>
          <w:sz w:val="36"/>
          <w:szCs w:val="36"/>
        </w:rPr>
        <w:t>目录结构</w:t>
      </w:r>
      <w:bookmarkEnd w:id="12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登入管理平台，在左侧菜单【系统配置】选项下选择【</w:t>
      </w:r>
      <w:r>
        <w:rPr>
          <w:rFonts w:ascii="Times New Roman" w:hAnsi="Times New Roman" w:hint="eastAsia"/>
        </w:rPr>
        <w:t>SDK</w:t>
      </w:r>
      <w:r>
        <w:rPr>
          <w:rFonts w:ascii="宋体" w:hAnsi="宋体" w:cs="宋体" w:hint="eastAsia"/>
        </w:rPr>
        <w:t xml:space="preserve"> 管理】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选择数据采集</w:t>
      </w:r>
      <w:r>
        <w:rPr>
          <w:rFonts w:ascii="Times New Roman" w:hAnsi="Times New Roman" w:hint="eastAsia"/>
        </w:rPr>
        <w:t xml:space="preserve"> SDK </w:t>
      </w:r>
      <w:r>
        <w:rPr>
          <w:rFonts w:ascii="宋体" w:hAnsi="宋体" w:cs="宋体" w:hint="eastAsia"/>
        </w:rPr>
        <w:t>下载</w:t>
      </w:r>
      <w:r>
        <w:rPr>
          <w:rFonts w:ascii="Times New Roman" w:hAnsi="Times New Roman" w:hint="eastAsia"/>
        </w:rPr>
        <w:t xml:space="preserve"> iOS </w:t>
      </w:r>
      <w:r>
        <w:rPr>
          <w:rFonts w:ascii="宋体" w:hAnsi="宋体" w:cs="宋体" w:hint="eastAsia"/>
        </w:rPr>
        <w:t>版本</w:t>
      </w:r>
      <w:r>
        <w:rPr>
          <w:rFonts w:ascii="宋体" w:hAnsi="宋体" w:cs="宋体"/>
        </w:rPr>
        <w:t>。</w:t>
      </w:r>
      <w:r w:rsidRPr="001D7084">
        <w:rPr>
          <w:rFonts w:ascii="宋体" w:hAnsi="宋体" w:cs="宋体"/>
        </w:rPr>
        <w:t>（文件夹目录如下图1-2-1）</w:t>
      </w:r>
    </w:p>
    <w:p w:rsidR="00D931DB" w:rsidRDefault="00D931DB">
      <w:pPr>
        <w:jc w:val="center"/>
        <w:rPr>
          <w:rFonts w:ascii="宋体" w:hAnsi="宋体" w:cs="宋体"/>
        </w:rPr>
      </w:pPr>
      <w:r w:rsidRPr="00D931DB">
        <w:rPr>
          <w:rFonts w:ascii="宋体" w:hAnsi="宋体" w:cs="宋体"/>
          <w:noProof/>
        </w:rPr>
        <w:drawing>
          <wp:inline distT="0" distB="0" distL="0" distR="0" wp14:anchorId="0803BBE2" wp14:editId="26149C5F">
            <wp:extent cx="5097780" cy="18434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9A" w:rsidRDefault="00CE798E">
      <w:pPr>
        <w:jc w:val="center"/>
      </w:pPr>
      <w:r>
        <w:rPr>
          <w:rFonts w:ascii="宋体" w:hAnsi="宋体" w:cs="宋体"/>
        </w:rPr>
        <w:t>图1-2-1</w:t>
      </w:r>
    </w:p>
    <w:p w:rsidR="001F109A" w:rsidRDefault="00CE798E">
      <w:pPr>
        <w:pStyle w:val="10"/>
        <w:rPr>
          <w:rFonts w:ascii="宋体" w:hAnsi="宋体" w:cs="宋体"/>
        </w:rPr>
      </w:pPr>
      <w:bookmarkStart w:id="13" w:name="_Toc14083836"/>
      <w:r>
        <w:rPr>
          <w:rFonts w:ascii="宋体" w:hAnsi="宋体" w:cs="宋体" w:hint="eastAsia"/>
        </w:rPr>
        <w:lastRenderedPageBreak/>
        <w:t>2、集成</w:t>
      </w:r>
      <w:bookmarkEnd w:id="13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把下载下来的</w:t>
      </w:r>
      <w:r>
        <w:rPr>
          <w:rFonts w:ascii="Times New Roman" w:hAnsi="Times New Roman"/>
        </w:rPr>
        <w:t>SDK</w:t>
      </w:r>
      <w:r>
        <w:rPr>
          <w:rFonts w:ascii="宋体" w:hAnsi="宋体" w:cs="宋体" w:hint="eastAsia"/>
        </w:rPr>
        <w:t xml:space="preserve"> 包拖进工程内</w:t>
      </w:r>
      <w:r>
        <w:rPr>
          <w:rFonts w:ascii="宋体" w:hAnsi="宋体" w:cs="宋体" w:hint="eastAsia"/>
          <w:sz w:val="18"/>
          <w:szCs w:val="18"/>
        </w:rPr>
        <w:t>（包含:</w:t>
      </w:r>
      <w:r w:rsidR="00D931DB" w:rsidRPr="00D931DB">
        <w:t xml:space="preserve"> </w:t>
      </w:r>
      <w:r w:rsidR="00D931DB" w:rsidRPr="00D931DB">
        <w:rPr>
          <w:rFonts w:ascii="宋体" w:hAnsi="宋体" w:cs="宋体"/>
          <w:sz w:val="18"/>
          <w:szCs w:val="18"/>
        </w:rPr>
        <w:t>MTSSSecSDK.framework</w:t>
      </w:r>
      <w:r>
        <w:rPr>
          <w:rFonts w:ascii="宋体" w:hAnsi="宋体" w:cs="宋体" w:hint="eastAsia"/>
          <w:sz w:val="18"/>
          <w:szCs w:val="18"/>
        </w:rPr>
        <w:t>）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4" w:name="_Toc14083837"/>
      <w:r>
        <w:rPr>
          <w:rFonts w:ascii="宋体" w:eastAsia="宋体" w:hAnsi="宋体" w:cs="宋体" w:hint="eastAsia"/>
          <w:sz w:val="36"/>
          <w:szCs w:val="36"/>
        </w:rPr>
        <w:t>2.1、</w:t>
      </w:r>
      <w:r w:rsidR="00185DB6">
        <w:rPr>
          <w:rFonts w:ascii="宋体" w:eastAsia="宋体" w:hAnsi="宋体" w:cs="宋体" w:hint="eastAsia"/>
          <w:sz w:val="36"/>
          <w:szCs w:val="36"/>
        </w:rPr>
        <w:t>集成</w:t>
      </w:r>
      <w:r>
        <w:rPr>
          <w:rFonts w:ascii="宋体" w:eastAsia="宋体" w:hAnsi="宋体" w:cs="宋体" w:hint="eastAsia"/>
          <w:sz w:val="36"/>
          <w:szCs w:val="36"/>
        </w:rPr>
        <w:t>SDK</w:t>
      </w:r>
      <w:bookmarkEnd w:id="14"/>
    </w:p>
    <w:p w:rsidR="001F109A" w:rsidRPr="00D931DB" w:rsidRDefault="00CE798E" w:rsidP="00D931DB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在项目</w:t>
      </w:r>
      <w:r>
        <w:rPr>
          <w:rFonts w:ascii="Times New Roman" w:hAnsi="Times New Roman" w:hint="eastAsia"/>
        </w:rPr>
        <w:t>build phases</w:t>
      </w:r>
      <w:r>
        <w:rPr>
          <w:rFonts w:ascii="宋体" w:hAnsi="宋体" w:cs="宋体" w:hint="eastAsia"/>
        </w:rPr>
        <w:t>如下图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-1所示配置</w:t>
      </w:r>
    </w:p>
    <w:p w:rsidR="001F109A" w:rsidRDefault="00D931DB">
      <w:pPr>
        <w:ind w:firstLine="420"/>
      </w:pPr>
      <w:r w:rsidRPr="00D931DB">
        <w:rPr>
          <w:rFonts w:ascii="宋体" w:hAnsi="宋体" w:cs="宋体"/>
          <w:noProof/>
        </w:rPr>
        <w:drawing>
          <wp:inline distT="0" distB="0" distL="0" distR="0" wp14:anchorId="522565E7" wp14:editId="7FC33C3C">
            <wp:extent cx="5343028" cy="2793365"/>
            <wp:effectExtent l="0" t="0" r="381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908" cy="28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B" w:rsidRDefault="00D931DB">
      <w:pPr>
        <w:ind w:firstLine="420"/>
        <w:jc w:val="center"/>
        <w:rPr>
          <w:rFonts w:ascii="宋体" w:hAnsi="宋体" w:cs="宋体"/>
        </w:rPr>
      </w:pPr>
    </w:p>
    <w:p w:rsidR="001F109A" w:rsidRDefault="00CE798E">
      <w:pPr>
        <w:ind w:firstLine="420"/>
        <w:jc w:val="center"/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-1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5" w:name="_Toc14083838"/>
      <w:r>
        <w:rPr>
          <w:rFonts w:ascii="宋体" w:eastAsia="宋体" w:hAnsi="宋体" w:cs="宋体" w:hint="eastAsia"/>
          <w:sz w:val="36"/>
          <w:szCs w:val="36"/>
        </w:rPr>
        <w:t>2.2、工程配置</w:t>
      </w:r>
      <w:bookmarkEnd w:id="15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1、</w:t>
      </w:r>
      <w:r>
        <w:rPr>
          <w:rFonts w:ascii="宋体" w:hAnsi="宋体" w:cs="宋体" w:hint="eastAsia"/>
        </w:rPr>
        <w:t>在工程文件中选择</w:t>
      </w:r>
      <w:r>
        <w:rPr>
          <w:rFonts w:ascii="Times New Roman" w:hAnsi="Times New Roman" w:hint="eastAsia"/>
        </w:rPr>
        <w:t xml:space="preserve"> Build Setting</w:t>
      </w:r>
      <w:r>
        <w:rPr>
          <w:rFonts w:ascii="宋体" w:hAnsi="宋体" w:cs="宋体" w:hint="eastAsia"/>
        </w:rPr>
        <w:t>，在"</w:t>
      </w:r>
      <w:r>
        <w:rPr>
          <w:rFonts w:ascii="Times New Roman" w:hAnsi="Times New Roman" w:hint="eastAsia"/>
        </w:rPr>
        <w:t>Other Linker Flags</w:t>
      </w:r>
      <w:r>
        <w:rPr>
          <w:rFonts w:ascii="宋体" w:hAnsi="宋体" w:cs="宋体" w:hint="eastAsia"/>
        </w:rPr>
        <w:t>"中加入"</w:t>
      </w:r>
      <w:r>
        <w:rPr>
          <w:rFonts w:ascii="Times New Roman" w:hAnsi="Times New Roman" w:hint="eastAsia"/>
        </w:rPr>
        <w:t>-ObjC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  <w:sz w:val="18"/>
          <w:szCs w:val="18"/>
        </w:rPr>
        <w:t>（注意区分大小写）</w:t>
      </w:r>
      <w:r>
        <w:rPr>
          <w:rFonts w:ascii="宋体" w:hAnsi="宋体" w:cs="宋体"/>
        </w:rPr>
        <w:t>。见图2-2-1</w:t>
      </w:r>
    </w:p>
    <w:p w:rsidR="001F109A" w:rsidRDefault="001F109A">
      <w:pPr>
        <w:spacing w:line="263" w:lineRule="exact"/>
        <w:ind w:left="800"/>
        <w:rPr>
          <w:sz w:val="20"/>
          <w:szCs w:val="20"/>
        </w:rPr>
      </w:pPr>
    </w:p>
    <w:p w:rsidR="001F109A" w:rsidRDefault="00D931DB">
      <w:pPr>
        <w:ind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0" distR="0" wp14:anchorId="514AA6E5" wp14:editId="37F17369">
            <wp:extent cx="5399483" cy="18624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18" cy="18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B" w:rsidRDefault="00D931DB" w:rsidP="00D931DB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图2-2-1</w:t>
      </w:r>
    </w:p>
    <w:p w:rsidR="001F109A" w:rsidRDefault="00D931DB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271145</wp:posOffset>
            </wp:positionH>
            <wp:positionV relativeFrom="margin">
              <wp:posOffset>2593340</wp:posOffset>
            </wp:positionV>
            <wp:extent cx="5399405" cy="1369695"/>
            <wp:effectExtent l="0" t="0" r="0" b="190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798E">
        <w:rPr>
          <w:rFonts w:ascii="宋体" w:hAnsi="宋体" w:cs="宋体"/>
        </w:rPr>
        <w:t>2、</w:t>
      </w:r>
      <w:r w:rsidR="00CE798E">
        <w:rPr>
          <w:rFonts w:ascii="宋体" w:hAnsi="宋体" w:cs="宋体" w:hint="eastAsia"/>
        </w:rPr>
        <w:t xml:space="preserve">在你的工程文件中选择 </w:t>
      </w:r>
      <w:r w:rsidR="00CE798E">
        <w:rPr>
          <w:rFonts w:ascii="Times New Roman" w:hAnsi="Times New Roman" w:hint="eastAsia"/>
        </w:rPr>
        <w:t>Build Setting</w:t>
      </w:r>
      <w:r w:rsidR="00CE798E">
        <w:rPr>
          <w:rFonts w:ascii="宋体" w:hAnsi="宋体" w:cs="宋体" w:hint="eastAsia"/>
        </w:rPr>
        <w:t>，在"</w:t>
      </w:r>
      <w:r w:rsidR="00CE798E">
        <w:rPr>
          <w:rFonts w:ascii="Times New Roman" w:hAnsi="Times New Roman" w:hint="eastAsia"/>
        </w:rPr>
        <w:t>Enable Bitcode</w:t>
      </w:r>
      <w:r w:rsidR="00CE798E">
        <w:rPr>
          <w:rFonts w:ascii="宋体" w:hAnsi="宋体" w:cs="宋体" w:hint="eastAsia"/>
        </w:rPr>
        <w:t xml:space="preserve">"栏选择 </w:t>
      </w:r>
      <w:r w:rsidR="00CE798E">
        <w:rPr>
          <w:rFonts w:ascii="Times New Roman" w:hAnsi="Times New Roman" w:hint="eastAsia"/>
        </w:rPr>
        <w:t>NO</w:t>
      </w:r>
      <w:r w:rsidR="00CE798E">
        <w:rPr>
          <w:rFonts w:ascii="宋体" w:hAnsi="宋体" w:cs="宋体"/>
        </w:rPr>
        <w:t>。见图2-2-2</w:t>
      </w:r>
    </w:p>
    <w:p w:rsidR="00D931DB" w:rsidRDefault="00D931DB" w:rsidP="00D931DB">
      <w:pPr>
        <w:spacing w:line="274" w:lineRule="exact"/>
        <w:ind w:left="2940" w:firstLine="420"/>
        <w:rPr>
          <w:sz w:val="20"/>
          <w:szCs w:val="20"/>
        </w:rPr>
      </w:pPr>
    </w:p>
    <w:p w:rsidR="001F109A" w:rsidRDefault="00CE798E" w:rsidP="00D931DB">
      <w:pPr>
        <w:spacing w:line="274" w:lineRule="exact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图2-2-2</w:t>
      </w:r>
    </w:p>
    <w:p w:rsidR="001F109A" w:rsidRDefault="001F109A">
      <w:pPr>
        <w:spacing w:line="20" w:lineRule="exact"/>
        <w:rPr>
          <w:sz w:val="20"/>
          <w:szCs w:val="20"/>
        </w:rPr>
      </w:pPr>
    </w:p>
    <w:p w:rsidR="001F109A" w:rsidRDefault="001F109A">
      <w:pPr>
        <w:jc w:val="center"/>
        <w:rPr>
          <w:rFonts w:ascii="宋体" w:hAnsi="宋体" w:cs="宋体"/>
        </w:rPr>
      </w:pP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6" w:name="_Toc14083839"/>
      <w:r>
        <w:rPr>
          <w:rFonts w:ascii="宋体" w:eastAsia="宋体" w:hAnsi="宋体" w:cs="宋体" w:hint="eastAsia"/>
          <w:sz w:val="36"/>
          <w:szCs w:val="36"/>
        </w:rPr>
        <w:t>2.3、数据采集SDK对接</w:t>
      </w:r>
      <w:bookmarkEnd w:id="16"/>
    </w:p>
    <w:p w:rsidR="00185DB6" w:rsidRDefault="00CE798E" w:rsidP="00185DB6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1、</w:t>
      </w:r>
      <w:r>
        <w:rPr>
          <w:rFonts w:ascii="宋体" w:hAnsi="宋体" w:cs="宋体" w:hint="eastAsia"/>
        </w:rPr>
        <w:t>在</w:t>
      </w:r>
      <w:r>
        <w:rPr>
          <w:rFonts w:ascii="Times New Roman" w:hAnsi="Times New Roman" w:hint="eastAsia"/>
        </w:rPr>
        <w:t>AppDelegate</w:t>
      </w:r>
      <w:r>
        <w:rPr>
          <w:rFonts w:ascii="宋体" w:hAnsi="宋体" w:cs="宋体" w:hint="eastAsia"/>
        </w:rPr>
        <w:t>.m文件里面导入</w:t>
      </w:r>
      <w:r>
        <w:rPr>
          <w:rFonts w:ascii="Times New Roman" w:hAnsi="Times New Roman" w:hint="eastAsia"/>
        </w:rPr>
        <w:t>SDK</w:t>
      </w:r>
      <w:r>
        <w:rPr>
          <w:rFonts w:ascii="宋体" w:hAnsi="宋体" w:cs="宋体" w:hint="eastAsia"/>
        </w:rPr>
        <w:t>头文件</w:t>
      </w:r>
    </w:p>
    <w:p w:rsidR="001F109A" w:rsidRPr="00185DB6" w:rsidRDefault="00185DB6" w:rsidP="00185DB6">
      <w:pPr>
        <w:spacing w:line="300" w:lineRule="auto"/>
        <w:ind w:left="420" w:firstLine="420"/>
        <w:jc w:val="left"/>
        <w:rPr>
          <w:rFonts w:ascii="宋体" w:hAnsi="宋体" w:cs="宋体"/>
        </w:rPr>
      </w:pPr>
      <w:r w:rsidRPr="00185DB6">
        <w:rPr>
          <w:rFonts w:ascii="Times New Roman" w:hAnsi="Times New Roman"/>
        </w:rPr>
        <w:t>#import &lt;MTSSSecSDK/MTSSSecSDK.h&gt;</w:t>
      </w:r>
      <w:r w:rsidR="00CE798E">
        <w:rPr>
          <w:rFonts w:ascii="宋体" w:hAnsi="宋体" w:cs="宋体"/>
        </w:rPr>
        <w:t xml:space="preserve"> </w:t>
      </w:r>
    </w:p>
    <w:p w:rsidR="0053171C" w:rsidRDefault="00CE798E">
      <w:pPr>
        <w:spacing w:line="300" w:lineRule="auto"/>
        <w:ind w:firstLine="420"/>
        <w:jc w:val="left"/>
        <w:rPr>
          <w:rFonts w:ascii="Times New Roman" w:hAnsi="Times New Roman"/>
        </w:rPr>
      </w:pPr>
      <w:r>
        <w:rPr>
          <w:rFonts w:ascii="宋体" w:hAnsi="宋体" w:cs="宋体"/>
        </w:rPr>
        <w:t>2、</w:t>
      </w:r>
      <w:r>
        <w:rPr>
          <w:rFonts w:ascii="宋体" w:hAnsi="宋体" w:cs="宋体" w:hint="eastAsia"/>
        </w:rPr>
        <w:t>初始化</w:t>
      </w:r>
      <w:r>
        <w:rPr>
          <w:rFonts w:ascii="Times New Roman" w:hAnsi="Times New Roman" w:hint="eastAsia"/>
        </w:rPr>
        <w:t>SDK</w:t>
      </w:r>
    </w:p>
    <w:p w:rsidR="001F109A" w:rsidRDefault="0053171C" w:rsidP="0053171C">
      <w:pPr>
        <w:spacing w:line="300" w:lineRule="auto"/>
        <w:ind w:left="420" w:firstLine="420"/>
        <w:jc w:val="left"/>
        <w:rPr>
          <w:rFonts w:ascii="宋体" w:hAnsi="宋体" w:cs="宋体"/>
        </w:rPr>
      </w:pPr>
      <w:r>
        <w:rPr>
          <w:rFonts w:ascii="Times New Roman" w:hAnsi="Times New Roman" w:hint="eastAsia"/>
        </w:rPr>
        <w:t>在</w:t>
      </w:r>
      <w:r w:rsidR="00CE798E">
        <w:rPr>
          <w:rFonts w:ascii="Times New Roman" w:hAnsi="Times New Roman" w:hint="eastAsia"/>
        </w:rPr>
        <w:t>AppDelegate</w:t>
      </w:r>
      <w:r w:rsidR="00CE798E">
        <w:rPr>
          <w:rFonts w:ascii="宋体" w:hAnsi="宋体" w:cs="宋体" w:hint="eastAsia"/>
        </w:rPr>
        <w:t>.m文件</w:t>
      </w:r>
      <w:r w:rsidR="00CE798E">
        <w:rPr>
          <w:rFonts w:ascii="Times New Roman" w:hAnsi="Times New Roman" w:hint="eastAsia"/>
        </w:rPr>
        <w:t>didFinishLaunchingWithOptions</w:t>
      </w:r>
      <w:r w:rsidR="00CE798E">
        <w:rPr>
          <w:rFonts w:ascii="宋体" w:hAnsi="宋体" w:cs="宋体" w:hint="eastAsia"/>
        </w:rPr>
        <w:t>方法中初始化SDK</w:t>
      </w:r>
    </w:p>
    <w:p w:rsidR="001F109A" w:rsidRDefault="004B6AE5">
      <w:r w:rsidRPr="004B6AE5">
        <w:rPr>
          <w:noProof/>
        </w:rPr>
        <w:lastRenderedPageBreak/>
        <w:drawing>
          <wp:inline distT="0" distB="0" distL="0" distR="0" wp14:anchorId="572F8BAB" wp14:editId="2391A73F">
            <wp:extent cx="5212080" cy="143249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505" cy="14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5" w:rsidRDefault="004B6AE5" w:rsidP="004B6AE5">
      <w:pPr>
        <w:spacing w:line="274" w:lineRule="exact"/>
        <w:jc w:val="center"/>
        <w:rPr>
          <w:rFonts w:ascii="宋体" w:hAnsi="宋体" w:cs="宋体"/>
        </w:rPr>
      </w:pPr>
    </w:p>
    <w:p w:rsidR="004B6AE5" w:rsidRDefault="004B6AE5" w:rsidP="004B6AE5">
      <w:pPr>
        <w:spacing w:line="274" w:lineRule="exact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图2-3-1</w:t>
      </w:r>
    </w:p>
    <w:p w:rsidR="004B6AE5" w:rsidRPr="004B6AE5" w:rsidRDefault="004B6AE5"/>
    <w:p w:rsidR="001F109A" w:rsidRDefault="00CE798E">
      <w:pPr>
        <w:pStyle w:val="10"/>
        <w:rPr>
          <w:rFonts w:ascii="宋体" w:hAnsi="宋体" w:cs="宋体"/>
        </w:rPr>
      </w:pPr>
      <w:bookmarkStart w:id="17" w:name="_Toc14083840"/>
      <w:r>
        <w:rPr>
          <w:rFonts w:ascii="宋体" w:hAnsi="宋体" w:cs="宋体" w:hint="eastAsia"/>
        </w:rPr>
        <w:t>3、</w:t>
      </w:r>
      <w:r w:rsidR="005C06ED">
        <w:rPr>
          <w:rFonts w:ascii="宋体" w:hAnsi="宋体" w:cs="宋体" w:hint="eastAsia"/>
        </w:rPr>
        <w:t>FAQ</w:t>
      </w:r>
      <w:bookmarkEnd w:id="17"/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8" w:name="_Toc14083841"/>
      <w:r>
        <w:rPr>
          <w:rFonts w:ascii="宋体" w:eastAsia="宋体" w:hAnsi="宋体" w:cs="宋体" w:hint="eastAsia"/>
          <w:sz w:val="36"/>
          <w:szCs w:val="36"/>
        </w:rPr>
        <w:t>3.1、网络请求失败</w:t>
      </w:r>
      <w:bookmarkEnd w:id="18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 xml:space="preserve">如果你的 </w:t>
      </w:r>
      <w:r>
        <w:rPr>
          <w:rFonts w:ascii="Times New Roman" w:hAnsi="Times New Roman"/>
        </w:rPr>
        <w:t xml:space="preserve">App </w:t>
      </w:r>
      <w:r>
        <w:rPr>
          <w:rFonts w:ascii="宋体" w:hAnsi="宋体" w:cs="宋体"/>
        </w:rPr>
        <w:t xml:space="preserve">基于 iOS 9.0 编译，那么为了适配 iOS 9.0 中的 </w:t>
      </w:r>
      <w:r>
        <w:rPr>
          <w:rFonts w:ascii="Times New Roman" w:hAnsi="Times New Roman"/>
        </w:rPr>
        <w:t>App Transport Security</w:t>
      </w:r>
      <w:r>
        <w:rPr>
          <w:rFonts w:ascii="宋体" w:hAnsi="宋体" w:cs="宋体"/>
        </w:rPr>
        <w:t>(</w:t>
      </w:r>
      <w:r>
        <w:rPr>
          <w:rFonts w:ascii="Times New Roman" w:hAnsi="Times New Roman"/>
        </w:rPr>
        <w:t>ATS</w:t>
      </w:r>
      <w:r>
        <w:rPr>
          <w:rFonts w:ascii="宋体" w:hAnsi="宋体" w:cs="宋体"/>
        </w:rPr>
        <w:t xml:space="preserve">)对 </w:t>
      </w:r>
      <w:r>
        <w:rPr>
          <w:rFonts w:ascii="Times New Roman" w:hAnsi="Times New Roman"/>
        </w:rPr>
        <w:t xml:space="preserve">HTTP </w:t>
      </w:r>
      <w:r>
        <w:rPr>
          <w:rFonts w:ascii="宋体" w:hAnsi="宋体" w:cs="宋体"/>
        </w:rPr>
        <w:t xml:space="preserve">的限制，在 </w:t>
      </w:r>
      <w:r>
        <w:rPr>
          <w:rFonts w:ascii="Times New Roman" w:hAnsi="Times New Roman"/>
        </w:rPr>
        <w:t xml:space="preserve">App </w:t>
      </w:r>
      <w:r>
        <w:rPr>
          <w:rFonts w:ascii="宋体" w:hAnsi="宋体" w:cs="宋体"/>
        </w:rPr>
        <w:t xml:space="preserve">对应的 </w:t>
      </w:r>
      <w:r>
        <w:rPr>
          <w:rFonts w:ascii="Times New Roman" w:hAnsi="Times New Roman"/>
        </w:rPr>
        <w:t>Info</w:t>
      </w:r>
      <w:r>
        <w:rPr>
          <w:rFonts w:ascii="宋体" w:hAnsi="宋体" w:cs="宋体"/>
        </w:rPr>
        <w:t>.</w:t>
      </w:r>
      <w:r>
        <w:rPr>
          <w:rFonts w:ascii="Times New Roman" w:hAnsi="Times New Roman"/>
        </w:rPr>
        <w:t xml:space="preserve">list </w:t>
      </w:r>
      <w:r>
        <w:rPr>
          <w:rFonts w:ascii="宋体" w:hAnsi="宋体" w:cs="宋体"/>
        </w:rPr>
        <w:t>中添加如下配置。（如果采用</w:t>
      </w:r>
      <w:r>
        <w:rPr>
          <w:rFonts w:ascii="Times New Roman" w:hAnsi="Times New Roman"/>
        </w:rPr>
        <w:t>https</w:t>
      </w:r>
      <w:r>
        <w:rPr>
          <w:rFonts w:ascii="宋体" w:hAnsi="宋体" w:cs="宋体"/>
        </w:rPr>
        <w:t>方式则无需进行配置）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</w:t>
      </w:r>
      <w:r>
        <w:rPr>
          <w:rFonts w:ascii="Times New Roman" w:hAnsi="Times New Roman"/>
        </w:rPr>
        <w:t>NSAppTransportSecurity</w:t>
      </w:r>
      <w:r>
        <w:rPr>
          <w:rFonts w:ascii="宋体" w:hAnsi="宋体" w:cs="宋体"/>
        </w:rPr>
        <w:t>&lt;/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</w:t>
      </w:r>
      <w:r>
        <w:rPr>
          <w:rFonts w:ascii="Times New Roman" w:hAnsi="Times New Roman"/>
        </w:rPr>
        <w:t>dict</w:t>
      </w:r>
      <w:r>
        <w:rPr>
          <w:rFonts w:ascii="宋体" w:hAnsi="宋体" w:cs="宋体"/>
        </w:rPr>
        <w:t>&gt;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</w:t>
      </w:r>
      <w:r>
        <w:rPr>
          <w:rFonts w:ascii="Times New Roman" w:hAnsi="Times New Roman"/>
        </w:rPr>
        <w:t>NSAllowsArbitraryLoads</w:t>
      </w:r>
      <w:r>
        <w:rPr>
          <w:rFonts w:ascii="宋体" w:hAnsi="宋体" w:cs="宋体"/>
        </w:rPr>
        <w:t>&lt;/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&gt;&lt;</w:t>
      </w:r>
      <w:r>
        <w:rPr>
          <w:rFonts w:ascii="Times New Roman" w:hAnsi="Times New Roman"/>
        </w:rPr>
        <w:t>true</w:t>
      </w:r>
      <w:r>
        <w:rPr>
          <w:rFonts w:ascii="宋体" w:hAnsi="宋体" w:cs="宋体"/>
        </w:rPr>
        <w:t>/&gt;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&lt;/</w:t>
      </w:r>
      <w:r>
        <w:rPr>
          <w:rFonts w:ascii="Times New Roman" w:hAnsi="Times New Roman"/>
        </w:rPr>
        <w:t>dict</w:t>
      </w:r>
      <w:r>
        <w:rPr>
          <w:rFonts w:ascii="宋体" w:hAnsi="宋体" w:cs="宋体"/>
        </w:rPr>
        <w:t>&gt;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9" w:name="_Toc14083842"/>
      <w:r>
        <w:rPr>
          <w:rFonts w:ascii="宋体" w:eastAsia="宋体" w:hAnsi="宋体" w:cs="宋体" w:hint="eastAsia"/>
          <w:sz w:val="36"/>
          <w:szCs w:val="36"/>
        </w:rPr>
        <w:t>3.2、授权失败处理</w:t>
      </w:r>
      <w:bookmarkEnd w:id="19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首次启动用户拒绝推送或定位授权后，在 </w:t>
      </w:r>
      <w:r>
        <w:rPr>
          <w:rFonts w:ascii="Times New Roman" w:hAnsi="Times New Roman" w:hint="eastAsia"/>
        </w:rPr>
        <w:t>AppDelegate</w:t>
      </w:r>
      <w:r>
        <w:rPr>
          <w:rFonts w:ascii="宋体" w:hAnsi="宋体" w:cs="宋体" w:hint="eastAsia"/>
        </w:rPr>
        <w:t xml:space="preserve">.m 的 </w:t>
      </w:r>
      <w:r>
        <w:rPr>
          <w:rFonts w:ascii="Times New Roman" w:hAnsi="Times New Roman" w:hint="eastAsia"/>
        </w:rPr>
        <w:t xml:space="preserve">didFinishLaunchingWithOptions </w:t>
      </w:r>
      <w:r>
        <w:rPr>
          <w:rFonts w:ascii="宋体" w:hAnsi="宋体" w:cs="宋体" w:hint="eastAsia"/>
        </w:rPr>
        <w:t xml:space="preserve">方法内加入 SDK 提供接口方法，可设置每次启动 </w:t>
      </w:r>
      <w:r>
        <w:rPr>
          <w:rFonts w:ascii="Times New Roman" w:hAnsi="Times New Roman" w:hint="eastAsia"/>
        </w:rPr>
        <w:t xml:space="preserve">App </w:t>
      </w:r>
      <w:r>
        <w:rPr>
          <w:rFonts w:ascii="宋体" w:hAnsi="宋体" w:cs="宋体" w:hint="eastAsia"/>
        </w:rPr>
        <w:t>时开启检测并提示去设置的授权弹框。</w:t>
      </w:r>
      <w:r>
        <w:rPr>
          <w:rFonts w:ascii="宋体" w:hAnsi="宋体" w:cs="宋体" w:hint="eastAsia"/>
          <w:sz w:val="18"/>
          <w:szCs w:val="18"/>
        </w:rPr>
        <w:t>（注：默认授权弹窗只在首次运行 App 弹出一次，特定的授权类型在设置 YES 之后</w:t>
      </w:r>
      <w:r>
        <w:rPr>
          <w:rFonts w:ascii="宋体" w:hAnsi="宋体" w:cs="宋体"/>
          <w:sz w:val="18"/>
          <w:szCs w:val="18"/>
        </w:rPr>
        <w:t>，</w:t>
      </w:r>
      <w:r>
        <w:rPr>
          <w:rFonts w:ascii="宋体" w:hAnsi="宋体" w:cs="宋体" w:hint="eastAsia"/>
          <w:sz w:val="18"/>
          <w:szCs w:val="18"/>
        </w:rPr>
        <w:t>如果检测到未授权，每次启动 App 都会弹窗提示用户去设置）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具体设置如下图</w:t>
      </w:r>
      <w:r>
        <w:rPr>
          <w:rFonts w:ascii="宋体" w:hAnsi="宋体" w:cs="宋体"/>
        </w:rPr>
        <w:t>3-2-1</w:t>
      </w:r>
      <w:r>
        <w:rPr>
          <w:rFonts w:ascii="宋体" w:hAnsi="宋体" w:cs="宋体" w:hint="eastAsia"/>
        </w:rPr>
        <w:t>所示:</w:t>
      </w:r>
    </w:p>
    <w:p w:rsidR="006D0033" w:rsidRDefault="006D0033">
      <w:pPr>
        <w:spacing w:line="300" w:lineRule="auto"/>
        <w:ind w:firstLine="420"/>
        <w:jc w:val="left"/>
        <w:rPr>
          <w:rFonts w:ascii="宋体" w:hAnsi="宋体" w:cs="宋体"/>
        </w:rPr>
      </w:pPr>
      <w:r w:rsidRPr="006D0033">
        <w:rPr>
          <w:rFonts w:ascii="宋体" w:hAnsi="宋体" w:cs="宋体"/>
          <w:noProof/>
        </w:rPr>
        <w:lastRenderedPageBreak/>
        <w:drawing>
          <wp:inline distT="0" distB="0" distL="0" distR="0" wp14:anchorId="5E9530E0" wp14:editId="04372DF7">
            <wp:extent cx="5400040" cy="326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9A" w:rsidRDefault="00CE798E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图3-2-1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20" w:name="_Toc14083843"/>
      <w:r>
        <w:rPr>
          <w:rFonts w:ascii="宋体" w:eastAsia="宋体" w:hAnsi="宋体" w:cs="宋体"/>
          <w:sz w:val="36"/>
          <w:szCs w:val="36"/>
        </w:rPr>
        <w:t>3.3、</w:t>
      </w:r>
      <w:r w:rsidR="00C63EAB">
        <w:rPr>
          <w:rFonts w:ascii="宋体" w:eastAsia="宋体" w:hAnsi="宋体" w:cs="宋体" w:hint="eastAsia"/>
          <w:sz w:val="36"/>
          <w:szCs w:val="36"/>
        </w:rPr>
        <w:t>崩</w:t>
      </w:r>
      <w:r>
        <w:rPr>
          <w:rFonts w:ascii="宋体" w:eastAsia="宋体" w:hAnsi="宋体" w:cs="宋体"/>
          <w:sz w:val="36"/>
          <w:szCs w:val="36"/>
        </w:rPr>
        <w:t>溃分析日志异常</w:t>
      </w:r>
      <w:bookmarkEnd w:id="20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发生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溃以后，在管理中心并没有找到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溃日志。可能是由于以下4种情况造成：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溃以后没有重新启动</w:t>
      </w:r>
      <w:r>
        <w:rPr>
          <w:rFonts w:ascii="Times New Roman" w:hAnsi="Times New Roman"/>
        </w:rPr>
        <w:t>app</w:t>
      </w:r>
      <w:r>
        <w:rPr>
          <w:rFonts w:ascii="宋体" w:hAnsi="宋体" w:cs="宋体"/>
        </w:rPr>
        <w:t>，因为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溃的时候来不及发送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溃日志给服务器。所以需要重新启动</w:t>
      </w:r>
      <w:r>
        <w:rPr>
          <w:rFonts w:ascii="Times New Roman" w:hAnsi="Times New Roman"/>
        </w:rPr>
        <w:t>app</w:t>
      </w:r>
      <w:r>
        <w:rPr>
          <w:rFonts w:ascii="宋体" w:hAnsi="宋体" w:cs="宋体"/>
        </w:rPr>
        <w:t>来进行网络请求发送日志到服务器。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Times New Roman" w:hAnsi="Times New Roman"/>
        </w:rPr>
        <w:t xml:space="preserve">iOS </w:t>
      </w:r>
      <w:r>
        <w:rPr>
          <w:rFonts w:ascii="宋体" w:hAnsi="宋体" w:cs="宋体"/>
        </w:rPr>
        <w:t>捕获异常的函数</w:t>
      </w:r>
      <w:r>
        <w:rPr>
          <w:rFonts w:ascii="Times New Roman" w:hAnsi="Times New Roman"/>
        </w:rPr>
        <w:t>NSSetUncaughtExceptionHandler</w:t>
      </w:r>
      <w:r>
        <w:rPr>
          <w:rFonts w:ascii="宋体" w:hAnsi="宋体" w:cs="宋体"/>
        </w:rPr>
        <w:t>()被其他的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溃收集类覆盖。导致威胁感知</w:t>
      </w:r>
      <w:r>
        <w:rPr>
          <w:rFonts w:ascii="Times New Roman" w:hAnsi="Times New Roman"/>
        </w:rPr>
        <w:t>SDK</w:t>
      </w:r>
      <w:r>
        <w:rPr>
          <w:rFonts w:ascii="宋体" w:hAnsi="宋体" w:cs="宋体"/>
        </w:rPr>
        <w:t>捕获不到</w:t>
      </w:r>
      <w:r>
        <w:rPr>
          <w:rFonts w:ascii="Times New Roman" w:hAnsi="Times New Roman"/>
        </w:rPr>
        <w:t>NSSetUncaughtExceptionHandler</w:t>
      </w:r>
      <w:r>
        <w:rPr>
          <w:rFonts w:ascii="宋体" w:hAnsi="宋体" w:cs="宋体"/>
        </w:rPr>
        <w:t>的回调消息。解决的办法是找出其他的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溃收集类，再其捕获异常的时候先判断是否已经有其他的</w:t>
      </w:r>
      <w:r>
        <w:rPr>
          <w:rFonts w:ascii="Times New Roman" w:hAnsi="Times New Roman"/>
        </w:rPr>
        <w:t>handle</w:t>
      </w:r>
      <w:r>
        <w:rPr>
          <w:rFonts w:ascii="宋体" w:hAnsi="宋体" w:cs="宋体"/>
        </w:rPr>
        <w:t>已经设置。可以先将该</w:t>
      </w:r>
      <w:r>
        <w:rPr>
          <w:rFonts w:ascii="Times New Roman" w:hAnsi="Times New Roman"/>
        </w:rPr>
        <w:t>handle</w:t>
      </w:r>
      <w:r>
        <w:rPr>
          <w:rFonts w:ascii="宋体" w:hAnsi="宋体" w:cs="宋体"/>
        </w:rPr>
        <w:t>保存，然后将在收集完成异常以后回调该handle。如图3-3-2、3-3-3所示</w:t>
      </w:r>
    </w:p>
    <w:p w:rsidR="001F109A" w:rsidRDefault="00CE798E">
      <w:pPr>
        <w:ind w:firstLine="420"/>
      </w:pPr>
      <w:r>
        <w:rPr>
          <w:noProof/>
        </w:rPr>
        <w:drawing>
          <wp:inline distT="0" distB="0" distL="114300" distR="114300">
            <wp:extent cx="5398135" cy="2148205"/>
            <wp:effectExtent l="0" t="0" r="1206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109A" w:rsidRDefault="00CE798E">
      <w:pPr>
        <w:ind w:left="420"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图3-3-2</w:t>
      </w:r>
    </w:p>
    <w:p w:rsidR="001F109A" w:rsidRDefault="001F109A">
      <w:pPr>
        <w:ind w:left="420" w:firstLine="420"/>
        <w:jc w:val="center"/>
      </w:pPr>
    </w:p>
    <w:p w:rsidR="001F109A" w:rsidRDefault="00CE798E">
      <w:pPr>
        <w:ind w:left="420"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20074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2540</wp:posOffset>
            </wp:positionV>
            <wp:extent cx="5394325" cy="784225"/>
            <wp:effectExtent l="0" t="0" r="15875" b="3175"/>
            <wp:wrapTopAndBottom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图3-3-3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3.没有连接网络，导致日志没法上报。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4.发生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溃的时候app还是断点状态，导致无法保存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溃信息，放开断点即可完成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溃信息收集。</w:t>
      </w:r>
    </w:p>
    <w:sectPr w:rsidR="001F109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numFmt w:val="decimalEnclosedCircleChinese"/>
        <w:numRestart w:val="eachPage"/>
      </w:footnotePr>
      <w:pgSz w:w="11906" w:h="16838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C5E" w:rsidRDefault="00E16C5E">
      <w:pPr>
        <w:spacing w:line="240" w:lineRule="auto"/>
      </w:pPr>
      <w:r>
        <w:separator/>
      </w:r>
    </w:p>
  </w:endnote>
  <w:endnote w:type="continuationSeparator" w:id="0">
    <w:p w:rsidR="00E16C5E" w:rsidRDefault="00E16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tabs>
        <w:tab w:val="clear" w:pos="8306"/>
        <w:tab w:val="right" w:pos="8520"/>
      </w:tabs>
      <w:spacing w:after="120"/>
      <w:rPr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CE798E">
    <w:pPr>
      <w:pStyle w:val="a7"/>
      <w:framePr w:wrap="around" w:vAnchor="text" w:hAnchor="margin" w:xAlign="center" w:y="1"/>
      <w:spacing w:after="12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F109A" w:rsidRDefault="001F109A">
    <w:pPr>
      <w:pStyle w:val="a7"/>
      <w:spacing w:after="120"/>
    </w:pPr>
  </w:p>
  <w:p w:rsidR="001F109A" w:rsidRDefault="001F109A"/>
  <w:p w:rsidR="001F109A" w:rsidRDefault="001F109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CE798E">
    <w:pPr>
      <w:pStyle w:val="afa"/>
      <w:framePr w:wrap="around" w:x="5581" w:y="397"/>
      <w:rPr>
        <w:rStyle w:val="ad"/>
      </w:rPr>
    </w:pPr>
    <w:r>
      <w:rPr>
        <w:rStyle w:val="ad"/>
        <w:rFonts w:hint="eastAsia"/>
      </w:rPr>
      <w:t xml:space="preserve">- </w:t>
    </w: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11</w:t>
    </w:r>
    <w:r>
      <w:rPr>
        <w:rStyle w:val="ad"/>
      </w:rPr>
      <w:fldChar w:fldCharType="end"/>
    </w:r>
    <w:r>
      <w:rPr>
        <w:rStyle w:val="ad"/>
        <w:rFonts w:hint="eastAsia"/>
      </w:rPr>
      <w:t xml:space="preserve"> -</w:t>
    </w:r>
  </w:p>
  <w:p w:rsidR="001F109A" w:rsidRDefault="00CE798E">
    <w:pPr>
      <w:pStyle w:val="af7"/>
      <w:tabs>
        <w:tab w:val="clear" w:pos="8306"/>
        <w:tab w:val="right" w:pos="8500"/>
      </w:tabs>
    </w:pPr>
    <w:r>
      <w:rPr>
        <w:rFonts w:hint="eastAsia"/>
      </w:rPr>
      <w:t>© 201</w:t>
    </w:r>
    <w:r>
      <w:t>8</w:t>
    </w:r>
    <w:r>
      <w:rPr>
        <w:rFonts w:hint="eastAsia"/>
      </w:rPr>
      <w:t xml:space="preserve"> </w:t>
    </w:r>
    <w:r>
      <w:rPr>
        <w:rFonts w:hint="eastAsia"/>
      </w:rPr>
      <w:tab/>
    </w:r>
    <w:r>
      <w:t xml:space="preserve">   </w:t>
    </w:r>
    <w:r>
      <w:rPr>
        <w:rFonts w:hint="eastAsia"/>
      </w:rPr>
      <w:tab/>
    </w:r>
  </w:p>
  <w:p w:rsidR="001F109A" w:rsidRDefault="00CE798E">
    <w:pPr>
      <w:pStyle w:val="af7"/>
      <w:tabs>
        <w:tab w:val="clear" w:pos="8306"/>
        <w:tab w:val="right" w:pos="8500"/>
      </w:tabs>
    </w:pPr>
    <w:r>
      <w:rPr>
        <w:rStyle w:val="Char1"/>
        <w:rFonts w:hint="eastAsia"/>
      </w:rPr>
      <w:t>密级：</w:t>
    </w:r>
    <w:r>
      <w:rPr>
        <w:rStyle w:val="Char1"/>
      </w:rPr>
      <w:t>完全公开</w:t>
    </w:r>
  </w:p>
  <w:p w:rsidR="001F109A" w:rsidRDefault="001F109A"/>
  <w:p w:rsidR="001F109A" w:rsidRDefault="001F109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C5E" w:rsidRDefault="00E16C5E">
      <w:pPr>
        <w:spacing w:line="240" w:lineRule="auto"/>
      </w:pPr>
      <w:r>
        <w:separator/>
      </w:r>
    </w:p>
  </w:footnote>
  <w:footnote w:type="continuationSeparator" w:id="0">
    <w:p w:rsidR="00E16C5E" w:rsidRDefault="00E16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  <w:p w:rsidR="001F109A" w:rsidRDefault="001F109A"/>
  <w:p w:rsidR="001F109A" w:rsidRDefault="001F109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 w:rsidP="001D7084">
    <w:pPr>
      <w:pStyle w:val="af6"/>
      <w:tabs>
        <w:tab w:val="clear" w:pos="8306"/>
        <w:tab w:val="right" w:pos="8484"/>
      </w:tabs>
      <w:wordWrap w:val="0"/>
      <w:ind w:right="360"/>
      <w:rPr>
        <w:sz w:val="21"/>
        <w:szCs w:val="21"/>
      </w:rPr>
    </w:pPr>
  </w:p>
  <w:p w:rsidR="001F109A" w:rsidRDefault="001F109A"/>
  <w:p w:rsidR="001F109A" w:rsidRDefault="001F109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54D"/>
    <w:multiLevelType w:val="multilevel"/>
    <w:tmpl w:val="01EE354D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EBB3C91"/>
    <w:multiLevelType w:val="multilevel"/>
    <w:tmpl w:val="3EBB3C91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2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defaultTabStop w:val="420"/>
  <w:drawingGridVerticalSpacing w:val="156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34B"/>
    <w:rsid w:val="A7CF55E6"/>
    <w:rsid w:val="A7FBF199"/>
    <w:rsid w:val="BBAFB360"/>
    <w:rsid w:val="BCF9AFC8"/>
    <w:rsid w:val="DF35DBE5"/>
    <w:rsid w:val="EBBE4763"/>
    <w:rsid w:val="EF8F535C"/>
    <w:rsid w:val="FB7F6D3D"/>
    <w:rsid w:val="FF7137B3"/>
    <w:rsid w:val="000059C1"/>
    <w:rsid w:val="00027221"/>
    <w:rsid w:val="00035F67"/>
    <w:rsid w:val="00074BB2"/>
    <w:rsid w:val="000946E3"/>
    <w:rsid w:val="000C464F"/>
    <w:rsid w:val="0011034B"/>
    <w:rsid w:val="00171F20"/>
    <w:rsid w:val="001749CB"/>
    <w:rsid w:val="00185DB6"/>
    <w:rsid w:val="001B5B42"/>
    <w:rsid w:val="001D7084"/>
    <w:rsid w:val="001F109A"/>
    <w:rsid w:val="00221023"/>
    <w:rsid w:val="0024685F"/>
    <w:rsid w:val="00283C41"/>
    <w:rsid w:val="002A751E"/>
    <w:rsid w:val="002A7714"/>
    <w:rsid w:val="003042F2"/>
    <w:rsid w:val="00390F09"/>
    <w:rsid w:val="003B104A"/>
    <w:rsid w:val="003D4C52"/>
    <w:rsid w:val="003F3518"/>
    <w:rsid w:val="00461272"/>
    <w:rsid w:val="00481A9D"/>
    <w:rsid w:val="00485748"/>
    <w:rsid w:val="004874D7"/>
    <w:rsid w:val="004919C3"/>
    <w:rsid w:val="004A3F67"/>
    <w:rsid w:val="004B6AE5"/>
    <w:rsid w:val="004C5D91"/>
    <w:rsid w:val="0053171C"/>
    <w:rsid w:val="005C06ED"/>
    <w:rsid w:val="005F2D59"/>
    <w:rsid w:val="00637F48"/>
    <w:rsid w:val="0068427D"/>
    <w:rsid w:val="0069297F"/>
    <w:rsid w:val="006D0033"/>
    <w:rsid w:val="007A0012"/>
    <w:rsid w:val="008033EA"/>
    <w:rsid w:val="008125BB"/>
    <w:rsid w:val="008B0D44"/>
    <w:rsid w:val="008D7A19"/>
    <w:rsid w:val="008F2202"/>
    <w:rsid w:val="00944EA4"/>
    <w:rsid w:val="00963821"/>
    <w:rsid w:val="009E424F"/>
    <w:rsid w:val="00AA5677"/>
    <w:rsid w:val="00B3443D"/>
    <w:rsid w:val="00B406F3"/>
    <w:rsid w:val="00B45BB9"/>
    <w:rsid w:val="00B63DE3"/>
    <w:rsid w:val="00B64898"/>
    <w:rsid w:val="00B75EC0"/>
    <w:rsid w:val="00BB6E62"/>
    <w:rsid w:val="00BD4F8D"/>
    <w:rsid w:val="00C01756"/>
    <w:rsid w:val="00C23BEE"/>
    <w:rsid w:val="00C3635B"/>
    <w:rsid w:val="00C41787"/>
    <w:rsid w:val="00C45B96"/>
    <w:rsid w:val="00C63EAB"/>
    <w:rsid w:val="00C758DF"/>
    <w:rsid w:val="00CD3A8F"/>
    <w:rsid w:val="00CE798E"/>
    <w:rsid w:val="00D007CA"/>
    <w:rsid w:val="00D351BC"/>
    <w:rsid w:val="00D60858"/>
    <w:rsid w:val="00D86BC1"/>
    <w:rsid w:val="00D931DB"/>
    <w:rsid w:val="00DF6E0F"/>
    <w:rsid w:val="00E16C5E"/>
    <w:rsid w:val="00E25B6C"/>
    <w:rsid w:val="00E90500"/>
    <w:rsid w:val="00F05D6B"/>
    <w:rsid w:val="00FE183F"/>
    <w:rsid w:val="00FF0BD0"/>
    <w:rsid w:val="337E5613"/>
    <w:rsid w:val="3ADF3C90"/>
    <w:rsid w:val="3FFE76A0"/>
    <w:rsid w:val="4F9AA26E"/>
    <w:rsid w:val="5C4EA4F3"/>
    <w:rsid w:val="67BF409E"/>
    <w:rsid w:val="68FF164A"/>
    <w:rsid w:val="6DA72E9F"/>
    <w:rsid w:val="71FF60F7"/>
    <w:rsid w:val="7BFE6B7A"/>
    <w:rsid w:val="7DFF69CE"/>
    <w:rsid w:val="7FFF9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BDB556"/>
  <w15:docId w15:val="{F251C168-321A-4C49-8778-2906F612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pPr>
      <w:spacing w:line="240" w:lineRule="atLeast"/>
      <w:jc w:val="both"/>
    </w:pPr>
    <w:rPr>
      <w:rFonts w:ascii="Arial" w:hAnsi="Arial"/>
      <w:sz w:val="21"/>
      <w:szCs w:val="21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3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qFormat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ab">
    <w:name w:val="Title"/>
    <w:basedOn w:val="a3"/>
    <w:next w:val="a3"/>
    <w:link w:val="ac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age number"/>
    <w:basedOn w:val="a4"/>
    <w:semiHidden/>
    <w:qFormat/>
  </w:style>
  <w:style w:type="character" w:styleId="ae">
    <w:name w:val="Hyperlink"/>
    <w:basedOn w:val="a4"/>
    <w:uiPriority w:val="99"/>
    <w:qFormat/>
    <w:rPr>
      <w:color w:val="0000FF"/>
      <w:u w:val="single"/>
    </w:rPr>
  </w:style>
  <w:style w:type="table" w:styleId="af">
    <w:name w:val="Table Grid"/>
    <w:basedOn w:val="a5"/>
    <w:qFormat/>
    <w:pPr>
      <w:jc w:val="both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4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4"/>
    <w:link w:val="a7"/>
    <w:uiPriority w:val="99"/>
    <w:qFormat/>
    <w:rPr>
      <w:sz w:val="18"/>
      <w:szCs w:val="18"/>
    </w:rPr>
  </w:style>
  <w:style w:type="paragraph" w:customStyle="1" w:styleId="af0">
    <w:name w:val="变更与声明加粗（绿盟科技）"/>
    <w:basedOn w:val="af1"/>
    <w:link w:val="CharChar"/>
    <w:qFormat/>
    <w:pPr>
      <w:ind w:leftChars="50" w:left="50" w:rightChars="50" w:right="50"/>
    </w:pPr>
    <w:rPr>
      <w:b/>
      <w:sz w:val="18"/>
    </w:rPr>
  </w:style>
  <w:style w:type="paragraph" w:customStyle="1" w:styleId="af1">
    <w:name w:val="正文（绿盟科技）"/>
    <w:link w:val="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Char">
    <w:name w:val="变更与声明加粗（绿盟科技） Char Char"/>
    <w:basedOn w:val="a4"/>
    <w:link w:val="af0"/>
    <w:qFormat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f2">
    <w:name w:val="变更与声明内容（绿盟科技）"/>
    <w:basedOn w:val="af0"/>
    <w:qFormat/>
    <w:rPr>
      <w:b w:val="0"/>
    </w:rPr>
  </w:style>
  <w:style w:type="paragraph" w:customStyle="1" w:styleId="af3">
    <w:name w:val="文档属性标题（绿盟科技）"/>
    <w:basedOn w:val="af1"/>
    <w:qFormat/>
    <w:pPr>
      <w:framePr w:hSpace="180" w:wrap="around" w:vAnchor="text" w:hAnchor="margin" w:xAlign="inside" w:y="121"/>
    </w:pPr>
    <w:rPr>
      <w:b/>
      <w:sz w:val="18"/>
    </w:rPr>
  </w:style>
  <w:style w:type="paragraph" w:customStyle="1" w:styleId="af4">
    <w:name w:val="文档属性（绿盟科技）"/>
    <w:basedOn w:val="af3"/>
    <w:qFormat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b"/>
    <w:qFormat/>
    <w:pPr>
      <w:keepNext/>
      <w:keepLines/>
      <w:widowControl w:val="0"/>
      <w:spacing w:before="0" w:after="0" w:line="300" w:lineRule="auto"/>
    </w:pPr>
    <w:rPr>
      <w:rFonts w:ascii="Arial" w:eastAsia="黑体" w:hAnsi="Arial" w:cs="Arial"/>
      <w:bCs w:val="0"/>
      <w:sz w:val="52"/>
    </w:rPr>
  </w:style>
  <w:style w:type="paragraph" w:customStyle="1" w:styleId="af5">
    <w:name w:val="封面版权声明（绿盟科技）"/>
    <w:basedOn w:val="af3"/>
    <w:qFormat/>
    <w:pPr>
      <w:framePr w:wrap="around"/>
      <w:jc w:val="right"/>
    </w:pPr>
  </w:style>
  <w:style w:type="paragraph" w:customStyle="1" w:styleId="a">
    <w:name w:val="列表（编号一级）（绿盟科技）"/>
    <w:basedOn w:val="af1"/>
    <w:qFormat/>
    <w:pPr>
      <w:numPr>
        <w:numId w:val="1"/>
      </w:numPr>
      <w:tabs>
        <w:tab w:val="left" w:pos="360"/>
      </w:tabs>
      <w:spacing w:beforeLines="25"/>
      <w:ind w:left="0" w:firstLine="0"/>
    </w:pPr>
  </w:style>
  <w:style w:type="character" w:customStyle="1" w:styleId="Char0">
    <w:name w:val="页眉右端（绿盟科技） Char"/>
    <w:basedOn w:val="a4"/>
    <w:link w:val="af6"/>
    <w:qFormat/>
    <w:rPr>
      <w:rFonts w:ascii="Arial" w:eastAsia="宋体" w:hAnsi="Arial"/>
      <w:b/>
      <w:color w:val="FFFFFF"/>
      <w:sz w:val="18"/>
      <w:szCs w:val="18"/>
    </w:rPr>
  </w:style>
  <w:style w:type="paragraph" w:customStyle="1" w:styleId="af6">
    <w:name w:val="页眉右端（绿盟科技）"/>
    <w:basedOn w:val="a9"/>
    <w:link w:val="Char0"/>
    <w:qFormat/>
    <w:pPr>
      <w:pBdr>
        <w:bottom w:val="single" w:sz="4" w:space="9" w:color="auto"/>
      </w:pBdr>
      <w:spacing w:before="160"/>
      <w:jc w:val="right"/>
    </w:pPr>
    <w:rPr>
      <w:b/>
      <w:color w:val="FFFFFF"/>
    </w:rPr>
  </w:style>
  <w:style w:type="paragraph" w:customStyle="1" w:styleId="af7">
    <w:name w:val="页脚左端（绿盟科技）"/>
    <w:basedOn w:val="a3"/>
    <w:qFormat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f8">
    <w:name w:val="页脚密级（绿盟科技）"/>
    <w:basedOn w:val="a3"/>
    <w:link w:val="Char1"/>
    <w:qFormat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right"/>
    </w:pPr>
    <w:rPr>
      <w:b/>
      <w:color w:val="FF0000"/>
      <w:sz w:val="18"/>
      <w:szCs w:val="18"/>
    </w:rPr>
  </w:style>
  <w:style w:type="character" w:customStyle="1" w:styleId="Char1">
    <w:name w:val="页脚密级（绿盟科技） Char"/>
    <w:basedOn w:val="a4"/>
    <w:link w:val="af8"/>
    <w:qFormat/>
    <w:rPr>
      <w:rFonts w:ascii="Arial" w:eastAsia="宋体" w:hAnsi="Arial" w:cs="Times New Roman"/>
      <w:b/>
      <w:color w:val="FF0000"/>
      <w:kern w:val="0"/>
      <w:sz w:val="18"/>
      <w:szCs w:val="18"/>
    </w:rPr>
  </w:style>
  <w:style w:type="paragraph" w:customStyle="1" w:styleId="1">
    <w:name w:val="标题 1（绿盟科技）"/>
    <w:basedOn w:val="10"/>
    <w:next w:val="af1"/>
    <w:qFormat/>
    <w:pPr>
      <w:widowControl w:val="0"/>
      <w:numPr>
        <w:numId w:val="2"/>
      </w:numPr>
      <w:pBdr>
        <w:bottom w:val="single" w:sz="48" w:space="1" w:color="auto"/>
      </w:pBdr>
      <w:tabs>
        <w:tab w:val="left" w:pos="360"/>
      </w:tabs>
      <w:spacing w:before="600" w:line="576" w:lineRule="auto"/>
      <w:ind w:left="0" w:firstLine="0"/>
      <w:jc w:val="left"/>
    </w:pPr>
    <w:rPr>
      <w:rFonts w:eastAsia="黑体"/>
    </w:rPr>
  </w:style>
  <w:style w:type="paragraph" w:customStyle="1" w:styleId="2">
    <w:name w:val="标题 2（绿盟科技）"/>
    <w:basedOn w:val="20"/>
    <w:next w:val="af1"/>
    <w:qFormat/>
    <w:pPr>
      <w:widowControl w:val="0"/>
      <w:numPr>
        <w:ilvl w:val="1"/>
        <w:numId w:val="2"/>
      </w:numPr>
      <w:tabs>
        <w:tab w:val="left" w:pos="360"/>
      </w:tabs>
      <w:spacing w:line="415" w:lineRule="auto"/>
      <w:ind w:left="0" w:firstLine="0"/>
      <w:jc w:val="left"/>
    </w:pPr>
    <w:rPr>
      <w:rFonts w:ascii="Arial" w:eastAsia="黑体" w:hAnsi="Arial" w:cs="Times New Roman"/>
      <w:bCs w:val="0"/>
      <w:kern w:val="2"/>
    </w:rPr>
  </w:style>
  <w:style w:type="paragraph" w:customStyle="1" w:styleId="3">
    <w:name w:val="标题 3（绿盟科技）"/>
    <w:basedOn w:val="30"/>
    <w:next w:val="af1"/>
    <w:qFormat/>
    <w:pPr>
      <w:widowControl w:val="0"/>
      <w:numPr>
        <w:ilvl w:val="2"/>
        <w:numId w:val="2"/>
      </w:numPr>
      <w:tabs>
        <w:tab w:val="left" w:pos="360"/>
        <w:tab w:val="left" w:pos="960"/>
      </w:tabs>
      <w:spacing w:line="415" w:lineRule="auto"/>
      <w:ind w:left="0" w:firstLine="0"/>
      <w:jc w:val="left"/>
    </w:pPr>
    <w:rPr>
      <w:rFonts w:eastAsia="黑体"/>
      <w:bCs w:val="0"/>
      <w:sz w:val="30"/>
      <w:szCs w:val="30"/>
    </w:rPr>
  </w:style>
  <w:style w:type="paragraph" w:customStyle="1" w:styleId="af9">
    <w:name w:val="目录（绿盟科技）"/>
    <w:basedOn w:val="af1"/>
    <w:qFormat/>
    <w:pPr>
      <w:spacing w:after="156"/>
      <w:jc w:val="center"/>
    </w:pPr>
    <w:rPr>
      <w:rFonts w:eastAsia="黑体"/>
      <w:b/>
      <w:sz w:val="44"/>
    </w:rPr>
  </w:style>
  <w:style w:type="paragraph" w:customStyle="1" w:styleId="4">
    <w:name w:val="标题 4（绿盟科技）"/>
    <w:basedOn w:val="40"/>
    <w:next w:val="af1"/>
    <w:qFormat/>
    <w:pPr>
      <w:numPr>
        <w:ilvl w:val="3"/>
        <w:numId w:val="2"/>
      </w:numPr>
      <w:tabs>
        <w:tab w:val="left" w:pos="360"/>
      </w:tabs>
      <w:spacing w:after="156" w:line="376" w:lineRule="auto"/>
      <w:ind w:left="0" w:firstLine="0"/>
      <w:jc w:val="left"/>
    </w:pPr>
    <w:rPr>
      <w:rFonts w:ascii="Arial" w:eastAsia="黑体" w:hAnsi="Arial" w:cs="Times New Roman"/>
      <w:bCs w:val="0"/>
    </w:rPr>
  </w:style>
  <w:style w:type="paragraph" w:customStyle="1" w:styleId="5">
    <w:name w:val="标题 5（有编号）（绿盟科技）"/>
    <w:basedOn w:val="a3"/>
    <w:next w:val="af1"/>
    <w:qFormat/>
    <w:pPr>
      <w:keepNext/>
      <w:keepLines/>
      <w:widowControl w:val="0"/>
      <w:numPr>
        <w:ilvl w:val="4"/>
        <w:numId w:val="2"/>
      </w:numPr>
      <w:spacing w:before="280" w:after="156" w:line="377" w:lineRule="auto"/>
      <w:jc w:val="left"/>
      <w:outlineLvl w:val="4"/>
    </w:pPr>
    <w:rPr>
      <w:rFonts w:eastAsia="黑体"/>
      <w:b/>
      <w:sz w:val="24"/>
      <w:szCs w:val="28"/>
    </w:rPr>
  </w:style>
  <w:style w:type="paragraph" w:customStyle="1" w:styleId="6">
    <w:name w:val="标题 6（有编号）（绿盟科技）"/>
    <w:basedOn w:val="a3"/>
    <w:next w:val="af1"/>
    <w:qFormat/>
    <w:pPr>
      <w:keepNext/>
      <w:keepLines/>
      <w:widowControl w:val="0"/>
      <w:numPr>
        <w:ilvl w:val="5"/>
        <w:numId w:val="2"/>
      </w:numPr>
      <w:spacing w:before="240" w:after="64" w:line="319" w:lineRule="auto"/>
      <w:jc w:val="left"/>
      <w:outlineLvl w:val="5"/>
    </w:pPr>
    <w:rPr>
      <w:rFonts w:eastAsia="黑体"/>
      <w:b/>
      <w:szCs w:val="24"/>
    </w:rPr>
  </w:style>
  <w:style w:type="paragraph" w:customStyle="1" w:styleId="a0">
    <w:name w:val="列表（编号二级）（绿盟科技）"/>
    <w:basedOn w:val="a"/>
    <w:qFormat/>
    <w:pPr>
      <w:numPr>
        <w:ilvl w:val="1"/>
      </w:numPr>
      <w:spacing w:beforeLines="0"/>
    </w:pPr>
  </w:style>
  <w:style w:type="paragraph" w:customStyle="1" w:styleId="a1">
    <w:name w:val="插图标注（绿盟科技）"/>
    <w:next w:val="af1"/>
    <w:qFormat/>
    <w:pPr>
      <w:numPr>
        <w:ilvl w:val="6"/>
        <w:numId w:val="2"/>
      </w:numPr>
      <w:spacing w:after="156"/>
      <w:jc w:val="center"/>
    </w:pPr>
    <w:rPr>
      <w:rFonts w:ascii="Arial" w:hAnsi="Arial" w:cs="Arial"/>
      <w:sz w:val="21"/>
      <w:szCs w:val="21"/>
    </w:rPr>
  </w:style>
  <w:style w:type="paragraph" w:customStyle="1" w:styleId="a2">
    <w:name w:val="表格标注（绿盟科技）"/>
    <w:basedOn w:val="a1"/>
    <w:next w:val="af1"/>
    <w:qFormat/>
    <w:pPr>
      <w:numPr>
        <w:ilvl w:val="7"/>
      </w:numPr>
    </w:pPr>
  </w:style>
  <w:style w:type="paragraph" w:customStyle="1" w:styleId="afa">
    <w:name w:val="页脚页码（绿盟科技）"/>
    <w:basedOn w:val="a7"/>
    <w:qFormat/>
    <w:pPr>
      <w:framePr w:w="703" w:wrap="around" w:vAnchor="text" w:hAnchor="page" w:x="5598" w:y="247"/>
      <w:jc w:val="center"/>
    </w:pPr>
  </w:style>
  <w:style w:type="character" w:customStyle="1" w:styleId="Char">
    <w:name w:val="正文（绿盟科技） Char"/>
    <w:basedOn w:val="a4"/>
    <w:link w:val="af1"/>
    <w:qFormat/>
    <w:rPr>
      <w:rFonts w:ascii="Arial" w:eastAsia="宋体" w:hAnsi="Arial" w:cs="Times New Roman"/>
      <w:kern w:val="0"/>
      <w:szCs w:val="21"/>
    </w:rPr>
  </w:style>
  <w:style w:type="character" w:customStyle="1" w:styleId="ac">
    <w:name w:val="标题 字符"/>
    <w:basedOn w:val="a4"/>
    <w:link w:val="ab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1">
    <w:name w:val="标题 1 字符"/>
    <w:basedOn w:val="a4"/>
    <w:link w:val="10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4"/>
    <w:link w:val="20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1">
    <w:name w:val="标题 3 字符"/>
    <w:basedOn w:val="a4"/>
    <w:link w:val="30"/>
    <w:uiPriority w:val="9"/>
    <w:semiHidden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41">
    <w:name w:val="标题 4 字符"/>
    <w:basedOn w:val="a4"/>
    <w:link w:val="40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12">
    <w:name w:val="列表段落1"/>
    <w:basedOn w:val="a3"/>
    <w:uiPriority w:val="34"/>
    <w:qFormat/>
    <w:pPr>
      <w:ind w:firstLineChars="200" w:firstLine="420"/>
    </w:pPr>
  </w:style>
  <w:style w:type="paragraph" w:styleId="TOC2">
    <w:name w:val="toc 2"/>
    <w:basedOn w:val="a3"/>
    <w:next w:val="a3"/>
    <w:autoRedefine/>
    <w:uiPriority w:val="39"/>
    <w:unhideWhenUsed/>
    <w:rsid w:val="00074BB2"/>
    <w:pPr>
      <w:ind w:leftChars="200" w:left="420"/>
    </w:pPr>
  </w:style>
  <w:style w:type="paragraph" w:styleId="afb">
    <w:name w:val="Balloon Text"/>
    <w:basedOn w:val="a3"/>
    <w:link w:val="afc"/>
    <w:uiPriority w:val="99"/>
    <w:semiHidden/>
    <w:unhideWhenUsed/>
    <w:rsid w:val="00221023"/>
    <w:pPr>
      <w:spacing w:line="240" w:lineRule="auto"/>
    </w:pPr>
    <w:rPr>
      <w:rFonts w:ascii="宋体"/>
      <w:sz w:val="18"/>
      <w:szCs w:val="18"/>
    </w:rPr>
  </w:style>
  <w:style w:type="character" w:customStyle="1" w:styleId="afc">
    <w:name w:val="批注框文本 字符"/>
    <w:basedOn w:val="a4"/>
    <w:link w:val="afb"/>
    <w:uiPriority w:val="99"/>
    <w:semiHidden/>
    <w:rsid w:val="00221023"/>
    <w:rPr>
      <w:rFonts w:ascii="宋体" w:hAnsi="Arial"/>
      <w:sz w:val="18"/>
      <w:szCs w:val="18"/>
    </w:rPr>
  </w:style>
  <w:style w:type="character" w:styleId="afd">
    <w:name w:val="FollowedHyperlink"/>
    <w:basedOn w:val="a4"/>
    <w:uiPriority w:val="99"/>
    <w:semiHidden/>
    <w:unhideWhenUsed/>
    <w:rsid w:val="00221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3F0766-6B28-B340-A67B-37A3FD6F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Mazhimin</dc:creator>
  <cp:lastModifiedBy>Microsoft Office User</cp:lastModifiedBy>
  <cp:revision>25</cp:revision>
  <dcterms:created xsi:type="dcterms:W3CDTF">2019-07-12T09:44:00Z</dcterms:created>
  <dcterms:modified xsi:type="dcterms:W3CDTF">2019-08-21T04:30:00Z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