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F1937" w:rsidTr="005F1937">
        <w:trPr>
          <w:trHeight w:val="260"/>
        </w:trPr>
        <w:tc>
          <w:tcPr>
            <w:tcW w:w="5940" w:type="dxa"/>
            <w:shd w:val="clear" w:color="auto" w:fill="4F81BD" w:themeFill="accent1"/>
          </w:tcPr>
          <w:p w:rsidR="005F1937" w:rsidRPr="005F1937" w:rsidRDefault="00092BD9" w:rsidP="00092BD9">
            <w:pPr>
              <w:tabs>
                <w:tab w:val="center" w:pos="2862"/>
              </w:tabs>
              <w:rPr>
                <w:b/>
              </w:rPr>
            </w:pPr>
            <w:r>
              <w:rPr>
                <w:b/>
              </w:rPr>
              <w:tab/>
            </w:r>
            <w:r w:rsidR="005F1937" w:rsidRPr="005F1937">
              <w:rPr>
                <w:b/>
              </w:rPr>
              <w:t>IDENTITY CARD</w:t>
            </w:r>
          </w:p>
        </w:tc>
      </w:tr>
      <w:tr w:rsidR="005F1937" w:rsidTr="005146BA">
        <w:trPr>
          <w:trHeight w:val="2672"/>
        </w:trPr>
        <w:tc>
          <w:tcPr>
            <w:tcW w:w="5940" w:type="dxa"/>
          </w:tcPr>
          <w:tbl>
            <w:tblPr>
              <w:tblStyle w:val="TableGrid"/>
              <w:tblpPr w:leftFromText="180" w:rightFromText="180" w:vertAnchor="text" w:horzAnchor="margin" w:tblpXSpec="right" w:tblpY="69"/>
              <w:tblOverlap w:val="never"/>
              <w:tblW w:w="0" w:type="auto"/>
              <w:tblLook w:val="04A0"/>
            </w:tblPr>
            <w:tblGrid>
              <w:gridCol w:w="1756"/>
            </w:tblGrid>
            <w:tr w:rsidR="00092BD9" w:rsidTr="00092BD9">
              <w:trPr>
                <w:trHeight w:val="1631"/>
              </w:trPr>
              <w:tc>
                <w:tcPr>
                  <w:tcW w:w="1756" w:type="dxa"/>
                </w:tcPr>
                <w:p w:rsidR="00092BD9" w:rsidRDefault="00092BD9" w:rsidP="00755FCC"/>
              </w:tc>
            </w:tr>
          </w:tbl>
          <w:p w:rsidR="005F1937" w:rsidRDefault="005F1937"/>
          <w:p w:rsidR="005F1937" w:rsidRDefault="005F4289" w:rsidP="005F1937">
            <w:pPr>
              <w:tabs>
                <w:tab w:val="left" w:pos="2925"/>
              </w:tabs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46.35pt;margin-top:11.1pt;width:143.25pt;height:0;z-index:251658240" o:connectortype="straight"/>
              </w:pict>
            </w:r>
            <w:r w:rsidR="005F1937">
              <w:t xml:space="preserve"> </w:t>
            </w:r>
            <w:r w:rsidR="005F1937" w:rsidRPr="00092BD9">
              <w:rPr>
                <w:sz w:val="20"/>
              </w:rPr>
              <w:t xml:space="preserve">NAME: </w:t>
            </w:r>
          </w:p>
          <w:p w:rsidR="005F1937" w:rsidRDefault="00092BD9">
            <w:r w:rsidRPr="00092BD9">
              <w:rPr>
                <w:noProof/>
                <w:sz w:val="20"/>
              </w:rPr>
              <w:pict>
                <v:shape id="_x0000_s1031" type="#_x0000_t32" style="position:absolute;margin-left:88.35pt;margin-top:11.25pt;width:101.25pt;height:0;z-index:251659264" o:connectortype="straight"/>
              </w:pict>
            </w:r>
            <w:r w:rsidR="005F1937" w:rsidRPr="00092BD9">
              <w:rPr>
                <w:sz w:val="20"/>
              </w:rPr>
              <w:t>DENTITY NUMBER</w:t>
            </w:r>
            <w:r w:rsidR="005F1937">
              <w:t>:</w:t>
            </w:r>
          </w:p>
          <w:p w:rsidR="00092BD9" w:rsidRDefault="00092BD9">
            <w:r w:rsidRPr="00092BD9">
              <w:rPr>
                <w:noProof/>
                <w:sz w:val="20"/>
              </w:rPr>
              <w:pict>
                <v:shape id="_x0000_s1032" type="#_x0000_t32" style="position:absolute;margin-left:53.1pt;margin-top:9.8pt;width:136.5pt;height:0;z-index:251660288" o:connectortype="straight"/>
              </w:pict>
            </w:r>
            <w:r w:rsidR="005F1937" w:rsidRPr="00092BD9">
              <w:rPr>
                <w:sz w:val="20"/>
              </w:rPr>
              <w:t>COURSE</w:t>
            </w:r>
            <w:r w:rsidR="005F1937">
              <w:t xml:space="preserve">:                                        </w:t>
            </w:r>
          </w:p>
          <w:p w:rsidR="00092BD9" w:rsidRDefault="00092BD9" w:rsidP="005F1937">
            <w:r w:rsidRPr="00092BD9">
              <w:rPr>
                <w:noProof/>
                <w:sz w:val="20"/>
              </w:rPr>
              <w:pict>
                <v:shape id="_x0000_s1033" type="#_x0000_t32" style="position:absolute;margin-left:100.35pt;margin-top:10.6pt;width:89.25pt;height:0;z-index:251661312" o:connectortype="straight"/>
              </w:pict>
            </w:r>
            <w:r w:rsidR="005F1937" w:rsidRPr="00092BD9">
              <w:rPr>
                <w:sz w:val="20"/>
              </w:rPr>
              <w:t>REGISTRATION DATE</w:t>
            </w:r>
            <w:r w:rsidR="005F1937">
              <w:t>:</w:t>
            </w:r>
          </w:p>
          <w:p w:rsidR="00092BD9" w:rsidRDefault="00092BD9" w:rsidP="00092BD9">
            <w:r w:rsidRPr="00092BD9">
              <w:rPr>
                <w:noProof/>
                <w:sz w:val="20"/>
              </w:rPr>
              <w:pict>
                <v:shape id="_x0000_s1034" type="#_x0000_t32" style="position:absolute;margin-left:76.35pt;margin-top:10pt;width:113.25pt;height:0;z-index:251662336" o:connectortype="straight"/>
              </w:pict>
            </w:r>
            <w:r w:rsidRPr="00092BD9">
              <w:rPr>
                <w:sz w:val="20"/>
              </w:rPr>
              <w:t>BATCH TIMING</w:t>
            </w:r>
            <w:r>
              <w:t>:</w:t>
            </w:r>
          </w:p>
          <w:p w:rsidR="00092BD9" w:rsidRDefault="00092BD9" w:rsidP="00092BD9">
            <w:r>
              <w:rPr>
                <w:noProof/>
              </w:rPr>
              <w:pict>
                <v:shape id="_x0000_s1035" type="#_x0000_t32" style="position:absolute;margin-left:76.35pt;margin-top:8.55pt;width:113.25pt;height:.05pt;z-index:251663360" o:connectortype="straight"/>
              </w:pict>
            </w:r>
            <w:r>
              <w:t xml:space="preserve"> </w:t>
            </w:r>
            <w:r w:rsidRPr="00092BD9">
              <w:rPr>
                <w:sz w:val="20"/>
              </w:rPr>
              <w:t>CONSULTANT</w:t>
            </w:r>
            <w:r>
              <w:t>:</w:t>
            </w:r>
          </w:p>
          <w:p w:rsidR="00092BD9" w:rsidRDefault="00092BD9" w:rsidP="00092BD9">
            <w:pPr>
              <w:rPr>
                <w:b/>
              </w:rPr>
            </w:pPr>
            <w:r>
              <w:rPr>
                <w:b/>
                <w:sz w:val="16"/>
              </w:rPr>
              <w:t xml:space="preserve">                                          </w:t>
            </w:r>
            <w:r w:rsidRPr="00092BD9">
              <w:rPr>
                <w:b/>
                <w:sz w:val="16"/>
              </w:rPr>
              <w:t>AUTHORIZED SIGNATORY</w:t>
            </w:r>
            <w:r>
              <w:rPr>
                <w:b/>
                <w:sz w:val="16"/>
              </w:rPr>
              <w:t xml:space="preserve">                              SIGNATURE</w:t>
            </w:r>
          </w:p>
          <w:p w:rsidR="00092BD9" w:rsidRDefault="00092BD9" w:rsidP="00092BD9">
            <w:pPr>
              <w:rPr>
                <w:b/>
                <w:i/>
              </w:rPr>
            </w:pPr>
            <w:r w:rsidRPr="00092BD9">
              <w:rPr>
                <w:b/>
                <w:i/>
                <w:sz w:val="48"/>
              </w:rPr>
              <w:t>C</w:t>
            </w:r>
            <w:r w:rsidRPr="00092BD9">
              <w:rPr>
                <w:b/>
                <w:i/>
              </w:rPr>
              <w:t>ELAB</w:t>
            </w:r>
            <w:r>
              <w:rPr>
                <w:b/>
                <w:i/>
              </w:rPr>
              <w:t xml:space="preserve"> </w:t>
            </w:r>
          </w:p>
          <w:p w:rsidR="00092BD9" w:rsidRPr="00092BD9" w:rsidRDefault="00296ED2" w:rsidP="00296ED2">
            <w:pPr>
              <w:tabs>
                <w:tab w:val="center" w:pos="2862"/>
              </w:tabs>
              <w:rPr>
                <w:b/>
              </w:rPr>
            </w:pPr>
            <w:r w:rsidRPr="00296ED2">
              <w:rPr>
                <w:sz w:val="12"/>
                <w:shd w:val="clear" w:color="auto" w:fill="002060"/>
              </w:rPr>
              <w:t>development/training/consultant</w:t>
            </w:r>
            <w:r>
              <w:rPr>
                <w:b/>
                <w:sz w:val="14"/>
              </w:rPr>
              <w:tab/>
            </w:r>
            <w:r w:rsidR="00092BD9" w:rsidRPr="00092BD9">
              <w:rPr>
                <w:b/>
                <w:sz w:val="14"/>
              </w:rPr>
              <w:t>WWW.COMPUTRONICSLAB.COM</w:t>
            </w:r>
          </w:p>
        </w:tc>
      </w:tr>
    </w:tbl>
    <w:p w:rsidR="005F1937" w:rsidRDefault="005F1937"/>
    <w:p w:rsidR="005146BA" w:rsidRDefault="005146BA"/>
    <w:p w:rsidR="005146BA" w:rsidRDefault="005146BA"/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146BA" w:rsidTr="002C4409">
        <w:tc>
          <w:tcPr>
            <w:tcW w:w="5940" w:type="dxa"/>
            <w:shd w:val="clear" w:color="auto" w:fill="4F81BD" w:themeFill="accent1"/>
          </w:tcPr>
          <w:p w:rsidR="005146BA" w:rsidRPr="002C4409" w:rsidRDefault="005146BA" w:rsidP="002C4409">
            <w:pPr>
              <w:jc w:val="center"/>
              <w:rPr>
                <w:b/>
              </w:rPr>
            </w:pPr>
            <w:r w:rsidRPr="002C4409">
              <w:rPr>
                <w:b/>
              </w:rPr>
              <w:t>AN</w:t>
            </w:r>
            <w:r w:rsidR="002C4409" w:rsidRPr="002C4409">
              <w:rPr>
                <w:b/>
              </w:rPr>
              <w:t xml:space="preserve"> ISO:9001:2008 COMPANY</w:t>
            </w:r>
          </w:p>
        </w:tc>
      </w:tr>
      <w:tr w:rsidR="002C4409" w:rsidTr="002C4409">
        <w:trPr>
          <w:trHeight w:val="2735"/>
        </w:trPr>
        <w:tc>
          <w:tcPr>
            <w:tcW w:w="5940" w:type="dxa"/>
          </w:tcPr>
          <w:p w:rsidR="002C4409" w:rsidRDefault="006B457E" w:rsidP="002C4409">
            <w:pPr>
              <w:tabs>
                <w:tab w:val="left" w:pos="4065"/>
              </w:tabs>
              <w:rPr>
                <w:b/>
              </w:rPr>
            </w:pPr>
            <w:r w:rsidRPr="006B457E">
              <w:rPr>
                <w:b/>
              </w:rPr>
              <w:t>INSTRUCTION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Pr="006B457E">
              <w:rPr>
                <w:b/>
              </w:rPr>
              <w:t>This card is property of</w:t>
            </w:r>
            <w:r>
              <w:rPr>
                <w:b/>
              </w:rPr>
              <w:t xml:space="preserve"> CELAB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2. This card must be display by the holder upon asking.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3. This identity card relate to individual identity only.</w:t>
            </w:r>
          </w:p>
          <w:p w:rsidR="006B457E" w:rsidRDefault="006B457E" w:rsidP="006B457E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4.Rreplacement of card will be made on payment of Rs. 20/-</w:t>
            </w:r>
          </w:p>
          <w:p w:rsidR="006B457E" w:rsidRDefault="006B457E" w:rsidP="006B457E"/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Computronics Lab,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Office No. 50/51, R.K.Plaza, Beta-1,</w:t>
            </w:r>
          </w:p>
          <w:p w:rsidR="006B457E" w:rsidRPr="006B457E" w:rsidRDefault="006B457E" w:rsidP="006B457E">
            <w:pPr>
              <w:shd w:val="clear" w:color="auto" w:fill="FFFFFF"/>
              <w:tabs>
                <w:tab w:val="left" w:pos="3795"/>
              </w:tabs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Greater Noida, UP.</w:t>
            </w:r>
            <w:r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ab/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Contact - 0120-2321094/ 07503021151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hyperlink r:id="rId4" w:tgtFrame="_blank" w:history="1">
              <w:r w:rsidRPr="006B457E">
                <w:rPr>
                  <w:rFonts w:ascii="Arial" w:eastAsia="Times New Roman" w:hAnsi="Arial" w:cs="Arial"/>
                  <w:color w:val="1155CC"/>
                  <w:szCs w:val="24"/>
                  <w:u w:val="single"/>
                </w:rPr>
                <w:t>www.computronicslab.com</w:t>
              </w:r>
            </w:hyperlink>
          </w:p>
          <w:p w:rsidR="006B457E" w:rsidRPr="006B457E" w:rsidRDefault="006B457E" w:rsidP="006B457E">
            <w:pPr>
              <w:tabs>
                <w:tab w:val="left" w:pos="1305"/>
              </w:tabs>
            </w:pPr>
          </w:p>
        </w:tc>
      </w:tr>
    </w:tbl>
    <w:p w:rsidR="002C4409" w:rsidRDefault="002C4409" w:rsidP="002C4409">
      <w:pPr>
        <w:tabs>
          <w:tab w:val="left" w:pos="4065"/>
        </w:tabs>
      </w:pPr>
    </w:p>
    <w:sectPr w:rsidR="002C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937"/>
    <w:rsid w:val="00092BD9"/>
    <w:rsid w:val="00296ED2"/>
    <w:rsid w:val="002C4409"/>
    <w:rsid w:val="005146BA"/>
    <w:rsid w:val="005F1937"/>
    <w:rsid w:val="005F4289"/>
    <w:rsid w:val="006B457E"/>
    <w:rsid w:val="0096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B4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putronics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5</cp:revision>
  <dcterms:created xsi:type="dcterms:W3CDTF">2015-02-21T03:17:00Z</dcterms:created>
  <dcterms:modified xsi:type="dcterms:W3CDTF">2015-02-21T04:06:00Z</dcterms:modified>
</cp:coreProperties>
</file>