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C729" w14:textId="5071F46F" w:rsidR="00696C1D" w:rsidRDefault="00696C1D" w:rsidP="00696C1D">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Observe</w:t>
      </w:r>
      <w:r w:rsidR="0002747E">
        <w:rPr>
          <w:rFonts w:ascii="Segoe UI" w:hAnsi="Segoe UI" w:cs="Segoe UI"/>
          <w:color w:val="F9F9F9"/>
          <w:sz w:val="30"/>
          <w:szCs w:val="30"/>
        </w:rPr>
        <w:t>r</w:t>
      </w:r>
      <w:r>
        <w:rPr>
          <w:rFonts w:ascii="Segoe UI" w:hAnsi="Segoe UI" w:cs="Segoe UI"/>
          <w:color w:val="F9F9F9"/>
          <w:sz w:val="30"/>
          <w:szCs w:val="30"/>
        </w:rPr>
        <w:t xml:space="preserve"> Design Pattern [Layman’s View] </w:t>
      </w:r>
    </w:p>
    <w:p w14:paraId="0C5C3C7A" w14:textId="77777777" w:rsidR="00696C1D" w:rsidRDefault="00696C1D" w:rsidP="00696C1D">
      <w:pPr>
        <w:rPr>
          <w:rFonts w:asciiTheme="minorHAnsi" w:hAnsiTheme="minorHAnsi" w:cstheme="minorHAnsi"/>
        </w:rPr>
      </w:pPr>
    </w:p>
    <w:p w14:paraId="2AD1B1A1" w14:textId="63D26C65" w:rsidR="00053A21" w:rsidRDefault="0002747E" w:rsidP="00696C1D">
      <w:pPr>
        <w:rPr>
          <w:rFonts w:asciiTheme="minorHAnsi" w:hAnsiTheme="minorHAnsi" w:cstheme="minorHAnsi"/>
        </w:rPr>
      </w:pPr>
      <w:r w:rsidRPr="0002747E">
        <w:rPr>
          <w:rFonts w:asciiTheme="minorHAnsi" w:hAnsiTheme="minorHAnsi" w:cstheme="minorHAnsi"/>
        </w:rPr>
        <w:t>The Observer Design Pattern is a fundamental design pattern in software engineering, particularly useful for creating applications where changes in one object necessitate updates in others. In simpler terms, it establishes a one-to-many dependency between objects, enabling an object, known as the "subject," to notify an array of "observers" about any state changes, without needing to know the specific details of the observers. This pattern is a cornerstone of event-driven programming and is widely used in implementing distributed event handling systems, such as model-view-controller (MVC) architectures.</w:t>
      </w:r>
    </w:p>
    <w:p w14:paraId="16255411" w14:textId="77777777" w:rsidR="00EF400F" w:rsidRDefault="00EF400F" w:rsidP="00696C1D">
      <w:pPr>
        <w:rPr>
          <w:rFonts w:asciiTheme="minorHAnsi" w:hAnsiTheme="minorHAnsi" w:cstheme="minorHAnsi"/>
        </w:rPr>
      </w:pPr>
    </w:p>
    <w:p w14:paraId="7747EB7B" w14:textId="77777777" w:rsidR="00EF400F" w:rsidRPr="00AB14E8" w:rsidRDefault="00EF400F" w:rsidP="00EF400F">
      <w:pPr>
        <w:rPr>
          <w:rFonts w:asciiTheme="minorHAnsi" w:hAnsiTheme="minorHAnsi" w:cstheme="minorHAnsi"/>
        </w:rPr>
      </w:pPr>
      <w:r w:rsidRPr="00AB14E8">
        <w:rPr>
          <w:rFonts w:asciiTheme="minorHAnsi" w:hAnsiTheme="minorHAnsi" w:cstheme="minorHAnsi"/>
        </w:rPr>
        <w:t>The Observer pattern is particularly useful in scenarios where an object needs to broadcast changes to other parts of the system that are interested in those changes. Here are specific cases where it shines:</w:t>
      </w:r>
    </w:p>
    <w:p w14:paraId="1D21D47B" w14:textId="77777777" w:rsidR="00EF400F" w:rsidRPr="00AB14E8" w:rsidRDefault="00EF400F" w:rsidP="00EF400F">
      <w:pPr>
        <w:rPr>
          <w:rFonts w:asciiTheme="minorHAnsi" w:hAnsiTheme="minorHAnsi" w:cstheme="minorHAnsi"/>
        </w:rPr>
      </w:pPr>
    </w:p>
    <w:p w14:paraId="35E143D5" w14:textId="77777777" w:rsidR="00EF400F" w:rsidRPr="00AB14E8" w:rsidRDefault="00EF400F" w:rsidP="00EF400F">
      <w:pPr>
        <w:pStyle w:val="ListParagraph"/>
        <w:numPr>
          <w:ilvl w:val="0"/>
          <w:numId w:val="10"/>
        </w:numPr>
        <w:rPr>
          <w:rFonts w:asciiTheme="minorHAnsi" w:hAnsiTheme="minorHAnsi" w:cstheme="minorHAnsi"/>
        </w:rPr>
      </w:pPr>
      <w:r w:rsidRPr="00AB14E8">
        <w:rPr>
          <w:rFonts w:asciiTheme="minorHAnsi" w:hAnsiTheme="minorHAnsi" w:cstheme="minorHAnsi"/>
          <w:b/>
          <w:bCs/>
        </w:rPr>
        <w:t>Model-View-Controller (MVC) Architectures:</w:t>
      </w:r>
      <w:r w:rsidRPr="00AB14E8">
        <w:rPr>
          <w:rFonts w:asciiTheme="minorHAnsi" w:hAnsiTheme="minorHAnsi" w:cstheme="minorHAnsi"/>
        </w:rPr>
        <w:t xml:space="preserve"> In MVC frameworks, the Observer pattern can be used to update the view whenever the model changes, ensuring that the user interface always reflects the current state of the application.</w:t>
      </w:r>
    </w:p>
    <w:p w14:paraId="1DF4115B" w14:textId="77777777" w:rsidR="00EF400F" w:rsidRPr="00AB14E8" w:rsidRDefault="00EF400F" w:rsidP="00EF400F">
      <w:pPr>
        <w:pStyle w:val="ListParagraph"/>
        <w:numPr>
          <w:ilvl w:val="0"/>
          <w:numId w:val="10"/>
        </w:numPr>
        <w:rPr>
          <w:rFonts w:asciiTheme="minorHAnsi" w:hAnsiTheme="minorHAnsi" w:cstheme="minorHAnsi"/>
        </w:rPr>
      </w:pPr>
      <w:r w:rsidRPr="00AB14E8">
        <w:rPr>
          <w:rFonts w:asciiTheme="minorHAnsi" w:hAnsiTheme="minorHAnsi" w:cstheme="minorHAnsi"/>
          <w:b/>
          <w:bCs/>
        </w:rPr>
        <w:t>Event Management Systems:</w:t>
      </w:r>
      <w:r w:rsidRPr="00AB14E8">
        <w:rPr>
          <w:rFonts w:asciiTheme="minorHAnsi" w:hAnsiTheme="minorHAnsi" w:cstheme="minorHAnsi"/>
        </w:rPr>
        <w:t xml:space="preserve"> For systems that need to handle, broadcast, and act upon events, the Observer pattern provides a robust foundation.</w:t>
      </w:r>
    </w:p>
    <w:p w14:paraId="374A94C5" w14:textId="77777777" w:rsidR="00EF400F" w:rsidRPr="00A83939" w:rsidRDefault="00EF400F" w:rsidP="00EF400F">
      <w:pPr>
        <w:pStyle w:val="ListParagraph"/>
        <w:numPr>
          <w:ilvl w:val="0"/>
          <w:numId w:val="10"/>
        </w:numPr>
        <w:rPr>
          <w:rFonts w:asciiTheme="minorHAnsi" w:hAnsiTheme="minorHAnsi" w:cstheme="minorHAnsi"/>
        </w:rPr>
      </w:pPr>
      <w:r w:rsidRPr="00AB14E8">
        <w:rPr>
          <w:rFonts w:asciiTheme="minorHAnsi" w:hAnsiTheme="minorHAnsi" w:cstheme="minorHAnsi"/>
          <w:b/>
          <w:bCs/>
        </w:rPr>
        <w:t>Data Binding:</w:t>
      </w:r>
      <w:r w:rsidRPr="00AB14E8">
        <w:rPr>
          <w:rFonts w:asciiTheme="minorHAnsi" w:hAnsiTheme="minorHAnsi" w:cstheme="minorHAnsi"/>
        </w:rPr>
        <w:t xml:space="preserve"> When UI elements need to be kept in sync with underlying data models, the Observer pattern can automate this synchronization.</w:t>
      </w:r>
    </w:p>
    <w:p w14:paraId="530EBBD0" w14:textId="77777777" w:rsidR="00EF400F" w:rsidRPr="00EF400F" w:rsidRDefault="00EF400F" w:rsidP="00696C1D">
      <w:pPr>
        <w:rPr>
          <w:rFonts w:asciiTheme="minorHAnsi" w:hAnsiTheme="minorHAnsi" w:cstheme="minorHAnsi"/>
          <w:b/>
          <w:bCs/>
        </w:rPr>
      </w:pPr>
    </w:p>
    <w:p w14:paraId="4988B9DC" w14:textId="77777777" w:rsidR="00696C1D" w:rsidRDefault="00696C1D" w:rsidP="00696C1D">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Code Example</w:t>
      </w:r>
    </w:p>
    <w:p w14:paraId="2682F75E" w14:textId="7E108F64" w:rsidR="00EF400F" w:rsidRDefault="00D73920" w:rsidP="00AB14E8">
      <w:pPr>
        <w:rPr>
          <w:rFonts w:asciiTheme="minorHAnsi" w:hAnsiTheme="minorHAnsi" w:cstheme="minorHAnsi"/>
        </w:rPr>
      </w:pPr>
      <w:r w:rsidRPr="00D73920">
        <w:rPr>
          <w:rFonts w:asciiTheme="minorHAnsi" w:hAnsiTheme="minorHAnsi" w:cstheme="minorHAnsi"/>
        </w:rPr>
        <w:t xml:space="preserve">To implement the Observer Pattern in Java, we use two main components: </w:t>
      </w:r>
      <w:r w:rsidRPr="00D73920">
        <w:rPr>
          <w:rFonts w:asciiTheme="minorHAnsi" w:hAnsiTheme="minorHAnsi" w:cstheme="minorHAnsi"/>
          <w:b/>
          <w:bCs/>
        </w:rPr>
        <w:t>Subject</w:t>
      </w:r>
      <w:r w:rsidRPr="00D73920">
        <w:rPr>
          <w:rFonts w:asciiTheme="minorHAnsi" w:hAnsiTheme="minorHAnsi" w:cstheme="minorHAnsi"/>
        </w:rPr>
        <w:t xml:space="preserve"> (the observable) and </w:t>
      </w:r>
      <w:r w:rsidRPr="00D73920">
        <w:rPr>
          <w:rFonts w:asciiTheme="minorHAnsi" w:hAnsiTheme="minorHAnsi" w:cstheme="minorHAnsi"/>
          <w:b/>
          <w:bCs/>
        </w:rPr>
        <w:t>Observer</w:t>
      </w:r>
      <w:r w:rsidRPr="00D73920">
        <w:rPr>
          <w:rFonts w:asciiTheme="minorHAnsi" w:hAnsiTheme="minorHAnsi" w:cstheme="minorHAnsi"/>
        </w:rPr>
        <w:t xml:space="preserve"> (the entities observing changes). Here's a basic implementation:</w:t>
      </w:r>
    </w:p>
    <w:p w14:paraId="4762AC33" w14:textId="77777777" w:rsidR="000D40A5" w:rsidRDefault="000D40A5" w:rsidP="00AB14E8">
      <w:pPr>
        <w:rPr>
          <w:rFonts w:asciiTheme="minorHAnsi" w:hAnsiTheme="minorHAnsi" w:cstheme="minorHAnsi"/>
        </w:rPr>
      </w:pPr>
    </w:p>
    <w:p w14:paraId="13797AA1" w14:textId="77777777" w:rsidR="000D40A5" w:rsidRPr="000D40A5" w:rsidRDefault="000D40A5" w:rsidP="000D40A5">
      <w:pPr>
        <w:rPr>
          <w:rFonts w:asciiTheme="minorHAnsi" w:hAnsiTheme="minorHAnsi" w:cstheme="minorHAnsi"/>
          <w:b/>
          <w:bCs/>
        </w:rPr>
      </w:pPr>
      <w:r w:rsidRPr="000D40A5">
        <w:rPr>
          <w:rFonts w:asciiTheme="minorHAnsi" w:hAnsiTheme="minorHAnsi" w:cstheme="minorHAnsi"/>
          <w:b/>
          <w:bCs/>
        </w:rPr>
        <w:t>Step 1: Define the Observer Interface</w:t>
      </w:r>
    </w:p>
    <w:p w14:paraId="350381D7" w14:textId="36623673" w:rsidR="000D40A5" w:rsidRDefault="000D40A5" w:rsidP="000D40A5">
      <w:pPr>
        <w:rPr>
          <w:rFonts w:asciiTheme="minorHAnsi" w:hAnsiTheme="minorHAnsi" w:cstheme="minorHAnsi"/>
        </w:rPr>
      </w:pPr>
      <w:r w:rsidRPr="000D40A5">
        <w:rPr>
          <w:rFonts w:asciiTheme="minorHAnsi" w:hAnsiTheme="minorHAnsi" w:cstheme="minorHAnsi"/>
        </w:rPr>
        <w:t>This interface declares the method update(), which observers must implement.</w:t>
      </w:r>
    </w:p>
    <w:p w14:paraId="62011348" w14:textId="77777777" w:rsidR="0078043B" w:rsidRDefault="0078043B" w:rsidP="0078043B">
      <w:pPr>
        <w:shd w:val="clear" w:color="auto" w:fill="1F1F1F"/>
        <w:spacing w:line="285" w:lineRule="atLeast"/>
        <w:rPr>
          <w:rFonts w:ascii="Consolas" w:hAnsi="Consolas"/>
          <w:color w:val="569CD6"/>
          <w:sz w:val="21"/>
          <w:szCs w:val="21"/>
        </w:rPr>
      </w:pPr>
    </w:p>
    <w:p w14:paraId="1522FB0B" w14:textId="609C29EB" w:rsidR="0078043B" w:rsidRDefault="0078043B" w:rsidP="0078043B">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interface</w:t>
      </w:r>
      <w:r>
        <w:rPr>
          <w:rFonts w:ascii="Consolas" w:hAnsi="Consolas"/>
          <w:color w:val="CCCCCC"/>
          <w:sz w:val="21"/>
          <w:szCs w:val="21"/>
        </w:rPr>
        <w:t xml:space="preserve"> </w:t>
      </w:r>
      <w:r>
        <w:rPr>
          <w:rFonts w:ascii="Consolas" w:hAnsi="Consolas"/>
          <w:color w:val="4EC9B0"/>
          <w:sz w:val="21"/>
          <w:szCs w:val="21"/>
        </w:rPr>
        <w:t>Observer</w:t>
      </w:r>
      <w:r>
        <w:rPr>
          <w:rFonts w:ascii="Consolas" w:hAnsi="Consolas"/>
          <w:color w:val="CCCCCC"/>
          <w:sz w:val="21"/>
          <w:szCs w:val="21"/>
        </w:rPr>
        <w:t xml:space="preserve"> {</w:t>
      </w:r>
    </w:p>
    <w:p w14:paraId="7A05816D" w14:textId="77777777" w:rsidR="0078043B" w:rsidRDefault="0078043B" w:rsidP="0078043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update</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message</w:t>
      </w:r>
      <w:r>
        <w:rPr>
          <w:rFonts w:ascii="Consolas" w:hAnsi="Consolas"/>
          <w:color w:val="CCCCCC"/>
          <w:sz w:val="21"/>
          <w:szCs w:val="21"/>
        </w:rPr>
        <w:t>);</w:t>
      </w:r>
    </w:p>
    <w:p w14:paraId="404327C9" w14:textId="77777777" w:rsidR="0078043B" w:rsidRDefault="0078043B" w:rsidP="0078043B">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15E38D9" w14:textId="77777777" w:rsidR="0078043B" w:rsidRDefault="0078043B" w:rsidP="0078043B">
      <w:pPr>
        <w:shd w:val="clear" w:color="auto" w:fill="1F1F1F"/>
        <w:spacing w:line="285" w:lineRule="atLeast"/>
        <w:rPr>
          <w:rFonts w:ascii="Consolas" w:hAnsi="Consolas"/>
          <w:color w:val="CCCCCC"/>
          <w:sz w:val="21"/>
          <w:szCs w:val="21"/>
        </w:rPr>
      </w:pPr>
    </w:p>
    <w:p w14:paraId="5CF3AF69" w14:textId="77777777" w:rsidR="0078043B" w:rsidRDefault="0078043B" w:rsidP="000D40A5">
      <w:pPr>
        <w:rPr>
          <w:rFonts w:asciiTheme="minorHAnsi" w:hAnsiTheme="minorHAnsi" w:cstheme="minorHAnsi"/>
        </w:rPr>
      </w:pPr>
    </w:p>
    <w:p w14:paraId="341616B8" w14:textId="77777777" w:rsidR="0001388D" w:rsidRPr="0001388D" w:rsidRDefault="0001388D" w:rsidP="0001388D">
      <w:pPr>
        <w:rPr>
          <w:rFonts w:asciiTheme="minorHAnsi" w:hAnsiTheme="minorHAnsi" w:cstheme="minorHAnsi"/>
          <w:b/>
          <w:bCs/>
        </w:rPr>
      </w:pPr>
      <w:r w:rsidRPr="0001388D">
        <w:rPr>
          <w:rFonts w:asciiTheme="minorHAnsi" w:hAnsiTheme="minorHAnsi" w:cstheme="minorHAnsi"/>
          <w:b/>
          <w:bCs/>
        </w:rPr>
        <w:t>Step 2: Define the Subject Interface</w:t>
      </w:r>
    </w:p>
    <w:p w14:paraId="3CAEDCA3" w14:textId="4E7258B3" w:rsidR="0063598B" w:rsidRDefault="0001388D" w:rsidP="0001388D">
      <w:pPr>
        <w:rPr>
          <w:rFonts w:asciiTheme="minorHAnsi" w:hAnsiTheme="minorHAnsi" w:cstheme="minorHAnsi"/>
        </w:rPr>
      </w:pPr>
      <w:r w:rsidRPr="0001388D">
        <w:rPr>
          <w:rFonts w:asciiTheme="minorHAnsi" w:hAnsiTheme="minorHAnsi" w:cstheme="minorHAnsi"/>
        </w:rPr>
        <w:t>This interface outlines methods for attaching, detaching, and notifying observers.</w:t>
      </w:r>
    </w:p>
    <w:p w14:paraId="2429BCB2" w14:textId="77777777" w:rsidR="00EF400F" w:rsidRDefault="00EF400F" w:rsidP="00AB14E8">
      <w:pPr>
        <w:rPr>
          <w:rFonts w:asciiTheme="minorHAnsi" w:hAnsiTheme="minorHAnsi" w:cstheme="minorHAnsi"/>
        </w:rPr>
      </w:pPr>
    </w:p>
    <w:p w14:paraId="338D0BF3" w14:textId="77777777" w:rsidR="007401C8" w:rsidRDefault="007401C8" w:rsidP="007401C8">
      <w:pPr>
        <w:shd w:val="clear" w:color="auto" w:fill="1F1F1F"/>
        <w:spacing w:line="285" w:lineRule="atLeast"/>
        <w:rPr>
          <w:rFonts w:ascii="Consolas" w:hAnsi="Consolas"/>
          <w:color w:val="CCCCCC"/>
          <w:sz w:val="21"/>
          <w:szCs w:val="21"/>
          <w:lang w:eastAsia="en-IN"/>
        </w:rPr>
      </w:pPr>
    </w:p>
    <w:p w14:paraId="45103794" w14:textId="77777777" w:rsidR="007401C8" w:rsidRDefault="007401C8" w:rsidP="007401C8">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interface</w:t>
      </w:r>
      <w:r>
        <w:rPr>
          <w:rFonts w:ascii="Consolas" w:hAnsi="Consolas"/>
          <w:color w:val="CCCCCC"/>
          <w:sz w:val="21"/>
          <w:szCs w:val="21"/>
        </w:rPr>
        <w:t xml:space="preserve"> </w:t>
      </w:r>
      <w:r>
        <w:rPr>
          <w:rFonts w:ascii="Consolas" w:hAnsi="Consolas"/>
          <w:color w:val="4EC9B0"/>
          <w:sz w:val="21"/>
          <w:szCs w:val="21"/>
        </w:rPr>
        <w:t>Subject</w:t>
      </w:r>
      <w:r>
        <w:rPr>
          <w:rFonts w:ascii="Consolas" w:hAnsi="Consolas"/>
          <w:color w:val="CCCCCC"/>
          <w:sz w:val="21"/>
          <w:szCs w:val="21"/>
        </w:rPr>
        <w:t xml:space="preserve"> {</w:t>
      </w:r>
    </w:p>
    <w:p w14:paraId="1A30FB7D" w14:textId="77777777" w:rsidR="007401C8" w:rsidRDefault="007401C8" w:rsidP="00740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attach</w:t>
      </w:r>
      <w:r>
        <w:rPr>
          <w:rFonts w:ascii="Consolas" w:hAnsi="Consolas"/>
          <w:color w:val="CCCCCC"/>
          <w:sz w:val="21"/>
          <w:szCs w:val="21"/>
        </w:rPr>
        <w:t>(</w:t>
      </w:r>
      <w:r>
        <w:rPr>
          <w:rFonts w:ascii="Consolas" w:hAnsi="Consolas"/>
          <w:color w:val="4EC9B0"/>
          <w:sz w:val="21"/>
          <w:szCs w:val="21"/>
        </w:rPr>
        <w:t>Observer</w:t>
      </w:r>
      <w:r>
        <w:rPr>
          <w:rFonts w:ascii="Consolas" w:hAnsi="Consolas"/>
          <w:color w:val="CCCCCC"/>
          <w:sz w:val="21"/>
          <w:szCs w:val="21"/>
        </w:rPr>
        <w:t xml:space="preserve"> </w:t>
      </w:r>
      <w:r>
        <w:rPr>
          <w:rFonts w:ascii="Consolas" w:hAnsi="Consolas"/>
          <w:color w:val="9CDCFE"/>
          <w:sz w:val="21"/>
          <w:szCs w:val="21"/>
        </w:rPr>
        <w:t>o</w:t>
      </w:r>
      <w:r>
        <w:rPr>
          <w:rFonts w:ascii="Consolas" w:hAnsi="Consolas"/>
          <w:color w:val="CCCCCC"/>
          <w:sz w:val="21"/>
          <w:szCs w:val="21"/>
        </w:rPr>
        <w:t>);</w:t>
      </w:r>
    </w:p>
    <w:p w14:paraId="642CB244" w14:textId="77777777" w:rsidR="007401C8" w:rsidRDefault="007401C8" w:rsidP="00740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detach</w:t>
      </w:r>
      <w:r>
        <w:rPr>
          <w:rFonts w:ascii="Consolas" w:hAnsi="Consolas"/>
          <w:color w:val="CCCCCC"/>
          <w:sz w:val="21"/>
          <w:szCs w:val="21"/>
        </w:rPr>
        <w:t>(</w:t>
      </w:r>
      <w:r>
        <w:rPr>
          <w:rFonts w:ascii="Consolas" w:hAnsi="Consolas"/>
          <w:color w:val="4EC9B0"/>
          <w:sz w:val="21"/>
          <w:szCs w:val="21"/>
        </w:rPr>
        <w:t>Observer</w:t>
      </w:r>
      <w:r>
        <w:rPr>
          <w:rFonts w:ascii="Consolas" w:hAnsi="Consolas"/>
          <w:color w:val="CCCCCC"/>
          <w:sz w:val="21"/>
          <w:szCs w:val="21"/>
        </w:rPr>
        <w:t xml:space="preserve"> </w:t>
      </w:r>
      <w:r>
        <w:rPr>
          <w:rFonts w:ascii="Consolas" w:hAnsi="Consolas"/>
          <w:color w:val="9CDCFE"/>
          <w:sz w:val="21"/>
          <w:szCs w:val="21"/>
        </w:rPr>
        <w:t>o</w:t>
      </w:r>
      <w:r>
        <w:rPr>
          <w:rFonts w:ascii="Consolas" w:hAnsi="Consolas"/>
          <w:color w:val="CCCCCC"/>
          <w:sz w:val="21"/>
          <w:szCs w:val="21"/>
        </w:rPr>
        <w:t>);</w:t>
      </w:r>
    </w:p>
    <w:p w14:paraId="21BFBBF6" w14:textId="77777777" w:rsidR="007401C8" w:rsidRDefault="007401C8" w:rsidP="007401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notifyUpdate</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message</w:t>
      </w:r>
      <w:r>
        <w:rPr>
          <w:rFonts w:ascii="Consolas" w:hAnsi="Consolas"/>
          <w:color w:val="CCCCCC"/>
          <w:sz w:val="21"/>
          <w:szCs w:val="21"/>
        </w:rPr>
        <w:t>);</w:t>
      </w:r>
    </w:p>
    <w:p w14:paraId="539A9D5D" w14:textId="77777777" w:rsidR="007401C8" w:rsidRDefault="007401C8" w:rsidP="007401C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D93E02F" w14:textId="77777777" w:rsidR="007401C8" w:rsidRDefault="007401C8" w:rsidP="007401C8">
      <w:pPr>
        <w:shd w:val="clear" w:color="auto" w:fill="1F1F1F"/>
        <w:spacing w:line="285" w:lineRule="atLeast"/>
        <w:rPr>
          <w:rFonts w:ascii="Consolas" w:hAnsi="Consolas"/>
          <w:color w:val="CCCCCC"/>
          <w:sz w:val="21"/>
          <w:szCs w:val="21"/>
        </w:rPr>
      </w:pPr>
    </w:p>
    <w:p w14:paraId="50F3B4C6" w14:textId="77777777" w:rsidR="007401C8" w:rsidRPr="007401C8" w:rsidRDefault="007401C8" w:rsidP="007401C8">
      <w:pPr>
        <w:rPr>
          <w:rFonts w:asciiTheme="minorHAnsi" w:hAnsiTheme="minorHAnsi" w:cstheme="minorHAnsi"/>
          <w:b/>
          <w:bCs/>
        </w:rPr>
      </w:pPr>
      <w:r w:rsidRPr="007401C8">
        <w:rPr>
          <w:rFonts w:asciiTheme="minorHAnsi" w:hAnsiTheme="minorHAnsi" w:cstheme="minorHAnsi"/>
          <w:b/>
          <w:bCs/>
        </w:rPr>
        <w:lastRenderedPageBreak/>
        <w:t>Step 3: Implement the Subject</w:t>
      </w:r>
    </w:p>
    <w:p w14:paraId="096D91C2" w14:textId="306AE340" w:rsidR="007401C8" w:rsidRDefault="007401C8" w:rsidP="007401C8">
      <w:pPr>
        <w:rPr>
          <w:rFonts w:asciiTheme="minorHAnsi" w:hAnsiTheme="minorHAnsi" w:cstheme="minorHAnsi"/>
        </w:rPr>
      </w:pPr>
      <w:r w:rsidRPr="007401C8">
        <w:rPr>
          <w:rFonts w:asciiTheme="minorHAnsi" w:hAnsiTheme="minorHAnsi" w:cstheme="minorHAnsi"/>
        </w:rPr>
        <w:t>A concrete implementation of the Subject interface, managing the list of observers and notifying them of changes.</w:t>
      </w:r>
    </w:p>
    <w:p w14:paraId="1330F09F" w14:textId="77777777" w:rsidR="001A0CB1" w:rsidRDefault="001A0CB1" w:rsidP="007401C8">
      <w:pPr>
        <w:rPr>
          <w:rFonts w:asciiTheme="minorHAnsi" w:hAnsiTheme="minorHAnsi" w:cstheme="minorHAnsi"/>
        </w:rPr>
      </w:pPr>
    </w:p>
    <w:p w14:paraId="01EDB09B" w14:textId="77777777" w:rsidR="00852BC8" w:rsidRDefault="00852BC8" w:rsidP="00852BC8">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import</w:t>
      </w:r>
      <w:r>
        <w:rPr>
          <w:rFonts w:ascii="Consolas" w:hAnsi="Consolas"/>
          <w:color w:val="CCCCCC"/>
          <w:sz w:val="21"/>
          <w:szCs w:val="21"/>
        </w:rPr>
        <w:t xml:space="preserve"> </w:t>
      </w:r>
      <w:r>
        <w:rPr>
          <w:rFonts w:ascii="Consolas" w:hAnsi="Consolas"/>
          <w:color w:val="D4D4D4"/>
          <w:sz w:val="21"/>
          <w:szCs w:val="21"/>
        </w:rPr>
        <w:t>java.util.ArrayList</w:t>
      </w:r>
      <w:r>
        <w:rPr>
          <w:rFonts w:ascii="Consolas" w:hAnsi="Consolas"/>
          <w:color w:val="CCCCCC"/>
          <w:sz w:val="21"/>
          <w:szCs w:val="21"/>
        </w:rPr>
        <w:t>;</w:t>
      </w:r>
    </w:p>
    <w:p w14:paraId="169CD94B"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569CD6"/>
          <w:sz w:val="21"/>
          <w:szCs w:val="21"/>
        </w:rPr>
        <w:t>import</w:t>
      </w:r>
      <w:r>
        <w:rPr>
          <w:rFonts w:ascii="Consolas" w:hAnsi="Consolas"/>
          <w:color w:val="CCCCCC"/>
          <w:sz w:val="21"/>
          <w:szCs w:val="21"/>
        </w:rPr>
        <w:t xml:space="preserve"> </w:t>
      </w:r>
      <w:r>
        <w:rPr>
          <w:rFonts w:ascii="Consolas" w:hAnsi="Consolas"/>
          <w:color w:val="D4D4D4"/>
          <w:sz w:val="21"/>
          <w:szCs w:val="21"/>
        </w:rPr>
        <w:t>java.util.List</w:t>
      </w:r>
      <w:r>
        <w:rPr>
          <w:rFonts w:ascii="Consolas" w:hAnsi="Consolas"/>
          <w:color w:val="CCCCCC"/>
          <w:sz w:val="21"/>
          <w:szCs w:val="21"/>
        </w:rPr>
        <w:t>;</w:t>
      </w:r>
    </w:p>
    <w:p w14:paraId="1A48C175" w14:textId="77777777" w:rsidR="00852BC8" w:rsidRDefault="00852BC8" w:rsidP="00852BC8">
      <w:pPr>
        <w:shd w:val="clear" w:color="auto" w:fill="1F1F1F"/>
        <w:spacing w:line="285" w:lineRule="atLeast"/>
        <w:rPr>
          <w:rFonts w:ascii="Consolas" w:hAnsi="Consolas"/>
          <w:color w:val="CCCCCC"/>
          <w:sz w:val="21"/>
          <w:szCs w:val="21"/>
        </w:rPr>
      </w:pPr>
    </w:p>
    <w:p w14:paraId="74325A40"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ConcreteSubject</w:t>
      </w:r>
      <w:r>
        <w:rPr>
          <w:rFonts w:ascii="Consolas" w:hAnsi="Consolas"/>
          <w:color w:val="CCCCCC"/>
          <w:sz w:val="21"/>
          <w:szCs w:val="21"/>
        </w:rPr>
        <w:t xml:space="preserve"> </w:t>
      </w:r>
      <w:r>
        <w:rPr>
          <w:rFonts w:ascii="Consolas" w:hAnsi="Consolas"/>
          <w:color w:val="569CD6"/>
          <w:sz w:val="21"/>
          <w:szCs w:val="21"/>
        </w:rPr>
        <w:t>implements</w:t>
      </w:r>
      <w:r>
        <w:rPr>
          <w:rFonts w:ascii="Consolas" w:hAnsi="Consolas"/>
          <w:color w:val="CCCCCC"/>
          <w:sz w:val="21"/>
          <w:szCs w:val="21"/>
        </w:rPr>
        <w:t xml:space="preserve"> </w:t>
      </w:r>
      <w:r>
        <w:rPr>
          <w:rFonts w:ascii="Consolas" w:hAnsi="Consolas"/>
          <w:color w:val="4EC9B0"/>
          <w:sz w:val="21"/>
          <w:szCs w:val="21"/>
        </w:rPr>
        <w:t>Subject</w:t>
      </w:r>
      <w:r>
        <w:rPr>
          <w:rFonts w:ascii="Consolas" w:hAnsi="Consolas"/>
          <w:color w:val="CCCCCC"/>
          <w:sz w:val="21"/>
          <w:szCs w:val="21"/>
        </w:rPr>
        <w:t xml:space="preserve"> {</w:t>
      </w:r>
    </w:p>
    <w:p w14:paraId="4ABD44A8"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private</w:t>
      </w:r>
      <w:r>
        <w:rPr>
          <w:rFonts w:ascii="Consolas" w:hAnsi="Consolas"/>
          <w:color w:val="CCCCCC"/>
          <w:sz w:val="21"/>
          <w:szCs w:val="21"/>
        </w:rPr>
        <w:t xml:space="preserve"> </w:t>
      </w:r>
      <w:r>
        <w:rPr>
          <w:rFonts w:ascii="Consolas" w:hAnsi="Consolas"/>
          <w:color w:val="4EC9B0"/>
          <w:sz w:val="21"/>
          <w:szCs w:val="21"/>
        </w:rPr>
        <w:t>List</w:t>
      </w:r>
      <w:r>
        <w:rPr>
          <w:rFonts w:ascii="Consolas" w:hAnsi="Consolas"/>
          <w:color w:val="CCCCCC"/>
          <w:sz w:val="21"/>
          <w:szCs w:val="21"/>
        </w:rPr>
        <w:t>&lt;</w:t>
      </w:r>
      <w:r>
        <w:rPr>
          <w:rFonts w:ascii="Consolas" w:hAnsi="Consolas"/>
          <w:color w:val="4EC9B0"/>
          <w:sz w:val="21"/>
          <w:szCs w:val="21"/>
        </w:rPr>
        <w:t>Observer</w:t>
      </w:r>
      <w:r>
        <w:rPr>
          <w:rFonts w:ascii="Consolas" w:hAnsi="Consolas"/>
          <w:color w:val="CCCCCC"/>
          <w:sz w:val="21"/>
          <w:szCs w:val="21"/>
        </w:rPr>
        <w:t xml:space="preserve">&gt; </w:t>
      </w:r>
      <w:r>
        <w:rPr>
          <w:rFonts w:ascii="Consolas" w:hAnsi="Consolas"/>
          <w:color w:val="9CDCFE"/>
          <w:sz w:val="21"/>
          <w:szCs w:val="21"/>
        </w:rPr>
        <w:t>observers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r>
        <w:rPr>
          <w:rFonts w:ascii="Consolas" w:hAnsi="Consolas"/>
          <w:color w:val="4EC9B0"/>
          <w:sz w:val="21"/>
          <w:szCs w:val="21"/>
        </w:rPr>
        <w:t>ArrayList</w:t>
      </w:r>
      <w:r>
        <w:rPr>
          <w:rFonts w:ascii="Consolas" w:hAnsi="Consolas"/>
          <w:color w:val="CCCCCC"/>
          <w:sz w:val="21"/>
          <w:szCs w:val="21"/>
        </w:rPr>
        <w:t>&lt;&gt;();</w:t>
      </w:r>
    </w:p>
    <w:p w14:paraId="59FFC12A" w14:textId="77777777" w:rsidR="00852BC8" w:rsidRDefault="00852BC8" w:rsidP="00852BC8">
      <w:pPr>
        <w:shd w:val="clear" w:color="auto" w:fill="1F1F1F"/>
        <w:spacing w:line="285" w:lineRule="atLeast"/>
        <w:rPr>
          <w:rFonts w:ascii="Consolas" w:hAnsi="Consolas"/>
          <w:color w:val="CCCCCC"/>
          <w:sz w:val="21"/>
          <w:szCs w:val="21"/>
        </w:rPr>
      </w:pPr>
    </w:p>
    <w:p w14:paraId="43A243D2"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Override</w:t>
      </w:r>
    </w:p>
    <w:p w14:paraId="4310A7C8"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attach</w:t>
      </w:r>
      <w:r>
        <w:rPr>
          <w:rFonts w:ascii="Consolas" w:hAnsi="Consolas"/>
          <w:color w:val="CCCCCC"/>
          <w:sz w:val="21"/>
          <w:szCs w:val="21"/>
        </w:rPr>
        <w:t>(</w:t>
      </w:r>
      <w:r>
        <w:rPr>
          <w:rFonts w:ascii="Consolas" w:hAnsi="Consolas"/>
          <w:color w:val="4EC9B0"/>
          <w:sz w:val="21"/>
          <w:szCs w:val="21"/>
        </w:rPr>
        <w:t>Observer</w:t>
      </w:r>
      <w:r>
        <w:rPr>
          <w:rFonts w:ascii="Consolas" w:hAnsi="Consolas"/>
          <w:color w:val="CCCCCC"/>
          <w:sz w:val="21"/>
          <w:szCs w:val="21"/>
        </w:rPr>
        <w:t xml:space="preserve"> </w:t>
      </w:r>
      <w:r>
        <w:rPr>
          <w:rFonts w:ascii="Consolas" w:hAnsi="Consolas"/>
          <w:color w:val="9CDCFE"/>
          <w:sz w:val="21"/>
          <w:szCs w:val="21"/>
        </w:rPr>
        <w:t>o</w:t>
      </w:r>
      <w:r>
        <w:rPr>
          <w:rFonts w:ascii="Consolas" w:hAnsi="Consolas"/>
          <w:color w:val="CCCCCC"/>
          <w:sz w:val="21"/>
          <w:szCs w:val="21"/>
        </w:rPr>
        <w:t>) {</w:t>
      </w:r>
    </w:p>
    <w:p w14:paraId="71016AFC"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observers</w:t>
      </w:r>
      <w:r>
        <w:rPr>
          <w:rFonts w:ascii="Consolas" w:hAnsi="Consolas"/>
          <w:color w:val="CCCCCC"/>
          <w:sz w:val="21"/>
          <w:szCs w:val="21"/>
        </w:rPr>
        <w:t>.</w:t>
      </w:r>
      <w:r>
        <w:rPr>
          <w:rFonts w:ascii="Consolas" w:hAnsi="Consolas"/>
          <w:color w:val="DCDCAA"/>
          <w:sz w:val="21"/>
          <w:szCs w:val="21"/>
        </w:rPr>
        <w:t>add</w:t>
      </w:r>
      <w:r>
        <w:rPr>
          <w:rFonts w:ascii="Consolas" w:hAnsi="Consolas"/>
          <w:color w:val="CCCCCC"/>
          <w:sz w:val="21"/>
          <w:szCs w:val="21"/>
        </w:rPr>
        <w:t>(o);</w:t>
      </w:r>
    </w:p>
    <w:p w14:paraId="5E7242C0"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077ADAB" w14:textId="77777777" w:rsidR="00852BC8" w:rsidRDefault="00852BC8" w:rsidP="00852BC8">
      <w:pPr>
        <w:shd w:val="clear" w:color="auto" w:fill="1F1F1F"/>
        <w:spacing w:line="285" w:lineRule="atLeast"/>
        <w:rPr>
          <w:rFonts w:ascii="Consolas" w:hAnsi="Consolas"/>
          <w:color w:val="CCCCCC"/>
          <w:sz w:val="21"/>
          <w:szCs w:val="21"/>
        </w:rPr>
      </w:pPr>
    </w:p>
    <w:p w14:paraId="6A4E64DE"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Override</w:t>
      </w:r>
    </w:p>
    <w:p w14:paraId="5C807A21"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detach</w:t>
      </w:r>
      <w:r>
        <w:rPr>
          <w:rFonts w:ascii="Consolas" w:hAnsi="Consolas"/>
          <w:color w:val="CCCCCC"/>
          <w:sz w:val="21"/>
          <w:szCs w:val="21"/>
        </w:rPr>
        <w:t>(</w:t>
      </w:r>
      <w:r>
        <w:rPr>
          <w:rFonts w:ascii="Consolas" w:hAnsi="Consolas"/>
          <w:color w:val="4EC9B0"/>
          <w:sz w:val="21"/>
          <w:szCs w:val="21"/>
        </w:rPr>
        <w:t>Observer</w:t>
      </w:r>
      <w:r>
        <w:rPr>
          <w:rFonts w:ascii="Consolas" w:hAnsi="Consolas"/>
          <w:color w:val="CCCCCC"/>
          <w:sz w:val="21"/>
          <w:szCs w:val="21"/>
        </w:rPr>
        <w:t xml:space="preserve"> </w:t>
      </w:r>
      <w:r>
        <w:rPr>
          <w:rFonts w:ascii="Consolas" w:hAnsi="Consolas"/>
          <w:color w:val="9CDCFE"/>
          <w:sz w:val="21"/>
          <w:szCs w:val="21"/>
        </w:rPr>
        <w:t>o</w:t>
      </w:r>
      <w:r>
        <w:rPr>
          <w:rFonts w:ascii="Consolas" w:hAnsi="Consolas"/>
          <w:color w:val="CCCCCC"/>
          <w:sz w:val="21"/>
          <w:szCs w:val="21"/>
        </w:rPr>
        <w:t>) {</w:t>
      </w:r>
    </w:p>
    <w:p w14:paraId="47DA29E4"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observers</w:t>
      </w:r>
      <w:r>
        <w:rPr>
          <w:rFonts w:ascii="Consolas" w:hAnsi="Consolas"/>
          <w:color w:val="CCCCCC"/>
          <w:sz w:val="21"/>
          <w:szCs w:val="21"/>
        </w:rPr>
        <w:t>.</w:t>
      </w:r>
      <w:r>
        <w:rPr>
          <w:rFonts w:ascii="Consolas" w:hAnsi="Consolas"/>
          <w:color w:val="DCDCAA"/>
          <w:sz w:val="21"/>
          <w:szCs w:val="21"/>
        </w:rPr>
        <w:t>remove</w:t>
      </w:r>
      <w:r>
        <w:rPr>
          <w:rFonts w:ascii="Consolas" w:hAnsi="Consolas"/>
          <w:color w:val="CCCCCC"/>
          <w:sz w:val="21"/>
          <w:szCs w:val="21"/>
        </w:rPr>
        <w:t>(o);</w:t>
      </w:r>
    </w:p>
    <w:p w14:paraId="1785EADE"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79014BA" w14:textId="77777777" w:rsidR="00852BC8" w:rsidRDefault="00852BC8" w:rsidP="00852BC8">
      <w:pPr>
        <w:shd w:val="clear" w:color="auto" w:fill="1F1F1F"/>
        <w:spacing w:line="285" w:lineRule="atLeast"/>
        <w:rPr>
          <w:rFonts w:ascii="Consolas" w:hAnsi="Consolas"/>
          <w:color w:val="CCCCCC"/>
          <w:sz w:val="21"/>
          <w:szCs w:val="21"/>
        </w:rPr>
      </w:pPr>
    </w:p>
    <w:p w14:paraId="3D77E163"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Override</w:t>
      </w:r>
    </w:p>
    <w:p w14:paraId="3B0E672F"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notifyUpdate</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message</w:t>
      </w:r>
      <w:r>
        <w:rPr>
          <w:rFonts w:ascii="Consolas" w:hAnsi="Consolas"/>
          <w:color w:val="CCCCCC"/>
          <w:sz w:val="21"/>
          <w:szCs w:val="21"/>
        </w:rPr>
        <w:t>) {</w:t>
      </w:r>
    </w:p>
    <w:p w14:paraId="32995635"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4EC9B0"/>
          <w:sz w:val="21"/>
          <w:szCs w:val="21"/>
        </w:rPr>
        <w:t>Observer</w:t>
      </w:r>
      <w:r>
        <w:rPr>
          <w:rFonts w:ascii="Consolas" w:hAnsi="Consolas"/>
          <w:color w:val="CCCCCC"/>
          <w:sz w:val="21"/>
          <w:szCs w:val="21"/>
        </w:rPr>
        <w:t xml:space="preserve"> </w:t>
      </w:r>
      <w:r>
        <w:rPr>
          <w:rFonts w:ascii="Consolas" w:hAnsi="Consolas"/>
          <w:color w:val="9CDCFE"/>
          <w:sz w:val="21"/>
          <w:szCs w:val="21"/>
        </w:rPr>
        <w:t>observer</w:t>
      </w:r>
      <w:r>
        <w:rPr>
          <w:rFonts w:ascii="Consolas" w:hAnsi="Consolas"/>
          <w:color w:val="CCCCCC"/>
          <w:sz w:val="21"/>
          <w:szCs w:val="21"/>
        </w:rPr>
        <w:t xml:space="preserve"> </w:t>
      </w:r>
      <w:r>
        <w:rPr>
          <w:rFonts w:ascii="Consolas" w:hAnsi="Consolas"/>
          <w:color w:val="C586C0"/>
          <w:sz w:val="21"/>
          <w:szCs w:val="21"/>
        </w:rPr>
        <w:t>:</w:t>
      </w:r>
      <w:r>
        <w:rPr>
          <w:rFonts w:ascii="Consolas" w:hAnsi="Consolas"/>
          <w:color w:val="CCCCCC"/>
          <w:sz w:val="21"/>
          <w:szCs w:val="21"/>
        </w:rPr>
        <w:t xml:space="preserve"> observers) {</w:t>
      </w:r>
    </w:p>
    <w:p w14:paraId="3F8D0AD1"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observer</w:t>
      </w:r>
      <w:r>
        <w:rPr>
          <w:rFonts w:ascii="Consolas" w:hAnsi="Consolas"/>
          <w:color w:val="CCCCCC"/>
          <w:sz w:val="21"/>
          <w:szCs w:val="21"/>
        </w:rPr>
        <w:t>.</w:t>
      </w:r>
      <w:r>
        <w:rPr>
          <w:rFonts w:ascii="Consolas" w:hAnsi="Consolas"/>
          <w:color w:val="DCDCAA"/>
          <w:sz w:val="21"/>
          <w:szCs w:val="21"/>
        </w:rPr>
        <w:t>update</w:t>
      </w:r>
      <w:r>
        <w:rPr>
          <w:rFonts w:ascii="Consolas" w:hAnsi="Consolas"/>
          <w:color w:val="CCCCCC"/>
          <w:sz w:val="21"/>
          <w:szCs w:val="21"/>
        </w:rPr>
        <w:t>(message);</w:t>
      </w:r>
    </w:p>
    <w:p w14:paraId="20E4CC6B"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482EC35"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DAC5DBC" w14:textId="77777777" w:rsidR="00852BC8" w:rsidRDefault="00852BC8" w:rsidP="00852BC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894BCC7" w14:textId="77777777" w:rsidR="00852BC8" w:rsidRDefault="00852BC8" w:rsidP="00852BC8">
      <w:pPr>
        <w:shd w:val="clear" w:color="auto" w:fill="1F1F1F"/>
        <w:spacing w:line="285" w:lineRule="atLeast"/>
        <w:rPr>
          <w:rFonts w:ascii="Consolas" w:hAnsi="Consolas"/>
          <w:color w:val="CCCCCC"/>
          <w:sz w:val="21"/>
          <w:szCs w:val="21"/>
        </w:rPr>
      </w:pPr>
    </w:p>
    <w:p w14:paraId="43CE599C" w14:textId="77777777" w:rsidR="00852BC8" w:rsidRDefault="00852BC8" w:rsidP="007401C8">
      <w:pPr>
        <w:rPr>
          <w:rFonts w:asciiTheme="minorHAnsi" w:hAnsiTheme="minorHAnsi" w:cstheme="minorHAnsi"/>
        </w:rPr>
      </w:pPr>
    </w:p>
    <w:p w14:paraId="458DF6E2" w14:textId="77777777" w:rsidR="00266228" w:rsidRPr="00266228" w:rsidRDefault="00266228" w:rsidP="00266228">
      <w:pPr>
        <w:rPr>
          <w:rFonts w:asciiTheme="minorHAnsi" w:hAnsiTheme="minorHAnsi" w:cstheme="minorHAnsi"/>
          <w:b/>
          <w:bCs/>
        </w:rPr>
      </w:pPr>
      <w:r w:rsidRPr="00266228">
        <w:rPr>
          <w:rFonts w:asciiTheme="minorHAnsi" w:hAnsiTheme="minorHAnsi" w:cstheme="minorHAnsi"/>
          <w:b/>
          <w:bCs/>
        </w:rPr>
        <w:t>Step 4: Implement the Observer</w:t>
      </w:r>
    </w:p>
    <w:p w14:paraId="20B942F8" w14:textId="72450A79" w:rsidR="00DC44A2" w:rsidRDefault="00266228" w:rsidP="00266228">
      <w:pPr>
        <w:rPr>
          <w:rFonts w:asciiTheme="minorHAnsi" w:hAnsiTheme="minorHAnsi" w:cstheme="minorHAnsi"/>
        </w:rPr>
      </w:pPr>
      <w:r w:rsidRPr="00266228">
        <w:rPr>
          <w:rFonts w:asciiTheme="minorHAnsi" w:hAnsiTheme="minorHAnsi" w:cstheme="minorHAnsi"/>
        </w:rPr>
        <w:t>Concrete implementation of the Observer interface, which performs some action upon being notified.</w:t>
      </w:r>
    </w:p>
    <w:p w14:paraId="2753CF67" w14:textId="77777777" w:rsidR="003D4E2F" w:rsidRDefault="003D4E2F" w:rsidP="003D4E2F">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ConcreteObserver</w:t>
      </w:r>
      <w:r>
        <w:rPr>
          <w:rFonts w:ascii="Consolas" w:hAnsi="Consolas"/>
          <w:color w:val="CCCCCC"/>
          <w:sz w:val="21"/>
          <w:szCs w:val="21"/>
        </w:rPr>
        <w:t xml:space="preserve"> </w:t>
      </w:r>
      <w:r>
        <w:rPr>
          <w:rFonts w:ascii="Consolas" w:hAnsi="Consolas"/>
          <w:color w:val="569CD6"/>
          <w:sz w:val="21"/>
          <w:szCs w:val="21"/>
        </w:rPr>
        <w:t>implements</w:t>
      </w:r>
      <w:r>
        <w:rPr>
          <w:rFonts w:ascii="Consolas" w:hAnsi="Consolas"/>
          <w:color w:val="CCCCCC"/>
          <w:sz w:val="21"/>
          <w:szCs w:val="21"/>
        </w:rPr>
        <w:t xml:space="preserve"> </w:t>
      </w:r>
      <w:r>
        <w:rPr>
          <w:rFonts w:ascii="Consolas" w:hAnsi="Consolas"/>
          <w:color w:val="4EC9B0"/>
          <w:sz w:val="21"/>
          <w:szCs w:val="21"/>
        </w:rPr>
        <w:t>Observer</w:t>
      </w:r>
      <w:r>
        <w:rPr>
          <w:rFonts w:ascii="Consolas" w:hAnsi="Consolas"/>
          <w:color w:val="CCCCCC"/>
          <w:sz w:val="21"/>
          <w:szCs w:val="21"/>
        </w:rPr>
        <w:t xml:space="preserve"> {</w:t>
      </w:r>
    </w:p>
    <w:p w14:paraId="55486F38" w14:textId="77777777" w:rsidR="003D4E2F" w:rsidRDefault="003D4E2F" w:rsidP="003D4E2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private</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p>
    <w:p w14:paraId="56DF9826" w14:textId="77777777" w:rsidR="003D4E2F" w:rsidRDefault="003D4E2F" w:rsidP="003D4E2F">
      <w:pPr>
        <w:shd w:val="clear" w:color="auto" w:fill="1F1F1F"/>
        <w:spacing w:line="285" w:lineRule="atLeast"/>
        <w:rPr>
          <w:rFonts w:ascii="Consolas" w:hAnsi="Consolas"/>
          <w:color w:val="CCCCCC"/>
          <w:sz w:val="21"/>
          <w:szCs w:val="21"/>
        </w:rPr>
      </w:pPr>
    </w:p>
    <w:p w14:paraId="5ADCDDB8" w14:textId="77777777" w:rsidR="003D4E2F" w:rsidRDefault="003D4E2F" w:rsidP="003D4E2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DCDCAA"/>
          <w:sz w:val="21"/>
          <w:szCs w:val="21"/>
        </w:rPr>
        <w:t>ConcreteObserver</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 {</w:t>
      </w:r>
    </w:p>
    <w:p w14:paraId="6632B59B" w14:textId="77777777" w:rsidR="003D4E2F" w:rsidRDefault="003D4E2F" w:rsidP="003D4E2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name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name;</w:t>
      </w:r>
    </w:p>
    <w:p w14:paraId="426DEC60" w14:textId="77777777" w:rsidR="003D4E2F" w:rsidRDefault="003D4E2F" w:rsidP="003D4E2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E11FC64" w14:textId="77777777" w:rsidR="003D4E2F" w:rsidRDefault="003D4E2F" w:rsidP="003D4E2F">
      <w:pPr>
        <w:shd w:val="clear" w:color="auto" w:fill="1F1F1F"/>
        <w:spacing w:line="285" w:lineRule="atLeast"/>
        <w:rPr>
          <w:rFonts w:ascii="Consolas" w:hAnsi="Consolas"/>
          <w:color w:val="CCCCCC"/>
          <w:sz w:val="21"/>
          <w:szCs w:val="21"/>
        </w:rPr>
      </w:pPr>
    </w:p>
    <w:p w14:paraId="630C2FD0" w14:textId="77777777" w:rsidR="003D4E2F" w:rsidRDefault="003D4E2F" w:rsidP="003D4E2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Override</w:t>
      </w:r>
    </w:p>
    <w:p w14:paraId="65933433" w14:textId="77777777" w:rsidR="003D4E2F" w:rsidRDefault="003D4E2F" w:rsidP="003D4E2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update</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message</w:t>
      </w:r>
      <w:r>
        <w:rPr>
          <w:rFonts w:ascii="Consolas" w:hAnsi="Consolas"/>
          <w:color w:val="CCCCCC"/>
          <w:sz w:val="21"/>
          <w:szCs w:val="21"/>
        </w:rPr>
        <w:t>) {</w:t>
      </w:r>
    </w:p>
    <w:p w14:paraId="5B46691C" w14:textId="77777777" w:rsidR="003D4E2F" w:rsidRDefault="003D4E2F" w:rsidP="003D4E2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System</w:t>
      </w:r>
      <w:r>
        <w:rPr>
          <w:rFonts w:ascii="Consolas" w:hAnsi="Consolas"/>
          <w:color w:val="CCCCCC"/>
          <w:sz w:val="21"/>
          <w:szCs w:val="21"/>
        </w:rPr>
        <w:t>.</w:t>
      </w:r>
      <w:r>
        <w:rPr>
          <w:rFonts w:ascii="Consolas" w:hAnsi="Consolas"/>
          <w:color w:val="9CDCFE"/>
          <w:sz w:val="21"/>
          <w:szCs w:val="21"/>
        </w:rPr>
        <w:t>out</w:t>
      </w:r>
      <w:r>
        <w:rPr>
          <w:rFonts w:ascii="Consolas" w:hAnsi="Consolas"/>
          <w:color w:val="CCCCCC"/>
          <w:sz w:val="21"/>
          <w:szCs w:val="21"/>
        </w:rPr>
        <w:t>.</w:t>
      </w:r>
      <w:r>
        <w:rPr>
          <w:rFonts w:ascii="Consolas" w:hAnsi="Consolas"/>
          <w:color w:val="DCDCAA"/>
          <w:sz w:val="21"/>
          <w:szCs w:val="21"/>
        </w:rPr>
        <w:t>println</w:t>
      </w:r>
      <w:r>
        <w:rPr>
          <w:rFonts w:ascii="Consolas" w:hAnsi="Consolas"/>
          <w:color w:val="CCCCCC"/>
          <w:sz w:val="21"/>
          <w:szCs w:val="21"/>
        </w:rPr>
        <w:t xml:space="preserve">(name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 received message: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message);</w:t>
      </w:r>
    </w:p>
    <w:p w14:paraId="373B362F" w14:textId="77777777" w:rsidR="003D4E2F" w:rsidRDefault="003D4E2F" w:rsidP="003D4E2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59A68D6" w14:textId="77777777" w:rsidR="003D4E2F" w:rsidRDefault="003D4E2F" w:rsidP="003D4E2F">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FB4C9AF" w14:textId="77777777" w:rsidR="003D4E2F" w:rsidRDefault="003D4E2F" w:rsidP="003D4E2F">
      <w:pPr>
        <w:shd w:val="clear" w:color="auto" w:fill="1F1F1F"/>
        <w:spacing w:line="285" w:lineRule="atLeast"/>
        <w:rPr>
          <w:rFonts w:ascii="Consolas" w:hAnsi="Consolas"/>
          <w:color w:val="CCCCCC"/>
          <w:sz w:val="21"/>
          <w:szCs w:val="21"/>
        </w:rPr>
      </w:pPr>
    </w:p>
    <w:p w14:paraId="3E39D0C7" w14:textId="77777777" w:rsidR="007401C8" w:rsidRDefault="007401C8" w:rsidP="00AB14E8">
      <w:pPr>
        <w:rPr>
          <w:rFonts w:asciiTheme="minorHAnsi" w:hAnsiTheme="minorHAnsi" w:cstheme="minorHAnsi"/>
        </w:rPr>
      </w:pPr>
    </w:p>
    <w:p w14:paraId="543E3B60" w14:textId="77777777" w:rsidR="00BC1023" w:rsidRDefault="00BC1023" w:rsidP="00822A07">
      <w:pPr>
        <w:rPr>
          <w:rFonts w:asciiTheme="minorHAnsi" w:hAnsiTheme="minorHAnsi" w:cstheme="minorHAnsi"/>
          <w:b/>
          <w:bCs/>
        </w:rPr>
      </w:pPr>
    </w:p>
    <w:p w14:paraId="1D825913" w14:textId="77777777" w:rsidR="00BC1023" w:rsidRDefault="00BC1023" w:rsidP="00822A07">
      <w:pPr>
        <w:rPr>
          <w:rFonts w:asciiTheme="minorHAnsi" w:hAnsiTheme="minorHAnsi" w:cstheme="minorHAnsi"/>
          <w:b/>
          <w:bCs/>
        </w:rPr>
      </w:pPr>
    </w:p>
    <w:p w14:paraId="070715F2" w14:textId="7278C09E" w:rsidR="00822A07" w:rsidRPr="00893FFE" w:rsidRDefault="00822A07" w:rsidP="00822A07">
      <w:pPr>
        <w:rPr>
          <w:rFonts w:asciiTheme="minorHAnsi" w:hAnsiTheme="minorHAnsi" w:cstheme="minorHAnsi"/>
          <w:b/>
          <w:bCs/>
        </w:rPr>
      </w:pPr>
      <w:r w:rsidRPr="00893FFE">
        <w:rPr>
          <w:rFonts w:asciiTheme="minorHAnsi" w:hAnsiTheme="minorHAnsi" w:cstheme="minorHAnsi"/>
          <w:b/>
          <w:bCs/>
        </w:rPr>
        <w:lastRenderedPageBreak/>
        <w:t>Step 5: Demonstration</w:t>
      </w:r>
    </w:p>
    <w:p w14:paraId="2D9C21BC" w14:textId="35E1AA1C" w:rsidR="00C127AF" w:rsidRDefault="00822A07" w:rsidP="00822A07">
      <w:pPr>
        <w:rPr>
          <w:rFonts w:asciiTheme="minorHAnsi" w:hAnsiTheme="minorHAnsi" w:cstheme="minorHAnsi"/>
        </w:rPr>
      </w:pPr>
      <w:r w:rsidRPr="00822A07">
        <w:rPr>
          <w:rFonts w:asciiTheme="minorHAnsi" w:hAnsiTheme="minorHAnsi" w:cstheme="minorHAnsi"/>
        </w:rPr>
        <w:t>Demonstrating the Observer Pattern in action.</w:t>
      </w:r>
    </w:p>
    <w:p w14:paraId="56E627C1" w14:textId="77777777" w:rsidR="00BC1023" w:rsidRDefault="00BC1023" w:rsidP="00BC1023">
      <w:pPr>
        <w:shd w:val="clear" w:color="auto" w:fill="1F1F1F"/>
        <w:spacing w:line="285" w:lineRule="atLeast"/>
        <w:rPr>
          <w:rFonts w:ascii="Consolas" w:hAnsi="Consolas"/>
          <w:color w:val="CCCCCC"/>
          <w:sz w:val="21"/>
          <w:szCs w:val="21"/>
          <w:lang w:eastAsia="en-IN"/>
        </w:rPr>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ObserverPatternDemo</w:t>
      </w:r>
      <w:r>
        <w:rPr>
          <w:rFonts w:ascii="Consolas" w:hAnsi="Consolas"/>
          <w:color w:val="CCCCCC"/>
          <w:sz w:val="21"/>
          <w:szCs w:val="21"/>
        </w:rPr>
        <w:t xml:space="preserve"> {</w:t>
      </w:r>
    </w:p>
    <w:p w14:paraId="568FF539"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9CDCFE"/>
          <w:sz w:val="21"/>
          <w:szCs w:val="21"/>
        </w:rPr>
        <w:t>args</w:t>
      </w:r>
      <w:r>
        <w:rPr>
          <w:rFonts w:ascii="Consolas" w:hAnsi="Consolas"/>
          <w:color w:val="CCCCCC"/>
          <w:sz w:val="21"/>
          <w:szCs w:val="21"/>
        </w:rPr>
        <w:t>) {</w:t>
      </w:r>
    </w:p>
    <w:p w14:paraId="6BBF6AF0"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ConcreteSubject</w:t>
      </w:r>
      <w:r>
        <w:rPr>
          <w:rFonts w:ascii="Consolas" w:hAnsi="Consolas"/>
          <w:color w:val="CCCCCC"/>
          <w:sz w:val="21"/>
          <w:szCs w:val="21"/>
        </w:rPr>
        <w:t xml:space="preserve"> </w:t>
      </w:r>
      <w:r>
        <w:rPr>
          <w:rFonts w:ascii="Consolas" w:hAnsi="Consolas"/>
          <w:color w:val="9CDCFE"/>
          <w:sz w:val="21"/>
          <w:szCs w:val="21"/>
        </w:rPr>
        <w:t>subject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r>
        <w:rPr>
          <w:rFonts w:ascii="Consolas" w:hAnsi="Consolas"/>
          <w:color w:val="DCDCAA"/>
          <w:sz w:val="21"/>
          <w:szCs w:val="21"/>
        </w:rPr>
        <w:t>ConcreteSubject</w:t>
      </w:r>
      <w:r>
        <w:rPr>
          <w:rFonts w:ascii="Consolas" w:hAnsi="Consolas"/>
          <w:color w:val="CCCCCC"/>
          <w:sz w:val="21"/>
          <w:szCs w:val="21"/>
        </w:rPr>
        <w:t>();</w:t>
      </w:r>
    </w:p>
    <w:p w14:paraId="29767439"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40556C13"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Observer</w:t>
      </w:r>
      <w:r>
        <w:rPr>
          <w:rFonts w:ascii="Consolas" w:hAnsi="Consolas"/>
          <w:color w:val="CCCCCC"/>
          <w:sz w:val="21"/>
          <w:szCs w:val="21"/>
        </w:rPr>
        <w:t xml:space="preserve"> </w:t>
      </w:r>
      <w:r>
        <w:rPr>
          <w:rFonts w:ascii="Consolas" w:hAnsi="Consolas"/>
          <w:color w:val="9CDCFE"/>
          <w:sz w:val="21"/>
          <w:szCs w:val="21"/>
        </w:rPr>
        <w:t>observer1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r>
        <w:rPr>
          <w:rFonts w:ascii="Consolas" w:hAnsi="Consolas"/>
          <w:color w:val="DCDCAA"/>
          <w:sz w:val="21"/>
          <w:szCs w:val="21"/>
        </w:rPr>
        <w:t>ConcreteObserver</w:t>
      </w:r>
      <w:r>
        <w:rPr>
          <w:rFonts w:ascii="Consolas" w:hAnsi="Consolas"/>
          <w:color w:val="CCCCCC"/>
          <w:sz w:val="21"/>
          <w:szCs w:val="21"/>
        </w:rPr>
        <w:t>(</w:t>
      </w:r>
      <w:r>
        <w:rPr>
          <w:rFonts w:ascii="Consolas" w:hAnsi="Consolas"/>
          <w:color w:val="CE9178"/>
          <w:sz w:val="21"/>
          <w:szCs w:val="21"/>
        </w:rPr>
        <w:t>"Observer 1"</w:t>
      </w:r>
      <w:r>
        <w:rPr>
          <w:rFonts w:ascii="Consolas" w:hAnsi="Consolas"/>
          <w:color w:val="CCCCCC"/>
          <w:sz w:val="21"/>
          <w:szCs w:val="21"/>
        </w:rPr>
        <w:t>);</w:t>
      </w:r>
    </w:p>
    <w:p w14:paraId="281FE5AD"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EC9B0"/>
          <w:sz w:val="21"/>
          <w:szCs w:val="21"/>
        </w:rPr>
        <w:t>Observer</w:t>
      </w:r>
      <w:r>
        <w:rPr>
          <w:rFonts w:ascii="Consolas" w:hAnsi="Consolas"/>
          <w:color w:val="CCCCCC"/>
          <w:sz w:val="21"/>
          <w:szCs w:val="21"/>
        </w:rPr>
        <w:t xml:space="preserve"> </w:t>
      </w:r>
      <w:r>
        <w:rPr>
          <w:rFonts w:ascii="Consolas" w:hAnsi="Consolas"/>
          <w:color w:val="9CDCFE"/>
          <w:sz w:val="21"/>
          <w:szCs w:val="21"/>
        </w:rPr>
        <w:t>observer2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r>
        <w:rPr>
          <w:rFonts w:ascii="Consolas" w:hAnsi="Consolas"/>
          <w:color w:val="DCDCAA"/>
          <w:sz w:val="21"/>
          <w:szCs w:val="21"/>
        </w:rPr>
        <w:t>ConcreteObserver</w:t>
      </w:r>
      <w:r>
        <w:rPr>
          <w:rFonts w:ascii="Consolas" w:hAnsi="Consolas"/>
          <w:color w:val="CCCCCC"/>
          <w:sz w:val="21"/>
          <w:szCs w:val="21"/>
        </w:rPr>
        <w:t>(</w:t>
      </w:r>
      <w:r>
        <w:rPr>
          <w:rFonts w:ascii="Consolas" w:hAnsi="Consolas"/>
          <w:color w:val="CE9178"/>
          <w:sz w:val="21"/>
          <w:szCs w:val="21"/>
        </w:rPr>
        <w:t>"Observer 2"</w:t>
      </w:r>
      <w:r>
        <w:rPr>
          <w:rFonts w:ascii="Consolas" w:hAnsi="Consolas"/>
          <w:color w:val="CCCCCC"/>
          <w:sz w:val="21"/>
          <w:szCs w:val="21"/>
        </w:rPr>
        <w:t>);</w:t>
      </w:r>
    </w:p>
    <w:p w14:paraId="6ABAF057"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20A33949"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subject</w:t>
      </w:r>
      <w:r>
        <w:rPr>
          <w:rFonts w:ascii="Consolas" w:hAnsi="Consolas"/>
          <w:color w:val="CCCCCC"/>
          <w:sz w:val="21"/>
          <w:szCs w:val="21"/>
        </w:rPr>
        <w:t>.</w:t>
      </w:r>
      <w:r>
        <w:rPr>
          <w:rFonts w:ascii="Consolas" w:hAnsi="Consolas"/>
          <w:color w:val="DCDCAA"/>
          <w:sz w:val="21"/>
          <w:szCs w:val="21"/>
        </w:rPr>
        <w:t>attach</w:t>
      </w:r>
      <w:r>
        <w:rPr>
          <w:rFonts w:ascii="Consolas" w:hAnsi="Consolas"/>
          <w:color w:val="CCCCCC"/>
          <w:sz w:val="21"/>
          <w:szCs w:val="21"/>
        </w:rPr>
        <w:t>(observer1);</w:t>
      </w:r>
    </w:p>
    <w:p w14:paraId="30D96CC7"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subject</w:t>
      </w:r>
      <w:r>
        <w:rPr>
          <w:rFonts w:ascii="Consolas" w:hAnsi="Consolas"/>
          <w:color w:val="CCCCCC"/>
          <w:sz w:val="21"/>
          <w:szCs w:val="21"/>
        </w:rPr>
        <w:t>.</w:t>
      </w:r>
      <w:r>
        <w:rPr>
          <w:rFonts w:ascii="Consolas" w:hAnsi="Consolas"/>
          <w:color w:val="DCDCAA"/>
          <w:sz w:val="21"/>
          <w:szCs w:val="21"/>
        </w:rPr>
        <w:t>attach</w:t>
      </w:r>
      <w:r>
        <w:rPr>
          <w:rFonts w:ascii="Consolas" w:hAnsi="Consolas"/>
          <w:color w:val="CCCCCC"/>
          <w:sz w:val="21"/>
          <w:szCs w:val="21"/>
        </w:rPr>
        <w:t>(observer2);</w:t>
      </w:r>
    </w:p>
    <w:p w14:paraId="202EDE2B"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410DE339"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subject</w:t>
      </w:r>
      <w:r>
        <w:rPr>
          <w:rFonts w:ascii="Consolas" w:hAnsi="Consolas"/>
          <w:color w:val="CCCCCC"/>
          <w:sz w:val="21"/>
          <w:szCs w:val="21"/>
        </w:rPr>
        <w:t>.</w:t>
      </w:r>
      <w:r>
        <w:rPr>
          <w:rFonts w:ascii="Consolas" w:hAnsi="Consolas"/>
          <w:color w:val="DCDCAA"/>
          <w:sz w:val="21"/>
          <w:szCs w:val="21"/>
        </w:rPr>
        <w:t>notifyUpdate</w:t>
      </w:r>
      <w:r>
        <w:rPr>
          <w:rFonts w:ascii="Consolas" w:hAnsi="Consolas"/>
          <w:color w:val="CCCCCC"/>
          <w:sz w:val="21"/>
          <w:szCs w:val="21"/>
        </w:rPr>
        <w:t>(</w:t>
      </w:r>
      <w:r>
        <w:rPr>
          <w:rFonts w:ascii="Consolas" w:hAnsi="Consolas"/>
          <w:color w:val="CE9178"/>
          <w:sz w:val="21"/>
          <w:szCs w:val="21"/>
        </w:rPr>
        <w:t>"Hello Observers!"</w:t>
      </w:r>
      <w:r>
        <w:rPr>
          <w:rFonts w:ascii="Consolas" w:hAnsi="Consolas"/>
          <w:color w:val="CCCCCC"/>
          <w:sz w:val="21"/>
          <w:szCs w:val="21"/>
        </w:rPr>
        <w:t>);</w:t>
      </w:r>
    </w:p>
    <w:p w14:paraId="4CD2E61C" w14:textId="77777777" w:rsidR="00BC1023" w:rsidRDefault="00BC1023" w:rsidP="00BC1023">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06EF50D" w14:textId="6A961F92" w:rsidR="007401C8" w:rsidRPr="00BD6A5E" w:rsidRDefault="00BC1023" w:rsidP="00BD6A5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EDDFE14" w14:textId="77777777" w:rsidR="007401C8" w:rsidRDefault="007401C8" w:rsidP="00AB14E8">
      <w:pPr>
        <w:rPr>
          <w:rFonts w:asciiTheme="minorHAnsi" w:hAnsiTheme="minorHAnsi" w:cstheme="minorHAnsi"/>
        </w:rPr>
      </w:pPr>
    </w:p>
    <w:p w14:paraId="48FC6217" w14:textId="40D94542" w:rsidR="00696C1D" w:rsidRDefault="00696C1D" w:rsidP="00696C1D">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 xml:space="preserve">When to Use </w:t>
      </w:r>
    </w:p>
    <w:p w14:paraId="154BEBBE" w14:textId="4F110413" w:rsidR="00696C1D" w:rsidRPr="008C5EEA" w:rsidRDefault="0007727D" w:rsidP="008C5EEA">
      <w:pPr>
        <w:pStyle w:val="ListParagraph"/>
        <w:numPr>
          <w:ilvl w:val="0"/>
          <w:numId w:val="11"/>
        </w:numPr>
        <w:rPr>
          <w:rFonts w:asciiTheme="minorHAnsi" w:hAnsiTheme="minorHAnsi" w:cstheme="minorHAnsi"/>
        </w:rPr>
      </w:pPr>
      <w:r w:rsidRPr="008C5EEA">
        <w:rPr>
          <w:rFonts w:asciiTheme="minorHAnsi" w:hAnsiTheme="minorHAnsi" w:cstheme="minorHAnsi"/>
          <w:b/>
          <w:bCs/>
        </w:rPr>
        <w:t>Simple Feedback Mechanisms:</w:t>
      </w:r>
      <w:r w:rsidRPr="008C5EEA">
        <w:rPr>
          <w:rFonts w:asciiTheme="minorHAnsi" w:hAnsiTheme="minorHAnsi" w:cstheme="minorHAnsi"/>
        </w:rPr>
        <w:t xml:space="preserve"> For direct, straightforward updates or feedback mechanisms where a simple function call would suffice, implementing the Observer pattern might be overkill.</w:t>
      </w:r>
    </w:p>
    <w:p w14:paraId="5C764C09" w14:textId="77777777" w:rsidR="00C53AC7" w:rsidRDefault="00C53AC7" w:rsidP="00696C1D">
      <w:pPr>
        <w:rPr>
          <w:rFonts w:asciiTheme="minorHAnsi" w:hAnsiTheme="minorHAnsi" w:cstheme="minorHAnsi"/>
        </w:rPr>
      </w:pPr>
    </w:p>
    <w:p w14:paraId="490562E9" w14:textId="274FC8D2" w:rsidR="00BE7F4F" w:rsidRPr="008C5EEA" w:rsidRDefault="0090068F" w:rsidP="008C5EEA">
      <w:pPr>
        <w:pStyle w:val="ListParagraph"/>
        <w:numPr>
          <w:ilvl w:val="0"/>
          <w:numId w:val="11"/>
        </w:numPr>
        <w:rPr>
          <w:rFonts w:asciiTheme="minorHAnsi" w:hAnsiTheme="minorHAnsi" w:cstheme="minorHAnsi"/>
        </w:rPr>
      </w:pPr>
      <w:r w:rsidRPr="008C5EEA">
        <w:rPr>
          <w:rFonts w:asciiTheme="minorHAnsi" w:hAnsiTheme="minorHAnsi" w:cstheme="minorHAnsi"/>
          <w:b/>
          <w:bCs/>
        </w:rPr>
        <w:t>Performance-Critical Systems:</w:t>
      </w:r>
      <w:r w:rsidRPr="008C5EEA">
        <w:rPr>
          <w:rFonts w:asciiTheme="minorHAnsi" w:hAnsiTheme="minorHAnsi" w:cstheme="minorHAnsi"/>
        </w:rPr>
        <w:t xml:space="preserve"> The Observer pattern can introduce overhead, especially if there are a large number of observers or frequent updates, which might not be ideal for performance-critical applications.</w:t>
      </w:r>
    </w:p>
    <w:p w14:paraId="2F222753" w14:textId="77777777" w:rsidR="00C53AC7" w:rsidRDefault="00C53AC7" w:rsidP="00696C1D">
      <w:pPr>
        <w:rPr>
          <w:rFonts w:asciiTheme="minorHAnsi" w:hAnsiTheme="minorHAnsi" w:cstheme="minorHAnsi"/>
        </w:rPr>
      </w:pPr>
    </w:p>
    <w:p w14:paraId="1C9F9445" w14:textId="561DB147" w:rsidR="00696C1D" w:rsidRDefault="00696C1D" w:rsidP="00696C1D">
      <w:pPr>
        <w:pStyle w:val="Heading3"/>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color w:val="F9F9F9"/>
          <w:sz w:val="30"/>
          <w:szCs w:val="30"/>
        </w:rPr>
      </w:pPr>
      <w:r>
        <w:rPr>
          <w:rFonts w:ascii="Segoe UI" w:hAnsi="Segoe UI" w:cs="Segoe UI"/>
          <w:color w:val="F9F9F9"/>
          <w:sz w:val="30"/>
          <w:szCs w:val="30"/>
        </w:rPr>
        <w:t xml:space="preserve">When Not to Use </w:t>
      </w:r>
    </w:p>
    <w:p w14:paraId="014D98DC" w14:textId="77777777" w:rsidR="00A14A03" w:rsidRPr="00A14A03" w:rsidRDefault="00A14A03" w:rsidP="00A14A03">
      <w:pPr>
        <w:pStyle w:val="ListParagraph"/>
        <w:numPr>
          <w:ilvl w:val="0"/>
          <w:numId w:val="12"/>
        </w:numPr>
        <w:rPr>
          <w:rFonts w:asciiTheme="minorHAnsi" w:hAnsiTheme="minorHAnsi" w:cstheme="minorHAnsi"/>
        </w:rPr>
      </w:pPr>
      <w:r w:rsidRPr="00A14A03">
        <w:rPr>
          <w:rFonts w:asciiTheme="minorHAnsi" w:hAnsiTheme="minorHAnsi" w:cstheme="minorHAnsi"/>
          <w:b/>
          <w:bCs/>
        </w:rPr>
        <w:t>Simple Feedback Mechanisms:</w:t>
      </w:r>
      <w:r w:rsidRPr="00A14A03">
        <w:rPr>
          <w:rFonts w:asciiTheme="minorHAnsi" w:hAnsiTheme="minorHAnsi" w:cstheme="minorHAnsi"/>
        </w:rPr>
        <w:t xml:space="preserve"> For direct, straightforward updates or feedback mechanisms where a simple function call would suffice, implementing the Observer pattern might be overkill.</w:t>
      </w:r>
    </w:p>
    <w:p w14:paraId="2B0E5608" w14:textId="18EDE174" w:rsidR="00A14A03" w:rsidRPr="00A14A03" w:rsidRDefault="00A14A03" w:rsidP="00A14A03">
      <w:pPr>
        <w:pStyle w:val="ListParagraph"/>
        <w:numPr>
          <w:ilvl w:val="0"/>
          <w:numId w:val="12"/>
        </w:numPr>
        <w:rPr>
          <w:rFonts w:asciiTheme="minorHAnsi" w:hAnsiTheme="minorHAnsi" w:cstheme="minorHAnsi"/>
        </w:rPr>
      </w:pPr>
      <w:r w:rsidRPr="00A14A03">
        <w:rPr>
          <w:rFonts w:asciiTheme="minorHAnsi" w:hAnsiTheme="minorHAnsi" w:cstheme="minorHAnsi"/>
          <w:b/>
          <w:bCs/>
        </w:rPr>
        <w:t>Performance-Critical Systems:</w:t>
      </w:r>
      <w:r w:rsidRPr="00A14A03">
        <w:rPr>
          <w:rFonts w:asciiTheme="minorHAnsi" w:hAnsiTheme="minorHAnsi" w:cstheme="minorHAnsi"/>
        </w:rPr>
        <w:t xml:space="preserve"> The Observer pattern can introduce overhead, especially if there are a large number of observers or frequent updates, which might not be ideal for performance-critical applications.</w:t>
      </w:r>
    </w:p>
    <w:p w14:paraId="414E9EB3" w14:textId="77777777" w:rsidR="00C53AC7" w:rsidRDefault="00C53AC7" w:rsidP="00696C1D">
      <w:pPr>
        <w:rPr>
          <w:rFonts w:asciiTheme="minorHAnsi" w:hAnsiTheme="minorHAnsi" w:cstheme="minorHAnsi"/>
        </w:rPr>
      </w:pPr>
    </w:p>
    <w:p w14:paraId="13C4F996" w14:textId="77777777" w:rsidR="00696C1D" w:rsidRDefault="00696C1D" w:rsidP="00696C1D">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outlineLvl w:val="2"/>
        <w:rPr>
          <w:rFonts w:ascii="Segoe UI" w:hAnsi="Segoe UI" w:cs="Segoe UI"/>
          <w:b/>
          <w:bCs/>
          <w:color w:val="F9F9F9"/>
          <w:sz w:val="30"/>
          <w:szCs w:val="30"/>
          <w:lang w:eastAsia="en-IN"/>
        </w:rPr>
      </w:pPr>
      <w:r>
        <w:rPr>
          <w:rFonts w:ascii="Segoe UI" w:hAnsi="Segoe UI" w:cs="Segoe UI"/>
          <w:b/>
          <w:bCs/>
          <w:color w:val="F9F9F9"/>
          <w:sz w:val="30"/>
          <w:szCs w:val="30"/>
          <w:lang w:eastAsia="en-IN"/>
        </w:rPr>
        <w:t>Pitfalls</w:t>
      </w:r>
    </w:p>
    <w:p w14:paraId="7134FDDF" w14:textId="77777777" w:rsidR="00A14A03" w:rsidRPr="00A14A03" w:rsidRDefault="00A14A03" w:rsidP="00A14A03">
      <w:pPr>
        <w:rPr>
          <w:rFonts w:asciiTheme="minorHAnsi" w:hAnsiTheme="minorHAnsi" w:cstheme="minorHAnsi"/>
        </w:rPr>
      </w:pPr>
      <w:r w:rsidRPr="00A14A03">
        <w:rPr>
          <w:rFonts w:asciiTheme="minorHAnsi" w:hAnsiTheme="minorHAnsi" w:cstheme="minorHAnsi"/>
        </w:rPr>
        <w:t>While powerful, the Observer pattern comes with its own set of challenges:</w:t>
      </w:r>
    </w:p>
    <w:p w14:paraId="18FC4ED2" w14:textId="77777777" w:rsidR="00A14A03" w:rsidRPr="00A14A03" w:rsidRDefault="00A14A03" w:rsidP="00A14A03">
      <w:pPr>
        <w:rPr>
          <w:rFonts w:asciiTheme="minorHAnsi" w:hAnsiTheme="minorHAnsi" w:cstheme="minorHAnsi"/>
        </w:rPr>
      </w:pPr>
    </w:p>
    <w:p w14:paraId="73FC4A08" w14:textId="77777777" w:rsidR="00ED59AA" w:rsidRPr="00587E49" w:rsidRDefault="00ED59AA" w:rsidP="00ED59AA">
      <w:pPr>
        <w:pStyle w:val="ListParagraph"/>
        <w:numPr>
          <w:ilvl w:val="0"/>
          <w:numId w:val="12"/>
        </w:numPr>
        <w:rPr>
          <w:rFonts w:asciiTheme="minorHAnsi" w:hAnsiTheme="minorHAnsi" w:cstheme="minorHAnsi"/>
        </w:rPr>
      </w:pPr>
      <w:r w:rsidRPr="00587E49">
        <w:rPr>
          <w:rFonts w:asciiTheme="minorHAnsi" w:hAnsiTheme="minorHAnsi" w:cstheme="minorHAnsi"/>
          <w:b/>
          <w:bCs/>
        </w:rPr>
        <w:t>Memory Leaks:</w:t>
      </w:r>
      <w:r w:rsidRPr="00587E49">
        <w:rPr>
          <w:rFonts w:asciiTheme="minorHAnsi" w:hAnsiTheme="minorHAnsi" w:cstheme="minorHAnsi"/>
        </w:rPr>
        <w:t xml:space="preserve"> Observers that are not properly deregistered can lead to memory leaks, as the subject holds references to them, preventing their garbage collection.</w:t>
      </w:r>
    </w:p>
    <w:p w14:paraId="30B1096C" w14:textId="77777777" w:rsidR="00ED59AA" w:rsidRPr="00587E49" w:rsidRDefault="00ED59AA" w:rsidP="00ED59AA">
      <w:pPr>
        <w:pStyle w:val="ListParagraph"/>
        <w:numPr>
          <w:ilvl w:val="0"/>
          <w:numId w:val="12"/>
        </w:numPr>
        <w:rPr>
          <w:rFonts w:asciiTheme="minorHAnsi" w:hAnsiTheme="minorHAnsi" w:cstheme="minorHAnsi"/>
        </w:rPr>
      </w:pPr>
      <w:r w:rsidRPr="00587E49">
        <w:rPr>
          <w:rFonts w:asciiTheme="minorHAnsi" w:hAnsiTheme="minorHAnsi" w:cstheme="minorHAnsi"/>
          <w:b/>
          <w:bCs/>
        </w:rPr>
        <w:t>Unexpected Updates:</w:t>
      </w:r>
      <w:r w:rsidRPr="00587E49">
        <w:rPr>
          <w:rFonts w:asciiTheme="minorHAnsi" w:hAnsiTheme="minorHAnsi" w:cstheme="minorHAnsi"/>
        </w:rPr>
        <w:t xml:space="preserve"> Observers might receive updates at times they aren’t prepared to handle them, leading to potential inconsistencies.</w:t>
      </w:r>
    </w:p>
    <w:p w14:paraId="12C33919" w14:textId="77777777" w:rsidR="00ED59AA" w:rsidRPr="00587E49" w:rsidRDefault="00ED59AA" w:rsidP="00ED59AA">
      <w:pPr>
        <w:pStyle w:val="ListParagraph"/>
        <w:numPr>
          <w:ilvl w:val="0"/>
          <w:numId w:val="12"/>
        </w:numPr>
        <w:rPr>
          <w:rFonts w:asciiTheme="minorHAnsi" w:hAnsiTheme="minorHAnsi" w:cstheme="minorHAnsi"/>
        </w:rPr>
      </w:pPr>
      <w:r w:rsidRPr="00587E49">
        <w:rPr>
          <w:rFonts w:asciiTheme="minorHAnsi" w:hAnsiTheme="minorHAnsi" w:cstheme="minorHAnsi"/>
          <w:b/>
          <w:bCs/>
        </w:rPr>
        <w:lastRenderedPageBreak/>
        <w:t>Complexity in Debugging:</w:t>
      </w:r>
      <w:r w:rsidRPr="00587E49">
        <w:rPr>
          <w:rFonts w:asciiTheme="minorHAnsi" w:hAnsiTheme="minorHAnsi" w:cstheme="minorHAnsi"/>
        </w:rPr>
        <w:t xml:space="preserve"> Tracing the flow of updates through a system with many observers can be challenging, making debugging more complex.</w:t>
      </w:r>
    </w:p>
    <w:p w14:paraId="6738205E" w14:textId="77777777" w:rsidR="00696C1D" w:rsidRDefault="00696C1D" w:rsidP="00696C1D">
      <w:pPr>
        <w:rPr>
          <w:rFonts w:asciiTheme="minorHAnsi" w:hAnsiTheme="minorHAnsi" w:cstheme="minorHAnsi"/>
        </w:rPr>
      </w:pPr>
    </w:p>
    <w:p w14:paraId="547D6F52" w14:textId="06BCB829" w:rsidR="001344B0" w:rsidRDefault="001344B0" w:rsidP="001344B0">
      <w:pPr>
        <w:rPr>
          <w:rFonts w:asciiTheme="minorHAnsi" w:hAnsiTheme="minorHAnsi" w:cstheme="minorHAnsi"/>
          <w:lang w:val="en-US"/>
        </w:rPr>
      </w:pPr>
    </w:p>
    <w:p w14:paraId="7204C062" w14:textId="032B997B" w:rsidR="007076B2" w:rsidRPr="007076B2" w:rsidRDefault="007076B2" w:rsidP="007076B2">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outlineLvl w:val="2"/>
        <w:rPr>
          <w:rFonts w:ascii="Segoe UI" w:hAnsi="Segoe UI" w:cs="Segoe UI"/>
          <w:b/>
          <w:bCs/>
          <w:color w:val="F9F9F9"/>
          <w:sz w:val="30"/>
          <w:szCs w:val="30"/>
          <w:lang w:eastAsia="en-IN"/>
        </w:rPr>
      </w:pPr>
      <w:r>
        <w:rPr>
          <w:rFonts w:ascii="Segoe UI" w:hAnsi="Segoe UI" w:cs="Segoe UI"/>
          <w:b/>
          <w:bCs/>
          <w:color w:val="F9F9F9"/>
          <w:sz w:val="30"/>
          <w:szCs w:val="30"/>
          <w:lang w:eastAsia="en-IN"/>
        </w:rPr>
        <w:t>Conclusion</w:t>
      </w:r>
    </w:p>
    <w:p w14:paraId="057D8D8B" w14:textId="59C6C0AE" w:rsidR="007076B2" w:rsidRPr="00931F89" w:rsidRDefault="007076B2" w:rsidP="007076B2">
      <w:pPr>
        <w:rPr>
          <w:rFonts w:asciiTheme="minorHAnsi" w:hAnsiTheme="minorHAnsi" w:cstheme="minorHAnsi"/>
          <w:lang w:val="en-US"/>
        </w:rPr>
      </w:pPr>
      <w:r w:rsidRPr="007076B2">
        <w:rPr>
          <w:rFonts w:asciiTheme="minorHAnsi" w:hAnsiTheme="minorHAnsi" w:cstheme="minorHAnsi"/>
          <w:lang w:val="en-US"/>
        </w:rPr>
        <w:t>The Observer Design Pattern is a powerful tool for creating flexible and decoupled software systems. It enables objects to communicate effectively without needing to know the specifics about each other, facilitating the development of scalable and maintainable applications. However, developers must be mindful of its pitfalls, such as potential performance impacts and the complexity it can introduce. Proper implementation and usage are key to leveraging the pattern's benefits while mitigating its drawbacks.</w:t>
      </w:r>
    </w:p>
    <w:sectPr w:rsidR="007076B2" w:rsidRPr="00931F89" w:rsidSect="00357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53FF"/>
    <w:multiLevelType w:val="hybridMultilevel"/>
    <w:tmpl w:val="0B503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627DC"/>
    <w:multiLevelType w:val="hybridMultilevel"/>
    <w:tmpl w:val="D856ED82"/>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406053"/>
    <w:multiLevelType w:val="hybridMultilevel"/>
    <w:tmpl w:val="575CC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ED44F7"/>
    <w:multiLevelType w:val="hybridMultilevel"/>
    <w:tmpl w:val="5FE2F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BB6F76"/>
    <w:multiLevelType w:val="hybridMultilevel"/>
    <w:tmpl w:val="FD66F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B8229A"/>
    <w:multiLevelType w:val="hybridMultilevel"/>
    <w:tmpl w:val="D95C4D1E"/>
    <w:lvl w:ilvl="0" w:tplc="F000F836">
      <w:start w:val="2"/>
      <w:numFmt w:val="bullet"/>
      <w:lvlText w:val=""/>
      <w:lvlJc w:val="left"/>
      <w:pPr>
        <w:ind w:left="720" w:hanging="360"/>
      </w:pPr>
      <w:rPr>
        <w:rFonts w:ascii="Symbol" w:eastAsia="Times New Roman" w:hAnsi="Symbol" w:cstheme="minorHAns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1D5782"/>
    <w:multiLevelType w:val="hybridMultilevel"/>
    <w:tmpl w:val="7AF233B0"/>
    <w:lvl w:ilvl="0" w:tplc="FA0C45AE">
      <w:start w:val="2"/>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11"/>
  </w:num>
  <w:num w:numId="2" w16cid:durableId="727071176">
    <w:abstractNumId w:val="0"/>
  </w:num>
  <w:num w:numId="3" w16cid:durableId="455489802">
    <w:abstractNumId w:val="3"/>
  </w:num>
  <w:num w:numId="4" w16cid:durableId="1822308122">
    <w:abstractNumId w:val="6"/>
  </w:num>
  <w:num w:numId="5" w16cid:durableId="1012073144">
    <w:abstractNumId w:val="2"/>
  </w:num>
  <w:num w:numId="6" w16cid:durableId="1368992898">
    <w:abstractNumId w:val="4"/>
  </w:num>
  <w:num w:numId="7" w16cid:durableId="941885746">
    <w:abstractNumId w:val="1"/>
  </w:num>
  <w:num w:numId="8" w16cid:durableId="1175073618">
    <w:abstractNumId w:val="10"/>
  </w:num>
  <w:num w:numId="9" w16cid:durableId="200434977">
    <w:abstractNumId w:val="9"/>
  </w:num>
  <w:num w:numId="10" w16cid:durableId="2010790271">
    <w:abstractNumId w:val="5"/>
  </w:num>
  <w:num w:numId="11" w16cid:durableId="177433438">
    <w:abstractNumId w:val="8"/>
  </w:num>
  <w:num w:numId="12" w16cid:durableId="1825507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05841"/>
    <w:rsid w:val="00012133"/>
    <w:rsid w:val="0001388D"/>
    <w:rsid w:val="00015FBA"/>
    <w:rsid w:val="00021C12"/>
    <w:rsid w:val="00025140"/>
    <w:rsid w:val="0002747E"/>
    <w:rsid w:val="00032FE7"/>
    <w:rsid w:val="0004121D"/>
    <w:rsid w:val="000416E1"/>
    <w:rsid w:val="000452B0"/>
    <w:rsid w:val="0004761C"/>
    <w:rsid w:val="00047912"/>
    <w:rsid w:val="00053A21"/>
    <w:rsid w:val="00073DF9"/>
    <w:rsid w:val="0007727D"/>
    <w:rsid w:val="0009133B"/>
    <w:rsid w:val="000C5C52"/>
    <w:rsid w:val="000D22A8"/>
    <w:rsid w:val="000D38BC"/>
    <w:rsid w:val="000D40A5"/>
    <w:rsid w:val="00104682"/>
    <w:rsid w:val="00121F64"/>
    <w:rsid w:val="00125097"/>
    <w:rsid w:val="00130062"/>
    <w:rsid w:val="001344B0"/>
    <w:rsid w:val="00136113"/>
    <w:rsid w:val="001639AA"/>
    <w:rsid w:val="001708BD"/>
    <w:rsid w:val="001732B7"/>
    <w:rsid w:val="001753AE"/>
    <w:rsid w:val="001867D8"/>
    <w:rsid w:val="001A0CB1"/>
    <w:rsid w:val="001A5AE2"/>
    <w:rsid w:val="001F269B"/>
    <w:rsid w:val="00205DBF"/>
    <w:rsid w:val="00220467"/>
    <w:rsid w:val="002204C1"/>
    <w:rsid w:val="0023084C"/>
    <w:rsid w:val="0025315D"/>
    <w:rsid w:val="00266228"/>
    <w:rsid w:val="00266970"/>
    <w:rsid w:val="002745CC"/>
    <w:rsid w:val="0028388E"/>
    <w:rsid w:val="00290CFB"/>
    <w:rsid w:val="00296ABA"/>
    <w:rsid w:val="002A5400"/>
    <w:rsid w:val="002C1863"/>
    <w:rsid w:val="002C2DB6"/>
    <w:rsid w:val="002D0B95"/>
    <w:rsid w:val="002D5834"/>
    <w:rsid w:val="002F1845"/>
    <w:rsid w:val="003271C7"/>
    <w:rsid w:val="00346749"/>
    <w:rsid w:val="00357F26"/>
    <w:rsid w:val="00370F5D"/>
    <w:rsid w:val="00395A56"/>
    <w:rsid w:val="003B054F"/>
    <w:rsid w:val="003C6810"/>
    <w:rsid w:val="003C6998"/>
    <w:rsid w:val="003D0068"/>
    <w:rsid w:val="003D4E2F"/>
    <w:rsid w:val="003E7C1F"/>
    <w:rsid w:val="003F54D1"/>
    <w:rsid w:val="003F6627"/>
    <w:rsid w:val="0043265C"/>
    <w:rsid w:val="004361E5"/>
    <w:rsid w:val="00441743"/>
    <w:rsid w:val="004442A7"/>
    <w:rsid w:val="00460D49"/>
    <w:rsid w:val="004622BC"/>
    <w:rsid w:val="00462807"/>
    <w:rsid w:val="0046471F"/>
    <w:rsid w:val="00465477"/>
    <w:rsid w:val="0047195B"/>
    <w:rsid w:val="00477B30"/>
    <w:rsid w:val="00491FAF"/>
    <w:rsid w:val="004979F4"/>
    <w:rsid w:val="004A2CC2"/>
    <w:rsid w:val="004F64F2"/>
    <w:rsid w:val="005016B8"/>
    <w:rsid w:val="0051733D"/>
    <w:rsid w:val="00527F16"/>
    <w:rsid w:val="00545161"/>
    <w:rsid w:val="0055077B"/>
    <w:rsid w:val="00555CDF"/>
    <w:rsid w:val="0055630E"/>
    <w:rsid w:val="00564456"/>
    <w:rsid w:val="00574CE8"/>
    <w:rsid w:val="00587E49"/>
    <w:rsid w:val="005A26EF"/>
    <w:rsid w:val="005C3295"/>
    <w:rsid w:val="005D6268"/>
    <w:rsid w:val="005E668A"/>
    <w:rsid w:val="005E7274"/>
    <w:rsid w:val="0061179D"/>
    <w:rsid w:val="006306B7"/>
    <w:rsid w:val="00633690"/>
    <w:rsid w:val="0063598B"/>
    <w:rsid w:val="00643B8A"/>
    <w:rsid w:val="00657B24"/>
    <w:rsid w:val="00665BDD"/>
    <w:rsid w:val="00672114"/>
    <w:rsid w:val="006905EE"/>
    <w:rsid w:val="00695674"/>
    <w:rsid w:val="00696C1D"/>
    <w:rsid w:val="006A7512"/>
    <w:rsid w:val="006B1F8F"/>
    <w:rsid w:val="006B724B"/>
    <w:rsid w:val="006D0480"/>
    <w:rsid w:val="006D3739"/>
    <w:rsid w:val="006E7B42"/>
    <w:rsid w:val="006F0BFF"/>
    <w:rsid w:val="006F514C"/>
    <w:rsid w:val="007076B2"/>
    <w:rsid w:val="00717908"/>
    <w:rsid w:val="00737655"/>
    <w:rsid w:val="007401C8"/>
    <w:rsid w:val="00740370"/>
    <w:rsid w:val="00743D6D"/>
    <w:rsid w:val="007553D9"/>
    <w:rsid w:val="00756454"/>
    <w:rsid w:val="0076182B"/>
    <w:rsid w:val="00774A9B"/>
    <w:rsid w:val="0078043B"/>
    <w:rsid w:val="007922C2"/>
    <w:rsid w:val="00797E0A"/>
    <w:rsid w:val="007A0175"/>
    <w:rsid w:val="007A241B"/>
    <w:rsid w:val="007A52A8"/>
    <w:rsid w:val="007B353C"/>
    <w:rsid w:val="007B5438"/>
    <w:rsid w:val="007F2684"/>
    <w:rsid w:val="00803D0A"/>
    <w:rsid w:val="0080459F"/>
    <w:rsid w:val="008121EC"/>
    <w:rsid w:val="00822A07"/>
    <w:rsid w:val="00824954"/>
    <w:rsid w:val="008460A9"/>
    <w:rsid w:val="00852BC8"/>
    <w:rsid w:val="008750BB"/>
    <w:rsid w:val="00885A30"/>
    <w:rsid w:val="00890834"/>
    <w:rsid w:val="008928E7"/>
    <w:rsid w:val="00893369"/>
    <w:rsid w:val="00893FFE"/>
    <w:rsid w:val="008A6251"/>
    <w:rsid w:val="008B1B33"/>
    <w:rsid w:val="008B4366"/>
    <w:rsid w:val="008C4EBE"/>
    <w:rsid w:val="008C5487"/>
    <w:rsid w:val="008C5EEA"/>
    <w:rsid w:val="008C6830"/>
    <w:rsid w:val="008D711B"/>
    <w:rsid w:val="008D7B0F"/>
    <w:rsid w:val="008E7B5C"/>
    <w:rsid w:val="0090068F"/>
    <w:rsid w:val="0092007E"/>
    <w:rsid w:val="009201A4"/>
    <w:rsid w:val="00931F89"/>
    <w:rsid w:val="00971C6A"/>
    <w:rsid w:val="0097244A"/>
    <w:rsid w:val="00986AF5"/>
    <w:rsid w:val="009C5D54"/>
    <w:rsid w:val="009C7D4E"/>
    <w:rsid w:val="009D697C"/>
    <w:rsid w:val="009E023F"/>
    <w:rsid w:val="009E7024"/>
    <w:rsid w:val="00A14A03"/>
    <w:rsid w:val="00A150B7"/>
    <w:rsid w:val="00A2083D"/>
    <w:rsid w:val="00A21221"/>
    <w:rsid w:val="00A26203"/>
    <w:rsid w:val="00A4794B"/>
    <w:rsid w:val="00A74FDF"/>
    <w:rsid w:val="00A82D3C"/>
    <w:rsid w:val="00A83939"/>
    <w:rsid w:val="00AA09EE"/>
    <w:rsid w:val="00AA13DD"/>
    <w:rsid w:val="00AA19EE"/>
    <w:rsid w:val="00AB0363"/>
    <w:rsid w:val="00AB14E8"/>
    <w:rsid w:val="00AE6558"/>
    <w:rsid w:val="00B11DA0"/>
    <w:rsid w:val="00B15509"/>
    <w:rsid w:val="00B16EBC"/>
    <w:rsid w:val="00B21A28"/>
    <w:rsid w:val="00B305CC"/>
    <w:rsid w:val="00B50382"/>
    <w:rsid w:val="00B601AC"/>
    <w:rsid w:val="00B7710F"/>
    <w:rsid w:val="00B91FF3"/>
    <w:rsid w:val="00BA08E7"/>
    <w:rsid w:val="00BB25D1"/>
    <w:rsid w:val="00BB3CA4"/>
    <w:rsid w:val="00BC1023"/>
    <w:rsid w:val="00BC31BD"/>
    <w:rsid w:val="00BD6A5E"/>
    <w:rsid w:val="00BE7F4F"/>
    <w:rsid w:val="00C01056"/>
    <w:rsid w:val="00C127AF"/>
    <w:rsid w:val="00C17BBA"/>
    <w:rsid w:val="00C460E1"/>
    <w:rsid w:val="00C51400"/>
    <w:rsid w:val="00C53AC7"/>
    <w:rsid w:val="00C64DA3"/>
    <w:rsid w:val="00C732E4"/>
    <w:rsid w:val="00C87141"/>
    <w:rsid w:val="00C90A47"/>
    <w:rsid w:val="00CF4D52"/>
    <w:rsid w:val="00D0302F"/>
    <w:rsid w:val="00D07F4E"/>
    <w:rsid w:val="00D4031E"/>
    <w:rsid w:val="00D47B10"/>
    <w:rsid w:val="00D62CDD"/>
    <w:rsid w:val="00D63205"/>
    <w:rsid w:val="00D73920"/>
    <w:rsid w:val="00D770C1"/>
    <w:rsid w:val="00D77EB1"/>
    <w:rsid w:val="00D813F7"/>
    <w:rsid w:val="00D8738D"/>
    <w:rsid w:val="00D92EC1"/>
    <w:rsid w:val="00DA0D7B"/>
    <w:rsid w:val="00DA0EC1"/>
    <w:rsid w:val="00DC44A2"/>
    <w:rsid w:val="00DC47D5"/>
    <w:rsid w:val="00DD0D36"/>
    <w:rsid w:val="00DD0FA0"/>
    <w:rsid w:val="00DE233A"/>
    <w:rsid w:val="00E14A1D"/>
    <w:rsid w:val="00E2132C"/>
    <w:rsid w:val="00E25865"/>
    <w:rsid w:val="00E36567"/>
    <w:rsid w:val="00E54B15"/>
    <w:rsid w:val="00E6357E"/>
    <w:rsid w:val="00E865A3"/>
    <w:rsid w:val="00E96178"/>
    <w:rsid w:val="00EB4C7A"/>
    <w:rsid w:val="00ED089B"/>
    <w:rsid w:val="00ED0A94"/>
    <w:rsid w:val="00ED491D"/>
    <w:rsid w:val="00ED59AA"/>
    <w:rsid w:val="00EE5BA3"/>
    <w:rsid w:val="00EF400F"/>
    <w:rsid w:val="00F13D4B"/>
    <w:rsid w:val="00F21987"/>
    <w:rsid w:val="00F331EA"/>
    <w:rsid w:val="00F34E58"/>
    <w:rsid w:val="00F35EB7"/>
    <w:rsid w:val="00F6705F"/>
    <w:rsid w:val="00F71ADE"/>
    <w:rsid w:val="00F92B08"/>
    <w:rsid w:val="00F951BD"/>
    <w:rsid w:val="00F95561"/>
    <w:rsid w:val="00FA6EED"/>
    <w:rsid w:val="00FB4819"/>
    <w:rsid w:val="00FB5F07"/>
    <w:rsid w:val="00FC57AA"/>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5327"/>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B2"/>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semiHidden/>
    <w:unhideWhenUsed/>
    <w:qFormat/>
    <w:rsid w:val="002531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7401C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 w:type="character" w:customStyle="1" w:styleId="Heading2Char">
    <w:name w:val="Heading 2 Char"/>
    <w:basedOn w:val="DefaultParagraphFont"/>
    <w:link w:val="Heading2"/>
    <w:uiPriority w:val="9"/>
    <w:semiHidden/>
    <w:rsid w:val="0025315D"/>
    <w:rPr>
      <w:rFonts w:asciiTheme="majorHAnsi" w:eastAsiaTheme="majorEastAsia" w:hAnsiTheme="majorHAnsi" w:cstheme="majorBidi"/>
      <w:color w:val="365F91" w:themeColor="accent1" w:themeShade="BF"/>
      <w:sz w:val="26"/>
      <w:szCs w:val="26"/>
      <w:lang w:eastAsia="en-GB"/>
    </w:rPr>
  </w:style>
  <w:style w:type="character" w:customStyle="1" w:styleId="Heading4Char">
    <w:name w:val="Heading 4 Char"/>
    <w:basedOn w:val="DefaultParagraphFont"/>
    <w:link w:val="Heading4"/>
    <w:uiPriority w:val="9"/>
    <w:semiHidden/>
    <w:rsid w:val="007401C8"/>
    <w:rPr>
      <w:rFonts w:asciiTheme="majorHAnsi" w:eastAsiaTheme="majorEastAsia" w:hAnsiTheme="majorHAnsi" w:cstheme="majorBidi"/>
      <w:i/>
      <w:iCs/>
      <w:color w:val="365F91" w:themeColor="accent1" w:themeShade="B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3017">
      <w:bodyDiv w:val="1"/>
      <w:marLeft w:val="0"/>
      <w:marRight w:val="0"/>
      <w:marTop w:val="0"/>
      <w:marBottom w:val="0"/>
      <w:divBdr>
        <w:top w:val="none" w:sz="0" w:space="0" w:color="auto"/>
        <w:left w:val="none" w:sz="0" w:space="0" w:color="auto"/>
        <w:bottom w:val="none" w:sz="0" w:space="0" w:color="auto"/>
        <w:right w:val="none" w:sz="0" w:space="0" w:color="auto"/>
      </w:divBdr>
    </w:div>
    <w:div w:id="253128824">
      <w:bodyDiv w:val="1"/>
      <w:marLeft w:val="0"/>
      <w:marRight w:val="0"/>
      <w:marTop w:val="0"/>
      <w:marBottom w:val="0"/>
      <w:divBdr>
        <w:top w:val="none" w:sz="0" w:space="0" w:color="auto"/>
        <w:left w:val="none" w:sz="0" w:space="0" w:color="auto"/>
        <w:bottom w:val="none" w:sz="0" w:space="0" w:color="auto"/>
        <w:right w:val="none" w:sz="0" w:space="0" w:color="auto"/>
      </w:divBdr>
      <w:divsChild>
        <w:div w:id="1064835294">
          <w:marLeft w:val="0"/>
          <w:marRight w:val="0"/>
          <w:marTop w:val="0"/>
          <w:marBottom w:val="0"/>
          <w:divBdr>
            <w:top w:val="none" w:sz="0" w:space="0" w:color="auto"/>
            <w:left w:val="none" w:sz="0" w:space="0" w:color="auto"/>
            <w:bottom w:val="none" w:sz="0" w:space="0" w:color="auto"/>
            <w:right w:val="none" w:sz="0" w:space="0" w:color="auto"/>
          </w:divBdr>
          <w:divsChild>
            <w:div w:id="545529145">
              <w:marLeft w:val="0"/>
              <w:marRight w:val="0"/>
              <w:marTop w:val="0"/>
              <w:marBottom w:val="0"/>
              <w:divBdr>
                <w:top w:val="none" w:sz="0" w:space="0" w:color="auto"/>
                <w:left w:val="none" w:sz="0" w:space="0" w:color="auto"/>
                <w:bottom w:val="none" w:sz="0" w:space="0" w:color="auto"/>
                <w:right w:val="none" w:sz="0" w:space="0" w:color="auto"/>
              </w:divBdr>
            </w:div>
            <w:div w:id="645401151">
              <w:marLeft w:val="0"/>
              <w:marRight w:val="0"/>
              <w:marTop w:val="0"/>
              <w:marBottom w:val="0"/>
              <w:divBdr>
                <w:top w:val="none" w:sz="0" w:space="0" w:color="auto"/>
                <w:left w:val="none" w:sz="0" w:space="0" w:color="auto"/>
                <w:bottom w:val="none" w:sz="0" w:space="0" w:color="auto"/>
                <w:right w:val="none" w:sz="0" w:space="0" w:color="auto"/>
              </w:divBdr>
            </w:div>
            <w:div w:id="438108261">
              <w:marLeft w:val="0"/>
              <w:marRight w:val="0"/>
              <w:marTop w:val="0"/>
              <w:marBottom w:val="0"/>
              <w:divBdr>
                <w:top w:val="none" w:sz="0" w:space="0" w:color="auto"/>
                <w:left w:val="none" w:sz="0" w:space="0" w:color="auto"/>
                <w:bottom w:val="none" w:sz="0" w:space="0" w:color="auto"/>
                <w:right w:val="none" w:sz="0" w:space="0" w:color="auto"/>
              </w:divBdr>
            </w:div>
            <w:div w:id="767433517">
              <w:marLeft w:val="0"/>
              <w:marRight w:val="0"/>
              <w:marTop w:val="0"/>
              <w:marBottom w:val="0"/>
              <w:divBdr>
                <w:top w:val="none" w:sz="0" w:space="0" w:color="auto"/>
                <w:left w:val="none" w:sz="0" w:space="0" w:color="auto"/>
                <w:bottom w:val="none" w:sz="0" w:space="0" w:color="auto"/>
                <w:right w:val="none" w:sz="0" w:space="0" w:color="auto"/>
              </w:divBdr>
            </w:div>
            <w:div w:id="494691032">
              <w:marLeft w:val="0"/>
              <w:marRight w:val="0"/>
              <w:marTop w:val="0"/>
              <w:marBottom w:val="0"/>
              <w:divBdr>
                <w:top w:val="none" w:sz="0" w:space="0" w:color="auto"/>
                <w:left w:val="none" w:sz="0" w:space="0" w:color="auto"/>
                <w:bottom w:val="none" w:sz="0" w:space="0" w:color="auto"/>
                <w:right w:val="none" w:sz="0" w:space="0" w:color="auto"/>
              </w:divBdr>
            </w:div>
            <w:div w:id="5948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713">
      <w:bodyDiv w:val="1"/>
      <w:marLeft w:val="0"/>
      <w:marRight w:val="0"/>
      <w:marTop w:val="0"/>
      <w:marBottom w:val="0"/>
      <w:divBdr>
        <w:top w:val="none" w:sz="0" w:space="0" w:color="auto"/>
        <w:left w:val="none" w:sz="0" w:space="0" w:color="auto"/>
        <w:bottom w:val="none" w:sz="0" w:space="0" w:color="auto"/>
        <w:right w:val="none" w:sz="0" w:space="0" w:color="auto"/>
      </w:divBdr>
      <w:divsChild>
        <w:div w:id="345012903">
          <w:marLeft w:val="0"/>
          <w:marRight w:val="0"/>
          <w:marTop w:val="0"/>
          <w:marBottom w:val="0"/>
          <w:divBdr>
            <w:top w:val="none" w:sz="0" w:space="0" w:color="auto"/>
            <w:left w:val="none" w:sz="0" w:space="0" w:color="auto"/>
            <w:bottom w:val="none" w:sz="0" w:space="0" w:color="auto"/>
            <w:right w:val="none" w:sz="0" w:space="0" w:color="auto"/>
          </w:divBdr>
          <w:divsChild>
            <w:div w:id="717516422">
              <w:marLeft w:val="0"/>
              <w:marRight w:val="0"/>
              <w:marTop w:val="0"/>
              <w:marBottom w:val="0"/>
              <w:divBdr>
                <w:top w:val="none" w:sz="0" w:space="0" w:color="auto"/>
                <w:left w:val="none" w:sz="0" w:space="0" w:color="auto"/>
                <w:bottom w:val="none" w:sz="0" w:space="0" w:color="auto"/>
                <w:right w:val="none" w:sz="0" w:space="0" w:color="auto"/>
              </w:divBdr>
            </w:div>
            <w:div w:id="745223952">
              <w:marLeft w:val="0"/>
              <w:marRight w:val="0"/>
              <w:marTop w:val="0"/>
              <w:marBottom w:val="0"/>
              <w:divBdr>
                <w:top w:val="none" w:sz="0" w:space="0" w:color="auto"/>
                <w:left w:val="none" w:sz="0" w:space="0" w:color="auto"/>
                <w:bottom w:val="none" w:sz="0" w:space="0" w:color="auto"/>
                <w:right w:val="none" w:sz="0" w:space="0" w:color="auto"/>
              </w:divBdr>
            </w:div>
            <w:div w:id="2025283854">
              <w:marLeft w:val="0"/>
              <w:marRight w:val="0"/>
              <w:marTop w:val="0"/>
              <w:marBottom w:val="0"/>
              <w:divBdr>
                <w:top w:val="none" w:sz="0" w:space="0" w:color="auto"/>
                <w:left w:val="none" w:sz="0" w:space="0" w:color="auto"/>
                <w:bottom w:val="none" w:sz="0" w:space="0" w:color="auto"/>
                <w:right w:val="none" w:sz="0" w:space="0" w:color="auto"/>
              </w:divBdr>
            </w:div>
            <w:div w:id="2021665748">
              <w:marLeft w:val="0"/>
              <w:marRight w:val="0"/>
              <w:marTop w:val="0"/>
              <w:marBottom w:val="0"/>
              <w:divBdr>
                <w:top w:val="none" w:sz="0" w:space="0" w:color="auto"/>
                <w:left w:val="none" w:sz="0" w:space="0" w:color="auto"/>
                <w:bottom w:val="none" w:sz="0" w:space="0" w:color="auto"/>
                <w:right w:val="none" w:sz="0" w:space="0" w:color="auto"/>
              </w:divBdr>
            </w:div>
            <w:div w:id="1983659322">
              <w:marLeft w:val="0"/>
              <w:marRight w:val="0"/>
              <w:marTop w:val="0"/>
              <w:marBottom w:val="0"/>
              <w:divBdr>
                <w:top w:val="none" w:sz="0" w:space="0" w:color="auto"/>
                <w:left w:val="none" w:sz="0" w:space="0" w:color="auto"/>
                <w:bottom w:val="none" w:sz="0" w:space="0" w:color="auto"/>
                <w:right w:val="none" w:sz="0" w:space="0" w:color="auto"/>
              </w:divBdr>
            </w:div>
            <w:div w:id="88937192">
              <w:marLeft w:val="0"/>
              <w:marRight w:val="0"/>
              <w:marTop w:val="0"/>
              <w:marBottom w:val="0"/>
              <w:divBdr>
                <w:top w:val="none" w:sz="0" w:space="0" w:color="auto"/>
                <w:left w:val="none" w:sz="0" w:space="0" w:color="auto"/>
                <w:bottom w:val="none" w:sz="0" w:space="0" w:color="auto"/>
                <w:right w:val="none" w:sz="0" w:space="0" w:color="auto"/>
              </w:divBdr>
            </w:div>
            <w:div w:id="1278567252">
              <w:marLeft w:val="0"/>
              <w:marRight w:val="0"/>
              <w:marTop w:val="0"/>
              <w:marBottom w:val="0"/>
              <w:divBdr>
                <w:top w:val="none" w:sz="0" w:space="0" w:color="auto"/>
                <w:left w:val="none" w:sz="0" w:space="0" w:color="auto"/>
                <w:bottom w:val="none" w:sz="0" w:space="0" w:color="auto"/>
                <w:right w:val="none" w:sz="0" w:space="0" w:color="auto"/>
              </w:divBdr>
            </w:div>
            <w:div w:id="1149323273">
              <w:marLeft w:val="0"/>
              <w:marRight w:val="0"/>
              <w:marTop w:val="0"/>
              <w:marBottom w:val="0"/>
              <w:divBdr>
                <w:top w:val="none" w:sz="0" w:space="0" w:color="auto"/>
                <w:left w:val="none" w:sz="0" w:space="0" w:color="auto"/>
                <w:bottom w:val="none" w:sz="0" w:space="0" w:color="auto"/>
                <w:right w:val="none" w:sz="0" w:space="0" w:color="auto"/>
              </w:divBdr>
            </w:div>
            <w:div w:id="584001286">
              <w:marLeft w:val="0"/>
              <w:marRight w:val="0"/>
              <w:marTop w:val="0"/>
              <w:marBottom w:val="0"/>
              <w:divBdr>
                <w:top w:val="none" w:sz="0" w:space="0" w:color="auto"/>
                <w:left w:val="none" w:sz="0" w:space="0" w:color="auto"/>
                <w:bottom w:val="none" w:sz="0" w:space="0" w:color="auto"/>
                <w:right w:val="none" w:sz="0" w:space="0" w:color="auto"/>
              </w:divBdr>
            </w:div>
            <w:div w:id="722875224">
              <w:marLeft w:val="0"/>
              <w:marRight w:val="0"/>
              <w:marTop w:val="0"/>
              <w:marBottom w:val="0"/>
              <w:divBdr>
                <w:top w:val="none" w:sz="0" w:space="0" w:color="auto"/>
                <w:left w:val="none" w:sz="0" w:space="0" w:color="auto"/>
                <w:bottom w:val="none" w:sz="0" w:space="0" w:color="auto"/>
                <w:right w:val="none" w:sz="0" w:space="0" w:color="auto"/>
              </w:divBdr>
            </w:div>
            <w:div w:id="15635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1102178">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2154">
      <w:bodyDiv w:val="1"/>
      <w:marLeft w:val="0"/>
      <w:marRight w:val="0"/>
      <w:marTop w:val="0"/>
      <w:marBottom w:val="0"/>
      <w:divBdr>
        <w:top w:val="none" w:sz="0" w:space="0" w:color="auto"/>
        <w:left w:val="none" w:sz="0" w:space="0" w:color="auto"/>
        <w:bottom w:val="none" w:sz="0" w:space="0" w:color="auto"/>
        <w:right w:val="none" w:sz="0" w:space="0" w:color="auto"/>
      </w:divBdr>
      <w:divsChild>
        <w:div w:id="1801070168">
          <w:marLeft w:val="0"/>
          <w:marRight w:val="0"/>
          <w:marTop w:val="0"/>
          <w:marBottom w:val="0"/>
          <w:divBdr>
            <w:top w:val="none" w:sz="0" w:space="0" w:color="auto"/>
            <w:left w:val="none" w:sz="0" w:space="0" w:color="auto"/>
            <w:bottom w:val="none" w:sz="0" w:space="0" w:color="auto"/>
            <w:right w:val="none" w:sz="0" w:space="0" w:color="auto"/>
          </w:divBdr>
          <w:divsChild>
            <w:div w:id="2031833790">
              <w:marLeft w:val="0"/>
              <w:marRight w:val="0"/>
              <w:marTop w:val="0"/>
              <w:marBottom w:val="0"/>
              <w:divBdr>
                <w:top w:val="none" w:sz="0" w:space="0" w:color="auto"/>
                <w:left w:val="none" w:sz="0" w:space="0" w:color="auto"/>
                <w:bottom w:val="none" w:sz="0" w:space="0" w:color="auto"/>
                <w:right w:val="none" w:sz="0" w:space="0" w:color="auto"/>
              </w:divBdr>
            </w:div>
            <w:div w:id="1633368247">
              <w:marLeft w:val="0"/>
              <w:marRight w:val="0"/>
              <w:marTop w:val="0"/>
              <w:marBottom w:val="0"/>
              <w:divBdr>
                <w:top w:val="none" w:sz="0" w:space="0" w:color="auto"/>
                <w:left w:val="none" w:sz="0" w:space="0" w:color="auto"/>
                <w:bottom w:val="none" w:sz="0" w:space="0" w:color="auto"/>
                <w:right w:val="none" w:sz="0" w:space="0" w:color="auto"/>
              </w:divBdr>
            </w:div>
            <w:div w:id="1284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068">
      <w:bodyDiv w:val="1"/>
      <w:marLeft w:val="0"/>
      <w:marRight w:val="0"/>
      <w:marTop w:val="0"/>
      <w:marBottom w:val="0"/>
      <w:divBdr>
        <w:top w:val="none" w:sz="0" w:space="0" w:color="auto"/>
        <w:left w:val="none" w:sz="0" w:space="0" w:color="auto"/>
        <w:bottom w:val="none" w:sz="0" w:space="0" w:color="auto"/>
        <w:right w:val="none" w:sz="0" w:space="0" w:color="auto"/>
      </w:divBdr>
      <w:divsChild>
        <w:div w:id="790369432">
          <w:marLeft w:val="0"/>
          <w:marRight w:val="0"/>
          <w:marTop w:val="0"/>
          <w:marBottom w:val="0"/>
          <w:divBdr>
            <w:top w:val="none" w:sz="0" w:space="0" w:color="auto"/>
            <w:left w:val="none" w:sz="0" w:space="0" w:color="auto"/>
            <w:bottom w:val="none" w:sz="0" w:space="0" w:color="auto"/>
            <w:right w:val="none" w:sz="0" w:space="0" w:color="auto"/>
          </w:divBdr>
          <w:divsChild>
            <w:div w:id="1619217047">
              <w:marLeft w:val="0"/>
              <w:marRight w:val="0"/>
              <w:marTop w:val="0"/>
              <w:marBottom w:val="0"/>
              <w:divBdr>
                <w:top w:val="none" w:sz="0" w:space="0" w:color="auto"/>
                <w:left w:val="none" w:sz="0" w:space="0" w:color="auto"/>
                <w:bottom w:val="none" w:sz="0" w:space="0" w:color="auto"/>
                <w:right w:val="none" w:sz="0" w:space="0" w:color="auto"/>
              </w:divBdr>
            </w:div>
            <w:div w:id="790056627">
              <w:marLeft w:val="0"/>
              <w:marRight w:val="0"/>
              <w:marTop w:val="0"/>
              <w:marBottom w:val="0"/>
              <w:divBdr>
                <w:top w:val="none" w:sz="0" w:space="0" w:color="auto"/>
                <w:left w:val="none" w:sz="0" w:space="0" w:color="auto"/>
                <w:bottom w:val="none" w:sz="0" w:space="0" w:color="auto"/>
                <w:right w:val="none" w:sz="0" w:space="0" w:color="auto"/>
              </w:divBdr>
            </w:div>
            <w:div w:id="982351622">
              <w:marLeft w:val="0"/>
              <w:marRight w:val="0"/>
              <w:marTop w:val="0"/>
              <w:marBottom w:val="0"/>
              <w:divBdr>
                <w:top w:val="none" w:sz="0" w:space="0" w:color="auto"/>
                <w:left w:val="none" w:sz="0" w:space="0" w:color="auto"/>
                <w:bottom w:val="none" w:sz="0" w:space="0" w:color="auto"/>
                <w:right w:val="none" w:sz="0" w:space="0" w:color="auto"/>
              </w:divBdr>
            </w:div>
            <w:div w:id="1088649351">
              <w:marLeft w:val="0"/>
              <w:marRight w:val="0"/>
              <w:marTop w:val="0"/>
              <w:marBottom w:val="0"/>
              <w:divBdr>
                <w:top w:val="none" w:sz="0" w:space="0" w:color="auto"/>
                <w:left w:val="none" w:sz="0" w:space="0" w:color="auto"/>
                <w:bottom w:val="none" w:sz="0" w:space="0" w:color="auto"/>
                <w:right w:val="none" w:sz="0" w:space="0" w:color="auto"/>
              </w:divBdr>
            </w:div>
            <w:div w:id="1821849223">
              <w:marLeft w:val="0"/>
              <w:marRight w:val="0"/>
              <w:marTop w:val="0"/>
              <w:marBottom w:val="0"/>
              <w:divBdr>
                <w:top w:val="none" w:sz="0" w:space="0" w:color="auto"/>
                <w:left w:val="none" w:sz="0" w:space="0" w:color="auto"/>
                <w:bottom w:val="none" w:sz="0" w:space="0" w:color="auto"/>
                <w:right w:val="none" w:sz="0" w:space="0" w:color="auto"/>
              </w:divBdr>
            </w:div>
            <w:div w:id="1580021198">
              <w:marLeft w:val="0"/>
              <w:marRight w:val="0"/>
              <w:marTop w:val="0"/>
              <w:marBottom w:val="0"/>
              <w:divBdr>
                <w:top w:val="none" w:sz="0" w:space="0" w:color="auto"/>
                <w:left w:val="none" w:sz="0" w:space="0" w:color="auto"/>
                <w:bottom w:val="none" w:sz="0" w:space="0" w:color="auto"/>
                <w:right w:val="none" w:sz="0" w:space="0" w:color="auto"/>
              </w:divBdr>
            </w:div>
            <w:div w:id="649947891">
              <w:marLeft w:val="0"/>
              <w:marRight w:val="0"/>
              <w:marTop w:val="0"/>
              <w:marBottom w:val="0"/>
              <w:divBdr>
                <w:top w:val="none" w:sz="0" w:space="0" w:color="auto"/>
                <w:left w:val="none" w:sz="0" w:space="0" w:color="auto"/>
                <w:bottom w:val="none" w:sz="0" w:space="0" w:color="auto"/>
                <w:right w:val="none" w:sz="0" w:space="0" w:color="auto"/>
              </w:divBdr>
            </w:div>
            <w:div w:id="554975795">
              <w:marLeft w:val="0"/>
              <w:marRight w:val="0"/>
              <w:marTop w:val="0"/>
              <w:marBottom w:val="0"/>
              <w:divBdr>
                <w:top w:val="none" w:sz="0" w:space="0" w:color="auto"/>
                <w:left w:val="none" w:sz="0" w:space="0" w:color="auto"/>
                <w:bottom w:val="none" w:sz="0" w:space="0" w:color="auto"/>
                <w:right w:val="none" w:sz="0" w:space="0" w:color="auto"/>
              </w:divBdr>
            </w:div>
            <w:div w:id="1077094740">
              <w:marLeft w:val="0"/>
              <w:marRight w:val="0"/>
              <w:marTop w:val="0"/>
              <w:marBottom w:val="0"/>
              <w:divBdr>
                <w:top w:val="none" w:sz="0" w:space="0" w:color="auto"/>
                <w:left w:val="none" w:sz="0" w:space="0" w:color="auto"/>
                <w:bottom w:val="none" w:sz="0" w:space="0" w:color="auto"/>
                <w:right w:val="none" w:sz="0" w:space="0" w:color="auto"/>
              </w:divBdr>
            </w:div>
            <w:div w:id="87387851">
              <w:marLeft w:val="0"/>
              <w:marRight w:val="0"/>
              <w:marTop w:val="0"/>
              <w:marBottom w:val="0"/>
              <w:divBdr>
                <w:top w:val="none" w:sz="0" w:space="0" w:color="auto"/>
                <w:left w:val="none" w:sz="0" w:space="0" w:color="auto"/>
                <w:bottom w:val="none" w:sz="0" w:space="0" w:color="auto"/>
                <w:right w:val="none" w:sz="0" w:space="0" w:color="auto"/>
              </w:divBdr>
            </w:div>
            <w:div w:id="1227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166">
      <w:bodyDiv w:val="1"/>
      <w:marLeft w:val="0"/>
      <w:marRight w:val="0"/>
      <w:marTop w:val="0"/>
      <w:marBottom w:val="0"/>
      <w:divBdr>
        <w:top w:val="none" w:sz="0" w:space="0" w:color="auto"/>
        <w:left w:val="none" w:sz="0" w:space="0" w:color="auto"/>
        <w:bottom w:val="none" w:sz="0" w:space="0" w:color="auto"/>
        <w:right w:val="none" w:sz="0" w:space="0" w:color="auto"/>
      </w:divBdr>
      <w:divsChild>
        <w:div w:id="414060009">
          <w:marLeft w:val="0"/>
          <w:marRight w:val="0"/>
          <w:marTop w:val="0"/>
          <w:marBottom w:val="0"/>
          <w:divBdr>
            <w:top w:val="none" w:sz="0" w:space="0" w:color="auto"/>
            <w:left w:val="none" w:sz="0" w:space="0" w:color="auto"/>
            <w:bottom w:val="none" w:sz="0" w:space="0" w:color="auto"/>
            <w:right w:val="none" w:sz="0" w:space="0" w:color="auto"/>
          </w:divBdr>
          <w:divsChild>
            <w:div w:id="1230918798">
              <w:marLeft w:val="0"/>
              <w:marRight w:val="0"/>
              <w:marTop w:val="0"/>
              <w:marBottom w:val="0"/>
              <w:divBdr>
                <w:top w:val="none" w:sz="0" w:space="0" w:color="auto"/>
                <w:left w:val="none" w:sz="0" w:space="0" w:color="auto"/>
                <w:bottom w:val="none" w:sz="0" w:space="0" w:color="auto"/>
                <w:right w:val="none" w:sz="0" w:space="0" w:color="auto"/>
              </w:divBdr>
            </w:div>
            <w:div w:id="1717462811">
              <w:marLeft w:val="0"/>
              <w:marRight w:val="0"/>
              <w:marTop w:val="0"/>
              <w:marBottom w:val="0"/>
              <w:divBdr>
                <w:top w:val="none" w:sz="0" w:space="0" w:color="auto"/>
                <w:left w:val="none" w:sz="0" w:space="0" w:color="auto"/>
                <w:bottom w:val="none" w:sz="0" w:space="0" w:color="auto"/>
                <w:right w:val="none" w:sz="0" w:space="0" w:color="auto"/>
              </w:divBdr>
            </w:div>
            <w:div w:id="4033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734">
      <w:bodyDiv w:val="1"/>
      <w:marLeft w:val="0"/>
      <w:marRight w:val="0"/>
      <w:marTop w:val="0"/>
      <w:marBottom w:val="0"/>
      <w:divBdr>
        <w:top w:val="none" w:sz="0" w:space="0" w:color="auto"/>
        <w:left w:val="none" w:sz="0" w:space="0" w:color="auto"/>
        <w:bottom w:val="none" w:sz="0" w:space="0" w:color="auto"/>
        <w:right w:val="none" w:sz="0" w:space="0" w:color="auto"/>
      </w:divBdr>
    </w:div>
    <w:div w:id="948196198">
      <w:bodyDiv w:val="1"/>
      <w:marLeft w:val="0"/>
      <w:marRight w:val="0"/>
      <w:marTop w:val="0"/>
      <w:marBottom w:val="0"/>
      <w:divBdr>
        <w:top w:val="none" w:sz="0" w:space="0" w:color="auto"/>
        <w:left w:val="none" w:sz="0" w:space="0" w:color="auto"/>
        <w:bottom w:val="none" w:sz="0" w:space="0" w:color="auto"/>
        <w:right w:val="none" w:sz="0" w:space="0" w:color="auto"/>
      </w:divBdr>
      <w:divsChild>
        <w:div w:id="2129201874">
          <w:marLeft w:val="0"/>
          <w:marRight w:val="0"/>
          <w:marTop w:val="0"/>
          <w:marBottom w:val="0"/>
          <w:divBdr>
            <w:top w:val="none" w:sz="0" w:space="0" w:color="auto"/>
            <w:left w:val="none" w:sz="0" w:space="0" w:color="auto"/>
            <w:bottom w:val="none" w:sz="0" w:space="0" w:color="auto"/>
            <w:right w:val="none" w:sz="0" w:space="0" w:color="auto"/>
          </w:divBdr>
          <w:divsChild>
            <w:div w:id="1332560971">
              <w:marLeft w:val="0"/>
              <w:marRight w:val="0"/>
              <w:marTop w:val="0"/>
              <w:marBottom w:val="0"/>
              <w:divBdr>
                <w:top w:val="none" w:sz="0" w:space="0" w:color="auto"/>
                <w:left w:val="none" w:sz="0" w:space="0" w:color="auto"/>
                <w:bottom w:val="none" w:sz="0" w:space="0" w:color="auto"/>
                <w:right w:val="none" w:sz="0" w:space="0" w:color="auto"/>
              </w:divBdr>
            </w:div>
            <w:div w:id="189612380">
              <w:marLeft w:val="0"/>
              <w:marRight w:val="0"/>
              <w:marTop w:val="0"/>
              <w:marBottom w:val="0"/>
              <w:divBdr>
                <w:top w:val="none" w:sz="0" w:space="0" w:color="auto"/>
                <w:left w:val="none" w:sz="0" w:space="0" w:color="auto"/>
                <w:bottom w:val="none" w:sz="0" w:space="0" w:color="auto"/>
                <w:right w:val="none" w:sz="0" w:space="0" w:color="auto"/>
              </w:divBdr>
            </w:div>
            <w:div w:id="215706165">
              <w:marLeft w:val="0"/>
              <w:marRight w:val="0"/>
              <w:marTop w:val="0"/>
              <w:marBottom w:val="0"/>
              <w:divBdr>
                <w:top w:val="none" w:sz="0" w:space="0" w:color="auto"/>
                <w:left w:val="none" w:sz="0" w:space="0" w:color="auto"/>
                <w:bottom w:val="none" w:sz="0" w:space="0" w:color="auto"/>
                <w:right w:val="none" w:sz="0" w:space="0" w:color="auto"/>
              </w:divBdr>
            </w:div>
            <w:div w:id="353193075">
              <w:marLeft w:val="0"/>
              <w:marRight w:val="0"/>
              <w:marTop w:val="0"/>
              <w:marBottom w:val="0"/>
              <w:divBdr>
                <w:top w:val="none" w:sz="0" w:space="0" w:color="auto"/>
                <w:left w:val="none" w:sz="0" w:space="0" w:color="auto"/>
                <w:bottom w:val="none" w:sz="0" w:space="0" w:color="auto"/>
                <w:right w:val="none" w:sz="0" w:space="0" w:color="auto"/>
              </w:divBdr>
            </w:div>
            <w:div w:id="1835603305">
              <w:marLeft w:val="0"/>
              <w:marRight w:val="0"/>
              <w:marTop w:val="0"/>
              <w:marBottom w:val="0"/>
              <w:divBdr>
                <w:top w:val="none" w:sz="0" w:space="0" w:color="auto"/>
                <w:left w:val="none" w:sz="0" w:space="0" w:color="auto"/>
                <w:bottom w:val="none" w:sz="0" w:space="0" w:color="auto"/>
                <w:right w:val="none" w:sz="0" w:space="0" w:color="auto"/>
              </w:divBdr>
            </w:div>
            <w:div w:id="2028749214">
              <w:marLeft w:val="0"/>
              <w:marRight w:val="0"/>
              <w:marTop w:val="0"/>
              <w:marBottom w:val="0"/>
              <w:divBdr>
                <w:top w:val="none" w:sz="0" w:space="0" w:color="auto"/>
                <w:left w:val="none" w:sz="0" w:space="0" w:color="auto"/>
                <w:bottom w:val="none" w:sz="0" w:space="0" w:color="auto"/>
                <w:right w:val="none" w:sz="0" w:space="0" w:color="auto"/>
              </w:divBdr>
            </w:div>
            <w:div w:id="1786148330">
              <w:marLeft w:val="0"/>
              <w:marRight w:val="0"/>
              <w:marTop w:val="0"/>
              <w:marBottom w:val="0"/>
              <w:divBdr>
                <w:top w:val="none" w:sz="0" w:space="0" w:color="auto"/>
                <w:left w:val="none" w:sz="0" w:space="0" w:color="auto"/>
                <w:bottom w:val="none" w:sz="0" w:space="0" w:color="auto"/>
                <w:right w:val="none" w:sz="0" w:space="0" w:color="auto"/>
              </w:divBdr>
            </w:div>
            <w:div w:id="1252353591">
              <w:marLeft w:val="0"/>
              <w:marRight w:val="0"/>
              <w:marTop w:val="0"/>
              <w:marBottom w:val="0"/>
              <w:divBdr>
                <w:top w:val="none" w:sz="0" w:space="0" w:color="auto"/>
                <w:left w:val="none" w:sz="0" w:space="0" w:color="auto"/>
                <w:bottom w:val="none" w:sz="0" w:space="0" w:color="auto"/>
                <w:right w:val="none" w:sz="0" w:space="0" w:color="auto"/>
              </w:divBdr>
            </w:div>
            <w:div w:id="17607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1559">
      <w:bodyDiv w:val="1"/>
      <w:marLeft w:val="0"/>
      <w:marRight w:val="0"/>
      <w:marTop w:val="0"/>
      <w:marBottom w:val="0"/>
      <w:divBdr>
        <w:top w:val="none" w:sz="0" w:space="0" w:color="auto"/>
        <w:left w:val="none" w:sz="0" w:space="0" w:color="auto"/>
        <w:bottom w:val="none" w:sz="0" w:space="0" w:color="auto"/>
        <w:right w:val="none" w:sz="0" w:space="0" w:color="auto"/>
      </w:divBdr>
      <w:divsChild>
        <w:div w:id="2014261310">
          <w:marLeft w:val="0"/>
          <w:marRight w:val="0"/>
          <w:marTop w:val="0"/>
          <w:marBottom w:val="0"/>
          <w:divBdr>
            <w:top w:val="none" w:sz="0" w:space="0" w:color="auto"/>
            <w:left w:val="none" w:sz="0" w:space="0" w:color="auto"/>
            <w:bottom w:val="none" w:sz="0" w:space="0" w:color="auto"/>
            <w:right w:val="none" w:sz="0" w:space="0" w:color="auto"/>
          </w:divBdr>
          <w:divsChild>
            <w:div w:id="1101338541">
              <w:marLeft w:val="0"/>
              <w:marRight w:val="0"/>
              <w:marTop w:val="0"/>
              <w:marBottom w:val="0"/>
              <w:divBdr>
                <w:top w:val="none" w:sz="0" w:space="0" w:color="auto"/>
                <w:left w:val="none" w:sz="0" w:space="0" w:color="auto"/>
                <w:bottom w:val="none" w:sz="0" w:space="0" w:color="auto"/>
                <w:right w:val="none" w:sz="0" w:space="0" w:color="auto"/>
              </w:divBdr>
            </w:div>
            <w:div w:id="1467622095">
              <w:marLeft w:val="0"/>
              <w:marRight w:val="0"/>
              <w:marTop w:val="0"/>
              <w:marBottom w:val="0"/>
              <w:divBdr>
                <w:top w:val="none" w:sz="0" w:space="0" w:color="auto"/>
                <w:left w:val="none" w:sz="0" w:space="0" w:color="auto"/>
                <w:bottom w:val="none" w:sz="0" w:space="0" w:color="auto"/>
                <w:right w:val="none" w:sz="0" w:space="0" w:color="auto"/>
              </w:divBdr>
            </w:div>
            <w:div w:id="1992319668">
              <w:marLeft w:val="0"/>
              <w:marRight w:val="0"/>
              <w:marTop w:val="0"/>
              <w:marBottom w:val="0"/>
              <w:divBdr>
                <w:top w:val="none" w:sz="0" w:space="0" w:color="auto"/>
                <w:left w:val="none" w:sz="0" w:space="0" w:color="auto"/>
                <w:bottom w:val="none" w:sz="0" w:space="0" w:color="auto"/>
                <w:right w:val="none" w:sz="0" w:space="0" w:color="auto"/>
              </w:divBdr>
            </w:div>
            <w:div w:id="1013611976">
              <w:marLeft w:val="0"/>
              <w:marRight w:val="0"/>
              <w:marTop w:val="0"/>
              <w:marBottom w:val="0"/>
              <w:divBdr>
                <w:top w:val="none" w:sz="0" w:space="0" w:color="auto"/>
                <w:left w:val="none" w:sz="0" w:space="0" w:color="auto"/>
                <w:bottom w:val="none" w:sz="0" w:space="0" w:color="auto"/>
                <w:right w:val="none" w:sz="0" w:space="0" w:color="auto"/>
              </w:divBdr>
            </w:div>
            <w:div w:id="509830661">
              <w:marLeft w:val="0"/>
              <w:marRight w:val="0"/>
              <w:marTop w:val="0"/>
              <w:marBottom w:val="0"/>
              <w:divBdr>
                <w:top w:val="none" w:sz="0" w:space="0" w:color="auto"/>
                <w:left w:val="none" w:sz="0" w:space="0" w:color="auto"/>
                <w:bottom w:val="none" w:sz="0" w:space="0" w:color="auto"/>
                <w:right w:val="none" w:sz="0" w:space="0" w:color="auto"/>
              </w:divBdr>
            </w:div>
            <w:div w:id="34356114">
              <w:marLeft w:val="0"/>
              <w:marRight w:val="0"/>
              <w:marTop w:val="0"/>
              <w:marBottom w:val="0"/>
              <w:divBdr>
                <w:top w:val="none" w:sz="0" w:space="0" w:color="auto"/>
                <w:left w:val="none" w:sz="0" w:space="0" w:color="auto"/>
                <w:bottom w:val="none" w:sz="0" w:space="0" w:color="auto"/>
                <w:right w:val="none" w:sz="0" w:space="0" w:color="auto"/>
              </w:divBdr>
            </w:div>
            <w:div w:id="1825657099">
              <w:marLeft w:val="0"/>
              <w:marRight w:val="0"/>
              <w:marTop w:val="0"/>
              <w:marBottom w:val="0"/>
              <w:divBdr>
                <w:top w:val="none" w:sz="0" w:space="0" w:color="auto"/>
                <w:left w:val="none" w:sz="0" w:space="0" w:color="auto"/>
                <w:bottom w:val="none" w:sz="0" w:space="0" w:color="auto"/>
                <w:right w:val="none" w:sz="0" w:space="0" w:color="auto"/>
              </w:divBdr>
            </w:div>
            <w:div w:id="859510049">
              <w:marLeft w:val="0"/>
              <w:marRight w:val="0"/>
              <w:marTop w:val="0"/>
              <w:marBottom w:val="0"/>
              <w:divBdr>
                <w:top w:val="none" w:sz="0" w:space="0" w:color="auto"/>
                <w:left w:val="none" w:sz="0" w:space="0" w:color="auto"/>
                <w:bottom w:val="none" w:sz="0" w:space="0" w:color="auto"/>
                <w:right w:val="none" w:sz="0" w:space="0" w:color="auto"/>
              </w:divBdr>
            </w:div>
            <w:div w:id="755244397">
              <w:marLeft w:val="0"/>
              <w:marRight w:val="0"/>
              <w:marTop w:val="0"/>
              <w:marBottom w:val="0"/>
              <w:divBdr>
                <w:top w:val="none" w:sz="0" w:space="0" w:color="auto"/>
                <w:left w:val="none" w:sz="0" w:space="0" w:color="auto"/>
                <w:bottom w:val="none" w:sz="0" w:space="0" w:color="auto"/>
                <w:right w:val="none" w:sz="0" w:space="0" w:color="auto"/>
              </w:divBdr>
            </w:div>
            <w:div w:id="1949040733">
              <w:marLeft w:val="0"/>
              <w:marRight w:val="0"/>
              <w:marTop w:val="0"/>
              <w:marBottom w:val="0"/>
              <w:divBdr>
                <w:top w:val="none" w:sz="0" w:space="0" w:color="auto"/>
                <w:left w:val="none" w:sz="0" w:space="0" w:color="auto"/>
                <w:bottom w:val="none" w:sz="0" w:space="0" w:color="auto"/>
                <w:right w:val="none" w:sz="0" w:space="0" w:color="auto"/>
              </w:divBdr>
            </w:div>
            <w:div w:id="1749379724">
              <w:marLeft w:val="0"/>
              <w:marRight w:val="0"/>
              <w:marTop w:val="0"/>
              <w:marBottom w:val="0"/>
              <w:divBdr>
                <w:top w:val="none" w:sz="0" w:space="0" w:color="auto"/>
                <w:left w:val="none" w:sz="0" w:space="0" w:color="auto"/>
                <w:bottom w:val="none" w:sz="0" w:space="0" w:color="auto"/>
                <w:right w:val="none" w:sz="0" w:space="0" w:color="auto"/>
              </w:divBdr>
            </w:div>
            <w:div w:id="411778956">
              <w:marLeft w:val="0"/>
              <w:marRight w:val="0"/>
              <w:marTop w:val="0"/>
              <w:marBottom w:val="0"/>
              <w:divBdr>
                <w:top w:val="none" w:sz="0" w:space="0" w:color="auto"/>
                <w:left w:val="none" w:sz="0" w:space="0" w:color="auto"/>
                <w:bottom w:val="none" w:sz="0" w:space="0" w:color="auto"/>
                <w:right w:val="none" w:sz="0" w:space="0" w:color="auto"/>
              </w:divBdr>
            </w:div>
            <w:div w:id="1978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4625">
      <w:bodyDiv w:val="1"/>
      <w:marLeft w:val="0"/>
      <w:marRight w:val="0"/>
      <w:marTop w:val="0"/>
      <w:marBottom w:val="0"/>
      <w:divBdr>
        <w:top w:val="none" w:sz="0" w:space="0" w:color="auto"/>
        <w:left w:val="none" w:sz="0" w:space="0" w:color="auto"/>
        <w:bottom w:val="none" w:sz="0" w:space="0" w:color="auto"/>
        <w:right w:val="none" w:sz="0" w:space="0" w:color="auto"/>
      </w:divBdr>
      <w:divsChild>
        <w:div w:id="1606225546">
          <w:marLeft w:val="0"/>
          <w:marRight w:val="0"/>
          <w:marTop w:val="0"/>
          <w:marBottom w:val="0"/>
          <w:divBdr>
            <w:top w:val="none" w:sz="0" w:space="0" w:color="auto"/>
            <w:left w:val="none" w:sz="0" w:space="0" w:color="auto"/>
            <w:bottom w:val="none" w:sz="0" w:space="0" w:color="auto"/>
            <w:right w:val="none" w:sz="0" w:space="0" w:color="auto"/>
          </w:divBdr>
          <w:divsChild>
            <w:div w:id="162360630">
              <w:marLeft w:val="0"/>
              <w:marRight w:val="0"/>
              <w:marTop w:val="0"/>
              <w:marBottom w:val="0"/>
              <w:divBdr>
                <w:top w:val="none" w:sz="0" w:space="0" w:color="auto"/>
                <w:left w:val="none" w:sz="0" w:space="0" w:color="auto"/>
                <w:bottom w:val="none" w:sz="0" w:space="0" w:color="auto"/>
                <w:right w:val="none" w:sz="0" w:space="0" w:color="auto"/>
              </w:divBdr>
            </w:div>
            <w:div w:id="1411197296">
              <w:marLeft w:val="0"/>
              <w:marRight w:val="0"/>
              <w:marTop w:val="0"/>
              <w:marBottom w:val="0"/>
              <w:divBdr>
                <w:top w:val="none" w:sz="0" w:space="0" w:color="auto"/>
                <w:left w:val="none" w:sz="0" w:space="0" w:color="auto"/>
                <w:bottom w:val="none" w:sz="0" w:space="0" w:color="auto"/>
                <w:right w:val="none" w:sz="0" w:space="0" w:color="auto"/>
              </w:divBdr>
            </w:div>
            <w:div w:id="1151941415">
              <w:marLeft w:val="0"/>
              <w:marRight w:val="0"/>
              <w:marTop w:val="0"/>
              <w:marBottom w:val="0"/>
              <w:divBdr>
                <w:top w:val="none" w:sz="0" w:space="0" w:color="auto"/>
                <w:left w:val="none" w:sz="0" w:space="0" w:color="auto"/>
                <w:bottom w:val="none" w:sz="0" w:space="0" w:color="auto"/>
                <w:right w:val="none" w:sz="0" w:space="0" w:color="auto"/>
              </w:divBdr>
            </w:div>
            <w:div w:id="1689869124">
              <w:marLeft w:val="0"/>
              <w:marRight w:val="0"/>
              <w:marTop w:val="0"/>
              <w:marBottom w:val="0"/>
              <w:divBdr>
                <w:top w:val="none" w:sz="0" w:space="0" w:color="auto"/>
                <w:left w:val="none" w:sz="0" w:space="0" w:color="auto"/>
                <w:bottom w:val="none" w:sz="0" w:space="0" w:color="auto"/>
                <w:right w:val="none" w:sz="0" w:space="0" w:color="auto"/>
              </w:divBdr>
            </w:div>
            <w:div w:id="17348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800">
      <w:bodyDiv w:val="1"/>
      <w:marLeft w:val="0"/>
      <w:marRight w:val="0"/>
      <w:marTop w:val="0"/>
      <w:marBottom w:val="0"/>
      <w:divBdr>
        <w:top w:val="none" w:sz="0" w:space="0" w:color="auto"/>
        <w:left w:val="none" w:sz="0" w:space="0" w:color="auto"/>
        <w:bottom w:val="none" w:sz="0" w:space="0" w:color="auto"/>
        <w:right w:val="none" w:sz="0" w:space="0" w:color="auto"/>
      </w:divBdr>
    </w:div>
    <w:div w:id="1255551533">
      <w:bodyDiv w:val="1"/>
      <w:marLeft w:val="0"/>
      <w:marRight w:val="0"/>
      <w:marTop w:val="0"/>
      <w:marBottom w:val="0"/>
      <w:divBdr>
        <w:top w:val="none" w:sz="0" w:space="0" w:color="auto"/>
        <w:left w:val="none" w:sz="0" w:space="0" w:color="auto"/>
        <w:bottom w:val="none" w:sz="0" w:space="0" w:color="auto"/>
        <w:right w:val="none" w:sz="0" w:space="0" w:color="auto"/>
      </w:divBdr>
    </w:div>
    <w:div w:id="1397625439">
      <w:bodyDiv w:val="1"/>
      <w:marLeft w:val="0"/>
      <w:marRight w:val="0"/>
      <w:marTop w:val="0"/>
      <w:marBottom w:val="0"/>
      <w:divBdr>
        <w:top w:val="none" w:sz="0" w:space="0" w:color="auto"/>
        <w:left w:val="none" w:sz="0" w:space="0" w:color="auto"/>
        <w:bottom w:val="none" w:sz="0" w:space="0" w:color="auto"/>
        <w:right w:val="none" w:sz="0" w:space="0" w:color="auto"/>
      </w:divBdr>
      <w:divsChild>
        <w:div w:id="81684806">
          <w:marLeft w:val="0"/>
          <w:marRight w:val="0"/>
          <w:marTop w:val="0"/>
          <w:marBottom w:val="0"/>
          <w:divBdr>
            <w:top w:val="none" w:sz="0" w:space="0" w:color="auto"/>
            <w:left w:val="none" w:sz="0" w:space="0" w:color="auto"/>
            <w:bottom w:val="none" w:sz="0" w:space="0" w:color="auto"/>
            <w:right w:val="none" w:sz="0" w:space="0" w:color="auto"/>
          </w:divBdr>
          <w:divsChild>
            <w:div w:id="851337279">
              <w:marLeft w:val="0"/>
              <w:marRight w:val="0"/>
              <w:marTop w:val="0"/>
              <w:marBottom w:val="0"/>
              <w:divBdr>
                <w:top w:val="none" w:sz="0" w:space="0" w:color="auto"/>
                <w:left w:val="none" w:sz="0" w:space="0" w:color="auto"/>
                <w:bottom w:val="none" w:sz="0" w:space="0" w:color="auto"/>
                <w:right w:val="none" w:sz="0" w:space="0" w:color="auto"/>
              </w:divBdr>
            </w:div>
            <w:div w:id="21127591">
              <w:marLeft w:val="0"/>
              <w:marRight w:val="0"/>
              <w:marTop w:val="0"/>
              <w:marBottom w:val="0"/>
              <w:divBdr>
                <w:top w:val="none" w:sz="0" w:space="0" w:color="auto"/>
                <w:left w:val="none" w:sz="0" w:space="0" w:color="auto"/>
                <w:bottom w:val="none" w:sz="0" w:space="0" w:color="auto"/>
                <w:right w:val="none" w:sz="0" w:space="0" w:color="auto"/>
              </w:divBdr>
            </w:div>
            <w:div w:id="1590580883">
              <w:marLeft w:val="0"/>
              <w:marRight w:val="0"/>
              <w:marTop w:val="0"/>
              <w:marBottom w:val="0"/>
              <w:divBdr>
                <w:top w:val="none" w:sz="0" w:space="0" w:color="auto"/>
                <w:left w:val="none" w:sz="0" w:space="0" w:color="auto"/>
                <w:bottom w:val="none" w:sz="0" w:space="0" w:color="auto"/>
                <w:right w:val="none" w:sz="0" w:space="0" w:color="auto"/>
              </w:divBdr>
            </w:div>
            <w:div w:id="1682704285">
              <w:marLeft w:val="0"/>
              <w:marRight w:val="0"/>
              <w:marTop w:val="0"/>
              <w:marBottom w:val="0"/>
              <w:divBdr>
                <w:top w:val="none" w:sz="0" w:space="0" w:color="auto"/>
                <w:left w:val="none" w:sz="0" w:space="0" w:color="auto"/>
                <w:bottom w:val="none" w:sz="0" w:space="0" w:color="auto"/>
                <w:right w:val="none" w:sz="0" w:space="0" w:color="auto"/>
              </w:divBdr>
            </w:div>
            <w:div w:id="660546862">
              <w:marLeft w:val="0"/>
              <w:marRight w:val="0"/>
              <w:marTop w:val="0"/>
              <w:marBottom w:val="0"/>
              <w:divBdr>
                <w:top w:val="none" w:sz="0" w:space="0" w:color="auto"/>
                <w:left w:val="none" w:sz="0" w:space="0" w:color="auto"/>
                <w:bottom w:val="none" w:sz="0" w:space="0" w:color="auto"/>
                <w:right w:val="none" w:sz="0" w:space="0" w:color="auto"/>
              </w:divBdr>
            </w:div>
            <w:div w:id="1850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863">
      <w:bodyDiv w:val="1"/>
      <w:marLeft w:val="0"/>
      <w:marRight w:val="0"/>
      <w:marTop w:val="0"/>
      <w:marBottom w:val="0"/>
      <w:divBdr>
        <w:top w:val="none" w:sz="0" w:space="0" w:color="auto"/>
        <w:left w:val="none" w:sz="0" w:space="0" w:color="auto"/>
        <w:bottom w:val="none" w:sz="0" w:space="0" w:color="auto"/>
        <w:right w:val="none" w:sz="0" w:space="0" w:color="auto"/>
      </w:divBdr>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3160">
      <w:bodyDiv w:val="1"/>
      <w:marLeft w:val="0"/>
      <w:marRight w:val="0"/>
      <w:marTop w:val="0"/>
      <w:marBottom w:val="0"/>
      <w:divBdr>
        <w:top w:val="none" w:sz="0" w:space="0" w:color="auto"/>
        <w:left w:val="none" w:sz="0" w:space="0" w:color="auto"/>
        <w:bottom w:val="none" w:sz="0" w:space="0" w:color="auto"/>
        <w:right w:val="none" w:sz="0" w:space="0" w:color="auto"/>
      </w:divBdr>
      <w:divsChild>
        <w:div w:id="1322737309">
          <w:marLeft w:val="0"/>
          <w:marRight w:val="0"/>
          <w:marTop w:val="0"/>
          <w:marBottom w:val="0"/>
          <w:divBdr>
            <w:top w:val="none" w:sz="0" w:space="0" w:color="auto"/>
            <w:left w:val="none" w:sz="0" w:space="0" w:color="auto"/>
            <w:bottom w:val="none" w:sz="0" w:space="0" w:color="auto"/>
            <w:right w:val="none" w:sz="0" w:space="0" w:color="auto"/>
          </w:divBdr>
          <w:divsChild>
            <w:div w:id="292028419">
              <w:marLeft w:val="0"/>
              <w:marRight w:val="0"/>
              <w:marTop w:val="0"/>
              <w:marBottom w:val="0"/>
              <w:divBdr>
                <w:top w:val="none" w:sz="0" w:space="0" w:color="auto"/>
                <w:left w:val="none" w:sz="0" w:space="0" w:color="auto"/>
                <w:bottom w:val="none" w:sz="0" w:space="0" w:color="auto"/>
                <w:right w:val="none" w:sz="0" w:space="0" w:color="auto"/>
              </w:divBdr>
            </w:div>
            <w:div w:id="167447121">
              <w:marLeft w:val="0"/>
              <w:marRight w:val="0"/>
              <w:marTop w:val="0"/>
              <w:marBottom w:val="0"/>
              <w:divBdr>
                <w:top w:val="none" w:sz="0" w:space="0" w:color="auto"/>
                <w:left w:val="none" w:sz="0" w:space="0" w:color="auto"/>
                <w:bottom w:val="none" w:sz="0" w:space="0" w:color="auto"/>
                <w:right w:val="none" w:sz="0" w:space="0" w:color="auto"/>
              </w:divBdr>
            </w:div>
            <w:div w:id="1511948167">
              <w:marLeft w:val="0"/>
              <w:marRight w:val="0"/>
              <w:marTop w:val="0"/>
              <w:marBottom w:val="0"/>
              <w:divBdr>
                <w:top w:val="none" w:sz="0" w:space="0" w:color="auto"/>
                <w:left w:val="none" w:sz="0" w:space="0" w:color="auto"/>
                <w:bottom w:val="none" w:sz="0" w:space="0" w:color="auto"/>
                <w:right w:val="none" w:sz="0" w:space="0" w:color="auto"/>
              </w:divBdr>
            </w:div>
            <w:div w:id="131602518">
              <w:marLeft w:val="0"/>
              <w:marRight w:val="0"/>
              <w:marTop w:val="0"/>
              <w:marBottom w:val="0"/>
              <w:divBdr>
                <w:top w:val="none" w:sz="0" w:space="0" w:color="auto"/>
                <w:left w:val="none" w:sz="0" w:space="0" w:color="auto"/>
                <w:bottom w:val="none" w:sz="0" w:space="0" w:color="auto"/>
                <w:right w:val="none" w:sz="0" w:space="0" w:color="auto"/>
              </w:divBdr>
            </w:div>
            <w:div w:id="742291516">
              <w:marLeft w:val="0"/>
              <w:marRight w:val="0"/>
              <w:marTop w:val="0"/>
              <w:marBottom w:val="0"/>
              <w:divBdr>
                <w:top w:val="none" w:sz="0" w:space="0" w:color="auto"/>
                <w:left w:val="none" w:sz="0" w:space="0" w:color="auto"/>
                <w:bottom w:val="none" w:sz="0" w:space="0" w:color="auto"/>
                <w:right w:val="none" w:sz="0" w:space="0" w:color="auto"/>
              </w:divBdr>
            </w:div>
            <w:div w:id="1272741385">
              <w:marLeft w:val="0"/>
              <w:marRight w:val="0"/>
              <w:marTop w:val="0"/>
              <w:marBottom w:val="0"/>
              <w:divBdr>
                <w:top w:val="none" w:sz="0" w:space="0" w:color="auto"/>
                <w:left w:val="none" w:sz="0" w:space="0" w:color="auto"/>
                <w:bottom w:val="none" w:sz="0" w:space="0" w:color="auto"/>
                <w:right w:val="none" w:sz="0" w:space="0" w:color="auto"/>
              </w:divBdr>
            </w:div>
            <w:div w:id="1137915252">
              <w:marLeft w:val="0"/>
              <w:marRight w:val="0"/>
              <w:marTop w:val="0"/>
              <w:marBottom w:val="0"/>
              <w:divBdr>
                <w:top w:val="none" w:sz="0" w:space="0" w:color="auto"/>
                <w:left w:val="none" w:sz="0" w:space="0" w:color="auto"/>
                <w:bottom w:val="none" w:sz="0" w:space="0" w:color="auto"/>
                <w:right w:val="none" w:sz="0" w:space="0" w:color="auto"/>
              </w:divBdr>
            </w:div>
            <w:div w:id="1196776937">
              <w:marLeft w:val="0"/>
              <w:marRight w:val="0"/>
              <w:marTop w:val="0"/>
              <w:marBottom w:val="0"/>
              <w:divBdr>
                <w:top w:val="none" w:sz="0" w:space="0" w:color="auto"/>
                <w:left w:val="none" w:sz="0" w:space="0" w:color="auto"/>
                <w:bottom w:val="none" w:sz="0" w:space="0" w:color="auto"/>
                <w:right w:val="none" w:sz="0" w:space="0" w:color="auto"/>
              </w:divBdr>
            </w:div>
            <w:div w:id="1484472281">
              <w:marLeft w:val="0"/>
              <w:marRight w:val="0"/>
              <w:marTop w:val="0"/>
              <w:marBottom w:val="0"/>
              <w:divBdr>
                <w:top w:val="none" w:sz="0" w:space="0" w:color="auto"/>
                <w:left w:val="none" w:sz="0" w:space="0" w:color="auto"/>
                <w:bottom w:val="none" w:sz="0" w:space="0" w:color="auto"/>
                <w:right w:val="none" w:sz="0" w:space="0" w:color="auto"/>
              </w:divBdr>
            </w:div>
            <w:div w:id="966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991">
      <w:bodyDiv w:val="1"/>
      <w:marLeft w:val="0"/>
      <w:marRight w:val="0"/>
      <w:marTop w:val="0"/>
      <w:marBottom w:val="0"/>
      <w:divBdr>
        <w:top w:val="none" w:sz="0" w:space="0" w:color="auto"/>
        <w:left w:val="none" w:sz="0" w:space="0" w:color="auto"/>
        <w:bottom w:val="none" w:sz="0" w:space="0" w:color="auto"/>
        <w:right w:val="none" w:sz="0" w:space="0" w:color="auto"/>
      </w:divBdr>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692413187">
      <w:bodyDiv w:val="1"/>
      <w:marLeft w:val="0"/>
      <w:marRight w:val="0"/>
      <w:marTop w:val="0"/>
      <w:marBottom w:val="0"/>
      <w:divBdr>
        <w:top w:val="none" w:sz="0" w:space="0" w:color="auto"/>
        <w:left w:val="none" w:sz="0" w:space="0" w:color="auto"/>
        <w:bottom w:val="none" w:sz="0" w:space="0" w:color="auto"/>
        <w:right w:val="none" w:sz="0" w:space="0" w:color="auto"/>
      </w:divBdr>
      <w:divsChild>
        <w:div w:id="305668328">
          <w:marLeft w:val="0"/>
          <w:marRight w:val="0"/>
          <w:marTop w:val="0"/>
          <w:marBottom w:val="0"/>
          <w:divBdr>
            <w:top w:val="none" w:sz="0" w:space="0" w:color="auto"/>
            <w:left w:val="none" w:sz="0" w:space="0" w:color="auto"/>
            <w:bottom w:val="none" w:sz="0" w:space="0" w:color="auto"/>
            <w:right w:val="none" w:sz="0" w:space="0" w:color="auto"/>
          </w:divBdr>
          <w:divsChild>
            <w:div w:id="934676449">
              <w:marLeft w:val="0"/>
              <w:marRight w:val="0"/>
              <w:marTop w:val="0"/>
              <w:marBottom w:val="0"/>
              <w:divBdr>
                <w:top w:val="none" w:sz="0" w:space="0" w:color="auto"/>
                <w:left w:val="none" w:sz="0" w:space="0" w:color="auto"/>
                <w:bottom w:val="none" w:sz="0" w:space="0" w:color="auto"/>
                <w:right w:val="none" w:sz="0" w:space="0" w:color="auto"/>
              </w:divBdr>
            </w:div>
            <w:div w:id="1604335007">
              <w:marLeft w:val="0"/>
              <w:marRight w:val="0"/>
              <w:marTop w:val="0"/>
              <w:marBottom w:val="0"/>
              <w:divBdr>
                <w:top w:val="none" w:sz="0" w:space="0" w:color="auto"/>
                <w:left w:val="none" w:sz="0" w:space="0" w:color="auto"/>
                <w:bottom w:val="none" w:sz="0" w:space="0" w:color="auto"/>
                <w:right w:val="none" w:sz="0" w:space="0" w:color="auto"/>
              </w:divBdr>
            </w:div>
            <w:div w:id="1008219342">
              <w:marLeft w:val="0"/>
              <w:marRight w:val="0"/>
              <w:marTop w:val="0"/>
              <w:marBottom w:val="0"/>
              <w:divBdr>
                <w:top w:val="none" w:sz="0" w:space="0" w:color="auto"/>
                <w:left w:val="none" w:sz="0" w:space="0" w:color="auto"/>
                <w:bottom w:val="none" w:sz="0" w:space="0" w:color="auto"/>
                <w:right w:val="none" w:sz="0" w:space="0" w:color="auto"/>
              </w:divBdr>
            </w:div>
            <w:div w:id="1380471439">
              <w:marLeft w:val="0"/>
              <w:marRight w:val="0"/>
              <w:marTop w:val="0"/>
              <w:marBottom w:val="0"/>
              <w:divBdr>
                <w:top w:val="none" w:sz="0" w:space="0" w:color="auto"/>
                <w:left w:val="none" w:sz="0" w:space="0" w:color="auto"/>
                <w:bottom w:val="none" w:sz="0" w:space="0" w:color="auto"/>
                <w:right w:val="none" w:sz="0" w:space="0" w:color="auto"/>
              </w:divBdr>
            </w:div>
            <w:div w:id="1202284806">
              <w:marLeft w:val="0"/>
              <w:marRight w:val="0"/>
              <w:marTop w:val="0"/>
              <w:marBottom w:val="0"/>
              <w:divBdr>
                <w:top w:val="none" w:sz="0" w:space="0" w:color="auto"/>
                <w:left w:val="none" w:sz="0" w:space="0" w:color="auto"/>
                <w:bottom w:val="none" w:sz="0" w:space="0" w:color="auto"/>
                <w:right w:val="none" w:sz="0" w:space="0" w:color="auto"/>
              </w:divBdr>
            </w:div>
            <w:div w:id="986711608">
              <w:marLeft w:val="0"/>
              <w:marRight w:val="0"/>
              <w:marTop w:val="0"/>
              <w:marBottom w:val="0"/>
              <w:divBdr>
                <w:top w:val="none" w:sz="0" w:space="0" w:color="auto"/>
                <w:left w:val="none" w:sz="0" w:space="0" w:color="auto"/>
                <w:bottom w:val="none" w:sz="0" w:space="0" w:color="auto"/>
                <w:right w:val="none" w:sz="0" w:space="0" w:color="auto"/>
              </w:divBdr>
            </w:div>
            <w:div w:id="466699993">
              <w:marLeft w:val="0"/>
              <w:marRight w:val="0"/>
              <w:marTop w:val="0"/>
              <w:marBottom w:val="0"/>
              <w:divBdr>
                <w:top w:val="none" w:sz="0" w:space="0" w:color="auto"/>
                <w:left w:val="none" w:sz="0" w:space="0" w:color="auto"/>
                <w:bottom w:val="none" w:sz="0" w:space="0" w:color="auto"/>
                <w:right w:val="none" w:sz="0" w:space="0" w:color="auto"/>
              </w:divBdr>
            </w:div>
            <w:div w:id="298997749">
              <w:marLeft w:val="0"/>
              <w:marRight w:val="0"/>
              <w:marTop w:val="0"/>
              <w:marBottom w:val="0"/>
              <w:divBdr>
                <w:top w:val="none" w:sz="0" w:space="0" w:color="auto"/>
                <w:left w:val="none" w:sz="0" w:space="0" w:color="auto"/>
                <w:bottom w:val="none" w:sz="0" w:space="0" w:color="auto"/>
                <w:right w:val="none" w:sz="0" w:space="0" w:color="auto"/>
              </w:divBdr>
            </w:div>
            <w:div w:id="1980211">
              <w:marLeft w:val="0"/>
              <w:marRight w:val="0"/>
              <w:marTop w:val="0"/>
              <w:marBottom w:val="0"/>
              <w:divBdr>
                <w:top w:val="none" w:sz="0" w:space="0" w:color="auto"/>
                <w:left w:val="none" w:sz="0" w:space="0" w:color="auto"/>
                <w:bottom w:val="none" w:sz="0" w:space="0" w:color="auto"/>
                <w:right w:val="none" w:sz="0" w:space="0" w:color="auto"/>
              </w:divBdr>
            </w:div>
            <w:div w:id="943995481">
              <w:marLeft w:val="0"/>
              <w:marRight w:val="0"/>
              <w:marTop w:val="0"/>
              <w:marBottom w:val="0"/>
              <w:divBdr>
                <w:top w:val="none" w:sz="0" w:space="0" w:color="auto"/>
                <w:left w:val="none" w:sz="0" w:space="0" w:color="auto"/>
                <w:bottom w:val="none" w:sz="0" w:space="0" w:color="auto"/>
                <w:right w:val="none" w:sz="0" w:space="0" w:color="auto"/>
              </w:divBdr>
            </w:div>
            <w:div w:id="2005820697">
              <w:marLeft w:val="0"/>
              <w:marRight w:val="0"/>
              <w:marTop w:val="0"/>
              <w:marBottom w:val="0"/>
              <w:divBdr>
                <w:top w:val="none" w:sz="0" w:space="0" w:color="auto"/>
                <w:left w:val="none" w:sz="0" w:space="0" w:color="auto"/>
                <w:bottom w:val="none" w:sz="0" w:space="0" w:color="auto"/>
                <w:right w:val="none" w:sz="0" w:space="0" w:color="auto"/>
              </w:divBdr>
            </w:div>
            <w:div w:id="644700074">
              <w:marLeft w:val="0"/>
              <w:marRight w:val="0"/>
              <w:marTop w:val="0"/>
              <w:marBottom w:val="0"/>
              <w:divBdr>
                <w:top w:val="none" w:sz="0" w:space="0" w:color="auto"/>
                <w:left w:val="none" w:sz="0" w:space="0" w:color="auto"/>
                <w:bottom w:val="none" w:sz="0" w:space="0" w:color="auto"/>
                <w:right w:val="none" w:sz="0" w:space="0" w:color="auto"/>
              </w:divBdr>
            </w:div>
            <w:div w:id="1096899358">
              <w:marLeft w:val="0"/>
              <w:marRight w:val="0"/>
              <w:marTop w:val="0"/>
              <w:marBottom w:val="0"/>
              <w:divBdr>
                <w:top w:val="none" w:sz="0" w:space="0" w:color="auto"/>
                <w:left w:val="none" w:sz="0" w:space="0" w:color="auto"/>
                <w:bottom w:val="none" w:sz="0" w:space="0" w:color="auto"/>
                <w:right w:val="none" w:sz="0" w:space="0" w:color="auto"/>
              </w:divBdr>
            </w:div>
            <w:div w:id="798916155">
              <w:marLeft w:val="0"/>
              <w:marRight w:val="0"/>
              <w:marTop w:val="0"/>
              <w:marBottom w:val="0"/>
              <w:divBdr>
                <w:top w:val="none" w:sz="0" w:space="0" w:color="auto"/>
                <w:left w:val="none" w:sz="0" w:space="0" w:color="auto"/>
                <w:bottom w:val="none" w:sz="0" w:space="0" w:color="auto"/>
                <w:right w:val="none" w:sz="0" w:space="0" w:color="auto"/>
              </w:divBdr>
            </w:div>
            <w:div w:id="1445661077">
              <w:marLeft w:val="0"/>
              <w:marRight w:val="0"/>
              <w:marTop w:val="0"/>
              <w:marBottom w:val="0"/>
              <w:divBdr>
                <w:top w:val="none" w:sz="0" w:space="0" w:color="auto"/>
                <w:left w:val="none" w:sz="0" w:space="0" w:color="auto"/>
                <w:bottom w:val="none" w:sz="0" w:space="0" w:color="auto"/>
                <w:right w:val="none" w:sz="0" w:space="0" w:color="auto"/>
              </w:divBdr>
            </w:div>
            <w:div w:id="678704281">
              <w:marLeft w:val="0"/>
              <w:marRight w:val="0"/>
              <w:marTop w:val="0"/>
              <w:marBottom w:val="0"/>
              <w:divBdr>
                <w:top w:val="none" w:sz="0" w:space="0" w:color="auto"/>
                <w:left w:val="none" w:sz="0" w:space="0" w:color="auto"/>
                <w:bottom w:val="none" w:sz="0" w:space="0" w:color="auto"/>
                <w:right w:val="none" w:sz="0" w:space="0" w:color="auto"/>
              </w:divBdr>
            </w:div>
            <w:div w:id="1689256068">
              <w:marLeft w:val="0"/>
              <w:marRight w:val="0"/>
              <w:marTop w:val="0"/>
              <w:marBottom w:val="0"/>
              <w:divBdr>
                <w:top w:val="none" w:sz="0" w:space="0" w:color="auto"/>
                <w:left w:val="none" w:sz="0" w:space="0" w:color="auto"/>
                <w:bottom w:val="none" w:sz="0" w:space="0" w:color="auto"/>
                <w:right w:val="none" w:sz="0" w:space="0" w:color="auto"/>
              </w:divBdr>
            </w:div>
            <w:div w:id="1457675784">
              <w:marLeft w:val="0"/>
              <w:marRight w:val="0"/>
              <w:marTop w:val="0"/>
              <w:marBottom w:val="0"/>
              <w:divBdr>
                <w:top w:val="none" w:sz="0" w:space="0" w:color="auto"/>
                <w:left w:val="none" w:sz="0" w:space="0" w:color="auto"/>
                <w:bottom w:val="none" w:sz="0" w:space="0" w:color="auto"/>
                <w:right w:val="none" w:sz="0" w:space="0" w:color="auto"/>
              </w:divBdr>
            </w:div>
            <w:div w:id="19467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4023">
      <w:bodyDiv w:val="1"/>
      <w:marLeft w:val="0"/>
      <w:marRight w:val="0"/>
      <w:marTop w:val="0"/>
      <w:marBottom w:val="0"/>
      <w:divBdr>
        <w:top w:val="none" w:sz="0" w:space="0" w:color="auto"/>
        <w:left w:val="none" w:sz="0" w:space="0" w:color="auto"/>
        <w:bottom w:val="none" w:sz="0" w:space="0" w:color="auto"/>
        <w:right w:val="none" w:sz="0" w:space="0" w:color="auto"/>
      </w:divBdr>
    </w:div>
    <w:div w:id="1704865128">
      <w:bodyDiv w:val="1"/>
      <w:marLeft w:val="0"/>
      <w:marRight w:val="0"/>
      <w:marTop w:val="0"/>
      <w:marBottom w:val="0"/>
      <w:divBdr>
        <w:top w:val="none" w:sz="0" w:space="0" w:color="auto"/>
        <w:left w:val="none" w:sz="0" w:space="0" w:color="auto"/>
        <w:bottom w:val="none" w:sz="0" w:space="0" w:color="auto"/>
        <w:right w:val="none" w:sz="0" w:space="0" w:color="auto"/>
      </w:divBdr>
      <w:divsChild>
        <w:div w:id="35155711">
          <w:marLeft w:val="0"/>
          <w:marRight w:val="0"/>
          <w:marTop w:val="0"/>
          <w:marBottom w:val="0"/>
          <w:divBdr>
            <w:top w:val="none" w:sz="0" w:space="0" w:color="auto"/>
            <w:left w:val="none" w:sz="0" w:space="0" w:color="auto"/>
            <w:bottom w:val="none" w:sz="0" w:space="0" w:color="auto"/>
            <w:right w:val="none" w:sz="0" w:space="0" w:color="auto"/>
          </w:divBdr>
          <w:divsChild>
            <w:div w:id="1929582336">
              <w:marLeft w:val="0"/>
              <w:marRight w:val="0"/>
              <w:marTop w:val="0"/>
              <w:marBottom w:val="0"/>
              <w:divBdr>
                <w:top w:val="none" w:sz="0" w:space="0" w:color="auto"/>
                <w:left w:val="none" w:sz="0" w:space="0" w:color="auto"/>
                <w:bottom w:val="none" w:sz="0" w:space="0" w:color="auto"/>
                <w:right w:val="none" w:sz="0" w:space="0" w:color="auto"/>
              </w:divBdr>
            </w:div>
            <w:div w:id="1552426501">
              <w:marLeft w:val="0"/>
              <w:marRight w:val="0"/>
              <w:marTop w:val="0"/>
              <w:marBottom w:val="0"/>
              <w:divBdr>
                <w:top w:val="none" w:sz="0" w:space="0" w:color="auto"/>
                <w:left w:val="none" w:sz="0" w:space="0" w:color="auto"/>
                <w:bottom w:val="none" w:sz="0" w:space="0" w:color="auto"/>
                <w:right w:val="none" w:sz="0" w:space="0" w:color="auto"/>
              </w:divBdr>
            </w:div>
            <w:div w:id="698819614">
              <w:marLeft w:val="0"/>
              <w:marRight w:val="0"/>
              <w:marTop w:val="0"/>
              <w:marBottom w:val="0"/>
              <w:divBdr>
                <w:top w:val="none" w:sz="0" w:space="0" w:color="auto"/>
                <w:left w:val="none" w:sz="0" w:space="0" w:color="auto"/>
                <w:bottom w:val="none" w:sz="0" w:space="0" w:color="auto"/>
                <w:right w:val="none" w:sz="0" w:space="0" w:color="auto"/>
              </w:divBdr>
            </w:div>
            <w:div w:id="362364040">
              <w:marLeft w:val="0"/>
              <w:marRight w:val="0"/>
              <w:marTop w:val="0"/>
              <w:marBottom w:val="0"/>
              <w:divBdr>
                <w:top w:val="none" w:sz="0" w:space="0" w:color="auto"/>
                <w:left w:val="none" w:sz="0" w:space="0" w:color="auto"/>
                <w:bottom w:val="none" w:sz="0" w:space="0" w:color="auto"/>
                <w:right w:val="none" w:sz="0" w:space="0" w:color="auto"/>
              </w:divBdr>
            </w:div>
            <w:div w:id="1452046804">
              <w:marLeft w:val="0"/>
              <w:marRight w:val="0"/>
              <w:marTop w:val="0"/>
              <w:marBottom w:val="0"/>
              <w:divBdr>
                <w:top w:val="none" w:sz="0" w:space="0" w:color="auto"/>
                <w:left w:val="none" w:sz="0" w:space="0" w:color="auto"/>
                <w:bottom w:val="none" w:sz="0" w:space="0" w:color="auto"/>
                <w:right w:val="none" w:sz="0" w:space="0" w:color="auto"/>
              </w:divBdr>
            </w:div>
            <w:div w:id="1904484059">
              <w:marLeft w:val="0"/>
              <w:marRight w:val="0"/>
              <w:marTop w:val="0"/>
              <w:marBottom w:val="0"/>
              <w:divBdr>
                <w:top w:val="none" w:sz="0" w:space="0" w:color="auto"/>
                <w:left w:val="none" w:sz="0" w:space="0" w:color="auto"/>
                <w:bottom w:val="none" w:sz="0" w:space="0" w:color="auto"/>
                <w:right w:val="none" w:sz="0" w:space="0" w:color="auto"/>
              </w:divBdr>
            </w:div>
            <w:div w:id="955675664">
              <w:marLeft w:val="0"/>
              <w:marRight w:val="0"/>
              <w:marTop w:val="0"/>
              <w:marBottom w:val="0"/>
              <w:divBdr>
                <w:top w:val="none" w:sz="0" w:space="0" w:color="auto"/>
                <w:left w:val="none" w:sz="0" w:space="0" w:color="auto"/>
                <w:bottom w:val="none" w:sz="0" w:space="0" w:color="auto"/>
                <w:right w:val="none" w:sz="0" w:space="0" w:color="auto"/>
              </w:divBdr>
            </w:div>
            <w:div w:id="711418074">
              <w:marLeft w:val="0"/>
              <w:marRight w:val="0"/>
              <w:marTop w:val="0"/>
              <w:marBottom w:val="0"/>
              <w:divBdr>
                <w:top w:val="none" w:sz="0" w:space="0" w:color="auto"/>
                <w:left w:val="none" w:sz="0" w:space="0" w:color="auto"/>
                <w:bottom w:val="none" w:sz="0" w:space="0" w:color="auto"/>
                <w:right w:val="none" w:sz="0" w:space="0" w:color="auto"/>
              </w:divBdr>
            </w:div>
            <w:div w:id="792745755">
              <w:marLeft w:val="0"/>
              <w:marRight w:val="0"/>
              <w:marTop w:val="0"/>
              <w:marBottom w:val="0"/>
              <w:divBdr>
                <w:top w:val="none" w:sz="0" w:space="0" w:color="auto"/>
                <w:left w:val="none" w:sz="0" w:space="0" w:color="auto"/>
                <w:bottom w:val="none" w:sz="0" w:space="0" w:color="auto"/>
                <w:right w:val="none" w:sz="0" w:space="0" w:color="auto"/>
              </w:divBdr>
            </w:div>
            <w:div w:id="1438016522">
              <w:marLeft w:val="0"/>
              <w:marRight w:val="0"/>
              <w:marTop w:val="0"/>
              <w:marBottom w:val="0"/>
              <w:divBdr>
                <w:top w:val="none" w:sz="0" w:space="0" w:color="auto"/>
                <w:left w:val="none" w:sz="0" w:space="0" w:color="auto"/>
                <w:bottom w:val="none" w:sz="0" w:space="0" w:color="auto"/>
                <w:right w:val="none" w:sz="0" w:space="0" w:color="auto"/>
              </w:divBdr>
            </w:div>
            <w:div w:id="2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4663">
      <w:bodyDiv w:val="1"/>
      <w:marLeft w:val="0"/>
      <w:marRight w:val="0"/>
      <w:marTop w:val="0"/>
      <w:marBottom w:val="0"/>
      <w:divBdr>
        <w:top w:val="none" w:sz="0" w:space="0" w:color="auto"/>
        <w:left w:val="none" w:sz="0" w:space="0" w:color="auto"/>
        <w:bottom w:val="none" w:sz="0" w:space="0" w:color="auto"/>
        <w:right w:val="none" w:sz="0" w:space="0" w:color="auto"/>
      </w:divBdr>
      <w:divsChild>
        <w:div w:id="931595287">
          <w:marLeft w:val="0"/>
          <w:marRight w:val="0"/>
          <w:marTop w:val="0"/>
          <w:marBottom w:val="0"/>
          <w:divBdr>
            <w:top w:val="none" w:sz="0" w:space="0" w:color="auto"/>
            <w:left w:val="none" w:sz="0" w:space="0" w:color="auto"/>
            <w:bottom w:val="none" w:sz="0" w:space="0" w:color="auto"/>
            <w:right w:val="none" w:sz="0" w:space="0" w:color="auto"/>
          </w:divBdr>
          <w:divsChild>
            <w:div w:id="1138691407">
              <w:marLeft w:val="0"/>
              <w:marRight w:val="0"/>
              <w:marTop w:val="0"/>
              <w:marBottom w:val="0"/>
              <w:divBdr>
                <w:top w:val="none" w:sz="0" w:space="0" w:color="auto"/>
                <w:left w:val="none" w:sz="0" w:space="0" w:color="auto"/>
                <w:bottom w:val="none" w:sz="0" w:space="0" w:color="auto"/>
                <w:right w:val="none" w:sz="0" w:space="0" w:color="auto"/>
              </w:divBdr>
            </w:div>
            <w:div w:id="426851279">
              <w:marLeft w:val="0"/>
              <w:marRight w:val="0"/>
              <w:marTop w:val="0"/>
              <w:marBottom w:val="0"/>
              <w:divBdr>
                <w:top w:val="none" w:sz="0" w:space="0" w:color="auto"/>
                <w:left w:val="none" w:sz="0" w:space="0" w:color="auto"/>
                <w:bottom w:val="none" w:sz="0" w:space="0" w:color="auto"/>
                <w:right w:val="none" w:sz="0" w:space="0" w:color="auto"/>
              </w:divBdr>
            </w:div>
            <w:div w:id="549650872">
              <w:marLeft w:val="0"/>
              <w:marRight w:val="0"/>
              <w:marTop w:val="0"/>
              <w:marBottom w:val="0"/>
              <w:divBdr>
                <w:top w:val="none" w:sz="0" w:space="0" w:color="auto"/>
                <w:left w:val="none" w:sz="0" w:space="0" w:color="auto"/>
                <w:bottom w:val="none" w:sz="0" w:space="0" w:color="auto"/>
                <w:right w:val="none" w:sz="0" w:space="0" w:color="auto"/>
              </w:divBdr>
            </w:div>
            <w:div w:id="1914314114">
              <w:marLeft w:val="0"/>
              <w:marRight w:val="0"/>
              <w:marTop w:val="0"/>
              <w:marBottom w:val="0"/>
              <w:divBdr>
                <w:top w:val="none" w:sz="0" w:space="0" w:color="auto"/>
                <w:left w:val="none" w:sz="0" w:space="0" w:color="auto"/>
                <w:bottom w:val="none" w:sz="0" w:space="0" w:color="auto"/>
                <w:right w:val="none" w:sz="0" w:space="0" w:color="auto"/>
              </w:divBdr>
            </w:div>
            <w:div w:id="499077577">
              <w:marLeft w:val="0"/>
              <w:marRight w:val="0"/>
              <w:marTop w:val="0"/>
              <w:marBottom w:val="0"/>
              <w:divBdr>
                <w:top w:val="none" w:sz="0" w:space="0" w:color="auto"/>
                <w:left w:val="none" w:sz="0" w:space="0" w:color="auto"/>
                <w:bottom w:val="none" w:sz="0" w:space="0" w:color="auto"/>
                <w:right w:val="none" w:sz="0" w:space="0" w:color="auto"/>
              </w:divBdr>
            </w:div>
            <w:div w:id="1014260698">
              <w:marLeft w:val="0"/>
              <w:marRight w:val="0"/>
              <w:marTop w:val="0"/>
              <w:marBottom w:val="0"/>
              <w:divBdr>
                <w:top w:val="none" w:sz="0" w:space="0" w:color="auto"/>
                <w:left w:val="none" w:sz="0" w:space="0" w:color="auto"/>
                <w:bottom w:val="none" w:sz="0" w:space="0" w:color="auto"/>
                <w:right w:val="none" w:sz="0" w:space="0" w:color="auto"/>
              </w:divBdr>
            </w:div>
            <w:div w:id="1069380978">
              <w:marLeft w:val="0"/>
              <w:marRight w:val="0"/>
              <w:marTop w:val="0"/>
              <w:marBottom w:val="0"/>
              <w:divBdr>
                <w:top w:val="none" w:sz="0" w:space="0" w:color="auto"/>
                <w:left w:val="none" w:sz="0" w:space="0" w:color="auto"/>
                <w:bottom w:val="none" w:sz="0" w:space="0" w:color="auto"/>
                <w:right w:val="none" w:sz="0" w:space="0" w:color="auto"/>
              </w:divBdr>
            </w:div>
            <w:div w:id="1006905084">
              <w:marLeft w:val="0"/>
              <w:marRight w:val="0"/>
              <w:marTop w:val="0"/>
              <w:marBottom w:val="0"/>
              <w:divBdr>
                <w:top w:val="none" w:sz="0" w:space="0" w:color="auto"/>
                <w:left w:val="none" w:sz="0" w:space="0" w:color="auto"/>
                <w:bottom w:val="none" w:sz="0" w:space="0" w:color="auto"/>
                <w:right w:val="none" w:sz="0" w:space="0" w:color="auto"/>
              </w:divBdr>
            </w:div>
            <w:div w:id="888808482">
              <w:marLeft w:val="0"/>
              <w:marRight w:val="0"/>
              <w:marTop w:val="0"/>
              <w:marBottom w:val="0"/>
              <w:divBdr>
                <w:top w:val="none" w:sz="0" w:space="0" w:color="auto"/>
                <w:left w:val="none" w:sz="0" w:space="0" w:color="auto"/>
                <w:bottom w:val="none" w:sz="0" w:space="0" w:color="auto"/>
                <w:right w:val="none" w:sz="0" w:space="0" w:color="auto"/>
              </w:divBdr>
            </w:div>
            <w:div w:id="970476463">
              <w:marLeft w:val="0"/>
              <w:marRight w:val="0"/>
              <w:marTop w:val="0"/>
              <w:marBottom w:val="0"/>
              <w:divBdr>
                <w:top w:val="none" w:sz="0" w:space="0" w:color="auto"/>
                <w:left w:val="none" w:sz="0" w:space="0" w:color="auto"/>
                <w:bottom w:val="none" w:sz="0" w:space="0" w:color="auto"/>
                <w:right w:val="none" w:sz="0" w:space="0" w:color="auto"/>
              </w:divBdr>
            </w:div>
            <w:div w:id="557981997">
              <w:marLeft w:val="0"/>
              <w:marRight w:val="0"/>
              <w:marTop w:val="0"/>
              <w:marBottom w:val="0"/>
              <w:divBdr>
                <w:top w:val="none" w:sz="0" w:space="0" w:color="auto"/>
                <w:left w:val="none" w:sz="0" w:space="0" w:color="auto"/>
                <w:bottom w:val="none" w:sz="0" w:space="0" w:color="auto"/>
                <w:right w:val="none" w:sz="0" w:space="0" w:color="auto"/>
              </w:divBdr>
            </w:div>
            <w:div w:id="1509250692">
              <w:marLeft w:val="0"/>
              <w:marRight w:val="0"/>
              <w:marTop w:val="0"/>
              <w:marBottom w:val="0"/>
              <w:divBdr>
                <w:top w:val="none" w:sz="0" w:space="0" w:color="auto"/>
                <w:left w:val="none" w:sz="0" w:space="0" w:color="auto"/>
                <w:bottom w:val="none" w:sz="0" w:space="0" w:color="auto"/>
                <w:right w:val="none" w:sz="0" w:space="0" w:color="auto"/>
              </w:divBdr>
            </w:div>
            <w:div w:id="3740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20303">
      <w:bodyDiv w:val="1"/>
      <w:marLeft w:val="0"/>
      <w:marRight w:val="0"/>
      <w:marTop w:val="0"/>
      <w:marBottom w:val="0"/>
      <w:divBdr>
        <w:top w:val="none" w:sz="0" w:space="0" w:color="auto"/>
        <w:left w:val="none" w:sz="0" w:space="0" w:color="auto"/>
        <w:bottom w:val="none" w:sz="0" w:space="0" w:color="auto"/>
        <w:right w:val="none" w:sz="0" w:space="0" w:color="auto"/>
      </w:divBdr>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5451">
      <w:bodyDiv w:val="1"/>
      <w:marLeft w:val="0"/>
      <w:marRight w:val="0"/>
      <w:marTop w:val="0"/>
      <w:marBottom w:val="0"/>
      <w:divBdr>
        <w:top w:val="none" w:sz="0" w:space="0" w:color="auto"/>
        <w:left w:val="none" w:sz="0" w:space="0" w:color="auto"/>
        <w:bottom w:val="none" w:sz="0" w:space="0" w:color="auto"/>
        <w:right w:val="none" w:sz="0" w:space="0" w:color="auto"/>
      </w:divBdr>
    </w:div>
    <w:div w:id="2026323542">
      <w:bodyDiv w:val="1"/>
      <w:marLeft w:val="0"/>
      <w:marRight w:val="0"/>
      <w:marTop w:val="0"/>
      <w:marBottom w:val="0"/>
      <w:divBdr>
        <w:top w:val="none" w:sz="0" w:space="0" w:color="auto"/>
        <w:left w:val="none" w:sz="0" w:space="0" w:color="auto"/>
        <w:bottom w:val="none" w:sz="0" w:space="0" w:color="auto"/>
        <w:right w:val="none" w:sz="0" w:space="0" w:color="auto"/>
      </w:divBdr>
    </w:div>
    <w:div w:id="2077316854">
      <w:bodyDiv w:val="1"/>
      <w:marLeft w:val="0"/>
      <w:marRight w:val="0"/>
      <w:marTop w:val="0"/>
      <w:marBottom w:val="0"/>
      <w:divBdr>
        <w:top w:val="none" w:sz="0" w:space="0" w:color="auto"/>
        <w:left w:val="none" w:sz="0" w:space="0" w:color="auto"/>
        <w:bottom w:val="none" w:sz="0" w:space="0" w:color="auto"/>
        <w:right w:val="none" w:sz="0" w:space="0" w:color="auto"/>
      </w:divBdr>
      <w:divsChild>
        <w:div w:id="1831021314">
          <w:marLeft w:val="0"/>
          <w:marRight w:val="0"/>
          <w:marTop w:val="0"/>
          <w:marBottom w:val="0"/>
          <w:divBdr>
            <w:top w:val="none" w:sz="0" w:space="0" w:color="auto"/>
            <w:left w:val="none" w:sz="0" w:space="0" w:color="auto"/>
            <w:bottom w:val="none" w:sz="0" w:space="0" w:color="auto"/>
            <w:right w:val="none" w:sz="0" w:space="0" w:color="auto"/>
          </w:divBdr>
          <w:divsChild>
            <w:div w:id="274599624">
              <w:marLeft w:val="0"/>
              <w:marRight w:val="0"/>
              <w:marTop w:val="0"/>
              <w:marBottom w:val="0"/>
              <w:divBdr>
                <w:top w:val="none" w:sz="0" w:space="0" w:color="auto"/>
                <w:left w:val="none" w:sz="0" w:space="0" w:color="auto"/>
                <w:bottom w:val="none" w:sz="0" w:space="0" w:color="auto"/>
                <w:right w:val="none" w:sz="0" w:space="0" w:color="auto"/>
              </w:divBdr>
            </w:div>
            <w:div w:id="273251332">
              <w:marLeft w:val="0"/>
              <w:marRight w:val="0"/>
              <w:marTop w:val="0"/>
              <w:marBottom w:val="0"/>
              <w:divBdr>
                <w:top w:val="none" w:sz="0" w:space="0" w:color="auto"/>
                <w:left w:val="none" w:sz="0" w:space="0" w:color="auto"/>
                <w:bottom w:val="none" w:sz="0" w:space="0" w:color="auto"/>
                <w:right w:val="none" w:sz="0" w:space="0" w:color="auto"/>
              </w:divBdr>
            </w:div>
            <w:div w:id="1359309193">
              <w:marLeft w:val="0"/>
              <w:marRight w:val="0"/>
              <w:marTop w:val="0"/>
              <w:marBottom w:val="0"/>
              <w:divBdr>
                <w:top w:val="none" w:sz="0" w:space="0" w:color="auto"/>
                <w:left w:val="none" w:sz="0" w:space="0" w:color="auto"/>
                <w:bottom w:val="none" w:sz="0" w:space="0" w:color="auto"/>
                <w:right w:val="none" w:sz="0" w:space="0" w:color="auto"/>
              </w:divBdr>
            </w:div>
            <w:div w:id="1102072137">
              <w:marLeft w:val="0"/>
              <w:marRight w:val="0"/>
              <w:marTop w:val="0"/>
              <w:marBottom w:val="0"/>
              <w:divBdr>
                <w:top w:val="none" w:sz="0" w:space="0" w:color="auto"/>
                <w:left w:val="none" w:sz="0" w:space="0" w:color="auto"/>
                <w:bottom w:val="none" w:sz="0" w:space="0" w:color="auto"/>
                <w:right w:val="none" w:sz="0" w:space="0" w:color="auto"/>
              </w:divBdr>
            </w:div>
            <w:div w:id="93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aatish.azad@outlook.com</cp:lastModifiedBy>
  <cp:revision>295</cp:revision>
  <dcterms:created xsi:type="dcterms:W3CDTF">2019-09-02T15:05:00Z</dcterms:created>
  <dcterms:modified xsi:type="dcterms:W3CDTF">2024-02-12T15:04:00Z</dcterms:modified>
</cp:coreProperties>
</file>