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0A74A" w14:textId="77777777" w:rsidR="0034356D" w:rsidRPr="00762B74" w:rsidRDefault="0034356D" w:rsidP="0034356D">
      <w:pPr>
        <w:pStyle w:val="Heading2"/>
        <w:shd w:val="clear" w:color="auto" w:fill="FFFFFF"/>
        <w:spacing w:before="0" w:after="360"/>
        <w:rPr>
          <w:rFonts w:ascii="Noto Serif" w:hAnsi="Noto Serif" w:cs="Noto Serif"/>
          <w:b/>
          <w:bCs/>
          <w:color w:val="3D3B49"/>
          <w:sz w:val="33"/>
          <w:szCs w:val="33"/>
        </w:rPr>
      </w:pPr>
      <w:r w:rsidRPr="00762B74">
        <w:rPr>
          <w:rFonts w:ascii="Noto Serif" w:hAnsi="Noto Serif" w:cs="Noto Serif"/>
          <w:b/>
          <w:bCs/>
          <w:color w:val="3D3B49"/>
          <w:sz w:val="33"/>
          <w:szCs w:val="33"/>
        </w:rPr>
        <w:t>Coordinating sagas</w:t>
      </w:r>
    </w:p>
    <w:p w14:paraId="1E82A990" w14:textId="128A4C6A" w:rsidR="00180174" w:rsidRDefault="00E7703A" w:rsidP="00EC6049">
      <w:pPr>
        <w:rPr>
          <w:rFonts w:asciiTheme="minorHAnsi" w:hAnsiTheme="minorHAnsi" w:cstheme="minorHAnsi"/>
        </w:rPr>
      </w:pPr>
      <w:r w:rsidRPr="006627DF">
        <w:rPr>
          <w:rFonts w:asciiTheme="minorHAnsi" w:hAnsiTheme="minorHAnsi" w:cstheme="minorHAnsi"/>
        </w:rPr>
        <w:t>A saga’s implementation consists of logic that coordinates the steps of the saga. When a saga is initiated by system command, the coordination logic must select and tell the first saga participant to execute a local transaction. Once that transaction completes, the saga’s sequencing coordination selects and invokes the next saga participant. This process continues until the saga has executed all the steps. If any local transaction fails, the saga must execute the compensating transactions in reverse order. There are a couple of different ways to structure a saga’s coordination logic:</w:t>
      </w:r>
    </w:p>
    <w:p w14:paraId="5EA242FE" w14:textId="11F0E4DD" w:rsidR="00C65654" w:rsidRDefault="00C65654" w:rsidP="00EC6049">
      <w:pPr>
        <w:rPr>
          <w:rFonts w:asciiTheme="minorHAnsi" w:hAnsiTheme="minorHAnsi" w:cstheme="minorHAnsi"/>
        </w:rPr>
      </w:pPr>
    </w:p>
    <w:p w14:paraId="6188BCE9" w14:textId="36C3EB97" w:rsidR="00C65654" w:rsidRDefault="00C65654" w:rsidP="00EC6049">
      <w:pPr>
        <w:rPr>
          <w:rFonts w:asciiTheme="minorHAnsi" w:hAnsiTheme="minorHAnsi" w:cstheme="minorHAnsi"/>
        </w:rPr>
      </w:pPr>
      <w:r w:rsidRPr="00C65654">
        <w:rPr>
          <w:rFonts w:asciiTheme="minorHAnsi" w:hAnsiTheme="minorHAnsi" w:cstheme="minorHAnsi"/>
          <w:b/>
          <w:bCs/>
        </w:rPr>
        <w:t>Choreography</w:t>
      </w:r>
      <w:r w:rsidRPr="00C65654">
        <w:rPr>
          <w:rFonts w:asciiTheme="minorHAnsi" w:hAnsiTheme="minorHAnsi" w:cstheme="minorHAnsi"/>
        </w:rPr>
        <w:t>—Distribute the decision making and sequencing among the saga participants. They primarily communicate by exchanging events.</w:t>
      </w:r>
    </w:p>
    <w:p w14:paraId="1531DBCC" w14:textId="34C9CFB7" w:rsidR="00343BB8" w:rsidRDefault="00343BB8" w:rsidP="00EC6049">
      <w:pPr>
        <w:rPr>
          <w:rFonts w:asciiTheme="minorHAnsi" w:hAnsiTheme="minorHAnsi" w:cstheme="minorHAnsi"/>
        </w:rPr>
      </w:pPr>
    </w:p>
    <w:p w14:paraId="3D327892" w14:textId="771493EE" w:rsidR="00343BB8" w:rsidRDefault="00F115AA" w:rsidP="00EC6049">
      <w:pPr>
        <w:rPr>
          <w:rFonts w:asciiTheme="minorHAnsi" w:hAnsiTheme="minorHAnsi" w:cstheme="minorHAnsi"/>
        </w:rPr>
      </w:pPr>
      <w:r w:rsidRPr="00F115AA">
        <w:rPr>
          <w:rFonts w:asciiTheme="minorHAnsi" w:hAnsiTheme="minorHAnsi" w:cstheme="minorHAnsi"/>
          <w:b/>
          <w:bCs/>
        </w:rPr>
        <w:t>Orchestration</w:t>
      </w:r>
      <w:r w:rsidRPr="00F115AA">
        <w:rPr>
          <w:rFonts w:asciiTheme="minorHAnsi" w:hAnsiTheme="minorHAnsi" w:cstheme="minorHAnsi"/>
        </w:rPr>
        <w:t>—Centralize a saga’s coordination logic in a saga orchestrator class. A saga orchestrator sends command messages to saga participants telling them which operations to perform</w:t>
      </w:r>
      <w:r w:rsidR="00D745DC">
        <w:rPr>
          <w:rFonts w:asciiTheme="minorHAnsi" w:hAnsiTheme="minorHAnsi" w:cstheme="minorHAnsi"/>
        </w:rPr>
        <w:t>.</w:t>
      </w:r>
    </w:p>
    <w:p w14:paraId="6B7BF796" w14:textId="0DD62583" w:rsidR="00767BA7" w:rsidRDefault="00767BA7" w:rsidP="00EC6049">
      <w:pPr>
        <w:rPr>
          <w:rFonts w:asciiTheme="minorHAnsi" w:hAnsiTheme="minorHAnsi" w:cstheme="minorHAnsi"/>
        </w:rPr>
      </w:pPr>
    </w:p>
    <w:p w14:paraId="6B69DB58" w14:textId="77777777" w:rsidR="00767BA7" w:rsidRDefault="00767BA7" w:rsidP="00EC6049">
      <w:pPr>
        <w:rPr>
          <w:rFonts w:asciiTheme="minorHAnsi" w:hAnsiTheme="minorHAnsi" w:cstheme="minorHAnsi"/>
        </w:rPr>
      </w:pPr>
    </w:p>
    <w:p w14:paraId="3CF94742" w14:textId="422F9614" w:rsidR="006D593D" w:rsidRDefault="006D593D" w:rsidP="00EC6049">
      <w:pPr>
        <w:rPr>
          <w:rFonts w:asciiTheme="minorHAnsi" w:hAnsiTheme="minorHAnsi" w:cstheme="minorHAnsi"/>
        </w:rPr>
      </w:pPr>
    </w:p>
    <w:p w14:paraId="369D54B5" w14:textId="4455A894" w:rsidR="006D593D" w:rsidRDefault="008E3A67" w:rsidP="00EC6049">
      <w:pPr>
        <w:rPr>
          <w:rFonts w:asciiTheme="minorHAnsi" w:hAnsiTheme="minorHAnsi" w:cstheme="minorHAnsi"/>
          <w:b/>
          <w:bCs/>
          <w:u w:val="single"/>
        </w:rPr>
      </w:pPr>
      <w:r w:rsidRPr="00767BA7">
        <w:rPr>
          <w:rFonts w:asciiTheme="minorHAnsi" w:hAnsiTheme="minorHAnsi" w:cstheme="minorHAnsi"/>
          <w:b/>
          <w:bCs/>
          <w:u w:val="single"/>
        </w:rPr>
        <w:t>Choreography-based sagas</w:t>
      </w:r>
    </w:p>
    <w:p w14:paraId="25310A83" w14:textId="656D07C6" w:rsidR="00AC79FA" w:rsidRDefault="00AC79FA" w:rsidP="00EC6049">
      <w:pPr>
        <w:rPr>
          <w:rFonts w:asciiTheme="minorHAnsi" w:hAnsiTheme="minorHAnsi" w:cstheme="minorHAnsi"/>
          <w:b/>
          <w:bCs/>
          <w:u w:val="single"/>
        </w:rPr>
      </w:pPr>
    </w:p>
    <w:p w14:paraId="22D01C03" w14:textId="2633CA71" w:rsidR="00AC79FA" w:rsidRDefault="00AC79FA" w:rsidP="00EC6049">
      <w:pPr>
        <w:rPr>
          <w:rFonts w:asciiTheme="minorHAnsi" w:hAnsiTheme="minorHAnsi" w:cstheme="minorHAnsi"/>
        </w:rPr>
      </w:pPr>
      <w:r w:rsidRPr="004554DD">
        <w:rPr>
          <w:rFonts w:asciiTheme="minorHAnsi" w:hAnsiTheme="minorHAnsi" w:cstheme="minorHAnsi"/>
        </w:rPr>
        <w:t>One way you can implement a saga is by using choreography. When using choreography, there’s no central coordinator telling the saga participants what to do. Instead, the saga participants subscribe to each other’s events and respond accordingly.</w:t>
      </w:r>
    </w:p>
    <w:p w14:paraId="2BEA15D6" w14:textId="0F5DA960" w:rsidR="007F0F25" w:rsidRDefault="007F0F25" w:rsidP="00EC6049">
      <w:pPr>
        <w:rPr>
          <w:rFonts w:asciiTheme="minorHAnsi" w:hAnsiTheme="minorHAnsi" w:cstheme="minorHAnsi"/>
        </w:rPr>
      </w:pPr>
    </w:p>
    <w:p w14:paraId="17378D1D" w14:textId="1375346B" w:rsidR="006A19B6" w:rsidRPr="006E7510" w:rsidRDefault="006A19B6" w:rsidP="00EC6049">
      <w:pPr>
        <w:rPr>
          <w:rFonts w:asciiTheme="minorHAnsi" w:hAnsiTheme="minorHAnsi" w:cstheme="minorHAnsi"/>
          <w:color w:val="4472C4" w:themeColor="accent1"/>
        </w:rPr>
      </w:pPr>
      <w:r w:rsidRPr="006E7510">
        <w:rPr>
          <w:rFonts w:asciiTheme="minorHAnsi" w:hAnsiTheme="minorHAnsi" w:cstheme="minorHAnsi"/>
          <w:color w:val="4472C4" w:themeColor="accent1"/>
        </w:rPr>
        <w:t>IMPLEMENTING THE CREATE ORDER SAGA USING CHOREOGRAPHY</w:t>
      </w:r>
    </w:p>
    <w:p w14:paraId="79D188FE" w14:textId="768167D7" w:rsidR="00576BAD" w:rsidRPr="004554DD" w:rsidRDefault="00576BAD" w:rsidP="00EC6049">
      <w:pPr>
        <w:rPr>
          <w:rFonts w:asciiTheme="minorHAnsi" w:hAnsiTheme="minorHAnsi" w:cstheme="minorHAnsi"/>
        </w:rPr>
      </w:pPr>
    </w:p>
    <w:p w14:paraId="5D798EC7" w14:textId="1A86FB54" w:rsidR="00576BAD" w:rsidRDefault="00367256" w:rsidP="00EC6049">
      <w:pPr>
        <w:rPr>
          <w:rFonts w:asciiTheme="minorHAnsi" w:hAnsiTheme="minorHAnsi" w:cstheme="minorHAnsi"/>
        </w:rPr>
      </w:pPr>
      <w:r w:rsidRPr="00367256">
        <w:rPr>
          <w:rFonts w:asciiTheme="minorHAnsi" w:hAnsiTheme="minorHAnsi" w:cstheme="minorHAnsi"/>
        </w:rPr>
        <w:t>The participants communicate by exchanging events. Each participant, starting with the Order Service, updates its database and publishes an event that triggers the next participant.</w:t>
      </w:r>
    </w:p>
    <w:p w14:paraId="4764970A" w14:textId="11777F29" w:rsidR="000D1E53" w:rsidRDefault="000D1E53" w:rsidP="00EC6049">
      <w:pPr>
        <w:rPr>
          <w:rFonts w:asciiTheme="minorHAnsi" w:hAnsiTheme="minorHAnsi" w:cstheme="minorHAnsi"/>
        </w:rPr>
      </w:pPr>
      <w:r w:rsidRPr="000D1E53">
        <w:rPr>
          <w:rFonts w:asciiTheme="minorHAnsi" w:hAnsiTheme="minorHAnsi" w:cstheme="minorHAnsi"/>
        </w:rPr>
        <w:drawing>
          <wp:inline distT="0" distB="0" distL="0" distR="0" wp14:anchorId="6A0FCA53" wp14:editId="284BB54A">
            <wp:extent cx="4834890" cy="3116484"/>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858987" cy="3132017"/>
                    </a:xfrm>
                    <a:prstGeom prst="rect">
                      <a:avLst/>
                    </a:prstGeom>
                  </pic:spPr>
                </pic:pic>
              </a:graphicData>
            </a:graphic>
          </wp:inline>
        </w:drawing>
      </w:r>
    </w:p>
    <w:p w14:paraId="3055FAEC" w14:textId="1934B3E5" w:rsidR="003C76AD" w:rsidRDefault="003C76AD" w:rsidP="00EC6049">
      <w:pPr>
        <w:rPr>
          <w:rFonts w:asciiTheme="minorHAnsi" w:hAnsiTheme="minorHAnsi" w:cstheme="minorHAnsi"/>
        </w:rPr>
      </w:pPr>
      <w:r w:rsidRPr="003C76AD">
        <w:rPr>
          <w:rFonts w:asciiTheme="minorHAnsi" w:hAnsiTheme="minorHAnsi" w:cstheme="minorHAnsi"/>
        </w:rPr>
        <w:lastRenderedPageBreak/>
        <w:drawing>
          <wp:inline distT="0" distB="0" distL="0" distR="0" wp14:anchorId="56C628C3" wp14:editId="46AAA761">
            <wp:extent cx="5731510" cy="3919220"/>
            <wp:effectExtent l="0" t="0" r="0" b="508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6"/>
                    <a:stretch>
                      <a:fillRect/>
                    </a:stretch>
                  </pic:blipFill>
                  <pic:spPr>
                    <a:xfrm>
                      <a:off x="0" y="0"/>
                      <a:ext cx="5731510" cy="3919220"/>
                    </a:xfrm>
                    <a:prstGeom prst="rect">
                      <a:avLst/>
                    </a:prstGeom>
                  </pic:spPr>
                </pic:pic>
              </a:graphicData>
            </a:graphic>
          </wp:inline>
        </w:drawing>
      </w:r>
    </w:p>
    <w:p w14:paraId="15E60AFF" w14:textId="7FC3B19E" w:rsidR="00973C2F" w:rsidRDefault="00E03A14" w:rsidP="00EC6049">
      <w:pPr>
        <w:rPr>
          <w:rFonts w:asciiTheme="minorHAnsi" w:hAnsiTheme="minorHAnsi" w:cstheme="minorHAnsi"/>
        </w:rPr>
      </w:pPr>
      <w:r w:rsidRPr="00E03A14">
        <w:rPr>
          <w:rFonts w:asciiTheme="minorHAnsi" w:hAnsiTheme="minorHAnsi" w:cstheme="minorHAnsi"/>
        </w:rPr>
        <w:t xml:space="preserve">The </w:t>
      </w:r>
      <w:r w:rsidRPr="00E03A14">
        <w:rPr>
          <w:rFonts w:ascii="Consolas" w:hAnsi="Consolas" w:cs="Consolas"/>
          <w:color w:val="3D3B49"/>
          <w:shd w:val="clear" w:color="auto" w:fill="EEF2F6"/>
        </w:rPr>
        <w:t>Create Order Saga</w:t>
      </w:r>
      <w:r>
        <w:t xml:space="preserve"> </w:t>
      </w:r>
      <w:r w:rsidRPr="00E03A14">
        <w:rPr>
          <w:rFonts w:asciiTheme="minorHAnsi" w:hAnsiTheme="minorHAnsi" w:cstheme="minorHAnsi"/>
        </w:rPr>
        <w:t xml:space="preserve">must also handle the scenario where a saga participant rejects the </w:t>
      </w:r>
      <w:r w:rsidRPr="00E03A14">
        <w:rPr>
          <w:rFonts w:ascii="Noto Serif" w:hAnsi="Noto Serif" w:cs="Noto Serif"/>
          <w:color w:val="000000"/>
          <w:shd w:val="clear" w:color="auto" w:fill="FFFFFF"/>
        </w:rPr>
        <w:t> </w:t>
      </w:r>
      <w:r w:rsidRPr="00E03A14">
        <w:rPr>
          <w:rFonts w:ascii="Consolas" w:hAnsi="Consolas" w:cs="Consolas"/>
          <w:sz w:val="20"/>
          <w:szCs w:val="20"/>
          <w:shd w:val="clear" w:color="auto" w:fill="EEF2F6"/>
        </w:rPr>
        <w:t>Order</w:t>
      </w:r>
      <w:r>
        <w:rPr>
          <w:rFonts w:asciiTheme="minorHAnsi" w:hAnsiTheme="minorHAnsi" w:cstheme="minorHAnsi"/>
        </w:rPr>
        <w:t xml:space="preserve"> </w:t>
      </w:r>
      <w:r w:rsidRPr="00E03A14">
        <w:rPr>
          <w:rFonts w:asciiTheme="minorHAnsi" w:hAnsiTheme="minorHAnsi" w:cstheme="minorHAnsi"/>
        </w:rPr>
        <w:t>and publishes some kind of failure event. For example, the authorization of the consumer’s credit card might fail. The saga must execute the compensating transactions to undo what’s already been done.</w:t>
      </w:r>
    </w:p>
    <w:p w14:paraId="1181FDD3" w14:textId="42F35235" w:rsidR="004D1AF3" w:rsidRDefault="004D1AF3" w:rsidP="00EC6049">
      <w:pPr>
        <w:rPr>
          <w:rFonts w:asciiTheme="minorHAnsi" w:hAnsiTheme="minorHAnsi" w:cstheme="minorHAnsi"/>
        </w:rPr>
      </w:pPr>
    </w:p>
    <w:p w14:paraId="0BA58AD5" w14:textId="68CBBD1B" w:rsidR="004D1AF3" w:rsidRDefault="004D1AF3" w:rsidP="00EC6049">
      <w:pPr>
        <w:rPr>
          <w:rFonts w:asciiTheme="minorHAnsi" w:hAnsiTheme="minorHAnsi" w:cstheme="minorHAnsi"/>
        </w:rPr>
      </w:pPr>
    </w:p>
    <w:p w14:paraId="313E8588" w14:textId="7C42B7D8" w:rsidR="004D1AF3" w:rsidRDefault="004D1AF3" w:rsidP="004D1AF3">
      <w:pPr>
        <w:rPr>
          <w:rFonts w:asciiTheme="minorHAnsi" w:hAnsiTheme="minorHAnsi" w:cstheme="minorHAnsi"/>
          <w:color w:val="000000"/>
          <w:shd w:val="clear" w:color="auto" w:fill="FFFFFF"/>
        </w:rPr>
      </w:pPr>
      <w:r w:rsidRPr="004D1AF3">
        <w:rPr>
          <w:rFonts w:asciiTheme="minorHAnsi" w:hAnsiTheme="minorHAnsi" w:cstheme="minorHAnsi"/>
          <w:color w:val="000000"/>
          <w:shd w:val="clear" w:color="auto" w:fill="FFFFFF"/>
        </w:rPr>
        <w:t>F</w:t>
      </w:r>
      <w:r w:rsidRPr="004D1AF3">
        <w:rPr>
          <w:rFonts w:asciiTheme="minorHAnsi" w:hAnsiTheme="minorHAnsi" w:cstheme="minorHAnsi"/>
          <w:color w:val="000000"/>
          <w:shd w:val="clear" w:color="auto" w:fill="FFFFFF"/>
        </w:rPr>
        <w:t>low of events when the </w:t>
      </w:r>
      <w:r w:rsidRPr="004D1AF3">
        <w:rPr>
          <w:rFonts w:asciiTheme="minorHAnsi" w:hAnsiTheme="minorHAnsi" w:cstheme="minorHAnsi"/>
          <w:sz w:val="20"/>
          <w:szCs w:val="20"/>
          <w:shd w:val="clear" w:color="auto" w:fill="EEF2F6"/>
        </w:rPr>
        <w:t>A</w:t>
      </w:r>
      <w:proofErr w:type="spellStart"/>
      <w:r w:rsidRPr="004D1AF3">
        <w:rPr>
          <w:rFonts w:asciiTheme="minorHAnsi" w:hAnsiTheme="minorHAnsi" w:cstheme="minorHAnsi"/>
          <w:sz w:val="20"/>
          <w:szCs w:val="20"/>
          <w:shd w:val="clear" w:color="auto" w:fill="EEF2F6"/>
        </w:rPr>
        <w:t>ccountingService</w:t>
      </w:r>
      <w:r w:rsidRPr="004D1AF3">
        <w:rPr>
          <w:rFonts w:asciiTheme="minorHAnsi" w:hAnsiTheme="minorHAnsi" w:cstheme="minorHAnsi"/>
          <w:color w:val="000000"/>
          <w:shd w:val="clear" w:color="auto" w:fill="FFFFFF"/>
        </w:rPr>
        <w:t> </w:t>
      </w:r>
      <w:proofErr w:type="spellEnd"/>
      <w:r w:rsidRPr="004D1AF3">
        <w:rPr>
          <w:rFonts w:asciiTheme="minorHAnsi" w:hAnsiTheme="minorHAnsi" w:cstheme="minorHAnsi"/>
          <w:color w:val="000000"/>
          <w:shd w:val="clear" w:color="auto" w:fill="FFFFFF"/>
        </w:rPr>
        <w:t>can’t authorize the consumer’s credit card.</w:t>
      </w:r>
    </w:p>
    <w:p w14:paraId="2693E25D" w14:textId="1BF608D6" w:rsidR="004D1AF3" w:rsidRDefault="004D1AF3" w:rsidP="004D1AF3">
      <w:pPr>
        <w:rPr>
          <w:rFonts w:asciiTheme="minorHAnsi" w:hAnsiTheme="minorHAnsi" w:cstheme="minorHAnsi"/>
          <w:color w:val="000000"/>
          <w:shd w:val="clear" w:color="auto" w:fill="FFFFFF"/>
        </w:rPr>
      </w:pPr>
    </w:p>
    <w:p w14:paraId="1E73B04A" w14:textId="33EAC806" w:rsidR="00E13319" w:rsidRDefault="00BC4B4A" w:rsidP="00E13319">
      <w:pPr>
        <w:rPr>
          <w:rFonts w:ascii="Noto Serif" w:hAnsi="Noto Serif" w:cs="Noto Serif"/>
          <w:color w:val="000055"/>
          <w:sz w:val="18"/>
          <w:szCs w:val="18"/>
          <w:shd w:val="clear" w:color="auto" w:fill="FFFFFF"/>
        </w:rPr>
      </w:pPr>
      <w:r w:rsidRPr="00BC4B4A">
        <w:rPr>
          <w:rFonts w:asciiTheme="minorHAnsi" w:hAnsiTheme="minorHAnsi" w:cstheme="minorHAnsi"/>
        </w:rPr>
        <w:t xml:space="preserve">The sequence of events in the </w:t>
      </w:r>
      <w:r w:rsidR="00CB56F8" w:rsidRPr="00CB56F8">
        <w:rPr>
          <w:rFonts w:ascii="Consolas" w:hAnsi="Consolas" w:cs="Consolas"/>
          <w:color w:val="3D3B49"/>
          <w:sz w:val="18"/>
          <w:szCs w:val="18"/>
          <w:shd w:val="clear" w:color="auto" w:fill="EEF2F6"/>
        </w:rPr>
        <w:t>Create Order Saga</w:t>
      </w:r>
      <w:r w:rsidR="00CB56F8">
        <w:t xml:space="preserve"> </w:t>
      </w:r>
      <w:r w:rsidRPr="00BC4B4A">
        <w:rPr>
          <w:rFonts w:asciiTheme="minorHAnsi" w:hAnsiTheme="minorHAnsi" w:cstheme="minorHAnsi"/>
        </w:rPr>
        <w:t xml:space="preserve">when the authorization of the consumer’s credit card fails. </w:t>
      </w:r>
      <w:r w:rsidR="00CB56F8" w:rsidRPr="00CB56F8">
        <w:rPr>
          <w:rFonts w:ascii="Consolas" w:hAnsi="Consolas" w:cs="Consolas"/>
          <w:color w:val="3D3B49"/>
          <w:sz w:val="18"/>
          <w:szCs w:val="18"/>
          <w:shd w:val="clear" w:color="auto" w:fill="EEF2F6"/>
        </w:rPr>
        <w:t>Accounting Service</w:t>
      </w:r>
      <w:r w:rsidR="00CB56F8">
        <w:t xml:space="preserve"> </w:t>
      </w:r>
      <w:r w:rsidRPr="00BC4B4A">
        <w:rPr>
          <w:rFonts w:asciiTheme="minorHAnsi" w:hAnsiTheme="minorHAnsi" w:cstheme="minorHAnsi"/>
        </w:rPr>
        <w:t xml:space="preserve">publishes the </w:t>
      </w:r>
      <w:r w:rsidR="00CB56F8" w:rsidRPr="00CB56F8">
        <w:rPr>
          <w:rFonts w:ascii="Consolas" w:hAnsi="Consolas" w:cs="Consolas"/>
          <w:color w:val="3D3B49"/>
          <w:sz w:val="18"/>
          <w:szCs w:val="18"/>
          <w:shd w:val="clear" w:color="auto" w:fill="EEF2F6"/>
        </w:rPr>
        <w:t>Credit Card Authorization Failed</w:t>
      </w:r>
      <w:r w:rsidR="00CB56F8">
        <w:t xml:space="preserve"> </w:t>
      </w:r>
      <w:r w:rsidRPr="00BC4B4A">
        <w:rPr>
          <w:rFonts w:asciiTheme="minorHAnsi" w:hAnsiTheme="minorHAnsi" w:cstheme="minorHAnsi"/>
        </w:rPr>
        <w:t xml:space="preserve">event, which causes </w:t>
      </w:r>
      <w:r w:rsidR="008D003E" w:rsidRPr="008D003E">
        <w:rPr>
          <w:rFonts w:ascii="Noto Serif" w:hAnsi="Noto Serif" w:cs="Noto Serif"/>
          <w:color w:val="000055"/>
          <w:sz w:val="18"/>
          <w:szCs w:val="18"/>
          <w:shd w:val="clear" w:color="auto" w:fill="FFFFFF"/>
        </w:rPr>
        <w:t> </w:t>
      </w:r>
      <w:r w:rsidR="008D003E" w:rsidRPr="008D003E">
        <w:rPr>
          <w:rFonts w:ascii="Consolas" w:hAnsi="Consolas" w:cs="Consolas"/>
          <w:sz w:val="18"/>
          <w:szCs w:val="18"/>
          <w:shd w:val="clear" w:color="auto" w:fill="EEF2F6"/>
        </w:rPr>
        <w:t>Kitchen Service</w:t>
      </w:r>
      <w:r w:rsidR="008D003E">
        <w:t xml:space="preserve"> </w:t>
      </w:r>
      <w:r w:rsidRPr="00BC4B4A">
        <w:rPr>
          <w:rFonts w:asciiTheme="minorHAnsi" w:hAnsiTheme="minorHAnsi" w:cstheme="minorHAnsi"/>
        </w:rPr>
        <w:t>to reject the</w:t>
      </w:r>
      <w:r w:rsidR="00865082" w:rsidRPr="00865082">
        <w:rPr>
          <w:rFonts w:ascii="Noto Serif" w:hAnsi="Noto Serif" w:cs="Noto Serif"/>
          <w:color w:val="000055"/>
          <w:sz w:val="18"/>
          <w:szCs w:val="18"/>
          <w:shd w:val="clear" w:color="auto" w:fill="FFFFFF"/>
        </w:rPr>
        <w:t> </w:t>
      </w:r>
      <w:r w:rsidR="00865082" w:rsidRPr="00865082">
        <w:rPr>
          <w:rFonts w:ascii="Consolas" w:hAnsi="Consolas" w:cs="Consolas"/>
          <w:sz w:val="18"/>
          <w:szCs w:val="18"/>
          <w:shd w:val="clear" w:color="auto" w:fill="EEF2F6"/>
        </w:rPr>
        <w:t>Ticket</w:t>
      </w:r>
      <w:r w:rsidRPr="00BC4B4A">
        <w:rPr>
          <w:rFonts w:asciiTheme="minorHAnsi" w:hAnsiTheme="minorHAnsi" w:cstheme="minorHAnsi"/>
        </w:rPr>
        <w:t xml:space="preserve">, and </w:t>
      </w:r>
      <w:r w:rsidR="00865082" w:rsidRPr="00865082">
        <w:rPr>
          <w:rFonts w:ascii="Consolas" w:hAnsi="Consolas" w:cs="Consolas"/>
          <w:color w:val="3D3B49"/>
          <w:sz w:val="18"/>
          <w:szCs w:val="18"/>
          <w:shd w:val="clear" w:color="auto" w:fill="EEF2F6"/>
        </w:rPr>
        <w:t>Order Service</w:t>
      </w:r>
      <w:r w:rsidR="00865082">
        <w:t xml:space="preserve"> </w:t>
      </w:r>
      <w:r w:rsidRPr="00BC4B4A">
        <w:rPr>
          <w:rFonts w:asciiTheme="minorHAnsi" w:hAnsiTheme="minorHAnsi" w:cstheme="minorHAnsi"/>
        </w:rPr>
        <w:t xml:space="preserve">to reject </w:t>
      </w:r>
      <w:r w:rsidR="00E13319">
        <w:rPr>
          <w:rFonts w:asciiTheme="minorHAnsi" w:hAnsiTheme="minorHAnsi" w:cstheme="minorHAnsi"/>
        </w:rPr>
        <w:t xml:space="preserve">the </w:t>
      </w:r>
      <w:r w:rsidR="00E13319" w:rsidRPr="00E13319">
        <w:rPr>
          <w:rFonts w:ascii="Consolas" w:hAnsi="Consolas" w:cs="Consolas"/>
          <w:sz w:val="18"/>
          <w:szCs w:val="18"/>
          <w:shd w:val="clear" w:color="auto" w:fill="EEF2F6"/>
        </w:rPr>
        <w:t>Order</w:t>
      </w:r>
      <w:r w:rsidR="00E13319" w:rsidRPr="00E13319">
        <w:rPr>
          <w:rFonts w:ascii="Noto Serif" w:hAnsi="Noto Serif" w:cs="Noto Serif"/>
          <w:color w:val="000055"/>
          <w:sz w:val="18"/>
          <w:szCs w:val="18"/>
          <w:shd w:val="clear" w:color="auto" w:fill="FFFFFF"/>
        </w:rPr>
        <w:t>.</w:t>
      </w:r>
    </w:p>
    <w:p w14:paraId="5108543D" w14:textId="249C16C5" w:rsidR="00812CED" w:rsidRDefault="00617D50" w:rsidP="00E13319">
      <w:pPr>
        <w:rPr>
          <w:rFonts w:ascii="Noto Serif" w:hAnsi="Noto Serif" w:cs="Noto Serif"/>
          <w:color w:val="000055"/>
          <w:sz w:val="18"/>
          <w:szCs w:val="18"/>
          <w:shd w:val="clear" w:color="auto" w:fill="FFFFFF"/>
        </w:rPr>
      </w:pPr>
      <w:r w:rsidRPr="00812CED">
        <w:drawing>
          <wp:inline distT="0" distB="0" distL="0" distR="0" wp14:anchorId="13223BB1" wp14:editId="07D73675">
            <wp:extent cx="4345940" cy="2868243"/>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4383230" cy="2892854"/>
                    </a:xfrm>
                    <a:prstGeom prst="rect">
                      <a:avLst/>
                    </a:prstGeom>
                  </pic:spPr>
                </pic:pic>
              </a:graphicData>
            </a:graphic>
          </wp:inline>
        </w:drawing>
      </w:r>
    </w:p>
    <w:p w14:paraId="6E1DEB75" w14:textId="77777777" w:rsidR="00617D50" w:rsidRPr="00617D50" w:rsidRDefault="00617D50" w:rsidP="00617D50">
      <w:r w:rsidRPr="00617D50">
        <w:rPr>
          <w:rFonts w:ascii="Noto Serif" w:hAnsi="Noto Serif" w:cs="Noto Serif"/>
          <w:color w:val="000000"/>
          <w:shd w:val="clear" w:color="auto" w:fill="FFFFFF"/>
        </w:rPr>
        <w:lastRenderedPageBreak/>
        <w:t>The sequence of events is as follows:</w:t>
      </w:r>
    </w:p>
    <w:p w14:paraId="2657B6AB" w14:textId="57CE2C19" w:rsidR="00812CED" w:rsidRDefault="00CD6B73" w:rsidP="00E13319">
      <w:r w:rsidRPr="00CD6B73">
        <w:drawing>
          <wp:inline distT="0" distB="0" distL="0" distR="0" wp14:anchorId="081A6635" wp14:editId="01B56100">
            <wp:extent cx="5731510" cy="413258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8"/>
                    <a:stretch>
                      <a:fillRect/>
                    </a:stretch>
                  </pic:blipFill>
                  <pic:spPr>
                    <a:xfrm>
                      <a:off x="0" y="0"/>
                      <a:ext cx="5731510" cy="4132580"/>
                    </a:xfrm>
                    <a:prstGeom prst="rect">
                      <a:avLst/>
                    </a:prstGeom>
                  </pic:spPr>
                </pic:pic>
              </a:graphicData>
            </a:graphic>
          </wp:inline>
        </w:drawing>
      </w:r>
    </w:p>
    <w:p w14:paraId="1B7EA735" w14:textId="64E153D9" w:rsidR="00F07189" w:rsidRDefault="00F07189" w:rsidP="00E13319"/>
    <w:p w14:paraId="335AA37E" w14:textId="240DAD78" w:rsidR="00F07189" w:rsidRDefault="00F07189" w:rsidP="00E13319">
      <w:pPr>
        <w:rPr>
          <w:rFonts w:asciiTheme="minorHAnsi" w:hAnsiTheme="minorHAnsi" w:cstheme="minorHAnsi"/>
        </w:rPr>
      </w:pPr>
      <w:r w:rsidRPr="00E70245">
        <w:rPr>
          <w:rFonts w:asciiTheme="minorHAnsi" w:hAnsiTheme="minorHAnsi" w:cstheme="minorHAnsi"/>
        </w:rPr>
        <w:t>As you can see, the participants of choreography-based sagas interact using publish/subscribe. Let’s take a closer look at some issues you’ll need to consider when implementing publish/subscribe-based communication for your sagas.</w:t>
      </w:r>
    </w:p>
    <w:p w14:paraId="3BC4A3DE" w14:textId="01CF5C3C" w:rsidR="00ED22BF" w:rsidRDefault="00ED22BF" w:rsidP="00E13319">
      <w:pPr>
        <w:rPr>
          <w:rFonts w:asciiTheme="minorHAnsi" w:hAnsiTheme="minorHAnsi" w:cstheme="minorHAnsi"/>
        </w:rPr>
      </w:pPr>
    </w:p>
    <w:p w14:paraId="0B122272" w14:textId="74C7ECFD" w:rsidR="00ED22BF" w:rsidRPr="007A2713" w:rsidRDefault="00844327" w:rsidP="00E13319">
      <w:pPr>
        <w:rPr>
          <w:rFonts w:asciiTheme="minorHAnsi" w:hAnsiTheme="minorHAnsi" w:cstheme="minorHAnsi"/>
          <w:b/>
          <w:bCs/>
        </w:rPr>
      </w:pPr>
      <w:r w:rsidRPr="007A2713">
        <w:rPr>
          <w:rFonts w:asciiTheme="minorHAnsi" w:hAnsiTheme="minorHAnsi" w:cstheme="minorHAnsi"/>
          <w:b/>
          <w:bCs/>
        </w:rPr>
        <w:t>RELIABLE EVENT-BASED COMMUNICATION</w:t>
      </w:r>
    </w:p>
    <w:p w14:paraId="6303DABA" w14:textId="77777777" w:rsidR="00521E0B" w:rsidRPr="00E70245" w:rsidRDefault="00521E0B" w:rsidP="00E13319">
      <w:pPr>
        <w:rPr>
          <w:rFonts w:asciiTheme="minorHAnsi" w:hAnsiTheme="minorHAnsi" w:cstheme="minorHAnsi"/>
        </w:rPr>
      </w:pPr>
    </w:p>
    <w:p w14:paraId="6B22A9B2" w14:textId="339FD254" w:rsidR="004D1AF3" w:rsidRDefault="00DE6F72" w:rsidP="00EC6049">
      <w:pPr>
        <w:rPr>
          <w:rFonts w:asciiTheme="minorHAnsi" w:hAnsiTheme="minorHAnsi" w:cstheme="minorHAnsi"/>
        </w:rPr>
      </w:pPr>
      <w:r w:rsidRPr="00DE6F72">
        <w:rPr>
          <w:rFonts w:asciiTheme="minorHAnsi" w:hAnsiTheme="minorHAnsi" w:cstheme="minorHAnsi"/>
        </w:rPr>
        <w:t xml:space="preserve">The first issue is ensuring that a saga participant updates its database and publishes an event as part of a database transaction. Each step of a choreography-based saga updates the database and publishes an event. For example, in the </w:t>
      </w:r>
      <w:r w:rsidRPr="00DE6F72">
        <w:rPr>
          <w:rFonts w:asciiTheme="minorHAnsi" w:hAnsiTheme="minorHAnsi" w:cstheme="minorHAnsi"/>
          <w:i/>
          <w:iCs/>
        </w:rPr>
        <w:t>Create Order Saga</w:t>
      </w:r>
      <w:r w:rsidRPr="00DE6F72">
        <w:rPr>
          <w:rFonts w:asciiTheme="minorHAnsi" w:hAnsiTheme="minorHAnsi" w:cstheme="minorHAnsi"/>
        </w:rPr>
        <w:t xml:space="preserve">, </w:t>
      </w:r>
      <w:r w:rsidRPr="00DE6F72">
        <w:rPr>
          <w:rFonts w:asciiTheme="minorHAnsi" w:hAnsiTheme="minorHAnsi" w:cstheme="minorHAnsi"/>
          <w:i/>
          <w:iCs/>
        </w:rPr>
        <w:t>Kitchen</w:t>
      </w:r>
      <w:r w:rsidRPr="00DE6F72">
        <w:rPr>
          <w:rFonts w:asciiTheme="minorHAnsi" w:hAnsiTheme="minorHAnsi" w:cstheme="minorHAnsi"/>
        </w:rPr>
        <w:t xml:space="preserve"> </w:t>
      </w:r>
      <w:r w:rsidRPr="00DE6F72">
        <w:rPr>
          <w:rFonts w:asciiTheme="minorHAnsi" w:hAnsiTheme="minorHAnsi" w:cstheme="minorHAnsi"/>
          <w:i/>
          <w:iCs/>
        </w:rPr>
        <w:t>Service</w:t>
      </w:r>
      <w:r w:rsidRPr="00DE6F72">
        <w:rPr>
          <w:rFonts w:asciiTheme="minorHAnsi" w:hAnsiTheme="minorHAnsi" w:cstheme="minorHAnsi"/>
        </w:rPr>
        <w:t xml:space="preserve"> receives a </w:t>
      </w:r>
      <w:r w:rsidRPr="00DE6F72">
        <w:rPr>
          <w:rFonts w:asciiTheme="minorHAnsi" w:hAnsiTheme="minorHAnsi" w:cstheme="minorHAnsi"/>
          <w:i/>
          <w:iCs/>
        </w:rPr>
        <w:t>Consumer Verified event</w:t>
      </w:r>
      <w:r w:rsidRPr="00DE6F72">
        <w:rPr>
          <w:rFonts w:asciiTheme="minorHAnsi" w:hAnsiTheme="minorHAnsi" w:cstheme="minorHAnsi"/>
        </w:rPr>
        <w:t xml:space="preserve">, creates a </w:t>
      </w:r>
      <w:r w:rsidRPr="00DE6F72">
        <w:rPr>
          <w:rFonts w:asciiTheme="minorHAnsi" w:hAnsiTheme="minorHAnsi" w:cstheme="minorHAnsi"/>
          <w:i/>
          <w:iCs/>
        </w:rPr>
        <w:t>Ticket</w:t>
      </w:r>
      <w:r w:rsidRPr="00DE6F72">
        <w:rPr>
          <w:rFonts w:asciiTheme="minorHAnsi" w:hAnsiTheme="minorHAnsi" w:cstheme="minorHAnsi"/>
        </w:rPr>
        <w:t xml:space="preserve">, and publishes a </w:t>
      </w:r>
      <w:r w:rsidRPr="00BE3E4D">
        <w:rPr>
          <w:rFonts w:asciiTheme="minorHAnsi" w:hAnsiTheme="minorHAnsi" w:cstheme="minorHAnsi"/>
          <w:i/>
          <w:iCs/>
        </w:rPr>
        <w:t>Ticket Created event</w:t>
      </w:r>
      <w:r w:rsidRPr="00DE6F72">
        <w:rPr>
          <w:rFonts w:asciiTheme="minorHAnsi" w:hAnsiTheme="minorHAnsi" w:cstheme="minorHAnsi"/>
        </w:rPr>
        <w:t>. It’s essential that the database update and the publishing of the event happen atomically. Consequently, to communicate reliably, the saga participants must use transactional messaging</w:t>
      </w:r>
      <w:r w:rsidR="00151AF0">
        <w:rPr>
          <w:rFonts w:asciiTheme="minorHAnsi" w:hAnsiTheme="minorHAnsi" w:cstheme="minorHAnsi"/>
        </w:rPr>
        <w:t>.</w:t>
      </w:r>
    </w:p>
    <w:p w14:paraId="1554B5B6" w14:textId="6DCBCEBF" w:rsidR="000C46BB" w:rsidRDefault="000C46BB" w:rsidP="00EC6049">
      <w:pPr>
        <w:rPr>
          <w:rFonts w:asciiTheme="minorHAnsi" w:hAnsiTheme="minorHAnsi" w:cstheme="minorHAnsi"/>
        </w:rPr>
      </w:pPr>
    </w:p>
    <w:p w14:paraId="3EC7681A" w14:textId="548487ED" w:rsidR="000C46BB" w:rsidRDefault="000C46BB" w:rsidP="00EC6049">
      <w:pPr>
        <w:rPr>
          <w:rFonts w:asciiTheme="minorHAnsi" w:hAnsiTheme="minorHAnsi" w:cstheme="minorHAnsi"/>
        </w:rPr>
      </w:pPr>
      <w:r w:rsidRPr="000C46BB">
        <w:rPr>
          <w:rFonts w:asciiTheme="minorHAnsi" w:hAnsiTheme="minorHAnsi" w:cstheme="minorHAnsi"/>
        </w:rPr>
        <w:t>The second issue you need to consider is ensuring that a saga participant must be able to map each event that it receives to its own data. For example, when Order Service receives a Credit Card Authorized event, it must be able to look up the corresponding Order. The solution is for a saga participant to publish events containing a correlation id, which is data that enables other participants to perform the mapping.</w:t>
      </w:r>
    </w:p>
    <w:p w14:paraId="7B5F6423" w14:textId="15919924" w:rsidR="00522287" w:rsidRDefault="00522287" w:rsidP="00EC6049">
      <w:pPr>
        <w:rPr>
          <w:rFonts w:asciiTheme="minorHAnsi" w:hAnsiTheme="minorHAnsi" w:cstheme="minorHAnsi"/>
        </w:rPr>
      </w:pPr>
    </w:p>
    <w:p w14:paraId="577F4D48" w14:textId="77777777" w:rsidR="00522287" w:rsidRPr="00522287" w:rsidRDefault="00522287" w:rsidP="00522287">
      <w:r w:rsidRPr="00522287">
        <w:rPr>
          <w:rFonts w:ascii="Noto Serif" w:hAnsi="Noto Serif" w:cs="Noto Serif"/>
          <w:color w:val="000000"/>
          <w:shd w:val="clear" w:color="auto" w:fill="FFFFFF"/>
        </w:rPr>
        <w:t>For example, the participants of the </w:t>
      </w:r>
      <w:r w:rsidRPr="00522287">
        <w:rPr>
          <w:rFonts w:ascii="Consolas" w:hAnsi="Consolas" w:cs="Consolas"/>
          <w:sz w:val="20"/>
          <w:szCs w:val="20"/>
          <w:shd w:val="clear" w:color="auto" w:fill="EEF2F6"/>
        </w:rPr>
        <w:t>Create Order Saga</w:t>
      </w:r>
      <w:r w:rsidRPr="00522287">
        <w:rPr>
          <w:rFonts w:ascii="Noto Serif" w:hAnsi="Noto Serif" w:cs="Noto Serif"/>
          <w:color w:val="000000"/>
          <w:shd w:val="clear" w:color="auto" w:fill="FFFFFF"/>
        </w:rPr>
        <w:t> can use the </w:t>
      </w:r>
      <w:proofErr w:type="spellStart"/>
      <w:r w:rsidRPr="00522287">
        <w:rPr>
          <w:rFonts w:ascii="Consolas" w:hAnsi="Consolas" w:cs="Consolas"/>
          <w:sz w:val="20"/>
          <w:szCs w:val="20"/>
          <w:shd w:val="clear" w:color="auto" w:fill="EEF2F6"/>
        </w:rPr>
        <w:t>orderId</w:t>
      </w:r>
      <w:proofErr w:type="spellEnd"/>
      <w:r w:rsidRPr="00522287">
        <w:rPr>
          <w:rFonts w:ascii="Noto Serif" w:hAnsi="Noto Serif" w:cs="Noto Serif"/>
          <w:color w:val="000000"/>
          <w:shd w:val="clear" w:color="auto" w:fill="FFFFFF"/>
        </w:rPr>
        <w:t> as a correlation ID that’s passed from one participant to the next. </w:t>
      </w:r>
      <w:r w:rsidRPr="00522287">
        <w:rPr>
          <w:rFonts w:ascii="Consolas" w:hAnsi="Consolas" w:cs="Consolas"/>
          <w:sz w:val="20"/>
          <w:szCs w:val="20"/>
          <w:shd w:val="clear" w:color="auto" w:fill="EEF2F6"/>
        </w:rPr>
        <w:t>Accounting Service</w:t>
      </w:r>
      <w:r w:rsidRPr="00522287">
        <w:rPr>
          <w:rFonts w:ascii="Noto Serif" w:hAnsi="Noto Serif" w:cs="Noto Serif"/>
          <w:color w:val="000000"/>
          <w:shd w:val="clear" w:color="auto" w:fill="FFFFFF"/>
        </w:rPr>
        <w:t> publishes a </w:t>
      </w:r>
      <w:r w:rsidRPr="00522287">
        <w:rPr>
          <w:rFonts w:ascii="Consolas" w:hAnsi="Consolas" w:cs="Consolas"/>
          <w:sz w:val="20"/>
          <w:szCs w:val="20"/>
          <w:shd w:val="clear" w:color="auto" w:fill="EEF2F6"/>
        </w:rPr>
        <w:t>Credit Card Authorized</w:t>
      </w:r>
      <w:r w:rsidRPr="00522287">
        <w:rPr>
          <w:rFonts w:ascii="Noto Serif" w:hAnsi="Noto Serif" w:cs="Noto Serif"/>
          <w:color w:val="000000"/>
          <w:shd w:val="clear" w:color="auto" w:fill="FFFFFF"/>
        </w:rPr>
        <w:t> event containing the </w:t>
      </w:r>
      <w:proofErr w:type="spellStart"/>
      <w:r w:rsidRPr="00522287">
        <w:rPr>
          <w:rFonts w:ascii="Consolas" w:hAnsi="Consolas" w:cs="Consolas"/>
          <w:sz w:val="20"/>
          <w:szCs w:val="20"/>
          <w:shd w:val="clear" w:color="auto" w:fill="EEF2F6"/>
        </w:rPr>
        <w:t>orderId</w:t>
      </w:r>
      <w:proofErr w:type="spellEnd"/>
      <w:r w:rsidRPr="00522287">
        <w:rPr>
          <w:rFonts w:ascii="Noto Serif" w:hAnsi="Noto Serif" w:cs="Noto Serif"/>
          <w:color w:val="000000"/>
          <w:shd w:val="clear" w:color="auto" w:fill="FFFFFF"/>
        </w:rPr>
        <w:t xml:space="preserve"> from </w:t>
      </w:r>
      <w:r w:rsidRPr="00522287">
        <w:rPr>
          <w:rFonts w:ascii="Noto Serif" w:hAnsi="Noto Serif" w:cs="Noto Serif"/>
          <w:color w:val="000000"/>
          <w:shd w:val="clear" w:color="auto" w:fill="FFFFFF"/>
        </w:rPr>
        <w:lastRenderedPageBreak/>
        <w:t>the </w:t>
      </w:r>
      <w:proofErr w:type="spellStart"/>
      <w:r w:rsidRPr="00522287">
        <w:rPr>
          <w:rFonts w:ascii="Consolas" w:hAnsi="Consolas" w:cs="Consolas"/>
          <w:sz w:val="20"/>
          <w:szCs w:val="20"/>
          <w:shd w:val="clear" w:color="auto" w:fill="EEF2F6"/>
        </w:rPr>
        <w:t>TicketCreated</w:t>
      </w:r>
      <w:proofErr w:type="spellEnd"/>
      <w:r w:rsidRPr="00522287">
        <w:rPr>
          <w:rFonts w:ascii="Noto Serif" w:hAnsi="Noto Serif" w:cs="Noto Serif"/>
          <w:color w:val="000000"/>
          <w:shd w:val="clear" w:color="auto" w:fill="FFFFFF"/>
        </w:rPr>
        <w:t> event. When </w:t>
      </w:r>
      <w:r w:rsidRPr="00522287">
        <w:rPr>
          <w:rFonts w:ascii="Consolas" w:hAnsi="Consolas" w:cs="Consolas"/>
          <w:sz w:val="20"/>
          <w:szCs w:val="20"/>
          <w:shd w:val="clear" w:color="auto" w:fill="EEF2F6"/>
        </w:rPr>
        <w:t>Order Service</w:t>
      </w:r>
      <w:r w:rsidRPr="00522287">
        <w:rPr>
          <w:rFonts w:ascii="Noto Serif" w:hAnsi="Noto Serif" w:cs="Noto Serif"/>
          <w:color w:val="000000"/>
          <w:shd w:val="clear" w:color="auto" w:fill="FFFFFF"/>
        </w:rPr>
        <w:t> receives a </w:t>
      </w:r>
      <w:r w:rsidRPr="00522287">
        <w:rPr>
          <w:rFonts w:ascii="Consolas" w:hAnsi="Consolas" w:cs="Consolas"/>
          <w:sz w:val="20"/>
          <w:szCs w:val="20"/>
          <w:shd w:val="clear" w:color="auto" w:fill="EEF2F6"/>
        </w:rPr>
        <w:t>Credit Card Authorized</w:t>
      </w:r>
      <w:r w:rsidRPr="00522287">
        <w:rPr>
          <w:rFonts w:ascii="Noto Serif" w:hAnsi="Noto Serif" w:cs="Noto Serif"/>
          <w:color w:val="000000"/>
          <w:shd w:val="clear" w:color="auto" w:fill="FFFFFF"/>
        </w:rPr>
        <w:t> event, it uses the </w:t>
      </w:r>
      <w:proofErr w:type="spellStart"/>
      <w:r w:rsidRPr="00522287">
        <w:rPr>
          <w:rFonts w:ascii="Consolas" w:hAnsi="Consolas" w:cs="Consolas"/>
          <w:sz w:val="20"/>
          <w:szCs w:val="20"/>
          <w:shd w:val="clear" w:color="auto" w:fill="EEF2F6"/>
        </w:rPr>
        <w:t>orderId</w:t>
      </w:r>
      <w:proofErr w:type="spellEnd"/>
      <w:r w:rsidRPr="00522287">
        <w:rPr>
          <w:rFonts w:ascii="Noto Serif" w:hAnsi="Noto Serif" w:cs="Noto Serif"/>
          <w:color w:val="000000"/>
          <w:shd w:val="clear" w:color="auto" w:fill="FFFFFF"/>
        </w:rPr>
        <w:t> to retrieve the corresponding </w:t>
      </w:r>
      <w:r w:rsidRPr="00522287">
        <w:rPr>
          <w:rFonts w:ascii="Consolas" w:hAnsi="Consolas" w:cs="Consolas"/>
          <w:sz w:val="20"/>
          <w:szCs w:val="20"/>
          <w:shd w:val="clear" w:color="auto" w:fill="EEF2F6"/>
        </w:rPr>
        <w:t>Order</w:t>
      </w:r>
      <w:r w:rsidRPr="00522287">
        <w:rPr>
          <w:rFonts w:ascii="Noto Serif" w:hAnsi="Noto Serif" w:cs="Noto Serif"/>
          <w:color w:val="000000"/>
          <w:shd w:val="clear" w:color="auto" w:fill="FFFFFF"/>
        </w:rPr>
        <w:t>. Similarly, </w:t>
      </w:r>
      <w:r w:rsidRPr="00522287">
        <w:rPr>
          <w:rFonts w:ascii="Consolas" w:hAnsi="Consolas" w:cs="Consolas"/>
          <w:sz w:val="20"/>
          <w:szCs w:val="20"/>
          <w:shd w:val="clear" w:color="auto" w:fill="EEF2F6"/>
        </w:rPr>
        <w:t>Kitchen Service</w:t>
      </w:r>
      <w:r w:rsidRPr="00522287">
        <w:rPr>
          <w:rFonts w:ascii="Noto Serif" w:hAnsi="Noto Serif" w:cs="Noto Serif"/>
          <w:color w:val="000000"/>
          <w:shd w:val="clear" w:color="auto" w:fill="FFFFFF"/>
        </w:rPr>
        <w:t> uses the </w:t>
      </w:r>
      <w:proofErr w:type="spellStart"/>
      <w:r w:rsidRPr="00522287">
        <w:rPr>
          <w:rFonts w:ascii="Consolas" w:hAnsi="Consolas" w:cs="Consolas"/>
          <w:sz w:val="20"/>
          <w:szCs w:val="20"/>
          <w:shd w:val="clear" w:color="auto" w:fill="EEF2F6"/>
        </w:rPr>
        <w:t>orderId</w:t>
      </w:r>
      <w:proofErr w:type="spellEnd"/>
      <w:r w:rsidRPr="00522287">
        <w:rPr>
          <w:rFonts w:ascii="Noto Serif" w:hAnsi="Noto Serif" w:cs="Noto Serif"/>
          <w:color w:val="000000"/>
          <w:shd w:val="clear" w:color="auto" w:fill="FFFFFF"/>
        </w:rPr>
        <w:t> from that event to retrieve the corresponding </w:t>
      </w:r>
      <w:r w:rsidRPr="00522287">
        <w:rPr>
          <w:rFonts w:ascii="Consolas" w:hAnsi="Consolas" w:cs="Consolas"/>
          <w:sz w:val="20"/>
          <w:szCs w:val="20"/>
          <w:shd w:val="clear" w:color="auto" w:fill="EEF2F6"/>
        </w:rPr>
        <w:t>Ticket</w:t>
      </w:r>
      <w:r w:rsidRPr="00522287">
        <w:rPr>
          <w:rFonts w:ascii="Noto Serif" w:hAnsi="Noto Serif" w:cs="Noto Serif"/>
          <w:color w:val="000000"/>
          <w:shd w:val="clear" w:color="auto" w:fill="FFFFFF"/>
        </w:rPr>
        <w:t>.</w:t>
      </w:r>
    </w:p>
    <w:p w14:paraId="0DACA876" w14:textId="37BDCFD2" w:rsidR="00522287" w:rsidRDefault="00522287" w:rsidP="00EC6049">
      <w:pPr>
        <w:rPr>
          <w:rFonts w:asciiTheme="minorHAnsi" w:hAnsiTheme="minorHAnsi" w:cstheme="minorHAnsi"/>
        </w:rPr>
      </w:pPr>
    </w:p>
    <w:p w14:paraId="07DA84C2" w14:textId="0E671DD9" w:rsidR="00E01559" w:rsidRPr="00CF7D95" w:rsidRDefault="00C60FDC" w:rsidP="00EC6049">
      <w:pPr>
        <w:rPr>
          <w:rFonts w:asciiTheme="minorHAnsi" w:hAnsiTheme="minorHAnsi" w:cstheme="minorHAnsi"/>
          <w:color w:val="4472C4" w:themeColor="accent1"/>
        </w:rPr>
      </w:pPr>
      <w:r w:rsidRPr="00CF7D95">
        <w:rPr>
          <w:rFonts w:asciiTheme="minorHAnsi" w:hAnsiTheme="minorHAnsi" w:cstheme="minorHAnsi"/>
          <w:color w:val="4472C4" w:themeColor="accent1"/>
        </w:rPr>
        <w:t>BENEFITS AND DRAWBACKS OF CHOREOGRAPHY-BASED SAGAS</w:t>
      </w:r>
    </w:p>
    <w:p w14:paraId="24F0B7DE" w14:textId="41CA95AB" w:rsidR="00FE7105" w:rsidRDefault="00FE7105" w:rsidP="00EC6049">
      <w:pPr>
        <w:rPr>
          <w:rFonts w:asciiTheme="minorHAnsi" w:hAnsiTheme="minorHAnsi" w:cstheme="minorHAnsi"/>
        </w:rPr>
      </w:pPr>
    </w:p>
    <w:p w14:paraId="13DC88AE" w14:textId="57076C67" w:rsidR="00FE7105" w:rsidRDefault="00FE7105" w:rsidP="00EC6049">
      <w:pPr>
        <w:rPr>
          <w:rFonts w:asciiTheme="minorHAnsi" w:hAnsiTheme="minorHAnsi" w:cstheme="minorHAnsi"/>
        </w:rPr>
      </w:pPr>
      <w:r w:rsidRPr="00FE7105">
        <w:rPr>
          <w:rFonts w:asciiTheme="minorHAnsi" w:hAnsiTheme="minorHAnsi" w:cstheme="minorHAnsi"/>
        </w:rPr>
        <w:drawing>
          <wp:inline distT="0" distB="0" distL="0" distR="0" wp14:anchorId="68558662" wp14:editId="1B67E442">
            <wp:extent cx="5731510" cy="1468755"/>
            <wp:effectExtent l="0" t="0" r="0"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731510" cy="1468755"/>
                    </a:xfrm>
                    <a:prstGeom prst="rect">
                      <a:avLst/>
                    </a:prstGeom>
                  </pic:spPr>
                </pic:pic>
              </a:graphicData>
            </a:graphic>
          </wp:inline>
        </w:drawing>
      </w:r>
    </w:p>
    <w:p w14:paraId="52D696F0" w14:textId="77777777" w:rsidR="00DE1B6A" w:rsidRDefault="00DE1B6A" w:rsidP="00EC6049">
      <w:pPr>
        <w:rPr>
          <w:rFonts w:asciiTheme="minorHAnsi" w:hAnsiTheme="minorHAnsi" w:cstheme="minorHAnsi"/>
        </w:rPr>
      </w:pPr>
    </w:p>
    <w:p w14:paraId="0FE3617E" w14:textId="77777777" w:rsidR="00841D33" w:rsidRPr="00841D33" w:rsidRDefault="00841D33" w:rsidP="00841D33">
      <w:r w:rsidRPr="00841D33">
        <w:rPr>
          <w:rFonts w:ascii="Noto Serif" w:hAnsi="Noto Serif" w:cs="Noto Serif"/>
          <w:color w:val="000000"/>
          <w:shd w:val="clear" w:color="auto" w:fill="FFFFFF"/>
        </w:rPr>
        <w:t>And there are some drawbacks:</w:t>
      </w:r>
    </w:p>
    <w:p w14:paraId="3565399E" w14:textId="2AF37907" w:rsidR="00841D33" w:rsidRDefault="00841D33" w:rsidP="00EC6049">
      <w:pPr>
        <w:rPr>
          <w:rFonts w:asciiTheme="minorHAnsi" w:hAnsiTheme="minorHAnsi" w:cstheme="minorHAnsi"/>
        </w:rPr>
      </w:pPr>
    </w:p>
    <w:p w14:paraId="5976D024" w14:textId="2AA1D304" w:rsidR="0039269A" w:rsidRDefault="0039269A" w:rsidP="00EC6049">
      <w:pPr>
        <w:rPr>
          <w:rFonts w:asciiTheme="minorHAnsi" w:hAnsiTheme="minorHAnsi" w:cstheme="minorHAnsi"/>
        </w:rPr>
      </w:pPr>
      <w:r w:rsidRPr="0039269A">
        <w:rPr>
          <w:rFonts w:asciiTheme="minorHAnsi" w:hAnsiTheme="minorHAnsi" w:cstheme="minorHAnsi"/>
        </w:rPr>
        <w:drawing>
          <wp:inline distT="0" distB="0" distL="0" distR="0" wp14:anchorId="5AD517A9" wp14:editId="51BF1552">
            <wp:extent cx="5731510" cy="3787775"/>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0"/>
                    <a:stretch>
                      <a:fillRect/>
                    </a:stretch>
                  </pic:blipFill>
                  <pic:spPr>
                    <a:xfrm>
                      <a:off x="0" y="0"/>
                      <a:ext cx="5731510" cy="3787775"/>
                    </a:xfrm>
                    <a:prstGeom prst="rect">
                      <a:avLst/>
                    </a:prstGeom>
                  </pic:spPr>
                </pic:pic>
              </a:graphicData>
            </a:graphic>
          </wp:inline>
        </w:drawing>
      </w:r>
    </w:p>
    <w:p w14:paraId="1D290D55" w14:textId="77777777" w:rsidR="00CF1F60" w:rsidRPr="00DE6F72" w:rsidRDefault="00CF1F60" w:rsidP="00EC6049">
      <w:pPr>
        <w:rPr>
          <w:rFonts w:asciiTheme="minorHAnsi" w:hAnsiTheme="minorHAnsi" w:cstheme="minorHAnsi"/>
        </w:rPr>
      </w:pPr>
    </w:p>
    <w:sectPr w:rsidR="00CF1F60" w:rsidRPr="00DE6F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erif">
    <w:panose1 w:val="02020600060500020200"/>
    <w:charset w:val="00"/>
    <w:family w:val="roman"/>
    <w:pitch w:val="variable"/>
    <w:sig w:usb0="E00002FF" w:usb1="500078FF" w:usb2="0000002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6717"/>
    <w:multiLevelType w:val="multilevel"/>
    <w:tmpl w:val="5150B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0088C"/>
    <w:multiLevelType w:val="hybridMultilevel"/>
    <w:tmpl w:val="18F82704"/>
    <w:lvl w:ilvl="0" w:tplc="20EC7418">
      <w:start w:val="1"/>
      <w:numFmt w:val="decimal"/>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A71220"/>
    <w:multiLevelType w:val="multilevel"/>
    <w:tmpl w:val="0E08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245E"/>
    <w:multiLevelType w:val="multilevel"/>
    <w:tmpl w:val="A534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BF7B86"/>
    <w:multiLevelType w:val="multilevel"/>
    <w:tmpl w:val="1524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17C78"/>
    <w:multiLevelType w:val="multilevel"/>
    <w:tmpl w:val="A328B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25075"/>
    <w:multiLevelType w:val="multilevel"/>
    <w:tmpl w:val="AD7E2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25281"/>
    <w:multiLevelType w:val="multilevel"/>
    <w:tmpl w:val="C910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281"/>
    <w:multiLevelType w:val="multilevel"/>
    <w:tmpl w:val="1044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0174D"/>
    <w:multiLevelType w:val="multilevel"/>
    <w:tmpl w:val="45FAD6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421F4E30"/>
    <w:multiLevelType w:val="multilevel"/>
    <w:tmpl w:val="AAD6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4E3DC6"/>
    <w:multiLevelType w:val="multilevel"/>
    <w:tmpl w:val="4EA8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EB10FA"/>
    <w:multiLevelType w:val="multilevel"/>
    <w:tmpl w:val="EB9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A90248"/>
    <w:multiLevelType w:val="multilevel"/>
    <w:tmpl w:val="7716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C052CB"/>
    <w:multiLevelType w:val="hybridMultilevel"/>
    <w:tmpl w:val="226AA79A"/>
    <w:lvl w:ilvl="0" w:tplc="436E61E6">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7835E9"/>
    <w:multiLevelType w:val="hybridMultilevel"/>
    <w:tmpl w:val="DABA9CFE"/>
    <w:lvl w:ilvl="0" w:tplc="C9D464A0">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6"/>
  </w:num>
  <w:num w:numId="4">
    <w:abstractNumId w:val="0"/>
  </w:num>
  <w:num w:numId="5">
    <w:abstractNumId w:val="13"/>
  </w:num>
  <w:num w:numId="6">
    <w:abstractNumId w:val="2"/>
  </w:num>
  <w:num w:numId="7">
    <w:abstractNumId w:val="15"/>
  </w:num>
  <w:num w:numId="8">
    <w:abstractNumId w:val="14"/>
  </w:num>
  <w:num w:numId="9">
    <w:abstractNumId w:val="11"/>
  </w:num>
  <w:num w:numId="10">
    <w:abstractNumId w:val="4"/>
  </w:num>
  <w:num w:numId="11">
    <w:abstractNumId w:val="8"/>
  </w:num>
  <w:num w:numId="12">
    <w:abstractNumId w:val="7"/>
  </w:num>
  <w:num w:numId="13">
    <w:abstractNumId w:val="10"/>
  </w:num>
  <w:num w:numId="14">
    <w:abstractNumId w:val="12"/>
  </w:num>
  <w:num w:numId="15">
    <w:abstractNumId w:val="3"/>
  </w:num>
  <w:num w:numId="16">
    <w:abstractNumId w:val="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EBF"/>
    <w:rsid w:val="000024B4"/>
    <w:rsid w:val="0000565E"/>
    <w:rsid w:val="000071F7"/>
    <w:rsid w:val="00007E1E"/>
    <w:rsid w:val="00016A97"/>
    <w:rsid w:val="000207B1"/>
    <w:rsid w:val="00023618"/>
    <w:rsid w:val="00036911"/>
    <w:rsid w:val="00045B3E"/>
    <w:rsid w:val="00045D3D"/>
    <w:rsid w:val="00046184"/>
    <w:rsid w:val="00050FF8"/>
    <w:rsid w:val="00052E18"/>
    <w:rsid w:val="0005481E"/>
    <w:rsid w:val="00054C86"/>
    <w:rsid w:val="000555F7"/>
    <w:rsid w:val="00063151"/>
    <w:rsid w:val="000731AB"/>
    <w:rsid w:val="0007693A"/>
    <w:rsid w:val="000830F7"/>
    <w:rsid w:val="0009052E"/>
    <w:rsid w:val="000A2BED"/>
    <w:rsid w:val="000A6BFB"/>
    <w:rsid w:val="000A73A1"/>
    <w:rsid w:val="000A78EE"/>
    <w:rsid w:val="000B03DD"/>
    <w:rsid w:val="000B12F8"/>
    <w:rsid w:val="000C2734"/>
    <w:rsid w:val="000C46BB"/>
    <w:rsid w:val="000C7819"/>
    <w:rsid w:val="000D0DB1"/>
    <w:rsid w:val="000D1E53"/>
    <w:rsid w:val="000D4910"/>
    <w:rsid w:val="000D528D"/>
    <w:rsid w:val="000E0489"/>
    <w:rsid w:val="000E2E54"/>
    <w:rsid w:val="000F49F9"/>
    <w:rsid w:val="00100985"/>
    <w:rsid w:val="00100A38"/>
    <w:rsid w:val="001030AC"/>
    <w:rsid w:val="00105A83"/>
    <w:rsid w:val="001114A1"/>
    <w:rsid w:val="00115A6C"/>
    <w:rsid w:val="00115CDE"/>
    <w:rsid w:val="001200BF"/>
    <w:rsid w:val="00122420"/>
    <w:rsid w:val="0012474A"/>
    <w:rsid w:val="00125F8C"/>
    <w:rsid w:val="00133E5C"/>
    <w:rsid w:val="00141A08"/>
    <w:rsid w:val="00143E56"/>
    <w:rsid w:val="001516BB"/>
    <w:rsid w:val="00151847"/>
    <w:rsid w:val="00151AF0"/>
    <w:rsid w:val="00151D13"/>
    <w:rsid w:val="0015434C"/>
    <w:rsid w:val="00163AFA"/>
    <w:rsid w:val="00165021"/>
    <w:rsid w:val="00166A82"/>
    <w:rsid w:val="00166AD2"/>
    <w:rsid w:val="00171D8F"/>
    <w:rsid w:val="00177E69"/>
    <w:rsid w:val="00180132"/>
    <w:rsid w:val="00180174"/>
    <w:rsid w:val="001803DE"/>
    <w:rsid w:val="001810A3"/>
    <w:rsid w:val="00184315"/>
    <w:rsid w:val="0018660F"/>
    <w:rsid w:val="001866AE"/>
    <w:rsid w:val="001954CB"/>
    <w:rsid w:val="001955A4"/>
    <w:rsid w:val="001B308F"/>
    <w:rsid w:val="001B38D4"/>
    <w:rsid w:val="001C2A6B"/>
    <w:rsid w:val="001C3CCD"/>
    <w:rsid w:val="001C4A20"/>
    <w:rsid w:val="001D5538"/>
    <w:rsid w:val="001E0E50"/>
    <w:rsid w:val="001E293B"/>
    <w:rsid w:val="001E2E74"/>
    <w:rsid w:val="001E543D"/>
    <w:rsid w:val="001E554F"/>
    <w:rsid w:val="001F0E1D"/>
    <w:rsid w:val="001F7292"/>
    <w:rsid w:val="001F7A50"/>
    <w:rsid w:val="0020037A"/>
    <w:rsid w:val="00211500"/>
    <w:rsid w:val="0024040D"/>
    <w:rsid w:val="0024579C"/>
    <w:rsid w:val="00247B9B"/>
    <w:rsid w:val="00251D27"/>
    <w:rsid w:val="00253384"/>
    <w:rsid w:val="00254B35"/>
    <w:rsid w:val="0026660A"/>
    <w:rsid w:val="002801F4"/>
    <w:rsid w:val="00280600"/>
    <w:rsid w:val="00282DC2"/>
    <w:rsid w:val="00283CB4"/>
    <w:rsid w:val="002A241D"/>
    <w:rsid w:val="002B02BF"/>
    <w:rsid w:val="002B3313"/>
    <w:rsid w:val="002B35C1"/>
    <w:rsid w:val="002B7065"/>
    <w:rsid w:val="002C1AA8"/>
    <w:rsid w:val="002C29C8"/>
    <w:rsid w:val="002C31E7"/>
    <w:rsid w:val="002C3B0D"/>
    <w:rsid w:val="002C5D51"/>
    <w:rsid w:val="002D0A9F"/>
    <w:rsid w:val="002D1A0D"/>
    <w:rsid w:val="002D280C"/>
    <w:rsid w:val="002D47D8"/>
    <w:rsid w:val="002E4C73"/>
    <w:rsid w:val="002E51C9"/>
    <w:rsid w:val="002E57C9"/>
    <w:rsid w:val="002E6F1A"/>
    <w:rsid w:val="002F168C"/>
    <w:rsid w:val="002F2B93"/>
    <w:rsid w:val="0030621B"/>
    <w:rsid w:val="00310AAE"/>
    <w:rsid w:val="00310D54"/>
    <w:rsid w:val="003133AC"/>
    <w:rsid w:val="00313FBE"/>
    <w:rsid w:val="00316800"/>
    <w:rsid w:val="00316E35"/>
    <w:rsid w:val="003222B4"/>
    <w:rsid w:val="00324CD4"/>
    <w:rsid w:val="00325D79"/>
    <w:rsid w:val="00330BC8"/>
    <w:rsid w:val="003313B1"/>
    <w:rsid w:val="003367E1"/>
    <w:rsid w:val="003408A7"/>
    <w:rsid w:val="00341A3F"/>
    <w:rsid w:val="0034356D"/>
    <w:rsid w:val="00343BB8"/>
    <w:rsid w:val="003472F5"/>
    <w:rsid w:val="00350F92"/>
    <w:rsid w:val="00352236"/>
    <w:rsid w:val="00353607"/>
    <w:rsid w:val="00367256"/>
    <w:rsid w:val="003729BC"/>
    <w:rsid w:val="0037398D"/>
    <w:rsid w:val="0038312A"/>
    <w:rsid w:val="00385997"/>
    <w:rsid w:val="00390329"/>
    <w:rsid w:val="00390DED"/>
    <w:rsid w:val="0039173D"/>
    <w:rsid w:val="0039269A"/>
    <w:rsid w:val="003957A9"/>
    <w:rsid w:val="00397060"/>
    <w:rsid w:val="003A3770"/>
    <w:rsid w:val="003A60EB"/>
    <w:rsid w:val="003B12FF"/>
    <w:rsid w:val="003C6A05"/>
    <w:rsid w:val="003C6EF5"/>
    <w:rsid w:val="003C76AD"/>
    <w:rsid w:val="003D6D53"/>
    <w:rsid w:val="003E028C"/>
    <w:rsid w:val="003E28BE"/>
    <w:rsid w:val="003E2C43"/>
    <w:rsid w:val="003F1217"/>
    <w:rsid w:val="003F4B66"/>
    <w:rsid w:val="003F6374"/>
    <w:rsid w:val="003F725D"/>
    <w:rsid w:val="004027D9"/>
    <w:rsid w:val="004041FA"/>
    <w:rsid w:val="00410F02"/>
    <w:rsid w:val="00427678"/>
    <w:rsid w:val="0043203B"/>
    <w:rsid w:val="0043500A"/>
    <w:rsid w:val="0043531F"/>
    <w:rsid w:val="00437FDA"/>
    <w:rsid w:val="004447CA"/>
    <w:rsid w:val="00446DE0"/>
    <w:rsid w:val="00454DD9"/>
    <w:rsid w:val="004554DD"/>
    <w:rsid w:val="004646C5"/>
    <w:rsid w:val="0047154B"/>
    <w:rsid w:val="00471825"/>
    <w:rsid w:val="004734C7"/>
    <w:rsid w:val="0047672E"/>
    <w:rsid w:val="004854D7"/>
    <w:rsid w:val="00487F68"/>
    <w:rsid w:val="00491718"/>
    <w:rsid w:val="00495DB3"/>
    <w:rsid w:val="004964EF"/>
    <w:rsid w:val="00496740"/>
    <w:rsid w:val="004A2165"/>
    <w:rsid w:val="004A2468"/>
    <w:rsid w:val="004B01FD"/>
    <w:rsid w:val="004B26DD"/>
    <w:rsid w:val="004C3957"/>
    <w:rsid w:val="004C62D5"/>
    <w:rsid w:val="004D08AE"/>
    <w:rsid w:val="004D1AF3"/>
    <w:rsid w:val="004D5E6B"/>
    <w:rsid w:val="004D651A"/>
    <w:rsid w:val="004D65FF"/>
    <w:rsid w:val="004E0ED6"/>
    <w:rsid w:val="004E68AB"/>
    <w:rsid w:val="00503F43"/>
    <w:rsid w:val="00506DA1"/>
    <w:rsid w:val="00512DD7"/>
    <w:rsid w:val="005132A2"/>
    <w:rsid w:val="005175AD"/>
    <w:rsid w:val="00521E0B"/>
    <w:rsid w:val="00522287"/>
    <w:rsid w:val="00535D07"/>
    <w:rsid w:val="00543976"/>
    <w:rsid w:val="00544564"/>
    <w:rsid w:val="0056529E"/>
    <w:rsid w:val="00566A5D"/>
    <w:rsid w:val="005736DD"/>
    <w:rsid w:val="00574315"/>
    <w:rsid w:val="00574E44"/>
    <w:rsid w:val="00574F9D"/>
    <w:rsid w:val="00575FF9"/>
    <w:rsid w:val="00576BAD"/>
    <w:rsid w:val="00581672"/>
    <w:rsid w:val="005B0285"/>
    <w:rsid w:val="005B0786"/>
    <w:rsid w:val="005B40E7"/>
    <w:rsid w:val="005C00BD"/>
    <w:rsid w:val="005C1E65"/>
    <w:rsid w:val="005C4ED3"/>
    <w:rsid w:val="005C641D"/>
    <w:rsid w:val="005D216E"/>
    <w:rsid w:val="005E266E"/>
    <w:rsid w:val="005E4DF8"/>
    <w:rsid w:val="005E7580"/>
    <w:rsid w:val="005F280B"/>
    <w:rsid w:val="005F4F6B"/>
    <w:rsid w:val="00606D0D"/>
    <w:rsid w:val="00610C03"/>
    <w:rsid w:val="00610FB2"/>
    <w:rsid w:val="00611888"/>
    <w:rsid w:val="006118DE"/>
    <w:rsid w:val="006122C1"/>
    <w:rsid w:val="00614F9C"/>
    <w:rsid w:val="00615EE7"/>
    <w:rsid w:val="00617D50"/>
    <w:rsid w:val="00623692"/>
    <w:rsid w:val="00632497"/>
    <w:rsid w:val="00634F43"/>
    <w:rsid w:val="00641B62"/>
    <w:rsid w:val="0065245A"/>
    <w:rsid w:val="006546C6"/>
    <w:rsid w:val="006627DF"/>
    <w:rsid w:val="00677B29"/>
    <w:rsid w:val="006806B2"/>
    <w:rsid w:val="00680C4A"/>
    <w:rsid w:val="006A19B6"/>
    <w:rsid w:val="006A3E9E"/>
    <w:rsid w:val="006A4753"/>
    <w:rsid w:val="006A5554"/>
    <w:rsid w:val="006A7030"/>
    <w:rsid w:val="006B4662"/>
    <w:rsid w:val="006B4957"/>
    <w:rsid w:val="006B5D61"/>
    <w:rsid w:val="006B743C"/>
    <w:rsid w:val="006C7804"/>
    <w:rsid w:val="006D09C9"/>
    <w:rsid w:val="006D1FDC"/>
    <w:rsid w:val="006D2ACD"/>
    <w:rsid w:val="006D4E3F"/>
    <w:rsid w:val="006D593D"/>
    <w:rsid w:val="006E28CC"/>
    <w:rsid w:val="006E2F4D"/>
    <w:rsid w:val="006E3F21"/>
    <w:rsid w:val="006E7510"/>
    <w:rsid w:val="006F5ED9"/>
    <w:rsid w:val="00710E63"/>
    <w:rsid w:val="00714B12"/>
    <w:rsid w:val="00715213"/>
    <w:rsid w:val="00716A10"/>
    <w:rsid w:val="00720CDB"/>
    <w:rsid w:val="007265A6"/>
    <w:rsid w:val="00733BA5"/>
    <w:rsid w:val="00741FDA"/>
    <w:rsid w:val="007423A3"/>
    <w:rsid w:val="00747EB0"/>
    <w:rsid w:val="00754EAB"/>
    <w:rsid w:val="007577C2"/>
    <w:rsid w:val="00762B74"/>
    <w:rsid w:val="00767724"/>
    <w:rsid w:val="00767BA7"/>
    <w:rsid w:val="007713C1"/>
    <w:rsid w:val="00773FDC"/>
    <w:rsid w:val="00774221"/>
    <w:rsid w:val="00775A78"/>
    <w:rsid w:val="0077667C"/>
    <w:rsid w:val="007866FC"/>
    <w:rsid w:val="0078697A"/>
    <w:rsid w:val="007902F8"/>
    <w:rsid w:val="00794572"/>
    <w:rsid w:val="0079512C"/>
    <w:rsid w:val="00795AA5"/>
    <w:rsid w:val="007A2713"/>
    <w:rsid w:val="007A6548"/>
    <w:rsid w:val="007A7D1D"/>
    <w:rsid w:val="007B00E0"/>
    <w:rsid w:val="007B0FB9"/>
    <w:rsid w:val="007B25BB"/>
    <w:rsid w:val="007B775B"/>
    <w:rsid w:val="007C0EEB"/>
    <w:rsid w:val="007C40F2"/>
    <w:rsid w:val="007D075D"/>
    <w:rsid w:val="007D43FE"/>
    <w:rsid w:val="007E16DF"/>
    <w:rsid w:val="007E330D"/>
    <w:rsid w:val="007E36AB"/>
    <w:rsid w:val="007E7089"/>
    <w:rsid w:val="007F0F25"/>
    <w:rsid w:val="007F3D22"/>
    <w:rsid w:val="007F5CB5"/>
    <w:rsid w:val="007F68DC"/>
    <w:rsid w:val="00801745"/>
    <w:rsid w:val="00812641"/>
    <w:rsid w:val="00812CED"/>
    <w:rsid w:val="008226DE"/>
    <w:rsid w:val="00823851"/>
    <w:rsid w:val="00823AD9"/>
    <w:rsid w:val="00823DAB"/>
    <w:rsid w:val="00826C39"/>
    <w:rsid w:val="00827F39"/>
    <w:rsid w:val="0083332F"/>
    <w:rsid w:val="00841D33"/>
    <w:rsid w:val="00841DFE"/>
    <w:rsid w:val="00843D6C"/>
    <w:rsid w:val="00843EC9"/>
    <w:rsid w:val="00844327"/>
    <w:rsid w:val="00844352"/>
    <w:rsid w:val="00844F28"/>
    <w:rsid w:val="00863D65"/>
    <w:rsid w:val="00865082"/>
    <w:rsid w:val="0086529F"/>
    <w:rsid w:val="008662DB"/>
    <w:rsid w:val="00866B60"/>
    <w:rsid w:val="00870914"/>
    <w:rsid w:val="00880378"/>
    <w:rsid w:val="00883C28"/>
    <w:rsid w:val="008860C8"/>
    <w:rsid w:val="00886715"/>
    <w:rsid w:val="008948BC"/>
    <w:rsid w:val="008A371D"/>
    <w:rsid w:val="008A4093"/>
    <w:rsid w:val="008A5437"/>
    <w:rsid w:val="008A7260"/>
    <w:rsid w:val="008B39B7"/>
    <w:rsid w:val="008B3D2D"/>
    <w:rsid w:val="008B508D"/>
    <w:rsid w:val="008B656C"/>
    <w:rsid w:val="008B6E6D"/>
    <w:rsid w:val="008C49A5"/>
    <w:rsid w:val="008C6DF6"/>
    <w:rsid w:val="008D003E"/>
    <w:rsid w:val="008D03A1"/>
    <w:rsid w:val="008D4560"/>
    <w:rsid w:val="008E0860"/>
    <w:rsid w:val="008E2D17"/>
    <w:rsid w:val="008E3A67"/>
    <w:rsid w:val="008E3FF6"/>
    <w:rsid w:val="008F0BC6"/>
    <w:rsid w:val="009012F0"/>
    <w:rsid w:val="0090291A"/>
    <w:rsid w:val="009055FA"/>
    <w:rsid w:val="00906BC7"/>
    <w:rsid w:val="00907F3F"/>
    <w:rsid w:val="00911048"/>
    <w:rsid w:val="00912470"/>
    <w:rsid w:val="00912CCB"/>
    <w:rsid w:val="0091591E"/>
    <w:rsid w:val="00915E68"/>
    <w:rsid w:val="009163A9"/>
    <w:rsid w:val="00920B0B"/>
    <w:rsid w:val="009279C5"/>
    <w:rsid w:val="00931C32"/>
    <w:rsid w:val="0093516C"/>
    <w:rsid w:val="009439AD"/>
    <w:rsid w:val="00943EDA"/>
    <w:rsid w:val="0095313A"/>
    <w:rsid w:val="00954FA9"/>
    <w:rsid w:val="00957FE6"/>
    <w:rsid w:val="00960443"/>
    <w:rsid w:val="009605B8"/>
    <w:rsid w:val="00960F17"/>
    <w:rsid w:val="00963C4B"/>
    <w:rsid w:val="00965557"/>
    <w:rsid w:val="00973C2F"/>
    <w:rsid w:val="0097589E"/>
    <w:rsid w:val="00977CF9"/>
    <w:rsid w:val="00981E98"/>
    <w:rsid w:val="00982564"/>
    <w:rsid w:val="009908E6"/>
    <w:rsid w:val="009919F4"/>
    <w:rsid w:val="00993EF4"/>
    <w:rsid w:val="00994617"/>
    <w:rsid w:val="009972B4"/>
    <w:rsid w:val="009A25ED"/>
    <w:rsid w:val="009A31F5"/>
    <w:rsid w:val="009A4573"/>
    <w:rsid w:val="009A5842"/>
    <w:rsid w:val="009B4DE9"/>
    <w:rsid w:val="009B5201"/>
    <w:rsid w:val="009B5467"/>
    <w:rsid w:val="009B612F"/>
    <w:rsid w:val="009C04F7"/>
    <w:rsid w:val="009C088C"/>
    <w:rsid w:val="009C11D4"/>
    <w:rsid w:val="009C7377"/>
    <w:rsid w:val="009D06EC"/>
    <w:rsid w:val="009D12A1"/>
    <w:rsid w:val="009D169E"/>
    <w:rsid w:val="009D6BEA"/>
    <w:rsid w:val="009E0AA0"/>
    <w:rsid w:val="009E0AE9"/>
    <w:rsid w:val="009E2019"/>
    <w:rsid w:val="009F2343"/>
    <w:rsid w:val="009F4507"/>
    <w:rsid w:val="009F7430"/>
    <w:rsid w:val="00A00B1B"/>
    <w:rsid w:val="00A049B5"/>
    <w:rsid w:val="00A07C32"/>
    <w:rsid w:val="00A1184E"/>
    <w:rsid w:val="00A1313D"/>
    <w:rsid w:val="00A17472"/>
    <w:rsid w:val="00A17752"/>
    <w:rsid w:val="00A2042A"/>
    <w:rsid w:val="00A212A7"/>
    <w:rsid w:val="00A2715B"/>
    <w:rsid w:val="00A32E69"/>
    <w:rsid w:val="00A33CF3"/>
    <w:rsid w:val="00A3554D"/>
    <w:rsid w:val="00A3686A"/>
    <w:rsid w:val="00A41C1C"/>
    <w:rsid w:val="00A430AF"/>
    <w:rsid w:val="00A46D96"/>
    <w:rsid w:val="00A511C9"/>
    <w:rsid w:val="00A55CAB"/>
    <w:rsid w:val="00A66AF9"/>
    <w:rsid w:val="00A67AAC"/>
    <w:rsid w:val="00A764E6"/>
    <w:rsid w:val="00A771ED"/>
    <w:rsid w:val="00A809D2"/>
    <w:rsid w:val="00A85E4C"/>
    <w:rsid w:val="00A93639"/>
    <w:rsid w:val="00A9600B"/>
    <w:rsid w:val="00A9744B"/>
    <w:rsid w:val="00AA658E"/>
    <w:rsid w:val="00AA7223"/>
    <w:rsid w:val="00AB177A"/>
    <w:rsid w:val="00AB17B6"/>
    <w:rsid w:val="00AB2FF4"/>
    <w:rsid w:val="00AC5AAE"/>
    <w:rsid w:val="00AC79FA"/>
    <w:rsid w:val="00AD2624"/>
    <w:rsid w:val="00AE1DEA"/>
    <w:rsid w:val="00AE2187"/>
    <w:rsid w:val="00AE3C0E"/>
    <w:rsid w:val="00AF12E4"/>
    <w:rsid w:val="00AF3553"/>
    <w:rsid w:val="00AF4989"/>
    <w:rsid w:val="00B003ED"/>
    <w:rsid w:val="00B01F89"/>
    <w:rsid w:val="00B12C21"/>
    <w:rsid w:val="00B14F0D"/>
    <w:rsid w:val="00B16713"/>
    <w:rsid w:val="00B2073A"/>
    <w:rsid w:val="00B26D7E"/>
    <w:rsid w:val="00B310DB"/>
    <w:rsid w:val="00B313B9"/>
    <w:rsid w:val="00B363D6"/>
    <w:rsid w:val="00B376F1"/>
    <w:rsid w:val="00B409A4"/>
    <w:rsid w:val="00B41596"/>
    <w:rsid w:val="00B50990"/>
    <w:rsid w:val="00B55DAB"/>
    <w:rsid w:val="00B61918"/>
    <w:rsid w:val="00B626DE"/>
    <w:rsid w:val="00B64047"/>
    <w:rsid w:val="00B742D2"/>
    <w:rsid w:val="00B745E7"/>
    <w:rsid w:val="00B75C82"/>
    <w:rsid w:val="00B81C62"/>
    <w:rsid w:val="00B81F6A"/>
    <w:rsid w:val="00B83068"/>
    <w:rsid w:val="00B84D61"/>
    <w:rsid w:val="00B875D7"/>
    <w:rsid w:val="00B90B28"/>
    <w:rsid w:val="00B92CDC"/>
    <w:rsid w:val="00BA2301"/>
    <w:rsid w:val="00BA4E3B"/>
    <w:rsid w:val="00BA7D01"/>
    <w:rsid w:val="00BB01E2"/>
    <w:rsid w:val="00BB0933"/>
    <w:rsid w:val="00BB2CFE"/>
    <w:rsid w:val="00BB5DE1"/>
    <w:rsid w:val="00BC42CA"/>
    <w:rsid w:val="00BC4B4A"/>
    <w:rsid w:val="00BC73A4"/>
    <w:rsid w:val="00BD01C3"/>
    <w:rsid w:val="00BD1B21"/>
    <w:rsid w:val="00BD3953"/>
    <w:rsid w:val="00BD4F5C"/>
    <w:rsid w:val="00BE0ED1"/>
    <w:rsid w:val="00BE38BB"/>
    <w:rsid w:val="00BE3E4D"/>
    <w:rsid w:val="00BE4441"/>
    <w:rsid w:val="00BE5D5D"/>
    <w:rsid w:val="00BE6C0C"/>
    <w:rsid w:val="00BF1923"/>
    <w:rsid w:val="00C02ACC"/>
    <w:rsid w:val="00C051BF"/>
    <w:rsid w:val="00C169BB"/>
    <w:rsid w:val="00C237D6"/>
    <w:rsid w:val="00C23D9B"/>
    <w:rsid w:val="00C24A68"/>
    <w:rsid w:val="00C305B5"/>
    <w:rsid w:val="00C325D7"/>
    <w:rsid w:val="00C32895"/>
    <w:rsid w:val="00C331FA"/>
    <w:rsid w:val="00C36456"/>
    <w:rsid w:val="00C37A9E"/>
    <w:rsid w:val="00C43258"/>
    <w:rsid w:val="00C4462C"/>
    <w:rsid w:val="00C44D1B"/>
    <w:rsid w:val="00C45175"/>
    <w:rsid w:val="00C45DB6"/>
    <w:rsid w:val="00C60FDC"/>
    <w:rsid w:val="00C6355A"/>
    <w:rsid w:val="00C64050"/>
    <w:rsid w:val="00C65654"/>
    <w:rsid w:val="00C65C79"/>
    <w:rsid w:val="00C73BBF"/>
    <w:rsid w:val="00C74175"/>
    <w:rsid w:val="00C74593"/>
    <w:rsid w:val="00C7513B"/>
    <w:rsid w:val="00C87890"/>
    <w:rsid w:val="00C90A1A"/>
    <w:rsid w:val="00C90C8E"/>
    <w:rsid w:val="00C92B2C"/>
    <w:rsid w:val="00C942A6"/>
    <w:rsid w:val="00CA1C56"/>
    <w:rsid w:val="00CA24E0"/>
    <w:rsid w:val="00CA4AE5"/>
    <w:rsid w:val="00CA5029"/>
    <w:rsid w:val="00CA7E3E"/>
    <w:rsid w:val="00CB0B29"/>
    <w:rsid w:val="00CB2CD0"/>
    <w:rsid w:val="00CB5329"/>
    <w:rsid w:val="00CB56F8"/>
    <w:rsid w:val="00CC0D9B"/>
    <w:rsid w:val="00CD6B73"/>
    <w:rsid w:val="00CD7F65"/>
    <w:rsid w:val="00CE3B2E"/>
    <w:rsid w:val="00CE6729"/>
    <w:rsid w:val="00CE6C11"/>
    <w:rsid w:val="00CF1F60"/>
    <w:rsid w:val="00CF32C4"/>
    <w:rsid w:val="00CF63AE"/>
    <w:rsid w:val="00CF7D95"/>
    <w:rsid w:val="00D0101E"/>
    <w:rsid w:val="00D06099"/>
    <w:rsid w:val="00D06D97"/>
    <w:rsid w:val="00D10440"/>
    <w:rsid w:val="00D12818"/>
    <w:rsid w:val="00D14150"/>
    <w:rsid w:val="00D14DB2"/>
    <w:rsid w:val="00D224CE"/>
    <w:rsid w:val="00D22E2C"/>
    <w:rsid w:val="00D24536"/>
    <w:rsid w:val="00D40BF9"/>
    <w:rsid w:val="00D40F5B"/>
    <w:rsid w:val="00D45281"/>
    <w:rsid w:val="00D46533"/>
    <w:rsid w:val="00D51D3F"/>
    <w:rsid w:val="00D62FD8"/>
    <w:rsid w:val="00D65B79"/>
    <w:rsid w:val="00D67080"/>
    <w:rsid w:val="00D734E0"/>
    <w:rsid w:val="00D745DC"/>
    <w:rsid w:val="00D83424"/>
    <w:rsid w:val="00D83A37"/>
    <w:rsid w:val="00D94F72"/>
    <w:rsid w:val="00D97BDB"/>
    <w:rsid w:val="00DA4768"/>
    <w:rsid w:val="00DB5547"/>
    <w:rsid w:val="00DB7C29"/>
    <w:rsid w:val="00DC3825"/>
    <w:rsid w:val="00DC45E2"/>
    <w:rsid w:val="00DD1ED8"/>
    <w:rsid w:val="00DE1B6A"/>
    <w:rsid w:val="00DE3419"/>
    <w:rsid w:val="00DE6F72"/>
    <w:rsid w:val="00DF3BD4"/>
    <w:rsid w:val="00E01559"/>
    <w:rsid w:val="00E02C6A"/>
    <w:rsid w:val="00E03A14"/>
    <w:rsid w:val="00E04CD5"/>
    <w:rsid w:val="00E10713"/>
    <w:rsid w:val="00E13319"/>
    <w:rsid w:val="00E13829"/>
    <w:rsid w:val="00E21680"/>
    <w:rsid w:val="00E24DB6"/>
    <w:rsid w:val="00E40263"/>
    <w:rsid w:val="00E471AA"/>
    <w:rsid w:val="00E50448"/>
    <w:rsid w:val="00E50F04"/>
    <w:rsid w:val="00E5638A"/>
    <w:rsid w:val="00E571AB"/>
    <w:rsid w:val="00E64552"/>
    <w:rsid w:val="00E64F6B"/>
    <w:rsid w:val="00E6636E"/>
    <w:rsid w:val="00E70245"/>
    <w:rsid w:val="00E7703A"/>
    <w:rsid w:val="00E770A4"/>
    <w:rsid w:val="00E8637A"/>
    <w:rsid w:val="00E97B5D"/>
    <w:rsid w:val="00EA187D"/>
    <w:rsid w:val="00EA499B"/>
    <w:rsid w:val="00EA4A3E"/>
    <w:rsid w:val="00EA6F7D"/>
    <w:rsid w:val="00EB1837"/>
    <w:rsid w:val="00EC08CE"/>
    <w:rsid w:val="00EC561D"/>
    <w:rsid w:val="00EC6049"/>
    <w:rsid w:val="00ED22BF"/>
    <w:rsid w:val="00ED478F"/>
    <w:rsid w:val="00ED69D4"/>
    <w:rsid w:val="00EE00FE"/>
    <w:rsid w:val="00EE267D"/>
    <w:rsid w:val="00EF1876"/>
    <w:rsid w:val="00EF26D9"/>
    <w:rsid w:val="00F07189"/>
    <w:rsid w:val="00F07399"/>
    <w:rsid w:val="00F115AA"/>
    <w:rsid w:val="00F135F7"/>
    <w:rsid w:val="00F13BA0"/>
    <w:rsid w:val="00F17767"/>
    <w:rsid w:val="00F23896"/>
    <w:rsid w:val="00F23EE4"/>
    <w:rsid w:val="00F25C84"/>
    <w:rsid w:val="00F26FEF"/>
    <w:rsid w:val="00F27A8E"/>
    <w:rsid w:val="00F31089"/>
    <w:rsid w:val="00F340EA"/>
    <w:rsid w:val="00F34D9D"/>
    <w:rsid w:val="00F40130"/>
    <w:rsid w:val="00F46C80"/>
    <w:rsid w:val="00F46F29"/>
    <w:rsid w:val="00F46FF9"/>
    <w:rsid w:val="00F51318"/>
    <w:rsid w:val="00F56C4D"/>
    <w:rsid w:val="00F57A1F"/>
    <w:rsid w:val="00F63096"/>
    <w:rsid w:val="00F6624B"/>
    <w:rsid w:val="00F75ED3"/>
    <w:rsid w:val="00F87328"/>
    <w:rsid w:val="00FA4D3C"/>
    <w:rsid w:val="00FA65E6"/>
    <w:rsid w:val="00FB083D"/>
    <w:rsid w:val="00FB3BE2"/>
    <w:rsid w:val="00FB4CA0"/>
    <w:rsid w:val="00FC7EBF"/>
    <w:rsid w:val="00FD4710"/>
    <w:rsid w:val="00FD7210"/>
    <w:rsid w:val="00FD796E"/>
    <w:rsid w:val="00FE26C2"/>
    <w:rsid w:val="00FE3F45"/>
    <w:rsid w:val="00FE7105"/>
    <w:rsid w:val="00FF21B8"/>
    <w:rsid w:val="00FF4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6DFBB"/>
  <w15:chartTrackingRefBased/>
  <w15:docId w15:val="{2EE8FEC7-A96C-AA4A-B80C-A200C928E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800"/>
    <w:rPr>
      <w:rFonts w:ascii="Times New Roman" w:eastAsia="Times New Roman" w:hAnsi="Times New Roman" w:cs="Times New Roman"/>
      <w:lang w:eastAsia="en-GB"/>
    </w:rPr>
  </w:style>
  <w:style w:type="paragraph" w:styleId="Heading2">
    <w:name w:val="heading 2"/>
    <w:basedOn w:val="Normal"/>
    <w:next w:val="Normal"/>
    <w:link w:val="Heading2Char"/>
    <w:uiPriority w:val="9"/>
    <w:unhideWhenUsed/>
    <w:qFormat/>
    <w:rsid w:val="00C432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7F68"/>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036911"/>
    <w:pPr>
      <w:keepNext/>
      <w:keepLines/>
      <w:spacing w:before="40"/>
      <w:outlineLvl w:val="3"/>
    </w:pPr>
    <w:rPr>
      <w:rFonts w:asciiTheme="majorHAnsi" w:eastAsiaTheme="majorEastAsia" w:hAnsiTheme="majorHAnsi" w:cstheme="majorBidi"/>
      <w:i/>
      <w:iCs/>
      <w:color w:val="2F5496" w:themeColor="accent1" w:themeShade="BF"/>
      <w:lang w:eastAsia="en-US"/>
    </w:rPr>
  </w:style>
  <w:style w:type="paragraph" w:styleId="Heading5">
    <w:name w:val="heading 5"/>
    <w:basedOn w:val="Normal"/>
    <w:link w:val="Heading5Char"/>
    <w:uiPriority w:val="9"/>
    <w:qFormat/>
    <w:rsid w:val="00B003ED"/>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7EBF"/>
    <w:pPr>
      <w:spacing w:before="100" w:beforeAutospacing="1" w:after="100" w:afterAutospacing="1"/>
    </w:pPr>
  </w:style>
  <w:style w:type="character" w:styleId="Strong">
    <w:name w:val="Strong"/>
    <w:basedOn w:val="DefaultParagraphFont"/>
    <w:uiPriority w:val="22"/>
    <w:qFormat/>
    <w:rsid w:val="00FC7EBF"/>
    <w:rPr>
      <w:b/>
      <w:bCs/>
    </w:rPr>
  </w:style>
  <w:style w:type="character" w:styleId="Hyperlink">
    <w:name w:val="Hyperlink"/>
    <w:basedOn w:val="DefaultParagraphFont"/>
    <w:uiPriority w:val="99"/>
    <w:unhideWhenUsed/>
    <w:rsid w:val="00FC7EBF"/>
    <w:rPr>
      <w:color w:val="0000FF"/>
      <w:u w:val="single"/>
    </w:rPr>
  </w:style>
  <w:style w:type="character" w:customStyle="1" w:styleId="Heading5Char">
    <w:name w:val="Heading 5 Char"/>
    <w:basedOn w:val="DefaultParagraphFont"/>
    <w:link w:val="Heading5"/>
    <w:uiPriority w:val="9"/>
    <w:rsid w:val="00B003ED"/>
    <w:rPr>
      <w:rFonts w:ascii="Times New Roman" w:eastAsia="Times New Roman" w:hAnsi="Times New Roman" w:cs="Times New Roman"/>
      <w:b/>
      <w:bCs/>
      <w:sz w:val="20"/>
      <w:szCs w:val="20"/>
      <w:lang w:eastAsia="en-GB"/>
    </w:rPr>
  </w:style>
  <w:style w:type="character" w:styleId="HTMLKeyboard">
    <w:name w:val="HTML Keyboard"/>
    <w:basedOn w:val="DefaultParagraphFont"/>
    <w:uiPriority w:val="99"/>
    <w:semiHidden/>
    <w:unhideWhenUsed/>
    <w:rsid w:val="001954C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36911"/>
    <w:rPr>
      <w:rFonts w:asciiTheme="majorHAnsi" w:eastAsiaTheme="majorEastAsia" w:hAnsiTheme="majorHAnsi" w:cstheme="majorBidi"/>
      <w:i/>
      <w:iCs/>
      <w:color w:val="2F5496" w:themeColor="accent1" w:themeShade="BF"/>
    </w:rPr>
  </w:style>
  <w:style w:type="paragraph" w:customStyle="1" w:styleId="noind">
    <w:name w:val="noind"/>
    <w:basedOn w:val="Normal"/>
    <w:rsid w:val="00610C03"/>
    <w:pPr>
      <w:spacing w:before="100" w:beforeAutospacing="1" w:after="100" w:afterAutospacing="1"/>
    </w:pPr>
  </w:style>
  <w:style w:type="paragraph" w:customStyle="1" w:styleId="calibre19">
    <w:name w:val="calibre19"/>
    <w:basedOn w:val="Normal"/>
    <w:rsid w:val="00FB3BE2"/>
    <w:pPr>
      <w:spacing w:before="100" w:beforeAutospacing="1" w:after="100" w:afterAutospacing="1"/>
    </w:pPr>
  </w:style>
  <w:style w:type="character" w:styleId="FollowedHyperlink">
    <w:name w:val="FollowedHyperlink"/>
    <w:basedOn w:val="DefaultParagraphFont"/>
    <w:uiPriority w:val="99"/>
    <w:semiHidden/>
    <w:unhideWhenUsed/>
    <w:rsid w:val="004D65FF"/>
    <w:rPr>
      <w:color w:val="954F72" w:themeColor="followedHyperlink"/>
      <w:u w:val="single"/>
    </w:rPr>
  </w:style>
  <w:style w:type="character" w:customStyle="1" w:styleId="Heading3Char">
    <w:name w:val="Heading 3 Char"/>
    <w:basedOn w:val="DefaultParagraphFont"/>
    <w:link w:val="Heading3"/>
    <w:uiPriority w:val="9"/>
    <w:rsid w:val="00487F6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6546C6"/>
    <w:pPr>
      <w:ind w:left="720"/>
      <w:contextualSpacing/>
    </w:pPr>
    <w:rPr>
      <w:rFonts w:asciiTheme="minorHAnsi" w:eastAsiaTheme="minorHAnsi" w:hAnsiTheme="minorHAnsi" w:cstheme="minorBidi"/>
      <w:lang w:eastAsia="en-US"/>
    </w:rPr>
  </w:style>
  <w:style w:type="paragraph" w:customStyle="1" w:styleId="calibre15">
    <w:name w:val="calibre15"/>
    <w:basedOn w:val="Normal"/>
    <w:rsid w:val="00D83424"/>
    <w:pPr>
      <w:spacing w:before="100" w:beforeAutospacing="1" w:after="100" w:afterAutospacing="1"/>
    </w:pPr>
  </w:style>
  <w:style w:type="paragraph" w:styleId="HTMLPreformatted">
    <w:name w:val="HTML Preformatted"/>
    <w:basedOn w:val="Normal"/>
    <w:link w:val="HTMLPreformattedChar"/>
    <w:uiPriority w:val="99"/>
    <w:unhideWhenUsed/>
    <w:rsid w:val="00BB5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B5DE1"/>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2F2B93"/>
    <w:rPr>
      <w:color w:val="605E5C"/>
      <w:shd w:val="clear" w:color="auto" w:fill="E1DFDD"/>
    </w:rPr>
  </w:style>
  <w:style w:type="character" w:customStyle="1" w:styleId="Heading2Char">
    <w:name w:val="Heading 2 Char"/>
    <w:basedOn w:val="DefaultParagraphFont"/>
    <w:link w:val="Heading2"/>
    <w:uiPriority w:val="9"/>
    <w:rsid w:val="00C43258"/>
    <w:rPr>
      <w:rFonts w:asciiTheme="majorHAnsi" w:eastAsiaTheme="majorEastAsia" w:hAnsiTheme="majorHAnsi" w:cstheme="majorBidi"/>
      <w:color w:val="2F5496" w:themeColor="accent1" w:themeShade="BF"/>
      <w:sz w:val="26"/>
      <w:szCs w:val="26"/>
      <w:lang w:eastAsia="en-GB"/>
    </w:rPr>
  </w:style>
  <w:style w:type="character" w:styleId="HTMLCode">
    <w:name w:val="HTML Code"/>
    <w:basedOn w:val="DefaultParagraphFont"/>
    <w:uiPriority w:val="99"/>
    <w:semiHidden/>
    <w:unhideWhenUsed/>
    <w:rsid w:val="002B7065"/>
    <w:rPr>
      <w:rFonts w:ascii="Courier New" w:eastAsia="Times New Roman" w:hAnsi="Courier New" w:cs="Courier New"/>
      <w:sz w:val="20"/>
      <w:szCs w:val="20"/>
    </w:rPr>
  </w:style>
  <w:style w:type="paragraph" w:customStyle="1" w:styleId="figurecaption">
    <w:name w:val="figurecaption"/>
    <w:basedOn w:val="Normal"/>
    <w:rsid w:val="002B02B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9">
      <w:bodyDiv w:val="1"/>
      <w:marLeft w:val="0"/>
      <w:marRight w:val="0"/>
      <w:marTop w:val="0"/>
      <w:marBottom w:val="0"/>
      <w:divBdr>
        <w:top w:val="none" w:sz="0" w:space="0" w:color="auto"/>
        <w:left w:val="none" w:sz="0" w:space="0" w:color="auto"/>
        <w:bottom w:val="none" w:sz="0" w:space="0" w:color="auto"/>
        <w:right w:val="none" w:sz="0" w:space="0" w:color="auto"/>
      </w:divBdr>
    </w:div>
    <w:div w:id="1973694">
      <w:bodyDiv w:val="1"/>
      <w:marLeft w:val="0"/>
      <w:marRight w:val="0"/>
      <w:marTop w:val="0"/>
      <w:marBottom w:val="0"/>
      <w:divBdr>
        <w:top w:val="none" w:sz="0" w:space="0" w:color="auto"/>
        <w:left w:val="none" w:sz="0" w:space="0" w:color="auto"/>
        <w:bottom w:val="none" w:sz="0" w:space="0" w:color="auto"/>
        <w:right w:val="none" w:sz="0" w:space="0" w:color="auto"/>
      </w:divBdr>
    </w:div>
    <w:div w:id="5522146">
      <w:bodyDiv w:val="1"/>
      <w:marLeft w:val="0"/>
      <w:marRight w:val="0"/>
      <w:marTop w:val="0"/>
      <w:marBottom w:val="0"/>
      <w:divBdr>
        <w:top w:val="none" w:sz="0" w:space="0" w:color="auto"/>
        <w:left w:val="none" w:sz="0" w:space="0" w:color="auto"/>
        <w:bottom w:val="none" w:sz="0" w:space="0" w:color="auto"/>
        <w:right w:val="none" w:sz="0" w:space="0" w:color="auto"/>
      </w:divBdr>
    </w:div>
    <w:div w:id="15737194">
      <w:bodyDiv w:val="1"/>
      <w:marLeft w:val="0"/>
      <w:marRight w:val="0"/>
      <w:marTop w:val="0"/>
      <w:marBottom w:val="0"/>
      <w:divBdr>
        <w:top w:val="none" w:sz="0" w:space="0" w:color="auto"/>
        <w:left w:val="none" w:sz="0" w:space="0" w:color="auto"/>
        <w:bottom w:val="none" w:sz="0" w:space="0" w:color="auto"/>
        <w:right w:val="none" w:sz="0" w:space="0" w:color="auto"/>
      </w:divBdr>
    </w:div>
    <w:div w:id="21322639">
      <w:bodyDiv w:val="1"/>
      <w:marLeft w:val="0"/>
      <w:marRight w:val="0"/>
      <w:marTop w:val="0"/>
      <w:marBottom w:val="0"/>
      <w:divBdr>
        <w:top w:val="none" w:sz="0" w:space="0" w:color="auto"/>
        <w:left w:val="none" w:sz="0" w:space="0" w:color="auto"/>
        <w:bottom w:val="none" w:sz="0" w:space="0" w:color="auto"/>
        <w:right w:val="none" w:sz="0" w:space="0" w:color="auto"/>
      </w:divBdr>
    </w:div>
    <w:div w:id="24598366">
      <w:bodyDiv w:val="1"/>
      <w:marLeft w:val="0"/>
      <w:marRight w:val="0"/>
      <w:marTop w:val="0"/>
      <w:marBottom w:val="0"/>
      <w:divBdr>
        <w:top w:val="none" w:sz="0" w:space="0" w:color="auto"/>
        <w:left w:val="none" w:sz="0" w:space="0" w:color="auto"/>
        <w:bottom w:val="none" w:sz="0" w:space="0" w:color="auto"/>
        <w:right w:val="none" w:sz="0" w:space="0" w:color="auto"/>
      </w:divBdr>
    </w:div>
    <w:div w:id="27534387">
      <w:bodyDiv w:val="1"/>
      <w:marLeft w:val="0"/>
      <w:marRight w:val="0"/>
      <w:marTop w:val="0"/>
      <w:marBottom w:val="0"/>
      <w:divBdr>
        <w:top w:val="none" w:sz="0" w:space="0" w:color="auto"/>
        <w:left w:val="none" w:sz="0" w:space="0" w:color="auto"/>
        <w:bottom w:val="none" w:sz="0" w:space="0" w:color="auto"/>
        <w:right w:val="none" w:sz="0" w:space="0" w:color="auto"/>
      </w:divBdr>
    </w:div>
    <w:div w:id="30957303">
      <w:bodyDiv w:val="1"/>
      <w:marLeft w:val="0"/>
      <w:marRight w:val="0"/>
      <w:marTop w:val="0"/>
      <w:marBottom w:val="0"/>
      <w:divBdr>
        <w:top w:val="none" w:sz="0" w:space="0" w:color="auto"/>
        <w:left w:val="none" w:sz="0" w:space="0" w:color="auto"/>
        <w:bottom w:val="none" w:sz="0" w:space="0" w:color="auto"/>
        <w:right w:val="none" w:sz="0" w:space="0" w:color="auto"/>
      </w:divBdr>
    </w:div>
    <w:div w:id="52894811">
      <w:bodyDiv w:val="1"/>
      <w:marLeft w:val="0"/>
      <w:marRight w:val="0"/>
      <w:marTop w:val="0"/>
      <w:marBottom w:val="0"/>
      <w:divBdr>
        <w:top w:val="none" w:sz="0" w:space="0" w:color="auto"/>
        <w:left w:val="none" w:sz="0" w:space="0" w:color="auto"/>
        <w:bottom w:val="none" w:sz="0" w:space="0" w:color="auto"/>
        <w:right w:val="none" w:sz="0" w:space="0" w:color="auto"/>
      </w:divBdr>
    </w:div>
    <w:div w:id="77798690">
      <w:bodyDiv w:val="1"/>
      <w:marLeft w:val="0"/>
      <w:marRight w:val="0"/>
      <w:marTop w:val="0"/>
      <w:marBottom w:val="0"/>
      <w:divBdr>
        <w:top w:val="none" w:sz="0" w:space="0" w:color="auto"/>
        <w:left w:val="none" w:sz="0" w:space="0" w:color="auto"/>
        <w:bottom w:val="none" w:sz="0" w:space="0" w:color="auto"/>
        <w:right w:val="none" w:sz="0" w:space="0" w:color="auto"/>
      </w:divBdr>
    </w:div>
    <w:div w:id="139352061">
      <w:bodyDiv w:val="1"/>
      <w:marLeft w:val="0"/>
      <w:marRight w:val="0"/>
      <w:marTop w:val="0"/>
      <w:marBottom w:val="0"/>
      <w:divBdr>
        <w:top w:val="none" w:sz="0" w:space="0" w:color="auto"/>
        <w:left w:val="none" w:sz="0" w:space="0" w:color="auto"/>
        <w:bottom w:val="none" w:sz="0" w:space="0" w:color="auto"/>
        <w:right w:val="none" w:sz="0" w:space="0" w:color="auto"/>
      </w:divBdr>
    </w:div>
    <w:div w:id="140270403">
      <w:bodyDiv w:val="1"/>
      <w:marLeft w:val="0"/>
      <w:marRight w:val="0"/>
      <w:marTop w:val="0"/>
      <w:marBottom w:val="0"/>
      <w:divBdr>
        <w:top w:val="none" w:sz="0" w:space="0" w:color="auto"/>
        <w:left w:val="none" w:sz="0" w:space="0" w:color="auto"/>
        <w:bottom w:val="none" w:sz="0" w:space="0" w:color="auto"/>
        <w:right w:val="none" w:sz="0" w:space="0" w:color="auto"/>
      </w:divBdr>
    </w:div>
    <w:div w:id="145518203">
      <w:bodyDiv w:val="1"/>
      <w:marLeft w:val="0"/>
      <w:marRight w:val="0"/>
      <w:marTop w:val="0"/>
      <w:marBottom w:val="0"/>
      <w:divBdr>
        <w:top w:val="none" w:sz="0" w:space="0" w:color="auto"/>
        <w:left w:val="none" w:sz="0" w:space="0" w:color="auto"/>
        <w:bottom w:val="none" w:sz="0" w:space="0" w:color="auto"/>
        <w:right w:val="none" w:sz="0" w:space="0" w:color="auto"/>
      </w:divBdr>
    </w:div>
    <w:div w:id="181210091">
      <w:bodyDiv w:val="1"/>
      <w:marLeft w:val="0"/>
      <w:marRight w:val="0"/>
      <w:marTop w:val="0"/>
      <w:marBottom w:val="0"/>
      <w:divBdr>
        <w:top w:val="none" w:sz="0" w:space="0" w:color="auto"/>
        <w:left w:val="none" w:sz="0" w:space="0" w:color="auto"/>
        <w:bottom w:val="none" w:sz="0" w:space="0" w:color="auto"/>
        <w:right w:val="none" w:sz="0" w:space="0" w:color="auto"/>
      </w:divBdr>
    </w:div>
    <w:div w:id="185141186">
      <w:bodyDiv w:val="1"/>
      <w:marLeft w:val="0"/>
      <w:marRight w:val="0"/>
      <w:marTop w:val="0"/>
      <w:marBottom w:val="0"/>
      <w:divBdr>
        <w:top w:val="none" w:sz="0" w:space="0" w:color="auto"/>
        <w:left w:val="none" w:sz="0" w:space="0" w:color="auto"/>
        <w:bottom w:val="none" w:sz="0" w:space="0" w:color="auto"/>
        <w:right w:val="none" w:sz="0" w:space="0" w:color="auto"/>
      </w:divBdr>
    </w:div>
    <w:div w:id="207492172">
      <w:bodyDiv w:val="1"/>
      <w:marLeft w:val="0"/>
      <w:marRight w:val="0"/>
      <w:marTop w:val="0"/>
      <w:marBottom w:val="0"/>
      <w:divBdr>
        <w:top w:val="none" w:sz="0" w:space="0" w:color="auto"/>
        <w:left w:val="none" w:sz="0" w:space="0" w:color="auto"/>
        <w:bottom w:val="none" w:sz="0" w:space="0" w:color="auto"/>
        <w:right w:val="none" w:sz="0" w:space="0" w:color="auto"/>
      </w:divBdr>
    </w:div>
    <w:div w:id="211968379">
      <w:bodyDiv w:val="1"/>
      <w:marLeft w:val="0"/>
      <w:marRight w:val="0"/>
      <w:marTop w:val="0"/>
      <w:marBottom w:val="0"/>
      <w:divBdr>
        <w:top w:val="none" w:sz="0" w:space="0" w:color="auto"/>
        <w:left w:val="none" w:sz="0" w:space="0" w:color="auto"/>
        <w:bottom w:val="none" w:sz="0" w:space="0" w:color="auto"/>
        <w:right w:val="none" w:sz="0" w:space="0" w:color="auto"/>
      </w:divBdr>
    </w:div>
    <w:div w:id="217473607">
      <w:bodyDiv w:val="1"/>
      <w:marLeft w:val="0"/>
      <w:marRight w:val="0"/>
      <w:marTop w:val="0"/>
      <w:marBottom w:val="0"/>
      <w:divBdr>
        <w:top w:val="none" w:sz="0" w:space="0" w:color="auto"/>
        <w:left w:val="none" w:sz="0" w:space="0" w:color="auto"/>
        <w:bottom w:val="none" w:sz="0" w:space="0" w:color="auto"/>
        <w:right w:val="none" w:sz="0" w:space="0" w:color="auto"/>
      </w:divBdr>
    </w:div>
    <w:div w:id="227427527">
      <w:bodyDiv w:val="1"/>
      <w:marLeft w:val="0"/>
      <w:marRight w:val="0"/>
      <w:marTop w:val="0"/>
      <w:marBottom w:val="0"/>
      <w:divBdr>
        <w:top w:val="none" w:sz="0" w:space="0" w:color="auto"/>
        <w:left w:val="none" w:sz="0" w:space="0" w:color="auto"/>
        <w:bottom w:val="none" w:sz="0" w:space="0" w:color="auto"/>
        <w:right w:val="none" w:sz="0" w:space="0" w:color="auto"/>
      </w:divBdr>
    </w:div>
    <w:div w:id="247543584">
      <w:bodyDiv w:val="1"/>
      <w:marLeft w:val="0"/>
      <w:marRight w:val="0"/>
      <w:marTop w:val="0"/>
      <w:marBottom w:val="0"/>
      <w:divBdr>
        <w:top w:val="none" w:sz="0" w:space="0" w:color="auto"/>
        <w:left w:val="none" w:sz="0" w:space="0" w:color="auto"/>
        <w:bottom w:val="none" w:sz="0" w:space="0" w:color="auto"/>
        <w:right w:val="none" w:sz="0" w:space="0" w:color="auto"/>
      </w:divBdr>
    </w:div>
    <w:div w:id="271790884">
      <w:bodyDiv w:val="1"/>
      <w:marLeft w:val="0"/>
      <w:marRight w:val="0"/>
      <w:marTop w:val="0"/>
      <w:marBottom w:val="0"/>
      <w:divBdr>
        <w:top w:val="none" w:sz="0" w:space="0" w:color="auto"/>
        <w:left w:val="none" w:sz="0" w:space="0" w:color="auto"/>
        <w:bottom w:val="none" w:sz="0" w:space="0" w:color="auto"/>
        <w:right w:val="none" w:sz="0" w:space="0" w:color="auto"/>
      </w:divBdr>
    </w:div>
    <w:div w:id="273563919">
      <w:bodyDiv w:val="1"/>
      <w:marLeft w:val="0"/>
      <w:marRight w:val="0"/>
      <w:marTop w:val="0"/>
      <w:marBottom w:val="0"/>
      <w:divBdr>
        <w:top w:val="none" w:sz="0" w:space="0" w:color="auto"/>
        <w:left w:val="none" w:sz="0" w:space="0" w:color="auto"/>
        <w:bottom w:val="none" w:sz="0" w:space="0" w:color="auto"/>
        <w:right w:val="none" w:sz="0" w:space="0" w:color="auto"/>
      </w:divBdr>
    </w:div>
    <w:div w:id="285084522">
      <w:bodyDiv w:val="1"/>
      <w:marLeft w:val="0"/>
      <w:marRight w:val="0"/>
      <w:marTop w:val="0"/>
      <w:marBottom w:val="0"/>
      <w:divBdr>
        <w:top w:val="none" w:sz="0" w:space="0" w:color="auto"/>
        <w:left w:val="none" w:sz="0" w:space="0" w:color="auto"/>
        <w:bottom w:val="none" w:sz="0" w:space="0" w:color="auto"/>
        <w:right w:val="none" w:sz="0" w:space="0" w:color="auto"/>
      </w:divBdr>
    </w:div>
    <w:div w:id="303506888">
      <w:bodyDiv w:val="1"/>
      <w:marLeft w:val="0"/>
      <w:marRight w:val="0"/>
      <w:marTop w:val="0"/>
      <w:marBottom w:val="0"/>
      <w:divBdr>
        <w:top w:val="none" w:sz="0" w:space="0" w:color="auto"/>
        <w:left w:val="none" w:sz="0" w:space="0" w:color="auto"/>
        <w:bottom w:val="none" w:sz="0" w:space="0" w:color="auto"/>
        <w:right w:val="none" w:sz="0" w:space="0" w:color="auto"/>
      </w:divBdr>
    </w:div>
    <w:div w:id="310526022">
      <w:bodyDiv w:val="1"/>
      <w:marLeft w:val="0"/>
      <w:marRight w:val="0"/>
      <w:marTop w:val="0"/>
      <w:marBottom w:val="0"/>
      <w:divBdr>
        <w:top w:val="none" w:sz="0" w:space="0" w:color="auto"/>
        <w:left w:val="none" w:sz="0" w:space="0" w:color="auto"/>
        <w:bottom w:val="none" w:sz="0" w:space="0" w:color="auto"/>
        <w:right w:val="none" w:sz="0" w:space="0" w:color="auto"/>
      </w:divBdr>
    </w:div>
    <w:div w:id="312029642">
      <w:bodyDiv w:val="1"/>
      <w:marLeft w:val="0"/>
      <w:marRight w:val="0"/>
      <w:marTop w:val="0"/>
      <w:marBottom w:val="0"/>
      <w:divBdr>
        <w:top w:val="none" w:sz="0" w:space="0" w:color="auto"/>
        <w:left w:val="none" w:sz="0" w:space="0" w:color="auto"/>
        <w:bottom w:val="none" w:sz="0" w:space="0" w:color="auto"/>
        <w:right w:val="none" w:sz="0" w:space="0" w:color="auto"/>
      </w:divBdr>
    </w:div>
    <w:div w:id="312219288">
      <w:bodyDiv w:val="1"/>
      <w:marLeft w:val="0"/>
      <w:marRight w:val="0"/>
      <w:marTop w:val="0"/>
      <w:marBottom w:val="0"/>
      <w:divBdr>
        <w:top w:val="none" w:sz="0" w:space="0" w:color="auto"/>
        <w:left w:val="none" w:sz="0" w:space="0" w:color="auto"/>
        <w:bottom w:val="none" w:sz="0" w:space="0" w:color="auto"/>
        <w:right w:val="none" w:sz="0" w:space="0" w:color="auto"/>
      </w:divBdr>
    </w:div>
    <w:div w:id="313073134">
      <w:bodyDiv w:val="1"/>
      <w:marLeft w:val="0"/>
      <w:marRight w:val="0"/>
      <w:marTop w:val="0"/>
      <w:marBottom w:val="0"/>
      <w:divBdr>
        <w:top w:val="none" w:sz="0" w:space="0" w:color="auto"/>
        <w:left w:val="none" w:sz="0" w:space="0" w:color="auto"/>
        <w:bottom w:val="none" w:sz="0" w:space="0" w:color="auto"/>
        <w:right w:val="none" w:sz="0" w:space="0" w:color="auto"/>
      </w:divBdr>
    </w:div>
    <w:div w:id="327750275">
      <w:bodyDiv w:val="1"/>
      <w:marLeft w:val="0"/>
      <w:marRight w:val="0"/>
      <w:marTop w:val="0"/>
      <w:marBottom w:val="0"/>
      <w:divBdr>
        <w:top w:val="none" w:sz="0" w:space="0" w:color="auto"/>
        <w:left w:val="none" w:sz="0" w:space="0" w:color="auto"/>
        <w:bottom w:val="none" w:sz="0" w:space="0" w:color="auto"/>
        <w:right w:val="none" w:sz="0" w:space="0" w:color="auto"/>
      </w:divBdr>
    </w:div>
    <w:div w:id="341661824">
      <w:bodyDiv w:val="1"/>
      <w:marLeft w:val="0"/>
      <w:marRight w:val="0"/>
      <w:marTop w:val="0"/>
      <w:marBottom w:val="0"/>
      <w:divBdr>
        <w:top w:val="none" w:sz="0" w:space="0" w:color="auto"/>
        <w:left w:val="none" w:sz="0" w:space="0" w:color="auto"/>
        <w:bottom w:val="none" w:sz="0" w:space="0" w:color="auto"/>
        <w:right w:val="none" w:sz="0" w:space="0" w:color="auto"/>
      </w:divBdr>
    </w:div>
    <w:div w:id="343945271">
      <w:bodyDiv w:val="1"/>
      <w:marLeft w:val="0"/>
      <w:marRight w:val="0"/>
      <w:marTop w:val="0"/>
      <w:marBottom w:val="0"/>
      <w:divBdr>
        <w:top w:val="none" w:sz="0" w:space="0" w:color="auto"/>
        <w:left w:val="none" w:sz="0" w:space="0" w:color="auto"/>
        <w:bottom w:val="none" w:sz="0" w:space="0" w:color="auto"/>
        <w:right w:val="none" w:sz="0" w:space="0" w:color="auto"/>
      </w:divBdr>
    </w:div>
    <w:div w:id="344550649">
      <w:bodyDiv w:val="1"/>
      <w:marLeft w:val="0"/>
      <w:marRight w:val="0"/>
      <w:marTop w:val="0"/>
      <w:marBottom w:val="0"/>
      <w:divBdr>
        <w:top w:val="none" w:sz="0" w:space="0" w:color="auto"/>
        <w:left w:val="none" w:sz="0" w:space="0" w:color="auto"/>
        <w:bottom w:val="none" w:sz="0" w:space="0" w:color="auto"/>
        <w:right w:val="none" w:sz="0" w:space="0" w:color="auto"/>
      </w:divBdr>
    </w:div>
    <w:div w:id="366830268">
      <w:bodyDiv w:val="1"/>
      <w:marLeft w:val="0"/>
      <w:marRight w:val="0"/>
      <w:marTop w:val="0"/>
      <w:marBottom w:val="0"/>
      <w:divBdr>
        <w:top w:val="none" w:sz="0" w:space="0" w:color="auto"/>
        <w:left w:val="none" w:sz="0" w:space="0" w:color="auto"/>
        <w:bottom w:val="none" w:sz="0" w:space="0" w:color="auto"/>
        <w:right w:val="none" w:sz="0" w:space="0" w:color="auto"/>
      </w:divBdr>
    </w:div>
    <w:div w:id="392196215">
      <w:bodyDiv w:val="1"/>
      <w:marLeft w:val="0"/>
      <w:marRight w:val="0"/>
      <w:marTop w:val="0"/>
      <w:marBottom w:val="0"/>
      <w:divBdr>
        <w:top w:val="none" w:sz="0" w:space="0" w:color="auto"/>
        <w:left w:val="none" w:sz="0" w:space="0" w:color="auto"/>
        <w:bottom w:val="none" w:sz="0" w:space="0" w:color="auto"/>
        <w:right w:val="none" w:sz="0" w:space="0" w:color="auto"/>
      </w:divBdr>
    </w:div>
    <w:div w:id="417142988">
      <w:bodyDiv w:val="1"/>
      <w:marLeft w:val="0"/>
      <w:marRight w:val="0"/>
      <w:marTop w:val="0"/>
      <w:marBottom w:val="0"/>
      <w:divBdr>
        <w:top w:val="none" w:sz="0" w:space="0" w:color="auto"/>
        <w:left w:val="none" w:sz="0" w:space="0" w:color="auto"/>
        <w:bottom w:val="none" w:sz="0" w:space="0" w:color="auto"/>
        <w:right w:val="none" w:sz="0" w:space="0" w:color="auto"/>
      </w:divBdr>
    </w:div>
    <w:div w:id="421609019">
      <w:bodyDiv w:val="1"/>
      <w:marLeft w:val="0"/>
      <w:marRight w:val="0"/>
      <w:marTop w:val="0"/>
      <w:marBottom w:val="0"/>
      <w:divBdr>
        <w:top w:val="none" w:sz="0" w:space="0" w:color="auto"/>
        <w:left w:val="none" w:sz="0" w:space="0" w:color="auto"/>
        <w:bottom w:val="none" w:sz="0" w:space="0" w:color="auto"/>
        <w:right w:val="none" w:sz="0" w:space="0" w:color="auto"/>
      </w:divBdr>
    </w:div>
    <w:div w:id="422072825">
      <w:bodyDiv w:val="1"/>
      <w:marLeft w:val="0"/>
      <w:marRight w:val="0"/>
      <w:marTop w:val="0"/>
      <w:marBottom w:val="0"/>
      <w:divBdr>
        <w:top w:val="none" w:sz="0" w:space="0" w:color="auto"/>
        <w:left w:val="none" w:sz="0" w:space="0" w:color="auto"/>
        <w:bottom w:val="none" w:sz="0" w:space="0" w:color="auto"/>
        <w:right w:val="none" w:sz="0" w:space="0" w:color="auto"/>
      </w:divBdr>
    </w:div>
    <w:div w:id="425198648">
      <w:bodyDiv w:val="1"/>
      <w:marLeft w:val="0"/>
      <w:marRight w:val="0"/>
      <w:marTop w:val="0"/>
      <w:marBottom w:val="0"/>
      <w:divBdr>
        <w:top w:val="none" w:sz="0" w:space="0" w:color="auto"/>
        <w:left w:val="none" w:sz="0" w:space="0" w:color="auto"/>
        <w:bottom w:val="none" w:sz="0" w:space="0" w:color="auto"/>
        <w:right w:val="none" w:sz="0" w:space="0" w:color="auto"/>
      </w:divBdr>
    </w:div>
    <w:div w:id="437145703">
      <w:bodyDiv w:val="1"/>
      <w:marLeft w:val="0"/>
      <w:marRight w:val="0"/>
      <w:marTop w:val="0"/>
      <w:marBottom w:val="0"/>
      <w:divBdr>
        <w:top w:val="none" w:sz="0" w:space="0" w:color="auto"/>
        <w:left w:val="none" w:sz="0" w:space="0" w:color="auto"/>
        <w:bottom w:val="none" w:sz="0" w:space="0" w:color="auto"/>
        <w:right w:val="none" w:sz="0" w:space="0" w:color="auto"/>
      </w:divBdr>
    </w:div>
    <w:div w:id="441657736">
      <w:bodyDiv w:val="1"/>
      <w:marLeft w:val="0"/>
      <w:marRight w:val="0"/>
      <w:marTop w:val="0"/>
      <w:marBottom w:val="0"/>
      <w:divBdr>
        <w:top w:val="none" w:sz="0" w:space="0" w:color="auto"/>
        <w:left w:val="none" w:sz="0" w:space="0" w:color="auto"/>
        <w:bottom w:val="none" w:sz="0" w:space="0" w:color="auto"/>
        <w:right w:val="none" w:sz="0" w:space="0" w:color="auto"/>
      </w:divBdr>
    </w:div>
    <w:div w:id="477652366">
      <w:bodyDiv w:val="1"/>
      <w:marLeft w:val="0"/>
      <w:marRight w:val="0"/>
      <w:marTop w:val="0"/>
      <w:marBottom w:val="0"/>
      <w:divBdr>
        <w:top w:val="none" w:sz="0" w:space="0" w:color="auto"/>
        <w:left w:val="none" w:sz="0" w:space="0" w:color="auto"/>
        <w:bottom w:val="none" w:sz="0" w:space="0" w:color="auto"/>
        <w:right w:val="none" w:sz="0" w:space="0" w:color="auto"/>
      </w:divBdr>
    </w:div>
    <w:div w:id="492797311">
      <w:bodyDiv w:val="1"/>
      <w:marLeft w:val="0"/>
      <w:marRight w:val="0"/>
      <w:marTop w:val="0"/>
      <w:marBottom w:val="0"/>
      <w:divBdr>
        <w:top w:val="none" w:sz="0" w:space="0" w:color="auto"/>
        <w:left w:val="none" w:sz="0" w:space="0" w:color="auto"/>
        <w:bottom w:val="none" w:sz="0" w:space="0" w:color="auto"/>
        <w:right w:val="none" w:sz="0" w:space="0" w:color="auto"/>
      </w:divBdr>
    </w:div>
    <w:div w:id="499976048">
      <w:bodyDiv w:val="1"/>
      <w:marLeft w:val="0"/>
      <w:marRight w:val="0"/>
      <w:marTop w:val="0"/>
      <w:marBottom w:val="0"/>
      <w:divBdr>
        <w:top w:val="none" w:sz="0" w:space="0" w:color="auto"/>
        <w:left w:val="none" w:sz="0" w:space="0" w:color="auto"/>
        <w:bottom w:val="none" w:sz="0" w:space="0" w:color="auto"/>
        <w:right w:val="none" w:sz="0" w:space="0" w:color="auto"/>
      </w:divBdr>
    </w:div>
    <w:div w:id="515771750">
      <w:bodyDiv w:val="1"/>
      <w:marLeft w:val="0"/>
      <w:marRight w:val="0"/>
      <w:marTop w:val="0"/>
      <w:marBottom w:val="0"/>
      <w:divBdr>
        <w:top w:val="none" w:sz="0" w:space="0" w:color="auto"/>
        <w:left w:val="none" w:sz="0" w:space="0" w:color="auto"/>
        <w:bottom w:val="none" w:sz="0" w:space="0" w:color="auto"/>
        <w:right w:val="none" w:sz="0" w:space="0" w:color="auto"/>
      </w:divBdr>
    </w:div>
    <w:div w:id="529799766">
      <w:bodyDiv w:val="1"/>
      <w:marLeft w:val="0"/>
      <w:marRight w:val="0"/>
      <w:marTop w:val="0"/>
      <w:marBottom w:val="0"/>
      <w:divBdr>
        <w:top w:val="none" w:sz="0" w:space="0" w:color="auto"/>
        <w:left w:val="none" w:sz="0" w:space="0" w:color="auto"/>
        <w:bottom w:val="none" w:sz="0" w:space="0" w:color="auto"/>
        <w:right w:val="none" w:sz="0" w:space="0" w:color="auto"/>
      </w:divBdr>
    </w:div>
    <w:div w:id="556204890">
      <w:bodyDiv w:val="1"/>
      <w:marLeft w:val="0"/>
      <w:marRight w:val="0"/>
      <w:marTop w:val="0"/>
      <w:marBottom w:val="0"/>
      <w:divBdr>
        <w:top w:val="none" w:sz="0" w:space="0" w:color="auto"/>
        <w:left w:val="none" w:sz="0" w:space="0" w:color="auto"/>
        <w:bottom w:val="none" w:sz="0" w:space="0" w:color="auto"/>
        <w:right w:val="none" w:sz="0" w:space="0" w:color="auto"/>
      </w:divBdr>
    </w:div>
    <w:div w:id="557208942">
      <w:bodyDiv w:val="1"/>
      <w:marLeft w:val="0"/>
      <w:marRight w:val="0"/>
      <w:marTop w:val="0"/>
      <w:marBottom w:val="0"/>
      <w:divBdr>
        <w:top w:val="none" w:sz="0" w:space="0" w:color="auto"/>
        <w:left w:val="none" w:sz="0" w:space="0" w:color="auto"/>
        <w:bottom w:val="none" w:sz="0" w:space="0" w:color="auto"/>
        <w:right w:val="none" w:sz="0" w:space="0" w:color="auto"/>
      </w:divBdr>
    </w:div>
    <w:div w:id="603268133">
      <w:bodyDiv w:val="1"/>
      <w:marLeft w:val="0"/>
      <w:marRight w:val="0"/>
      <w:marTop w:val="0"/>
      <w:marBottom w:val="0"/>
      <w:divBdr>
        <w:top w:val="none" w:sz="0" w:space="0" w:color="auto"/>
        <w:left w:val="none" w:sz="0" w:space="0" w:color="auto"/>
        <w:bottom w:val="none" w:sz="0" w:space="0" w:color="auto"/>
        <w:right w:val="none" w:sz="0" w:space="0" w:color="auto"/>
      </w:divBdr>
    </w:div>
    <w:div w:id="609893968">
      <w:bodyDiv w:val="1"/>
      <w:marLeft w:val="0"/>
      <w:marRight w:val="0"/>
      <w:marTop w:val="0"/>
      <w:marBottom w:val="0"/>
      <w:divBdr>
        <w:top w:val="none" w:sz="0" w:space="0" w:color="auto"/>
        <w:left w:val="none" w:sz="0" w:space="0" w:color="auto"/>
        <w:bottom w:val="none" w:sz="0" w:space="0" w:color="auto"/>
        <w:right w:val="none" w:sz="0" w:space="0" w:color="auto"/>
      </w:divBdr>
    </w:div>
    <w:div w:id="611713315">
      <w:bodyDiv w:val="1"/>
      <w:marLeft w:val="0"/>
      <w:marRight w:val="0"/>
      <w:marTop w:val="0"/>
      <w:marBottom w:val="0"/>
      <w:divBdr>
        <w:top w:val="none" w:sz="0" w:space="0" w:color="auto"/>
        <w:left w:val="none" w:sz="0" w:space="0" w:color="auto"/>
        <w:bottom w:val="none" w:sz="0" w:space="0" w:color="auto"/>
        <w:right w:val="none" w:sz="0" w:space="0" w:color="auto"/>
      </w:divBdr>
    </w:div>
    <w:div w:id="619339900">
      <w:bodyDiv w:val="1"/>
      <w:marLeft w:val="0"/>
      <w:marRight w:val="0"/>
      <w:marTop w:val="0"/>
      <w:marBottom w:val="0"/>
      <w:divBdr>
        <w:top w:val="none" w:sz="0" w:space="0" w:color="auto"/>
        <w:left w:val="none" w:sz="0" w:space="0" w:color="auto"/>
        <w:bottom w:val="none" w:sz="0" w:space="0" w:color="auto"/>
        <w:right w:val="none" w:sz="0" w:space="0" w:color="auto"/>
      </w:divBdr>
    </w:div>
    <w:div w:id="628124281">
      <w:bodyDiv w:val="1"/>
      <w:marLeft w:val="0"/>
      <w:marRight w:val="0"/>
      <w:marTop w:val="0"/>
      <w:marBottom w:val="0"/>
      <w:divBdr>
        <w:top w:val="none" w:sz="0" w:space="0" w:color="auto"/>
        <w:left w:val="none" w:sz="0" w:space="0" w:color="auto"/>
        <w:bottom w:val="none" w:sz="0" w:space="0" w:color="auto"/>
        <w:right w:val="none" w:sz="0" w:space="0" w:color="auto"/>
      </w:divBdr>
    </w:div>
    <w:div w:id="628900299">
      <w:bodyDiv w:val="1"/>
      <w:marLeft w:val="0"/>
      <w:marRight w:val="0"/>
      <w:marTop w:val="0"/>
      <w:marBottom w:val="0"/>
      <w:divBdr>
        <w:top w:val="none" w:sz="0" w:space="0" w:color="auto"/>
        <w:left w:val="none" w:sz="0" w:space="0" w:color="auto"/>
        <w:bottom w:val="none" w:sz="0" w:space="0" w:color="auto"/>
        <w:right w:val="none" w:sz="0" w:space="0" w:color="auto"/>
      </w:divBdr>
    </w:div>
    <w:div w:id="635919087">
      <w:bodyDiv w:val="1"/>
      <w:marLeft w:val="0"/>
      <w:marRight w:val="0"/>
      <w:marTop w:val="0"/>
      <w:marBottom w:val="0"/>
      <w:divBdr>
        <w:top w:val="none" w:sz="0" w:space="0" w:color="auto"/>
        <w:left w:val="none" w:sz="0" w:space="0" w:color="auto"/>
        <w:bottom w:val="none" w:sz="0" w:space="0" w:color="auto"/>
        <w:right w:val="none" w:sz="0" w:space="0" w:color="auto"/>
      </w:divBdr>
    </w:div>
    <w:div w:id="644628444">
      <w:bodyDiv w:val="1"/>
      <w:marLeft w:val="0"/>
      <w:marRight w:val="0"/>
      <w:marTop w:val="0"/>
      <w:marBottom w:val="0"/>
      <w:divBdr>
        <w:top w:val="none" w:sz="0" w:space="0" w:color="auto"/>
        <w:left w:val="none" w:sz="0" w:space="0" w:color="auto"/>
        <w:bottom w:val="none" w:sz="0" w:space="0" w:color="auto"/>
        <w:right w:val="none" w:sz="0" w:space="0" w:color="auto"/>
      </w:divBdr>
    </w:div>
    <w:div w:id="655575290">
      <w:bodyDiv w:val="1"/>
      <w:marLeft w:val="0"/>
      <w:marRight w:val="0"/>
      <w:marTop w:val="0"/>
      <w:marBottom w:val="0"/>
      <w:divBdr>
        <w:top w:val="none" w:sz="0" w:space="0" w:color="auto"/>
        <w:left w:val="none" w:sz="0" w:space="0" w:color="auto"/>
        <w:bottom w:val="none" w:sz="0" w:space="0" w:color="auto"/>
        <w:right w:val="none" w:sz="0" w:space="0" w:color="auto"/>
      </w:divBdr>
    </w:div>
    <w:div w:id="671177202">
      <w:bodyDiv w:val="1"/>
      <w:marLeft w:val="0"/>
      <w:marRight w:val="0"/>
      <w:marTop w:val="0"/>
      <w:marBottom w:val="0"/>
      <w:divBdr>
        <w:top w:val="none" w:sz="0" w:space="0" w:color="auto"/>
        <w:left w:val="none" w:sz="0" w:space="0" w:color="auto"/>
        <w:bottom w:val="none" w:sz="0" w:space="0" w:color="auto"/>
        <w:right w:val="none" w:sz="0" w:space="0" w:color="auto"/>
      </w:divBdr>
    </w:div>
    <w:div w:id="673653073">
      <w:bodyDiv w:val="1"/>
      <w:marLeft w:val="0"/>
      <w:marRight w:val="0"/>
      <w:marTop w:val="0"/>
      <w:marBottom w:val="0"/>
      <w:divBdr>
        <w:top w:val="none" w:sz="0" w:space="0" w:color="auto"/>
        <w:left w:val="none" w:sz="0" w:space="0" w:color="auto"/>
        <w:bottom w:val="none" w:sz="0" w:space="0" w:color="auto"/>
        <w:right w:val="none" w:sz="0" w:space="0" w:color="auto"/>
      </w:divBdr>
    </w:div>
    <w:div w:id="686911296">
      <w:bodyDiv w:val="1"/>
      <w:marLeft w:val="0"/>
      <w:marRight w:val="0"/>
      <w:marTop w:val="0"/>
      <w:marBottom w:val="0"/>
      <w:divBdr>
        <w:top w:val="none" w:sz="0" w:space="0" w:color="auto"/>
        <w:left w:val="none" w:sz="0" w:space="0" w:color="auto"/>
        <w:bottom w:val="none" w:sz="0" w:space="0" w:color="auto"/>
        <w:right w:val="none" w:sz="0" w:space="0" w:color="auto"/>
      </w:divBdr>
    </w:div>
    <w:div w:id="688988425">
      <w:bodyDiv w:val="1"/>
      <w:marLeft w:val="0"/>
      <w:marRight w:val="0"/>
      <w:marTop w:val="0"/>
      <w:marBottom w:val="0"/>
      <w:divBdr>
        <w:top w:val="none" w:sz="0" w:space="0" w:color="auto"/>
        <w:left w:val="none" w:sz="0" w:space="0" w:color="auto"/>
        <w:bottom w:val="none" w:sz="0" w:space="0" w:color="auto"/>
        <w:right w:val="none" w:sz="0" w:space="0" w:color="auto"/>
      </w:divBdr>
    </w:div>
    <w:div w:id="689719229">
      <w:bodyDiv w:val="1"/>
      <w:marLeft w:val="0"/>
      <w:marRight w:val="0"/>
      <w:marTop w:val="0"/>
      <w:marBottom w:val="0"/>
      <w:divBdr>
        <w:top w:val="none" w:sz="0" w:space="0" w:color="auto"/>
        <w:left w:val="none" w:sz="0" w:space="0" w:color="auto"/>
        <w:bottom w:val="none" w:sz="0" w:space="0" w:color="auto"/>
        <w:right w:val="none" w:sz="0" w:space="0" w:color="auto"/>
      </w:divBdr>
    </w:div>
    <w:div w:id="699283953">
      <w:bodyDiv w:val="1"/>
      <w:marLeft w:val="0"/>
      <w:marRight w:val="0"/>
      <w:marTop w:val="0"/>
      <w:marBottom w:val="0"/>
      <w:divBdr>
        <w:top w:val="none" w:sz="0" w:space="0" w:color="auto"/>
        <w:left w:val="none" w:sz="0" w:space="0" w:color="auto"/>
        <w:bottom w:val="none" w:sz="0" w:space="0" w:color="auto"/>
        <w:right w:val="none" w:sz="0" w:space="0" w:color="auto"/>
      </w:divBdr>
    </w:div>
    <w:div w:id="715079785">
      <w:bodyDiv w:val="1"/>
      <w:marLeft w:val="0"/>
      <w:marRight w:val="0"/>
      <w:marTop w:val="0"/>
      <w:marBottom w:val="0"/>
      <w:divBdr>
        <w:top w:val="none" w:sz="0" w:space="0" w:color="auto"/>
        <w:left w:val="none" w:sz="0" w:space="0" w:color="auto"/>
        <w:bottom w:val="none" w:sz="0" w:space="0" w:color="auto"/>
        <w:right w:val="none" w:sz="0" w:space="0" w:color="auto"/>
      </w:divBdr>
    </w:div>
    <w:div w:id="747307614">
      <w:bodyDiv w:val="1"/>
      <w:marLeft w:val="0"/>
      <w:marRight w:val="0"/>
      <w:marTop w:val="0"/>
      <w:marBottom w:val="0"/>
      <w:divBdr>
        <w:top w:val="none" w:sz="0" w:space="0" w:color="auto"/>
        <w:left w:val="none" w:sz="0" w:space="0" w:color="auto"/>
        <w:bottom w:val="none" w:sz="0" w:space="0" w:color="auto"/>
        <w:right w:val="none" w:sz="0" w:space="0" w:color="auto"/>
      </w:divBdr>
    </w:div>
    <w:div w:id="754059957">
      <w:bodyDiv w:val="1"/>
      <w:marLeft w:val="0"/>
      <w:marRight w:val="0"/>
      <w:marTop w:val="0"/>
      <w:marBottom w:val="0"/>
      <w:divBdr>
        <w:top w:val="none" w:sz="0" w:space="0" w:color="auto"/>
        <w:left w:val="none" w:sz="0" w:space="0" w:color="auto"/>
        <w:bottom w:val="none" w:sz="0" w:space="0" w:color="auto"/>
        <w:right w:val="none" w:sz="0" w:space="0" w:color="auto"/>
      </w:divBdr>
    </w:div>
    <w:div w:id="756950185">
      <w:bodyDiv w:val="1"/>
      <w:marLeft w:val="0"/>
      <w:marRight w:val="0"/>
      <w:marTop w:val="0"/>
      <w:marBottom w:val="0"/>
      <w:divBdr>
        <w:top w:val="none" w:sz="0" w:space="0" w:color="auto"/>
        <w:left w:val="none" w:sz="0" w:space="0" w:color="auto"/>
        <w:bottom w:val="none" w:sz="0" w:space="0" w:color="auto"/>
        <w:right w:val="none" w:sz="0" w:space="0" w:color="auto"/>
      </w:divBdr>
    </w:div>
    <w:div w:id="758256038">
      <w:bodyDiv w:val="1"/>
      <w:marLeft w:val="0"/>
      <w:marRight w:val="0"/>
      <w:marTop w:val="0"/>
      <w:marBottom w:val="0"/>
      <w:divBdr>
        <w:top w:val="none" w:sz="0" w:space="0" w:color="auto"/>
        <w:left w:val="none" w:sz="0" w:space="0" w:color="auto"/>
        <w:bottom w:val="none" w:sz="0" w:space="0" w:color="auto"/>
        <w:right w:val="none" w:sz="0" w:space="0" w:color="auto"/>
      </w:divBdr>
    </w:div>
    <w:div w:id="799690889">
      <w:bodyDiv w:val="1"/>
      <w:marLeft w:val="0"/>
      <w:marRight w:val="0"/>
      <w:marTop w:val="0"/>
      <w:marBottom w:val="0"/>
      <w:divBdr>
        <w:top w:val="none" w:sz="0" w:space="0" w:color="auto"/>
        <w:left w:val="none" w:sz="0" w:space="0" w:color="auto"/>
        <w:bottom w:val="none" w:sz="0" w:space="0" w:color="auto"/>
        <w:right w:val="none" w:sz="0" w:space="0" w:color="auto"/>
      </w:divBdr>
    </w:div>
    <w:div w:id="800659251">
      <w:bodyDiv w:val="1"/>
      <w:marLeft w:val="0"/>
      <w:marRight w:val="0"/>
      <w:marTop w:val="0"/>
      <w:marBottom w:val="0"/>
      <w:divBdr>
        <w:top w:val="none" w:sz="0" w:space="0" w:color="auto"/>
        <w:left w:val="none" w:sz="0" w:space="0" w:color="auto"/>
        <w:bottom w:val="none" w:sz="0" w:space="0" w:color="auto"/>
        <w:right w:val="none" w:sz="0" w:space="0" w:color="auto"/>
      </w:divBdr>
    </w:div>
    <w:div w:id="839539638">
      <w:bodyDiv w:val="1"/>
      <w:marLeft w:val="0"/>
      <w:marRight w:val="0"/>
      <w:marTop w:val="0"/>
      <w:marBottom w:val="0"/>
      <w:divBdr>
        <w:top w:val="none" w:sz="0" w:space="0" w:color="auto"/>
        <w:left w:val="none" w:sz="0" w:space="0" w:color="auto"/>
        <w:bottom w:val="none" w:sz="0" w:space="0" w:color="auto"/>
        <w:right w:val="none" w:sz="0" w:space="0" w:color="auto"/>
      </w:divBdr>
    </w:div>
    <w:div w:id="839781693">
      <w:bodyDiv w:val="1"/>
      <w:marLeft w:val="0"/>
      <w:marRight w:val="0"/>
      <w:marTop w:val="0"/>
      <w:marBottom w:val="0"/>
      <w:divBdr>
        <w:top w:val="none" w:sz="0" w:space="0" w:color="auto"/>
        <w:left w:val="none" w:sz="0" w:space="0" w:color="auto"/>
        <w:bottom w:val="none" w:sz="0" w:space="0" w:color="auto"/>
        <w:right w:val="none" w:sz="0" w:space="0" w:color="auto"/>
      </w:divBdr>
    </w:div>
    <w:div w:id="863133348">
      <w:bodyDiv w:val="1"/>
      <w:marLeft w:val="0"/>
      <w:marRight w:val="0"/>
      <w:marTop w:val="0"/>
      <w:marBottom w:val="0"/>
      <w:divBdr>
        <w:top w:val="none" w:sz="0" w:space="0" w:color="auto"/>
        <w:left w:val="none" w:sz="0" w:space="0" w:color="auto"/>
        <w:bottom w:val="none" w:sz="0" w:space="0" w:color="auto"/>
        <w:right w:val="none" w:sz="0" w:space="0" w:color="auto"/>
      </w:divBdr>
    </w:div>
    <w:div w:id="868640875">
      <w:bodyDiv w:val="1"/>
      <w:marLeft w:val="0"/>
      <w:marRight w:val="0"/>
      <w:marTop w:val="0"/>
      <w:marBottom w:val="0"/>
      <w:divBdr>
        <w:top w:val="none" w:sz="0" w:space="0" w:color="auto"/>
        <w:left w:val="none" w:sz="0" w:space="0" w:color="auto"/>
        <w:bottom w:val="none" w:sz="0" w:space="0" w:color="auto"/>
        <w:right w:val="none" w:sz="0" w:space="0" w:color="auto"/>
      </w:divBdr>
    </w:div>
    <w:div w:id="876703501">
      <w:bodyDiv w:val="1"/>
      <w:marLeft w:val="0"/>
      <w:marRight w:val="0"/>
      <w:marTop w:val="0"/>
      <w:marBottom w:val="0"/>
      <w:divBdr>
        <w:top w:val="none" w:sz="0" w:space="0" w:color="auto"/>
        <w:left w:val="none" w:sz="0" w:space="0" w:color="auto"/>
        <w:bottom w:val="none" w:sz="0" w:space="0" w:color="auto"/>
        <w:right w:val="none" w:sz="0" w:space="0" w:color="auto"/>
      </w:divBdr>
    </w:div>
    <w:div w:id="879979258">
      <w:bodyDiv w:val="1"/>
      <w:marLeft w:val="0"/>
      <w:marRight w:val="0"/>
      <w:marTop w:val="0"/>
      <w:marBottom w:val="0"/>
      <w:divBdr>
        <w:top w:val="none" w:sz="0" w:space="0" w:color="auto"/>
        <w:left w:val="none" w:sz="0" w:space="0" w:color="auto"/>
        <w:bottom w:val="none" w:sz="0" w:space="0" w:color="auto"/>
        <w:right w:val="none" w:sz="0" w:space="0" w:color="auto"/>
      </w:divBdr>
    </w:div>
    <w:div w:id="891305712">
      <w:bodyDiv w:val="1"/>
      <w:marLeft w:val="0"/>
      <w:marRight w:val="0"/>
      <w:marTop w:val="0"/>
      <w:marBottom w:val="0"/>
      <w:divBdr>
        <w:top w:val="none" w:sz="0" w:space="0" w:color="auto"/>
        <w:left w:val="none" w:sz="0" w:space="0" w:color="auto"/>
        <w:bottom w:val="none" w:sz="0" w:space="0" w:color="auto"/>
        <w:right w:val="none" w:sz="0" w:space="0" w:color="auto"/>
      </w:divBdr>
    </w:div>
    <w:div w:id="898708860">
      <w:bodyDiv w:val="1"/>
      <w:marLeft w:val="0"/>
      <w:marRight w:val="0"/>
      <w:marTop w:val="0"/>
      <w:marBottom w:val="0"/>
      <w:divBdr>
        <w:top w:val="none" w:sz="0" w:space="0" w:color="auto"/>
        <w:left w:val="none" w:sz="0" w:space="0" w:color="auto"/>
        <w:bottom w:val="none" w:sz="0" w:space="0" w:color="auto"/>
        <w:right w:val="none" w:sz="0" w:space="0" w:color="auto"/>
      </w:divBdr>
    </w:div>
    <w:div w:id="899706585">
      <w:bodyDiv w:val="1"/>
      <w:marLeft w:val="0"/>
      <w:marRight w:val="0"/>
      <w:marTop w:val="0"/>
      <w:marBottom w:val="0"/>
      <w:divBdr>
        <w:top w:val="none" w:sz="0" w:space="0" w:color="auto"/>
        <w:left w:val="none" w:sz="0" w:space="0" w:color="auto"/>
        <w:bottom w:val="none" w:sz="0" w:space="0" w:color="auto"/>
        <w:right w:val="none" w:sz="0" w:space="0" w:color="auto"/>
      </w:divBdr>
    </w:div>
    <w:div w:id="903835650">
      <w:bodyDiv w:val="1"/>
      <w:marLeft w:val="0"/>
      <w:marRight w:val="0"/>
      <w:marTop w:val="0"/>
      <w:marBottom w:val="0"/>
      <w:divBdr>
        <w:top w:val="none" w:sz="0" w:space="0" w:color="auto"/>
        <w:left w:val="none" w:sz="0" w:space="0" w:color="auto"/>
        <w:bottom w:val="none" w:sz="0" w:space="0" w:color="auto"/>
        <w:right w:val="none" w:sz="0" w:space="0" w:color="auto"/>
      </w:divBdr>
    </w:div>
    <w:div w:id="907808426">
      <w:bodyDiv w:val="1"/>
      <w:marLeft w:val="0"/>
      <w:marRight w:val="0"/>
      <w:marTop w:val="0"/>
      <w:marBottom w:val="0"/>
      <w:divBdr>
        <w:top w:val="none" w:sz="0" w:space="0" w:color="auto"/>
        <w:left w:val="none" w:sz="0" w:space="0" w:color="auto"/>
        <w:bottom w:val="none" w:sz="0" w:space="0" w:color="auto"/>
        <w:right w:val="none" w:sz="0" w:space="0" w:color="auto"/>
      </w:divBdr>
    </w:div>
    <w:div w:id="918095259">
      <w:bodyDiv w:val="1"/>
      <w:marLeft w:val="0"/>
      <w:marRight w:val="0"/>
      <w:marTop w:val="0"/>
      <w:marBottom w:val="0"/>
      <w:divBdr>
        <w:top w:val="none" w:sz="0" w:space="0" w:color="auto"/>
        <w:left w:val="none" w:sz="0" w:space="0" w:color="auto"/>
        <w:bottom w:val="none" w:sz="0" w:space="0" w:color="auto"/>
        <w:right w:val="none" w:sz="0" w:space="0" w:color="auto"/>
      </w:divBdr>
    </w:div>
    <w:div w:id="925726304">
      <w:bodyDiv w:val="1"/>
      <w:marLeft w:val="0"/>
      <w:marRight w:val="0"/>
      <w:marTop w:val="0"/>
      <w:marBottom w:val="0"/>
      <w:divBdr>
        <w:top w:val="none" w:sz="0" w:space="0" w:color="auto"/>
        <w:left w:val="none" w:sz="0" w:space="0" w:color="auto"/>
        <w:bottom w:val="none" w:sz="0" w:space="0" w:color="auto"/>
        <w:right w:val="none" w:sz="0" w:space="0" w:color="auto"/>
      </w:divBdr>
    </w:div>
    <w:div w:id="940724833">
      <w:bodyDiv w:val="1"/>
      <w:marLeft w:val="0"/>
      <w:marRight w:val="0"/>
      <w:marTop w:val="0"/>
      <w:marBottom w:val="0"/>
      <w:divBdr>
        <w:top w:val="none" w:sz="0" w:space="0" w:color="auto"/>
        <w:left w:val="none" w:sz="0" w:space="0" w:color="auto"/>
        <w:bottom w:val="none" w:sz="0" w:space="0" w:color="auto"/>
        <w:right w:val="none" w:sz="0" w:space="0" w:color="auto"/>
      </w:divBdr>
    </w:div>
    <w:div w:id="944073662">
      <w:bodyDiv w:val="1"/>
      <w:marLeft w:val="0"/>
      <w:marRight w:val="0"/>
      <w:marTop w:val="0"/>
      <w:marBottom w:val="0"/>
      <w:divBdr>
        <w:top w:val="none" w:sz="0" w:space="0" w:color="auto"/>
        <w:left w:val="none" w:sz="0" w:space="0" w:color="auto"/>
        <w:bottom w:val="none" w:sz="0" w:space="0" w:color="auto"/>
        <w:right w:val="none" w:sz="0" w:space="0" w:color="auto"/>
      </w:divBdr>
    </w:div>
    <w:div w:id="948048578">
      <w:bodyDiv w:val="1"/>
      <w:marLeft w:val="0"/>
      <w:marRight w:val="0"/>
      <w:marTop w:val="0"/>
      <w:marBottom w:val="0"/>
      <w:divBdr>
        <w:top w:val="none" w:sz="0" w:space="0" w:color="auto"/>
        <w:left w:val="none" w:sz="0" w:space="0" w:color="auto"/>
        <w:bottom w:val="none" w:sz="0" w:space="0" w:color="auto"/>
        <w:right w:val="none" w:sz="0" w:space="0" w:color="auto"/>
      </w:divBdr>
    </w:div>
    <w:div w:id="953899633">
      <w:bodyDiv w:val="1"/>
      <w:marLeft w:val="0"/>
      <w:marRight w:val="0"/>
      <w:marTop w:val="0"/>
      <w:marBottom w:val="0"/>
      <w:divBdr>
        <w:top w:val="none" w:sz="0" w:space="0" w:color="auto"/>
        <w:left w:val="none" w:sz="0" w:space="0" w:color="auto"/>
        <w:bottom w:val="none" w:sz="0" w:space="0" w:color="auto"/>
        <w:right w:val="none" w:sz="0" w:space="0" w:color="auto"/>
      </w:divBdr>
    </w:div>
    <w:div w:id="972521167">
      <w:bodyDiv w:val="1"/>
      <w:marLeft w:val="0"/>
      <w:marRight w:val="0"/>
      <w:marTop w:val="0"/>
      <w:marBottom w:val="0"/>
      <w:divBdr>
        <w:top w:val="none" w:sz="0" w:space="0" w:color="auto"/>
        <w:left w:val="none" w:sz="0" w:space="0" w:color="auto"/>
        <w:bottom w:val="none" w:sz="0" w:space="0" w:color="auto"/>
        <w:right w:val="none" w:sz="0" w:space="0" w:color="auto"/>
      </w:divBdr>
    </w:div>
    <w:div w:id="975718244">
      <w:bodyDiv w:val="1"/>
      <w:marLeft w:val="0"/>
      <w:marRight w:val="0"/>
      <w:marTop w:val="0"/>
      <w:marBottom w:val="0"/>
      <w:divBdr>
        <w:top w:val="none" w:sz="0" w:space="0" w:color="auto"/>
        <w:left w:val="none" w:sz="0" w:space="0" w:color="auto"/>
        <w:bottom w:val="none" w:sz="0" w:space="0" w:color="auto"/>
        <w:right w:val="none" w:sz="0" w:space="0" w:color="auto"/>
      </w:divBdr>
    </w:div>
    <w:div w:id="980497398">
      <w:bodyDiv w:val="1"/>
      <w:marLeft w:val="0"/>
      <w:marRight w:val="0"/>
      <w:marTop w:val="0"/>
      <w:marBottom w:val="0"/>
      <w:divBdr>
        <w:top w:val="none" w:sz="0" w:space="0" w:color="auto"/>
        <w:left w:val="none" w:sz="0" w:space="0" w:color="auto"/>
        <w:bottom w:val="none" w:sz="0" w:space="0" w:color="auto"/>
        <w:right w:val="none" w:sz="0" w:space="0" w:color="auto"/>
      </w:divBdr>
    </w:div>
    <w:div w:id="985672273">
      <w:bodyDiv w:val="1"/>
      <w:marLeft w:val="0"/>
      <w:marRight w:val="0"/>
      <w:marTop w:val="0"/>
      <w:marBottom w:val="0"/>
      <w:divBdr>
        <w:top w:val="none" w:sz="0" w:space="0" w:color="auto"/>
        <w:left w:val="none" w:sz="0" w:space="0" w:color="auto"/>
        <w:bottom w:val="none" w:sz="0" w:space="0" w:color="auto"/>
        <w:right w:val="none" w:sz="0" w:space="0" w:color="auto"/>
      </w:divBdr>
    </w:div>
    <w:div w:id="1016692312">
      <w:bodyDiv w:val="1"/>
      <w:marLeft w:val="0"/>
      <w:marRight w:val="0"/>
      <w:marTop w:val="0"/>
      <w:marBottom w:val="0"/>
      <w:divBdr>
        <w:top w:val="none" w:sz="0" w:space="0" w:color="auto"/>
        <w:left w:val="none" w:sz="0" w:space="0" w:color="auto"/>
        <w:bottom w:val="none" w:sz="0" w:space="0" w:color="auto"/>
        <w:right w:val="none" w:sz="0" w:space="0" w:color="auto"/>
      </w:divBdr>
    </w:div>
    <w:div w:id="1034424988">
      <w:bodyDiv w:val="1"/>
      <w:marLeft w:val="0"/>
      <w:marRight w:val="0"/>
      <w:marTop w:val="0"/>
      <w:marBottom w:val="0"/>
      <w:divBdr>
        <w:top w:val="none" w:sz="0" w:space="0" w:color="auto"/>
        <w:left w:val="none" w:sz="0" w:space="0" w:color="auto"/>
        <w:bottom w:val="none" w:sz="0" w:space="0" w:color="auto"/>
        <w:right w:val="none" w:sz="0" w:space="0" w:color="auto"/>
      </w:divBdr>
    </w:div>
    <w:div w:id="1050419005">
      <w:bodyDiv w:val="1"/>
      <w:marLeft w:val="0"/>
      <w:marRight w:val="0"/>
      <w:marTop w:val="0"/>
      <w:marBottom w:val="0"/>
      <w:divBdr>
        <w:top w:val="none" w:sz="0" w:space="0" w:color="auto"/>
        <w:left w:val="none" w:sz="0" w:space="0" w:color="auto"/>
        <w:bottom w:val="none" w:sz="0" w:space="0" w:color="auto"/>
        <w:right w:val="none" w:sz="0" w:space="0" w:color="auto"/>
      </w:divBdr>
    </w:div>
    <w:div w:id="1073504031">
      <w:bodyDiv w:val="1"/>
      <w:marLeft w:val="0"/>
      <w:marRight w:val="0"/>
      <w:marTop w:val="0"/>
      <w:marBottom w:val="0"/>
      <w:divBdr>
        <w:top w:val="none" w:sz="0" w:space="0" w:color="auto"/>
        <w:left w:val="none" w:sz="0" w:space="0" w:color="auto"/>
        <w:bottom w:val="none" w:sz="0" w:space="0" w:color="auto"/>
        <w:right w:val="none" w:sz="0" w:space="0" w:color="auto"/>
      </w:divBdr>
    </w:div>
    <w:div w:id="1084647867">
      <w:bodyDiv w:val="1"/>
      <w:marLeft w:val="0"/>
      <w:marRight w:val="0"/>
      <w:marTop w:val="0"/>
      <w:marBottom w:val="0"/>
      <w:divBdr>
        <w:top w:val="none" w:sz="0" w:space="0" w:color="auto"/>
        <w:left w:val="none" w:sz="0" w:space="0" w:color="auto"/>
        <w:bottom w:val="none" w:sz="0" w:space="0" w:color="auto"/>
        <w:right w:val="none" w:sz="0" w:space="0" w:color="auto"/>
      </w:divBdr>
    </w:div>
    <w:div w:id="1085420138">
      <w:bodyDiv w:val="1"/>
      <w:marLeft w:val="0"/>
      <w:marRight w:val="0"/>
      <w:marTop w:val="0"/>
      <w:marBottom w:val="0"/>
      <w:divBdr>
        <w:top w:val="none" w:sz="0" w:space="0" w:color="auto"/>
        <w:left w:val="none" w:sz="0" w:space="0" w:color="auto"/>
        <w:bottom w:val="none" w:sz="0" w:space="0" w:color="auto"/>
        <w:right w:val="none" w:sz="0" w:space="0" w:color="auto"/>
      </w:divBdr>
    </w:div>
    <w:div w:id="1097821940">
      <w:bodyDiv w:val="1"/>
      <w:marLeft w:val="0"/>
      <w:marRight w:val="0"/>
      <w:marTop w:val="0"/>
      <w:marBottom w:val="0"/>
      <w:divBdr>
        <w:top w:val="none" w:sz="0" w:space="0" w:color="auto"/>
        <w:left w:val="none" w:sz="0" w:space="0" w:color="auto"/>
        <w:bottom w:val="none" w:sz="0" w:space="0" w:color="auto"/>
        <w:right w:val="none" w:sz="0" w:space="0" w:color="auto"/>
      </w:divBdr>
    </w:div>
    <w:div w:id="1101031588">
      <w:bodyDiv w:val="1"/>
      <w:marLeft w:val="0"/>
      <w:marRight w:val="0"/>
      <w:marTop w:val="0"/>
      <w:marBottom w:val="0"/>
      <w:divBdr>
        <w:top w:val="none" w:sz="0" w:space="0" w:color="auto"/>
        <w:left w:val="none" w:sz="0" w:space="0" w:color="auto"/>
        <w:bottom w:val="none" w:sz="0" w:space="0" w:color="auto"/>
        <w:right w:val="none" w:sz="0" w:space="0" w:color="auto"/>
      </w:divBdr>
    </w:div>
    <w:div w:id="1102726229">
      <w:bodyDiv w:val="1"/>
      <w:marLeft w:val="0"/>
      <w:marRight w:val="0"/>
      <w:marTop w:val="0"/>
      <w:marBottom w:val="0"/>
      <w:divBdr>
        <w:top w:val="none" w:sz="0" w:space="0" w:color="auto"/>
        <w:left w:val="none" w:sz="0" w:space="0" w:color="auto"/>
        <w:bottom w:val="none" w:sz="0" w:space="0" w:color="auto"/>
        <w:right w:val="none" w:sz="0" w:space="0" w:color="auto"/>
      </w:divBdr>
    </w:div>
    <w:div w:id="1164123850">
      <w:bodyDiv w:val="1"/>
      <w:marLeft w:val="0"/>
      <w:marRight w:val="0"/>
      <w:marTop w:val="0"/>
      <w:marBottom w:val="0"/>
      <w:divBdr>
        <w:top w:val="none" w:sz="0" w:space="0" w:color="auto"/>
        <w:left w:val="none" w:sz="0" w:space="0" w:color="auto"/>
        <w:bottom w:val="none" w:sz="0" w:space="0" w:color="auto"/>
        <w:right w:val="none" w:sz="0" w:space="0" w:color="auto"/>
      </w:divBdr>
    </w:div>
    <w:div w:id="1168057974">
      <w:bodyDiv w:val="1"/>
      <w:marLeft w:val="0"/>
      <w:marRight w:val="0"/>
      <w:marTop w:val="0"/>
      <w:marBottom w:val="0"/>
      <w:divBdr>
        <w:top w:val="none" w:sz="0" w:space="0" w:color="auto"/>
        <w:left w:val="none" w:sz="0" w:space="0" w:color="auto"/>
        <w:bottom w:val="none" w:sz="0" w:space="0" w:color="auto"/>
        <w:right w:val="none" w:sz="0" w:space="0" w:color="auto"/>
      </w:divBdr>
    </w:div>
    <w:div w:id="1169448380">
      <w:bodyDiv w:val="1"/>
      <w:marLeft w:val="0"/>
      <w:marRight w:val="0"/>
      <w:marTop w:val="0"/>
      <w:marBottom w:val="0"/>
      <w:divBdr>
        <w:top w:val="none" w:sz="0" w:space="0" w:color="auto"/>
        <w:left w:val="none" w:sz="0" w:space="0" w:color="auto"/>
        <w:bottom w:val="none" w:sz="0" w:space="0" w:color="auto"/>
        <w:right w:val="none" w:sz="0" w:space="0" w:color="auto"/>
      </w:divBdr>
    </w:div>
    <w:div w:id="1183282258">
      <w:bodyDiv w:val="1"/>
      <w:marLeft w:val="0"/>
      <w:marRight w:val="0"/>
      <w:marTop w:val="0"/>
      <w:marBottom w:val="0"/>
      <w:divBdr>
        <w:top w:val="none" w:sz="0" w:space="0" w:color="auto"/>
        <w:left w:val="none" w:sz="0" w:space="0" w:color="auto"/>
        <w:bottom w:val="none" w:sz="0" w:space="0" w:color="auto"/>
        <w:right w:val="none" w:sz="0" w:space="0" w:color="auto"/>
      </w:divBdr>
    </w:div>
    <w:div w:id="1199850724">
      <w:bodyDiv w:val="1"/>
      <w:marLeft w:val="0"/>
      <w:marRight w:val="0"/>
      <w:marTop w:val="0"/>
      <w:marBottom w:val="0"/>
      <w:divBdr>
        <w:top w:val="none" w:sz="0" w:space="0" w:color="auto"/>
        <w:left w:val="none" w:sz="0" w:space="0" w:color="auto"/>
        <w:bottom w:val="none" w:sz="0" w:space="0" w:color="auto"/>
        <w:right w:val="none" w:sz="0" w:space="0" w:color="auto"/>
      </w:divBdr>
    </w:div>
    <w:div w:id="1218668493">
      <w:bodyDiv w:val="1"/>
      <w:marLeft w:val="0"/>
      <w:marRight w:val="0"/>
      <w:marTop w:val="0"/>
      <w:marBottom w:val="0"/>
      <w:divBdr>
        <w:top w:val="none" w:sz="0" w:space="0" w:color="auto"/>
        <w:left w:val="none" w:sz="0" w:space="0" w:color="auto"/>
        <w:bottom w:val="none" w:sz="0" w:space="0" w:color="auto"/>
        <w:right w:val="none" w:sz="0" w:space="0" w:color="auto"/>
      </w:divBdr>
    </w:div>
    <w:div w:id="1227257962">
      <w:bodyDiv w:val="1"/>
      <w:marLeft w:val="0"/>
      <w:marRight w:val="0"/>
      <w:marTop w:val="0"/>
      <w:marBottom w:val="0"/>
      <w:divBdr>
        <w:top w:val="none" w:sz="0" w:space="0" w:color="auto"/>
        <w:left w:val="none" w:sz="0" w:space="0" w:color="auto"/>
        <w:bottom w:val="none" w:sz="0" w:space="0" w:color="auto"/>
        <w:right w:val="none" w:sz="0" w:space="0" w:color="auto"/>
      </w:divBdr>
    </w:div>
    <w:div w:id="1231697348">
      <w:bodyDiv w:val="1"/>
      <w:marLeft w:val="0"/>
      <w:marRight w:val="0"/>
      <w:marTop w:val="0"/>
      <w:marBottom w:val="0"/>
      <w:divBdr>
        <w:top w:val="none" w:sz="0" w:space="0" w:color="auto"/>
        <w:left w:val="none" w:sz="0" w:space="0" w:color="auto"/>
        <w:bottom w:val="none" w:sz="0" w:space="0" w:color="auto"/>
        <w:right w:val="none" w:sz="0" w:space="0" w:color="auto"/>
      </w:divBdr>
    </w:div>
    <w:div w:id="1237941059">
      <w:bodyDiv w:val="1"/>
      <w:marLeft w:val="0"/>
      <w:marRight w:val="0"/>
      <w:marTop w:val="0"/>
      <w:marBottom w:val="0"/>
      <w:divBdr>
        <w:top w:val="none" w:sz="0" w:space="0" w:color="auto"/>
        <w:left w:val="none" w:sz="0" w:space="0" w:color="auto"/>
        <w:bottom w:val="none" w:sz="0" w:space="0" w:color="auto"/>
        <w:right w:val="none" w:sz="0" w:space="0" w:color="auto"/>
      </w:divBdr>
    </w:div>
    <w:div w:id="1242451452">
      <w:bodyDiv w:val="1"/>
      <w:marLeft w:val="0"/>
      <w:marRight w:val="0"/>
      <w:marTop w:val="0"/>
      <w:marBottom w:val="0"/>
      <w:divBdr>
        <w:top w:val="none" w:sz="0" w:space="0" w:color="auto"/>
        <w:left w:val="none" w:sz="0" w:space="0" w:color="auto"/>
        <w:bottom w:val="none" w:sz="0" w:space="0" w:color="auto"/>
        <w:right w:val="none" w:sz="0" w:space="0" w:color="auto"/>
      </w:divBdr>
    </w:div>
    <w:div w:id="1244340743">
      <w:bodyDiv w:val="1"/>
      <w:marLeft w:val="0"/>
      <w:marRight w:val="0"/>
      <w:marTop w:val="0"/>
      <w:marBottom w:val="0"/>
      <w:divBdr>
        <w:top w:val="none" w:sz="0" w:space="0" w:color="auto"/>
        <w:left w:val="none" w:sz="0" w:space="0" w:color="auto"/>
        <w:bottom w:val="none" w:sz="0" w:space="0" w:color="auto"/>
        <w:right w:val="none" w:sz="0" w:space="0" w:color="auto"/>
      </w:divBdr>
    </w:div>
    <w:div w:id="1251156088">
      <w:bodyDiv w:val="1"/>
      <w:marLeft w:val="0"/>
      <w:marRight w:val="0"/>
      <w:marTop w:val="0"/>
      <w:marBottom w:val="0"/>
      <w:divBdr>
        <w:top w:val="none" w:sz="0" w:space="0" w:color="auto"/>
        <w:left w:val="none" w:sz="0" w:space="0" w:color="auto"/>
        <w:bottom w:val="none" w:sz="0" w:space="0" w:color="auto"/>
        <w:right w:val="none" w:sz="0" w:space="0" w:color="auto"/>
      </w:divBdr>
    </w:div>
    <w:div w:id="1275594114">
      <w:bodyDiv w:val="1"/>
      <w:marLeft w:val="0"/>
      <w:marRight w:val="0"/>
      <w:marTop w:val="0"/>
      <w:marBottom w:val="0"/>
      <w:divBdr>
        <w:top w:val="none" w:sz="0" w:space="0" w:color="auto"/>
        <w:left w:val="none" w:sz="0" w:space="0" w:color="auto"/>
        <w:bottom w:val="none" w:sz="0" w:space="0" w:color="auto"/>
        <w:right w:val="none" w:sz="0" w:space="0" w:color="auto"/>
      </w:divBdr>
    </w:div>
    <w:div w:id="1277521131">
      <w:bodyDiv w:val="1"/>
      <w:marLeft w:val="0"/>
      <w:marRight w:val="0"/>
      <w:marTop w:val="0"/>
      <w:marBottom w:val="0"/>
      <w:divBdr>
        <w:top w:val="none" w:sz="0" w:space="0" w:color="auto"/>
        <w:left w:val="none" w:sz="0" w:space="0" w:color="auto"/>
        <w:bottom w:val="none" w:sz="0" w:space="0" w:color="auto"/>
        <w:right w:val="none" w:sz="0" w:space="0" w:color="auto"/>
      </w:divBdr>
    </w:div>
    <w:div w:id="1293292539">
      <w:bodyDiv w:val="1"/>
      <w:marLeft w:val="0"/>
      <w:marRight w:val="0"/>
      <w:marTop w:val="0"/>
      <w:marBottom w:val="0"/>
      <w:divBdr>
        <w:top w:val="none" w:sz="0" w:space="0" w:color="auto"/>
        <w:left w:val="none" w:sz="0" w:space="0" w:color="auto"/>
        <w:bottom w:val="none" w:sz="0" w:space="0" w:color="auto"/>
        <w:right w:val="none" w:sz="0" w:space="0" w:color="auto"/>
      </w:divBdr>
    </w:div>
    <w:div w:id="1306198920">
      <w:bodyDiv w:val="1"/>
      <w:marLeft w:val="0"/>
      <w:marRight w:val="0"/>
      <w:marTop w:val="0"/>
      <w:marBottom w:val="0"/>
      <w:divBdr>
        <w:top w:val="none" w:sz="0" w:space="0" w:color="auto"/>
        <w:left w:val="none" w:sz="0" w:space="0" w:color="auto"/>
        <w:bottom w:val="none" w:sz="0" w:space="0" w:color="auto"/>
        <w:right w:val="none" w:sz="0" w:space="0" w:color="auto"/>
      </w:divBdr>
    </w:div>
    <w:div w:id="1306885788">
      <w:bodyDiv w:val="1"/>
      <w:marLeft w:val="0"/>
      <w:marRight w:val="0"/>
      <w:marTop w:val="0"/>
      <w:marBottom w:val="0"/>
      <w:divBdr>
        <w:top w:val="none" w:sz="0" w:space="0" w:color="auto"/>
        <w:left w:val="none" w:sz="0" w:space="0" w:color="auto"/>
        <w:bottom w:val="none" w:sz="0" w:space="0" w:color="auto"/>
        <w:right w:val="none" w:sz="0" w:space="0" w:color="auto"/>
      </w:divBdr>
    </w:div>
    <w:div w:id="1314069737">
      <w:bodyDiv w:val="1"/>
      <w:marLeft w:val="0"/>
      <w:marRight w:val="0"/>
      <w:marTop w:val="0"/>
      <w:marBottom w:val="0"/>
      <w:divBdr>
        <w:top w:val="none" w:sz="0" w:space="0" w:color="auto"/>
        <w:left w:val="none" w:sz="0" w:space="0" w:color="auto"/>
        <w:bottom w:val="none" w:sz="0" w:space="0" w:color="auto"/>
        <w:right w:val="none" w:sz="0" w:space="0" w:color="auto"/>
      </w:divBdr>
    </w:div>
    <w:div w:id="1316454335">
      <w:bodyDiv w:val="1"/>
      <w:marLeft w:val="0"/>
      <w:marRight w:val="0"/>
      <w:marTop w:val="0"/>
      <w:marBottom w:val="0"/>
      <w:divBdr>
        <w:top w:val="none" w:sz="0" w:space="0" w:color="auto"/>
        <w:left w:val="none" w:sz="0" w:space="0" w:color="auto"/>
        <w:bottom w:val="none" w:sz="0" w:space="0" w:color="auto"/>
        <w:right w:val="none" w:sz="0" w:space="0" w:color="auto"/>
      </w:divBdr>
    </w:div>
    <w:div w:id="1326669012">
      <w:bodyDiv w:val="1"/>
      <w:marLeft w:val="0"/>
      <w:marRight w:val="0"/>
      <w:marTop w:val="0"/>
      <w:marBottom w:val="0"/>
      <w:divBdr>
        <w:top w:val="none" w:sz="0" w:space="0" w:color="auto"/>
        <w:left w:val="none" w:sz="0" w:space="0" w:color="auto"/>
        <w:bottom w:val="none" w:sz="0" w:space="0" w:color="auto"/>
        <w:right w:val="none" w:sz="0" w:space="0" w:color="auto"/>
      </w:divBdr>
    </w:div>
    <w:div w:id="1335107078">
      <w:bodyDiv w:val="1"/>
      <w:marLeft w:val="0"/>
      <w:marRight w:val="0"/>
      <w:marTop w:val="0"/>
      <w:marBottom w:val="0"/>
      <w:divBdr>
        <w:top w:val="none" w:sz="0" w:space="0" w:color="auto"/>
        <w:left w:val="none" w:sz="0" w:space="0" w:color="auto"/>
        <w:bottom w:val="none" w:sz="0" w:space="0" w:color="auto"/>
        <w:right w:val="none" w:sz="0" w:space="0" w:color="auto"/>
      </w:divBdr>
    </w:div>
    <w:div w:id="1346442298">
      <w:bodyDiv w:val="1"/>
      <w:marLeft w:val="0"/>
      <w:marRight w:val="0"/>
      <w:marTop w:val="0"/>
      <w:marBottom w:val="0"/>
      <w:divBdr>
        <w:top w:val="none" w:sz="0" w:space="0" w:color="auto"/>
        <w:left w:val="none" w:sz="0" w:space="0" w:color="auto"/>
        <w:bottom w:val="none" w:sz="0" w:space="0" w:color="auto"/>
        <w:right w:val="none" w:sz="0" w:space="0" w:color="auto"/>
      </w:divBdr>
    </w:div>
    <w:div w:id="1355226049">
      <w:bodyDiv w:val="1"/>
      <w:marLeft w:val="0"/>
      <w:marRight w:val="0"/>
      <w:marTop w:val="0"/>
      <w:marBottom w:val="0"/>
      <w:divBdr>
        <w:top w:val="none" w:sz="0" w:space="0" w:color="auto"/>
        <w:left w:val="none" w:sz="0" w:space="0" w:color="auto"/>
        <w:bottom w:val="none" w:sz="0" w:space="0" w:color="auto"/>
        <w:right w:val="none" w:sz="0" w:space="0" w:color="auto"/>
      </w:divBdr>
    </w:div>
    <w:div w:id="1372264246">
      <w:bodyDiv w:val="1"/>
      <w:marLeft w:val="0"/>
      <w:marRight w:val="0"/>
      <w:marTop w:val="0"/>
      <w:marBottom w:val="0"/>
      <w:divBdr>
        <w:top w:val="none" w:sz="0" w:space="0" w:color="auto"/>
        <w:left w:val="none" w:sz="0" w:space="0" w:color="auto"/>
        <w:bottom w:val="none" w:sz="0" w:space="0" w:color="auto"/>
        <w:right w:val="none" w:sz="0" w:space="0" w:color="auto"/>
      </w:divBdr>
    </w:div>
    <w:div w:id="1384259014">
      <w:bodyDiv w:val="1"/>
      <w:marLeft w:val="0"/>
      <w:marRight w:val="0"/>
      <w:marTop w:val="0"/>
      <w:marBottom w:val="0"/>
      <w:divBdr>
        <w:top w:val="none" w:sz="0" w:space="0" w:color="auto"/>
        <w:left w:val="none" w:sz="0" w:space="0" w:color="auto"/>
        <w:bottom w:val="none" w:sz="0" w:space="0" w:color="auto"/>
        <w:right w:val="none" w:sz="0" w:space="0" w:color="auto"/>
      </w:divBdr>
    </w:div>
    <w:div w:id="1389264832">
      <w:bodyDiv w:val="1"/>
      <w:marLeft w:val="0"/>
      <w:marRight w:val="0"/>
      <w:marTop w:val="0"/>
      <w:marBottom w:val="0"/>
      <w:divBdr>
        <w:top w:val="none" w:sz="0" w:space="0" w:color="auto"/>
        <w:left w:val="none" w:sz="0" w:space="0" w:color="auto"/>
        <w:bottom w:val="none" w:sz="0" w:space="0" w:color="auto"/>
        <w:right w:val="none" w:sz="0" w:space="0" w:color="auto"/>
      </w:divBdr>
    </w:div>
    <w:div w:id="1414935732">
      <w:bodyDiv w:val="1"/>
      <w:marLeft w:val="0"/>
      <w:marRight w:val="0"/>
      <w:marTop w:val="0"/>
      <w:marBottom w:val="0"/>
      <w:divBdr>
        <w:top w:val="none" w:sz="0" w:space="0" w:color="auto"/>
        <w:left w:val="none" w:sz="0" w:space="0" w:color="auto"/>
        <w:bottom w:val="none" w:sz="0" w:space="0" w:color="auto"/>
        <w:right w:val="none" w:sz="0" w:space="0" w:color="auto"/>
      </w:divBdr>
    </w:div>
    <w:div w:id="1418285287">
      <w:bodyDiv w:val="1"/>
      <w:marLeft w:val="0"/>
      <w:marRight w:val="0"/>
      <w:marTop w:val="0"/>
      <w:marBottom w:val="0"/>
      <w:divBdr>
        <w:top w:val="none" w:sz="0" w:space="0" w:color="auto"/>
        <w:left w:val="none" w:sz="0" w:space="0" w:color="auto"/>
        <w:bottom w:val="none" w:sz="0" w:space="0" w:color="auto"/>
        <w:right w:val="none" w:sz="0" w:space="0" w:color="auto"/>
      </w:divBdr>
    </w:div>
    <w:div w:id="1425565848">
      <w:bodyDiv w:val="1"/>
      <w:marLeft w:val="0"/>
      <w:marRight w:val="0"/>
      <w:marTop w:val="0"/>
      <w:marBottom w:val="0"/>
      <w:divBdr>
        <w:top w:val="none" w:sz="0" w:space="0" w:color="auto"/>
        <w:left w:val="none" w:sz="0" w:space="0" w:color="auto"/>
        <w:bottom w:val="none" w:sz="0" w:space="0" w:color="auto"/>
        <w:right w:val="none" w:sz="0" w:space="0" w:color="auto"/>
      </w:divBdr>
    </w:div>
    <w:div w:id="1441221161">
      <w:bodyDiv w:val="1"/>
      <w:marLeft w:val="0"/>
      <w:marRight w:val="0"/>
      <w:marTop w:val="0"/>
      <w:marBottom w:val="0"/>
      <w:divBdr>
        <w:top w:val="none" w:sz="0" w:space="0" w:color="auto"/>
        <w:left w:val="none" w:sz="0" w:space="0" w:color="auto"/>
        <w:bottom w:val="none" w:sz="0" w:space="0" w:color="auto"/>
        <w:right w:val="none" w:sz="0" w:space="0" w:color="auto"/>
      </w:divBdr>
    </w:div>
    <w:div w:id="1442408541">
      <w:bodyDiv w:val="1"/>
      <w:marLeft w:val="0"/>
      <w:marRight w:val="0"/>
      <w:marTop w:val="0"/>
      <w:marBottom w:val="0"/>
      <w:divBdr>
        <w:top w:val="none" w:sz="0" w:space="0" w:color="auto"/>
        <w:left w:val="none" w:sz="0" w:space="0" w:color="auto"/>
        <w:bottom w:val="none" w:sz="0" w:space="0" w:color="auto"/>
        <w:right w:val="none" w:sz="0" w:space="0" w:color="auto"/>
      </w:divBdr>
    </w:div>
    <w:div w:id="1444229382">
      <w:bodyDiv w:val="1"/>
      <w:marLeft w:val="0"/>
      <w:marRight w:val="0"/>
      <w:marTop w:val="0"/>
      <w:marBottom w:val="0"/>
      <w:divBdr>
        <w:top w:val="none" w:sz="0" w:space="0" w:color="auto"/>
        <w:left w:val="none" w:sz="0" w:space="0" w:color="auto"/>
        <w:bottom w:val="none" w:sz="0" w:space="0" w:color="auto"/>
        <w:right w:val="none" w:sz="0" w:space="0" w:color="auto"/>
      </w:divBdr>
    </w:div>
    <w:div w:id="1453091146">
      <w:bodyDiv w:val="1"/>
      <w:marLeft w:val="0"/>
      <w:marRight w:val="0"/>
      <w:marTop w:val="0"/>
      <w:marBottom w:val="0"/>
      <w:divBdr>
        <w:top w:val="none" w:sz="0" w:space="0" w:color="auto"/>
        <w:left w:val="none" w:sz="0" w:space="0" w:color="auto"/>
        <w:bottom w:val="none" w:sz="0" w:space="0" w:color="auto"/>
        <w:right w:val="none" w:sz="0" w:space="0" w:color="auto"/>
      </w:divBdr>
    </w:div>
    <w:div w:id="1462310078">
      <w:bodyDiv w:val="1"/>
      <w:marLeft w:val="0"/>
      <w:marRight w:val="0"/>
      <w:marTop w:val="0"/>
      <w:marBottom w:val="0"/>
      <w:divBdr>
        <w:top w:val="none" w:sz="0" w:space="0" w:color="auto"/>
        <w:left w:val="none" w:sz="0" w:space="0" w:color="auto"/>
        <w:bottom w:val="none" w:sz="0" w:space="0" w:color="auto"/>
        <w:right w:val="none" w:sz="0" w:space="0" w:color="auto"/>
      </w:divBdr>
    </w:div>
    <w:div w:id="1479765147">
      <w:bodyDiv w:val="1"/>
      <w:marLeft w:val="0"/>
      <w:marRight w:val="0"/>
      <w:marTop w:val="0"/>
      <w:marBottom w:val="0"/>
      <w:divBdr>
        <w:top w:val="none" w:sz="0" w:space="0" w:color="auto"/>
        <w:left w:val="none" w:sz="0" w:space="0" w:color="auto"/>
        <w:bottom w:val="none" w:sz="0" w:space="0" w:color="auto"/>
        <w:right w:val="none" w:sz="0" w:space="0" w:color="auto"/>
      </w:divBdr>
    </w:div>
    <w:div w:id="1487165479">
      <w:bodyDiv w:val="1"/>
      <w:marLeft w:val="0"/>
      <w:marRight w:val="0"/>
      <w:marTop w:val="0"/>
      <w:marBottom w:val="0"/>
      <w:divBdr>
        <w:top w:val="none" w:sz="0" w:space="0" w:color="auto"/>
        <w:left w:val="none" w:sz="0" w:space="0" w:color="auto"/>
        <w:bottom w:val="none" w:sz="0" w:space="0" w:color="auto"/>
        <w:right w:val="none" w:sz="0" w:space="0" w:color="auto"/>
      </w:divBdr>
    </w:div>
    <w:div w:id="1493988011">
      <w:bodyDiv w:val="1"/>
      <w:marLeft w:val="0"/>
      <w:marRight w:val="0"/>
      <w:marTop w:val="0"/>
      <w:marBottom w:val="0"/>
      <w:divBdr>
        <w:top w:val="none" w:sz="0" w:space="0" w:color="auto"/>
        <w:left w:val="none" w:sz="0" w:space="0" w:color="auto"/>
        <w:bottom w:val="none" w:sz="0" w:space="0" w:color="auto"/>
        <w:right w:val="none" w:sz="0" w:space="0" w:color="auto"/>
      </w:divBdr>
    </w:div>
    <w:div w:id="1494561599">
      <w:bodyDiv w:val="1"/>
      <w:marLeft w:val="0"/>
      <w:marRight w:val="0"/>
      <w:marTop w:val="0"/>
      <w:marBottom w:val="0"/>
      <w:divBdr>
        <w:top w:val="none" w:sz="0" w:space="0" w:color="auto"/>
        <w:left w:val="none" w:sz="0" w:space="0" w:color="auto"/>
        <w:bottom w:val="none" w:sz="0" w:space="0" w:color="auto"/>
        <w:right w:val="none" w:sz="0" w:space="0" w:color="auto"/>
      </w:divBdr>
    </w:div>
    <w:div w:id="1494836561">
      <w:bodyDiv w:val="1"/>
      <w:marLeft w:val="0"/>
      <w:marRight w:val="0"/>
      <w:marTop w:val="0"/>
      <w:marBottom w:val="0"/>
      <w:divBdr>
        <w:top w:val="none" w:sz="0" w:space="0" w:color="auto"/>
        <w:left w:val="none" w:sz="0" w:space="0" w:color="auto"/>
        <w:bottom w:val="none" w:sz="0" w:space="0" w:color="auto"/>
        <w:right w:val="none" w:sz="0" w:space="0" w:color="auto"/>
      </w:divBdr>
    </w:div>
    <w:div w:id="1508328727">
      <w:bodyDiv w:val="1"/>
      <w:marLeft w:val="0"/>
      <w:marRight w:val="0"/>
      <w:marTop w:val="0"/>
      <w:marBottom w:val="0"/>
      <w:divBdr>
        <w:top w:val="none" w:sz="0" w:space="0" w:color="auto"/>
        <w:left w:val="none" w:sz="0" w:space="0" w:color="auto"/>
        <w:bottom w:val="none" w:sz="0" w:space="0" w:color="auto"/>
        <w:right w:val="none" w:sz="0" w:space="0" w:color="auto"/>
      </w:divBdr>
    </w:div>
    <w:div w:id="1520314795">
      <w:bodyDiv w:val="1"/>
      <w:marLeft w:val="0"/>
      <w:marRight w:val="0"/>
      <w:marTop w:val="0"/>
      <w:marBottom w:val="0"/>
      <w:divBdr>
        <w:top w:val="none" w:sz="0" w:space="0" w:color="auto"/>
        <w:left w:val="none" w:sz="0" w:space="0" w:color="auto"/>
        <w:bottom w:val="none" w:sz="0" w:space="0" w:color="auto"/>
        <w:right w:val="none" w:sz="0" w:space="0" w:color="auto"/>
      </w:divBdr>
    </w:div>
    <w:div w:id="1520464911">
      <w:bodyDiv w:val="1"/>
      <w:marLeft w:val="0"/>
      <w:marRight w:val="0"/>
      <w:marTop w:val="0"/>
      <w:marBottom w:val="0"/>
      <w:divBdr>
        <w:top w:val="none" w:sz="0" w:space="0" w:color="auto"/>
        <w:left w:val="none" w:sz="0" w:space="0" w:color="auto"/>
        <w:bottom w:val="none" w:sz="0" w:space="0" w:color="auto"/>
        <w:right w:val="none" w:sz="0" w:space="0" w:color="auto"/>
      </w:divBdr>
    </w:div>
    <w:div w:id="1527986717">
      <w:bodyDiv w:val="1"/>
      <w:marLeft w:val="0"/>
      <w:marRight w:val="0"/>
      <w:marTop w:val="0"/>
      <w:marBottom w:val="0"/>
      <w:divBdr>
        <w:top w:val="none" w:sz="0" w:space="0" w:color="auto"/>
        <w:left w:val="none" w:sz="0" w:space="0" w:color="auto"/>
        <w:bottom w:val="none" w:sz="0" w:space="0" w:color="auto"/>
        <w:right w:val="none" w:sz="0" w:space="0" w:color="auto"/>
      </w:divBdr>
    </w:div>
    <w:div w:id="1539312620">
      <w:bodyDiv w:val="1"/>
      <w:marLeft w:val="0"/>
      <w:marRight w:val="0"/>
      <w:marTop w:val="0"/>
      <w:marBottom w:val="0"/>
      <w:divBdr>
        <w:top w:val="none" w:sz="0" w:space="0" w:color="auto"/>
        <w:left w:val="none" w:sz="0" w:space="0" w:color="auto"/>
        <w:bottom w:val="none" w:sz="0" w:space="0" w:color="auto"/>
        <w:right w:val="none" w:sz="0" w:space="0" w:color="auto"/>
      </w:divBdr>
    </w:div>
    <w:div w:id="1540044141">
      <w:bodyDiv w:val="1"/>
      <w:marLeft w:val="0"/>
      <w:marRight w:val="0"/>
      <w:marTop w:val="0"/>
      <w:marBottom w:val="0"/>
      <w:divBdr>
        <w:top w:val="none" w:sz="0" w:space="0" w:color="auto"/>
        <w:left w:val="none" w:sz="0" w:space="0" w:color="auto"/>
        <w:bottom w:val="none" w:sz="0" w:space="0" w:color="auto"/>
        <w:right w:val="none" w:sz="0" w:space="0" w:color="auto"/>
      </w:divBdr>
    </w:div>
    <w:div w:id="1578052876">
      <w:bodyDiv w:val="1"/>
      <w:marLeft w:val="0"/>
      <w:marRight w:val="0"/>
      <w:marTop w:val="0"/>
      <w:marBottom w:val="0"/>
      <w:divBdr>
        <w:top w:val="none" w:sz="0" w:space="0" w:color="auto"/>
        <w:left w:val="none" w:sz="0" w:space="0" w:color="auto"/>
        <w:bottom w:val="none" w:sz="0" w:space="0" w:color="auto"/>
        <w:right w:val="none" w:sz="0" w:space="0" w:color="auto"/>
      </w:divBdr>
    </w:div>
    <w:div w:id="1612664565">
      <w:bodyDiv w:val="1"/>
      <w:marLeft w:val="0"/>
      <w:marRight w:val="0"/>
      <w:marTop w:val="0"/>
      <w:marBottom w:val="0"/>
      <w:divBdr>
        <w:top w:val="none" w:sz="0" w:space="0" w:color="auto"/>
        <w:left w:val="none" w:sz="0" w:space="0" w:color="auto"/>
        <w:bottom w:val="none" w:sz="0" w:space="0" w:color="auto"/>
        <w:right w:val="none" w:sz="0" w:space="0" w:color="auto"/>
      </w:divBdr>
    </w:div>
    <w:div w:id="1634628746">
      <w:bodyDiv w:val="1"/>
      <w:marLeft w:val="0"/>
      <w:marRight w:val="0"/>
      <w:marTop w:val="0"/>
      <w:marBottom w:val="0"/>
      <w:divBdr>
        <w:top w:val="none" w:sz="0" w:space="0" w:color="auto"/>
        <w:left w:val="none" w:sz="0" w:space="0" w:color="auto"/>
        <w:bottom w:val="none" w:sz="0" w:space="0" w:color="auto"/>
        <w:right w:val="none" w:sz="0" w:space="0" w:color="auto"/>
      </w:divBdr>
    </w:div>
    <w:div w:id="1637953998">
      <w:bodyDiv w:val="1"/>
      <w:marLeft w:val="0"/>
      <w:marRight w:val="0"/>
      <w:marTop w:val="0"/>
      <w:marBottom w:val="0"/>
      <w:divBdr>
        <w:top w:val="none" w:sz="0" w:space="0" w:color="auto"/>
        <w:left w:val="none" w:sz="0" w:space="0" w:color="auto"/>
        <w:bottom w:val="none" w:sz="0" w:space="0" w:color="auto"/>
        <w:right w:val="none" w:sz="0" w:space="0" w:color="auto"/>
      </w:divBdr>
    </w:div>
    <w:div w:id="1641878589">
      <w:bodyDiv w:val="1"/>
      <w:marLeft w:val="0"/>
      <w:marRight w:val="0"/>
      <w:marTop w:val="0"/>
      <w:marBottom w:val="0"/>
      <w:divBdr>
        <w:top w:val="none" w:sz="0" w:space="0" w:color="auto"/>
        <w:left w:val="none" w:sz="0" w:space="0" w:color="auto"/>
        <w:bottom w:val="none" w:sz="0" w:space="0" w:color="auto"/>
        <w:right w:val="none" w:sz="0" w:space="0" w:color="auto"/>
      </w:divBdr>
    </w:div>
    <w:div w:id="1665551052">
      <w:bodyDiv w:val="1"/>
      <w:marLeft w:val="0"/>
      <w:marRight w:val="0"/>
      <w:marTop w:val="0"/>
      <w:marBottom w:val="0"/>
      <w:divBdr>
        <w:top w:val="none" w:sz="0" w:space="0" w:color="auto"/>
        <w:left w:val="none" w:sz="0" w:space="0" w:color="auto"/>
        <w:bottom w:val="none" w:sz="0" w:space="0" w:color="auto"/>
        <w:right w:val="none" w:sz="0" w:space="0" w:color="auto"/>
      </w:divBdr>
    </w:div>
    <w:div w:id="1666275654">
      <w:bodyDiv w:val="1"/>
      <w:marLeft w:val="0"/>
      <w:marRight w:val="0"/>
      <w:marTop w:val="0"/>
      <w:marBottom w:val="0"/>
      <w:divBdr>
        <w:top w:val="none" w:sz="0" w:space="0" w:color="auto"/>
        <w:left w:val="none" w:sz="0" w:space="0" w:color="auto"/>
        <w:bottom w:val="none" w:sz="0" w:space="0" w:color="auto"/>
        <w:right w:val="none" w:sz="0" w:space="0" w:color="auto"/>
      </w:divBdr>
    </w:div>
    <w:div w:id="1666981043">
      <w:bodyDiv w:val="1"/>
      <w:marLeft w:val="0"/>
      <w:marRight w:val="0"/>
      <w:marTop w:val="0"/>
      <w:marBottom w:val="0"/>
      <w:divBdr>
        <w:top w:val="none" w:sz="0" w:space="0" w:color="auto"/>
        <w:left w:val="none" w:sz="0" w:space="0" w:color="auto"/>
        <w:bottom w:val="none" w:sz="0" w:space="0" w:color="auto"/>
        <w:right w:val="none" w:sz="0" w:space="0" w:color="auto"/>
      </w:divBdr>
    </w:div>
    <w:div w:id="1668317008">
      <w:bodyDiv w:val="1"/>
      <w:marLeft w:val="0"/>
      <w:marRight w:val="0"/>
      <w:marTop w:val="0"/>
      <w:marBottom w:val="0"/>
      <w:divBdr>
        <w:top w:val="none" w:sz="0" w:space="0" w:color="auto"/>
        <w:left w:val="none" w:sz="0" w:space="0" w:color="auto"/>
        <w:bottom w:val="none" w:sz="0" w:space="0" w:color="auto"/>
        <w:right w:val="none" w:sz="0" w:space="0" w:color="auto"/>
      </w:divBdr>
    </w:div>
    <w:div w:id="1670476368">
      <w:bodyDiv w:val="1"/>
      <w:marLeft w:val="0"/>
      <w:marRight w:val="0"/>
      <w:marTop w:val="0"/>
      <w:marBottom w:val="0"/>
      <w:divBdr>
        <w:top w:val="none" w:sz="0" w:space="0" w:color="auto"/>
        <w:left w:val="none" w:sz="0" w:space="0" w:color="auto"/>
        <w:bottom w:val="none" w:sz="0" w:space="0" w:color="auto"/>
        <w:right w:val="none" w:sz="0" w:space="0" w:color="auto"/>
      </w:divBdr>
    </w:div>
    <w:div w:id="1670862463">
      <w:bodyDiv w:val="1"/>
      <w:marLeft w:val="0"/>
      <w:marRight w:val="0"/>
      <w:marTop w:val="0"/>
      <w:marBottom w:val="0"/>
      <w:divBdr>
        <w:top w:val="none" w:sz="0" w:space="0" w:color="auto"/>
        <w:left w:val="none" w:sz="0" w:space="0" w:color="auto"/>
        <w:bottom w:val="none" w:sz="0" w:space="0" w:color="auto"/>
        <w:right w:val="none" w:sz="0" w:space="0" w:color="auto"/>
      </w:divBdr>
    </w:div>
    <w:div w:id="1680038686">
      <w:bodyDiv w:val="1"/>
      <w:marLeft w:val="0"/>
      <w:marRight w:val="0"/>
      <w:marTop w:val="0"/>
      <w:marBottom w:val="0"/>
      <w:divBdr>
        <w:top w:val="none" w:sz="0" w:space="0" w:color="auto"/>
        <w:left w:val="none" w:sz="0" w:space="0" w:color="auto"/>
        <w:bottom w:val="none" w:sz="0" w:space="0" w:color="auto"/>
        <w:right w:val="none" w:sz="0" w:space="0" w:color="auto"/>
      </w:divBdr>
    </w:div>
    <w:div w:id="1702125594">
      <w:bodyDiv w:val="1"/>
      <w:marLeft w:val="0"/>
      <w:marRight w:val="0"/>
      <w:marTop w:val="0"/>
      <w:marBottom w:val="0"/>
      <w:divBdr>
        <w:top w:val="none" w:sz="0" w:space="0" w:color="auto"/>
        <w:left w:val="none" w:sz="0" w:space="0" w:color="auto"/>
        <w:bottom w:val="none" w:sz="0" w:space="0" w:color="auto"/>
        <w:right w:val="none" w:sz="0" w:space="0" w:color="auto"/>
      </w:divBdr>
    </w:div>
    <w:div w:id="1713310768">
      <w:bodyDiv w:val="1"/>
      <w:marLeft w:val="0"/>
      <w:marRight w:val="0"/>
      <w:marTop w:val="0"/>
      <w:marBottom w:val="0"/>
      <w:divBdr>
        <w:top w:val="none" w:sz="0" w:space="0" w:color="auto"/>
        <w:left w:val="none" w:sz="0" w:space="0" w:color="auto"/>
        <w:bottom w:val="none" w:sz="0" w:space="0" w:color="auto"/>
        <w:right w:val="none" w:sz="0" w:space="0" w:color="auto"/>
      </w:divBdr>
    </w:div>
    <w:div w:id="1733383678">
      <w:bodyDiv w:val="1"/>
      <w:marLeft w:val="0"/>
      <w:marRight w:val="0"/>
      <w:marTop w:val="0"/>
      <w:marBottom w:val="0"/>
      <w:divBdr>
        <w:top w:val="none" w:sz="0" w:space="0" w:color="auto"/>
        <w:left w:val="none" w:sz="0" w:space="0" w:color="auto"/>
        <w:bottom w:val="none" w:sz="0" w:space="0" w:color="auto"/>
        <w:right w:val="none" w:sz="0" w:space="0" w:color="auto"/>
      </w:divBdr>
    </w:div>
    <w:div w:id="1735735965">
      <w:bodyDiv w:val="1"/>
      <w:marLeft w:val="0"/>
      <w:marRight w:val="0"/>
      <w:marTop w:val="0"/>
      <w:marBottom w:val="0"/>
      <w:divBdr>
        <w:top w:val="none" w:sz="0" w:space="0" w:color="auto"/>
        <w:left w:val="none" w:sz="0" w:space="0" w:color="auto"/>
        <w:bottom w:val="none" w:sz="0" w:space="0" w:color="auto"/>
        <w:right w:val="none" w:sz="0" w:space="0" w:color="auto"/>
      </w:divBdr>
    </w:div>
    <w:div w:id="1747804032">
      <w:bodyDiv w:val="1"/>
      <w:marLeft w:val="0"/>
      <w:marRight w:val="0"/>
      <w:marTop w:val="0"/>
      <w:marBottom w:val="0"/>
      <w:divBdr>
        <w:top w:val="none" w:sz="0" w:space="0" w:color="auto"/>
        <w:left w:val="none" w:sz="0" w:space="0" w:color="auto"/>
        <w:bottom w:val="none" w:sz="0" w:space="0" w:color="auto"/>
        <w:right w:val="none" w:sz="0" w:space="0" w:color="auto"/>
      </w:divBdr>
    </w:div>
    <w:div w:id="1759787533">
      <w:bodyDiv w:val="1"/>
      <w:marLeft w:val="0"/>
      <w:marRight w:val="0"/>
      <w:marTop w:val="0"/>
      <w:marBottom w:val="0"/>
      <w:divBdr>
        <w:top w:val="none" w:sz="0" w:space="0" w:color="auto"/>
        <w:left w:val="none" w:sz="0" w:space="0" w:color="auto"/>
        <w:bottom w:val="none" w:sz="0" w:space="0" w:color="auto"/>
        <w:right w:val="none" w:sz="0" w:space="0" w:color="auto"/>
      </w:divBdr>
    </w:div>
    <w:div w:id="1778674649">
      <w:bodyDiv w:val="1"/>
      <w:marLeft w:val="0"/>
      <w:marRight w:val="0"/>
      <w:marTop w:val="0"/>
      <w:marBottom w:val="0"/>
      <w:divBdr>
        <w:top w:val="none" w:sz="0" w:space="0" w:color="auto"/>
        <w:left w:val="none" w:sz="0" w:space="0" w:color="auto"/>
        <w:bottom w:val="none" w:sz="0" w:space="0" w:color="auto"/>
        <w:right w:val="none" w:sz="0" w:space="0" w:color="auto"/>
      </w:divBdr>
    </w:div>
    <w:div w:id="1780374483">
      <w:bodyDiv w:val="1"/>
      <w:marLeft w:val="0"/>
      <w:marRight w:val="0"/>
      <w:marTop w:val="0"/>
      <w:marBottom w:val="0"/>
      <w:divBdr>
        <w:top w:val="none" w:sz="0" w:space="0" w:color="auto"/>
        <w:left w:val="none" w:sz="0" w:space="0" w:color="auto"/>
        <w:bottom w:val="none" w:sz="0" w:space="0" w:color="auto"/>
        <w:right w:val="none" w:sz="0" w:space="0" w:color="auto"/>
      </w:divBdr>
    </w:div>
    <w:div w:id="1794059748">
      <w:bodyDiv w:val="1"/>
      <w:marLeft w:val="0"/>
      <w:marRight w:val="0"/>
      <w:marTop w:val="0"/>
      <w:marBottom w:val="0"/>
      <w:divBdr>
        <w:top w:val="none" w:sz="0" w:space="0" w:color="auto"/>
        <w:left w:val="none" w:sz="0" w:space="0" w:color="auto"/>
        <w:bottom w:val="none" w:sz="0" w:space="0" w:color="auto"/>
        <w:right w:val="none" w:sz="0" w:space="0" w:color="auto"/>
      </w:divBdr>
    </w:div>
    <w:div w:id="1796557127">
      <w:bodyDiv w:val="1"/>
      <w:marLeft w:val="0"/>
      <w:marRight w:val="0"/>
      <w:marTop w:val="0"/>
      <w:marBottom w:val="0"/>
      <w:divBdr>
        <w:top w:val="none" w:sz="0" w:space="0" w:color="auto"/>
        <w:left w:val="none" w:sz="0" w:space="0" w:color="auto"/>
        <w:bottom w:val="none" w:sz="0" w:space="0" w:color="auto"/>
        <w:right w:val="none" w:sz="0" w:space="0" w:color="auto"/>
      </w:divBdr>
    </w:div>
    <w:div w:id="1820002461">
      <w:bodyDiv w:val="1"/>
      <w:marLeft w:val="0"/>
      <w:marRight w:val="0"/>
      <w:marTop w:val="0"/>
      <w:marBottom w:val="0"/>
      <w:divBdr>
        <w:top w:val="none" w:sz="0" w:space="0" w:color="auto"/>
        <w:left w:val="none" w:sz="0" w:space="0" w:color="auto"/>
        <w:bottom w:val="none" w:sz="0" w:space="0" w:color="auto"/>
        <w:right w:val="none" w:sz="0" w:space="0" w:color="auto"/>
      </w:divBdr>
    </w:div>
    <w:div w:id="1828743884">
      <w:bodyDiv w:val="1"/>
      <w:marLeft w:val="0"/>
      <w:marRight w:val="0"/>
      <w:marTop w:val="0"/>
      <w:marBottom w:val="0"/>
      <w:divBdr>
        <w:top w:val="none" w:sz="0" w:space="0" w:color="auto"/>
        <w:left w:val="none" w:sz="0" w:space="0" w:color="auto"/>
        <w:bottom w:val="none" w:sz="0" w:space="0" w:color="auto"/>
        <w:right w:val="none" w:sz="0" w:space="0" w:color="auto"/>
      </w:divBdr>
    </w:div>
    <w:div w:id="1840656811">
      <w:bodyDiv w:val="1"/>
      <w:marLeft w:val="0"/>
      <w:marRight w:val="0"/>
      <w:marTop w:val="0"/>
      <w:marBottom w:val="0"/>
      <w:divBdr>
        <w:top w:val="none" w:sz="0" w:space="0" w:color="auto"/>
        <w:left w:val="none" w:sz="0" w:space="0" w:color="auto"/>
        <w:bottom w:val="none" w:sz="0" w:space="0" w:color="auto"/>
        <w:right w:val="none" w:sz="0" w:space="0" w:color="auto"/>
      </w:divBdr>
    </w:div>
    <w:div w:id="1857846725">
      <w:bodyDiv w:val="1"/>
      <w:marLeft w:val="0"/>
      <w:marRight w:val="0"/>
      <w:marTop w:val="0"/>
      <w:marBottom w:val="0"/>
      <w:divBdr>
        <w:top w:val="none" w:sz="0" w:space="0" w:color="auto"/>
        <w:left w:val="none" w:sz="0" w:space="0" w:color="auto"/>
        <w:bottom w:val="none" w:sz="0" w:space="0" w:color="auto"/>
        <w:right w:val="none" w:sz="0" w:space="0" w:color="auto"/>
      </w:divBdr>
    </w:div>
    <w:div w:id="1863934627">
      <w:bodyDiv w:val="1"/>
      <w:marLeft w:val="0"/>
      <w:marRight w:val="0"/>
      <w:marTop w:val="0"/>
      <w:marBottom w:val="0"/>
      <w:divBdr>
        <w:top w:val="none" w:sz="0" w:space="0" w:color="auto"/>
        <w:left w:val="none" w:sz="0" w:space="0" w:color="auto"/>
        <w:bottom w:val="none" w:sz="0" w:space="0" w:color="auto"/>
        <w:right w:val="none" w:sz="0" w:space="0" w:color="auto"/>
      </w:divBdr>
    </w:div>
    <w:div w:id="1864896669">
      <w:bodyDiv w:val="1"/>
      <w:marLeft w:val="0"/>
      <w:marRight w:val="0"/>
      <w:marTop w:val="0"/>
      <w:marBottom w:val="0"/>
      <w:divBdr>
        <w:top w:val="none" w:sz="0" w:space="0" w:color="auto"/>
        <w:left w:val="none" w:sz="0" w:space="0" w:color="auto"/>
        <w:bottom w:val="none" w:sz="0" w:space="0" w:color="auto"/>
        <w:right w:val="none" w:sz="0" w:space="0" w:color="auto"/>
      </w:divBdr>
    </w:div>
    <w:div w:id="1868711878">
      <w:bodyDiv w:val="1"/>
      <w:marLeft w:val="0"/>
      <w:marRight w:val="0"/>
      <w:marTop w:val="0"/>
      <w:marBottom w:val="0"/>
      <w:divBdr>
        <w:top w:val="none" w:sz="0" w:space="0" w:color="auto"/>
        <w:left w:val="none" w:sz="0" w:space="0" w:color="auto"/>
        <w:bottom w:val="none" w:sz="0" w:space="0" w:color="auto"/>
        <w:right w:val="none" w:sz="0" w:space="0" w:color="auto"/>
      </w:divBdr>
    </w:div>
    <w:div w:id="1869104372">
      <w:bodyDiv w:val="1"/>
      <w:marLeft w:val="0"/>
      <w:marRight w:val="0"/>
      <w:marTop w:val="0"/>
      <w:marBottom w:val="0"/>
      <w:divBdr>
        <w:top w:val="none" w:sz="0" w:space="0" w:color="auto"/>
        <w:left w:val="none" w:sz="0" w:space="0" w:color="auto"/>
        <w:bottom w:val="none" w:sz="0" w:space="0" w:color="auto"/>
        <w:right w:val="none" w:sz="0" w:space="0" w:color="auto"/>
      </w:divBdr>
    </w:div>
    <w:div w:id="1870872055">
      <w:bodyDiv w:val="1"/>
      <w:marLeft w:val="0"/>
      <w:marRight w:val="0"/>
      <w:marTop w:val="0"/>
      <w:marBottom w:val="0"/>
      <w:divBdr>
        <w:top w:val="none" w:sz="0" w:space="0" w:color="auto"/>
        <w:left w:val="none" w:sz="0" w:space="0" w:color="auto"/>
        <w:bottom w:val="none" w:sz="0" w:space="0" w:color="auto"/>
        <w:right w:val="none" w:sz="0" w:space="0" w:color="auto"/>
      </w:divBdr>
    </w:div>
    <w:div w:id="1875999437">
      <w:bodyDiv w:val="1"/>
      <w:marLeft w:val="0"/>
      <w:marRight w:val="0"/>
      <w:marTop w:val="0"/>
      <w:marBottom w:val="0"/>
      <w:divBdr>
        <w:top w:val="none" w:sz="0" w:space="0" w:color="auto"/>
        <w:left w:val="none" w:sz="0" w:space="0" w:color="auto"/>
        <w:bottom w:val="none" w:sz="0" w:space="0" w:color="auto"/>
        <w:right w:val="none" w:sz="0" w:space="0" w:color="auto"/>
      </w:divBdr>
    </w:div>
    <w:div w:id="1878001431">
      <w:bodyDiv w:val="1"/>
      <w:marLeft w:val="0"/>
      <w:marRight w:val="0"/>
      <w:marTop w:val="0"/>
      <w:marBottom w:val="0"/>
      <w:divBdr>
        <w:top w:val="none" w:sz="0" w:space="0" w:color="auto"/>
        <w:left w:val="none" w:sz="0" w:space="0" w:color="auto"/>
        <w:bottom w:val="none" w:sz="0" w:space="0" w:color="auto"/>
        <w:right w:val="none" w:sz="0" w:space="0" w:color="auto"/>
      </w:divBdr>
    </w:div>
    <w:div w:id="1881015852">
      <w:bodyDiv w:val="1"/>
      <w:marLeft w:val="0"/>
      <w:marRight w:val="0"/>
      <w:marTop w:val="0"/>
      <w:marBottom w:val="0"/>
      <w:divBdr>
        <w:top w:val="none" w:sz="0" w:space="0" w:color="auto"/>
        <w:left w:val="none" w:sz="0" w:space="0" w:color="auto"/>
        <w:bottom w:val="none" w:sz="0" w:space="0" w:color="auto"/>
        <w:right w:val="none" w:sz="0" w:space="0" w:color="auto"/>
      </w:divBdr>
    </w:div>
    <w:div w:id="1899973140">
      <w:bodyDiv w:val="1"/>
      <w:marLeft w:val="0"/>
      <w:marRight w:val="0"/>
      <w:marTop w:val="0"/>
      <w:marBottom w:val="0"/>
      <w:divBdr>
        <w:top w:val="none" w:sz="0" w:space="0" w:color="auto"/>
        <w:left w:val="none" w:sz="0" w:space="0" w:color="auto"/>
        <w:bottom w:val="none" w:sz="0" w:space="0" w:color="auto"/>
        <w:right w:val="none" w:sz="0" w:space="0" w:color="auto"/>
      </w:divBdr>
    </w:div>
    <w:div w:id="1920602892">
      <w:bodyDiv w:val="1"/>
      <w:marLeft w:val="0"/>
      <w:marRight w:val="0"/>
      <w:marTop w:val="0"/>
      <w:marBottom w:val="0"/>
      <w:divBdr>
        <w:top w:val="none" w:sz="0" w:space="0" w:color="auto"/>
        <w:left w:val="none" w:sz="0" w:space="0" w:color="auto"/>
        <w:bottom w:val="none" w:sz="0" w:space="0" w:color="auto"/>
        <w:right w:val="none" w:sz="0" w:space="0" w:color="auto"/>
      </w:divBdr>
    </w:div>
    <w:div w:id="1929576819">
      <w:bodyDiv w:val="1"/>
      <w:marLeft w:val="0"/>
      <w:marRight w:val="0"/>
      <w:marTop w:val="0"/>
      <w:marBottom w:val="0"/>
      <w:divBdr>
        <w:top w:val="none" w:sz="0" w:space="0" w:color="auto"/>
        <w:left w:val="none" w:sz="0" w:space="0" w:color="auto"/>
        <w:bottom w:val="none" w:sz="0" w:space="0" w:color="auto"/>
        <w:right w:val="none" w:sz="0" w:space="0" w:color="auto"/>
      </w:divBdr>
    </w:div>
    <w:div w:id="1944414923">
      <w:bodyDiv w:val="1"/>
      <w:marLeft w:val="0"/>
      <w:marRight w:val="0"/>
      <w:marTop w:val="0"/>
      <w:marBottom w:val="0"/>
      <w:divBdr>
        <w:top w:val="none" w:sz="0" w:space="0" w:color="auto"/>
        <w:left w:val="none" w:sz="0" w:space="0" w:color="auto"/>
        <w:bottom w:val="none" w:sz="0" w:space="0" w:color="auto"/>
        <w:right w:val="none" w:sz="0" w:space="0" w:color="auto"/>
      </w:divBdr>
    </w:div>
    <w:div w:id="1947885565">
      <w:bodyDiv w:val="1"/>
      <w:marLeft w:val="0"/>
      <w:marRight w:val="0"/>
      <w:marTop w:val="0"/>
      <w:marBottom w:val="0"/>
      <w:divBdr>
        <w:top w:val="none" w:sz="0" w:space="0" w:color="auto"/>
        <w:left w:val="none" w:sz="0" w:space="0" w:color="auto"/>
        <w:bottom w:val="none" w:sz="0" w:space="0" w:color="auto"/>
        <w:right w:val="none" w:sz="0" w:space="0" w:color="auto"/>
      </w:divBdr>
    </w:div>
    <w:div w:id="1953046306">
      <w:bodyDiv w:val="1"/>
      <w:marLeft w:val="0"/>
      <w:marRight w:val="0"/>
      <w:marTop w:val="0"/>
      <w:marBottom w:val="0"/>
      <w:divBdr>
        <w:top w:val="none" w:sz="0" w:space="0" w:color="auto"/>
        <w:left w:val="none" w:sz="0" w:space="0" w:color="auto"/>
        <w:bottom w:val="none" w:sz="0" w:space="0" w:color="auto"/>
        <w:right w:val="none" w:sz="0" w:space="0" w:color="auto"/>
      </w:divBdr>
    </w:div>
    <w:div w:id="1964118762">
      <w:bodyDiv w:val="1"/>
      <w:marLeft w:val="0"/>
      <w:marRight w:val="0"/>
      <w:marTop w:val="0"/>
      <w:marBottom w:val="0"/>
      <w:divBdr>
        <w:top w:val="none" w:sz="0" w:space="0" w:color="auto"/>
        <w:left w:val="none" w:sz="0" w:space="0" w:color="auto"/>
        <w:bottom w:val="none" w:sz="0" w:space="0" w:color="auto"/>
        <w:right w:val="none" w:sz="0" w:space="0" w:color="auto"/>
      </w:divBdr>
    </w:div>
    <w:div w:id="1967619768">
      <w:bodyDiv w:val="1"/>
      <w:marLeft w:val="0"/>
      <w:marRight w:val="0"/>
      <w:marTop w:val="0"/>
      <w:marBottom w:val="0"/>
      <w:divBdr>
        <w:top w:val="none" w:sz="0" w:space="0" w:color="auto"/>
        <w:left w:val="none" w:sz="0" w:space="0" w:color="auto"/>
        <w:bottom w:val="none" w:sz="0" w:space="0" w:color="auto"/>
        <w:right w:val="none" w:sz="0" w:space="0" w:color="auto"/>
      </w:divBdr>
    </w:div>
    <w:div w:id="1995522693">
      <w:bodyDiv w:val="1"/>
      <w:marLeft w:val="0"/>
      <w:marRight w:val="0"/>
      <w:marTop w:val="0"/>
      <w:marBottom w:val="0"/>
      <w:divBdr>
        <w:top w:val="none" w:sz="0" w:space="0" w:color="auto"/>
        <w:left w:val="none" w:sz="0" w:space="0" w:color="auto"/>
        <w:bottom w:val="none" w:sz="0" w:space="0" w:color="auto"/>
        <w:right w:val="none" w:sz="0" w:space="0" w:color="auto"/>
      </w:divBdr>
    </w:div>
    <w:div w:id="1996760906">
      <w:bodyDiv w:val="1"/>
      <w:marLeft w:val="0"/>
      <w:marRight w:val="0"/>
      <w:marTop w:val="0"/>
      <w:marBottom w:val="0"/>
      <w:divBdr>
        <w:top w:val="none" w:sz="0" w:space="0" w:color="auto"/>
        <w:left w:val="none" w:sz="0" w:space="0" w:color="auto"/>
        <w:bottom w:val="none" w:sz="0" w:space="0" w:color="auto"/>
        <w:right w:val="none" w:sz="0" w:space="0" w:color="auto"/>
      </w:divBdr>
    </w:div>
    <w:div w:id="1998025403">
      <w:bodyDiv w:val="1"/>
      <w:marLeft w:val="0"/>
      <w:marRight w:val="0"/>
      <w:marTop w:val="0"/>
      <w:marBottom w:val="0"/>
      <w:divBdr>
        <w:top w:val="none" w:sz="0" w:space="0" w:color="auto"/>
        <w:left w:val="none" w:sz="0" w:space="0" w:color="auto"/>
        <w:bottom w:val="none" w:sz="0" w:space="0" w:color="auto"/>
        <w:right w:val="none" w:sz="0" w:space="0" w:color="auto"/>
      </w:divBdr>
    </w:div>
    <w:div w:id="2009021704">
      <w:bodyDiv w:val="1"/>
      <w:marLeft w:val="0"/>
      <w:marRight w:val="0"/>
      <w:marTop w:val="0"/>
      <w:marBottom w:val="0"/>
      <w:divBdr>
        <w:top w:val="none" w:sz="0" w:space="0" w:color="auto"/>
        <w:left w:val="none" w:sz="0" w:space="0" w:color="auto"/>
        <w:bottom w:val="none" w:sz="0" w:space="0" w:color="auto"/>
        <w:right w:val="none" w:sz="0" w:space="0" w:color="auto"/>
      </w:divBdr>
    </w:div>
    <w:div w:id="2017613593">
      <w:bodyDiv w:val="1"/>
      <w:marLeft w:val="0"/>
      <w:marRight w:val="0"/>
      <w:marTop w:val="0"/>
      <w:marBottom w:val="0"/>
      <w:divBdr>
        <w:top w:val="none" w:sz="0" w:space="0" w:color="auto"/>
        <w:left w:val="none" w:sz="0" w:space="0" w:color="auto"/>
        <w:bottom w:val="none" w:sz="0" w:space="0" w:color="auto"/>
        <w:right w:val="none" w:sz="0" w:space="0" w:color="auto"/>
      </w:divBdr>
    </w:div>
    <w:div w:id="2035838992">
      <w:bodyDiv w:val="1"/>
      <w:marLeft w:val="0"/>
      <w:marRight w:val="0"/>
      <w:marTop w:val="0"/>
      <w:marBottom w:val="0"/>
      <w:divBdr>
        <w:top w:val="none" w:sz="0" w:space="0" w:color="auto"/>
        <w:left w:val="none" w:sz="0" w:space="0" w:color="auto"/>
        <w:bottom w:val="none" w:sz="0" w:space="0" w:color="auto"/>
        <w:right w:val="none" w:sz="0" w:space="0" w:color="auto"/>
      </w:divBdr>
    </w:div>
    <w:div w:id="2071690361">
      <w:bodyDiv w:val="1"/>
      <w:marLeft w:val="0"/>
      <w:marRight w:val="0"/>
      <w:marTop w:val="0"/>
      <w:marBottom w:val="0"/>
      <w:divBdr>
        <w:top w:val="none" w:sz="0" w:space="0" w:color="auto"/>
        <w:left w:val="none" w:sz="0" w:space="0" w:color="auto"/>
        <w:bottom w:val="none" w:sz="0" w:space="0" w:color="auto"/>
        <w:right w:val="none" w:sz="0" w:space="0" w:color="auto"/>
      </w:divBdr>
    </w:div>
    <w:div w:id="2072000009">
      <w:bodyDiv w:val="1"/>
      <w:marLeft w:val="0"/>
      <w:marRight w:val="0"/>
      <w:marTop w:val="0"/>
      <w:marBottom w:val="0"/>
      <w:divBdr>
        <w:top w:val="none" w:sz="0" w:space="0" w:color="auto"/>
        <w:left w:val="none" w:sz="0" w:space="0" w:color="auto"/>
        <w:bottom w:val="none" w:sz="0" w:space="0" w:color="auto"/>
        <w:right w:val="none" w:sz="0" w:space="0" w:color="auto"/>
      </w:divBdr>
    </w:div>
    <w:div w:id="2075199905">
      <w:bodyDiv w:val="1"/>
      <w:marLeft w:val="0"/>
      <w:marRight w:val="0"/>
      <w:marTop w:val="0"/>
      <w:marBottom w:val="0"/>
      <w:divBdr>
        <w:top w:val="none" w:sz="0" w:space="0" w:color="auto"/>
        <w:left w:val="none" w:sz="0" w:space="0" w:color="auto"/>
        <w:bottom w:val="none" w:sz="0" w:space="0" w:color="auto"/>
        <w:right w:val="none" w:sz="0" w:space="0" w:color="auto"/>
      </w:divBdr>
    </w:div>
    <w:div w:id="2078237248">
      <w:bodyDiv w:val="1"/>
      <w:marLeft w:val="0"/>
      <w:marRight w:val="0"/>
      <w:marTop w:val="0"/>
      <w:marBottom w:val="0"/>
      <w:divBdr>
        <w:top w:val="none" w:sz="0" w:space="0" w:color="auto"/>
        <w:left w:val="none" w:sz="0" w:space="0" w:color="auto"/>
        <w:bottom w:val="none" w:sz="0" w:space="0" w:color="auto"/>
        <w:right w:val="none" w:sz="0" w:space="0" w:color="auto"/>
      </w:divBdr>
    </w:div>
    <w:div w:id="2089493405">
      <w:bodyDiv w:val="1"/>
      <w:marLeft w:val="0"/>
      <w:marRight w:val="0"/>
      <w:marTop w:val="0"/>
      <w:marBottom w:val="0"/>
      <w:divBdr>
        <w:top w:val="none" w:sz="0" w:space="0" w:color="auto"/>
        <w:left w:val="none" w:sz="0" w:space="0" w:color="auto"/>
        <w:bottom w:val="none" w:sz="0" w:space="0" w:color="auto"/>
        <w:right w:val="none" w:sz="0" w:space="0" w:color="auto"/>
      </w:divBdr>
    </w:div>
    <w:div w:id="2092660178">
      <w:bodyDiv w:val="1"/>
      <w:marLeft w:val="0"/>
      <w:marRight w:val="0"/>
      <w:marTop w:val="0"/>
      <w:marBottom w:val="0"/>
      <w:divBdr>
        <w:top w:val="none" w:sz="0" w:space="0" w:color="auto"/>
        <w:left w:val="none" w:sz="0" w:space="0" w:color="auto"/>
        <w:bottom w:val="none" w:sz="0" w:space="0" w:color="auto"/>
        <w:right w:val="none" w:sz="0" w:space="0" w:color="auto"/>
      </w:divBdr>
    </w:div>
    <w:div w:id="2093701436">
      <w:bodyDiv w:val="1"/>
      <w:marLeft w:val="0"/>
      <w:marRight w:val="0"/>
      <w:marTop w:val="0"/>
      <w:marBottom w:val="0"/>
      <w:divBdr>
        <w:top w:val="none" w:sz="0" w:space="0" w:color="auto"/>
        <w:left w:val="none" w:sz="0" w:space="0" w:color="auto"/>
        <w:bottom w:val="none" w:sz="0" w:space="0" w:color="auto"/>
        <w:right w:val="none" w:sz="0" w:space="0" w:color="auto"/>
      </w:divBdr>
    </w:div>
    <w:div w:id="2120834155">
      <w:bodyDiv w:val="1"/>
      <w:marLeft w:val="0"/>
      <w:marRight w:val="0"/>
      <w:marTop w:val="0"/>
      <w:marBottom w:val="0"/>
      <w:divBdr>
        <w:top w:val="none" w:sz="0" w:space="0" w:color="auto"/>
        <w:left w:val="none" w:sz="0" w:space="0" w:color="auto"/>
        <w:bottom w:val="none" w:sz="0" w:space="0" w:color="auto"/>
        <w:right w:val="none" w:sz="0" w:space="0" w:color="auto"/>
      </w:divBdr>
    </w:div>
    <w:div w:id="2125734178">
      <w:bodyDiv w:val="1"/>
      <w:marLeft w:val="0"/>
      <w:marRight w:val="0"/>
      <w:marTop w:val="0"/>
      <w:marBottom w:val="0"/>
      <w:divBdr>
        <w:top w:val="none" w:sz="0" w:space="0" w:color="auto"/>
        <w:left w:val="none" w:sz="0" w:space="0" w:color="auto"/>
        <w:bottom w:val="none" w:sz="0" w:space="0" w:color="auto"/>
        <w:right w:val="none" w:sz="0" w:space="0" w:color="auto"/>
      </w:divBdr>
    </w:div>
    <w:div w:id="2131127476">
      <w:bodyDiv w:val="1"/>
      <w:marLeft w:val="0"/>
      <w:marRight w:val="0"/>
      <w:marTop w:val="0"/>
      <w:marBottom w:val="0"/>
      <w:divBdr>
        <w:top w:val="none" w:sz="0" w:space="0" w:color="auto"/>
        <w:left w:val="none" w:sz="0" w:space="0" w:color="auto"/>
        <w:bottom w:val="none" w:sz="0" w:space="0" w:color="auto"/>
        <w:right w:val="none" w:sz="0" w:space="0" w:color="auto"/>
      </w:divBdr>
    </w:div>
    <w:div w:id="214338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4</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Aatish Azad</dc:creator>
  <cp:keywords/>
  <dc:description/>
  <cp:lastModifiedBy>Aatish Azad</cp:lastModifiedBy>
  <cp:revision>730</cp:revision>
  <dcterms:created xsi:type="dcterms:W3CDTF">2021-03-09T10:03:00Z</dcterms:created>
  <dcterms:modified xsi:type="dcterms:W3CDTF">2022-02-05T18:38:00Z</dcterms:modified>
</cp:coreProperties>
</file>