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DA2" w:rsidRPr="009B4CB2" w:rsidRDefault="00AE5DA2" w:rsidP="008C3646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AE5DA2" w:rsidRDefault="00AE5DA2" w:rsidP="00887FE0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Информационно-аналитическая записка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AE5DA2" w:rsidRPr="00682DE9" w:rsidRDefault="00AE5DA2" w:rsidP="00887FE0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  <w:u w:val="single"/>
          <w:lang w:eastAsia="ru-RU"/>
        </w:rPr>
      </w:pPr>
      <w:r w:rsidRPr="00682DE9">
        <w:rPr>
          <w:rFonts w:ascii="Times New Roman" w:hAnsi="Times New Roman"/>
          <w:b/>
          <w:sz w:val="28"/>
          <w:szCs w:val="28"/>
          <w:lang w:eastAsia="ru-RU"/>
        </w:rPr>
        <w:t>о состоянии преступности  на территории обслуживания Отдела МВД России по району Вешняки г. Москвы за   2015 года.</w:t>
      </w:r>
    </w:p>
    <w:p w:rsidR="00AE5DA2" w:rsidRDefault="00AE5DA2" w:rsidP="00887FE0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 w:right="-1"/>
        <w:rPr>
          <w:rFonts w:ascii="Times New Roman" w:hAnsi="Times New Roman"/>
          <w:b/>
          <w:sz w:val="28"/>
          <w:szCs w:val="28"/>
          <w:u w:val="single"/>
          <w:lang w:eastAsia="ru-RU"/>
        </w:rPr>
      </w:pPr>
    </w:p>
    <w:p w:rsidR="00AE5DA2" w:rsidRDefault="00AE5DA2" w:rsidP="00887FE0">
      <w:pPr>
        <w:widowControl w:val="0"/>
        <w:spacing w:after="0" w:line="240" w:lineRule="auto"/>
        <w:ind w:left="-567" w:right="-1" w:firstLine="567"/>
        <w:jc w:val="both"/>
        <w:rPr>
          <w:rFonts w:ascii="Times New Roman" w:hAnsi="Times New Roman"/>
          <w:snapToGrid w:val="0"/>
          <w:sz w:val="28"/>
          <w:szCs w:val="28"/>
          <w:lang w:eastAsia="ru-RU"/>
        </w:rPr>
      </w:pPr>
    </w:p>
    <w:p w:rsidR="00AE5DA2" w:rsidRPr="00494111" w:rsidRDefault="00AE5DA2" w:rsidP="00494111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По итогам за 12 месяцев текущего года  на территории обслуживания Отдела зарегистрировано 1746 преступлений, за аналогичный период прошлого года зар</w:t>
      </w:r>
      <w:r>
        <w:rPr>
          <w:rFonts w:ascii="Times New Roman" w:hAnsi="Times New Roman"/>
          <w:sz w:val="28"/>
          <w:szCs w:val="28"/>
          <w:lang w:eastAsia="ru-RU"/>
        </w:rPr>
        <w:t>егистрировано 1827  преступлений</w:t>
      </w:r>
      <w:r w:rsidRPr="00494111">
        <w:rPr>
          <w:rFonts w:ascii="Times New Roman" w:hAnsi="Times New Roman"/>
          <w:sz w:val="28"/>
          <w:szCs w:val="28"/>
          <w:lang w:eastAsia="ru-RU"/>
        </w:rPr>
        <w:t>, уровень преступности уменьшился на 4,4%, из них 413 преступлений относится к категории  тяжких и особо тяжких, за аналогичный период прошлого года з</w:t>
      </w:r>
      <w:r>
        <w:rPr>
          <w:rFonts w:ascii="Times New Roman" w:hAnsi="Times New Roman"/>
          <w:sz w:val="28"/>
          <w:szCs w:val="28"/>
          <w:lang w:eastAsia="ru-RU"/>
        </w:rPr>
        <w:t>арегистрировано 450 преступлений, уровень преступности с</w:t>
      </w:r>
      <w:r w:rsidRPr="00494111">
        <w:rPr>
          <w:rFonts w:ascii="Times New Roman" w:hAnsi="Times New Roman"/>
          <w:sz w:val="28"/>
          <w:szCs w:val="28"/>
          <w:lang w:eastAsia="ru-RU"/>
        </w:rPr>
        <w:t>низился по данной категории на 8,2%. Раскрываемость по тяжким и особо тяжким преступлениям составляет 30.5%, за АППГ раскрываемость составляла 32%.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За 12 месяцев 2015 года произошел рост ряда видов преступлений, а именно: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Умышленное причинение тяжкого вреда здоровью с 7 до 10 преступлений (+ 42.9%), в суд направлено в 2015 году 7 преступлений в 2014 году 3 преступления.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Разбои увеличились с 6 до 13преступлений (+116.7%),  в суд направлено 6 преступлений, за аналогичный период прошлого года направлено 9 преступлений.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Грабежи с 89 до 107, на 18 преступлений (+20.2%), однако  направлено в суд 38 преступлений в 2015 году и 24 преступление в 2014 году. Раскрываемость по грабежам составляет 35.5%, за аналогичный период 2014 года раскрываемость составляла 26.9%. 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sz w:val="28"/>
          <w:szCs w:val="28"/>
          <w:lang w:eastAsia="ru-RU"/>
        </w:rPr>
        <w:t>З</w:t>
      </w:r>
      <w:r w:rsidRPr="00494111">
        <w:rPr>
          <w:rFonts w:ascii="Times New Roman" w:hAnsi="Times New Roman"/>
          <w:sz w:val="28"/>
          <w:szCs w:val="28"/>
          <w:lang w:eastAsia="ru-RU"/>
        </w:rPr>
        <w:t>а 12 мес</w:t>
      </w:r>
      <w:r>
        <w:rPr>
          <w:rFonts w:ascii="Times New Roman" w:hAnsi="Times New Roman"/>
          <w:sz w:val="28"/>
          <w:szCs w:val="28"/>
          <w:lang w:eastAsia="ru-RU"/>
        </w:rPr>
        <w:t>яцев 2015 года были</w:t>
      </w:r>
      <w:r w:rsidRPr="00494111">
        <w:rPr>
          <w:rFonts w:ascii="Times New Roman" w:hAnsi="Times New Roman"/>
          <w:sz w:val="28"/>
          <w:szCs w:val="28"/>
          <w:lang w:eastAsia="ru-RU"/>
        </w:rPr>
        <w:t xml:space="preserve"> проведены  оперативно-профилактические мероприятия, в результате которых удалось снизить общее количество зарегистрированных преступлений по таким видам как: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494111">
        <w:rPr>
          <w:rFonts w:ascii="Times New Roman" w:hAnsi="Times New Roman"/>
          <w:sz w:val="28"/>
          <w:szCs w:val="28"/>
          <w:lang w:eastAsia="ru-RU"/>
        </w:rPr>
        <w:t>кражи: на 6% , направлено в суд 178/187 (- 6%).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494111">
        <w:rPr>
          <w:rFonts w:ascii="Times New Roman" w:hAnsi="Times New Roman"/>
          <w:sz w:val="28"/>
          <w:szCs w:val="28"/>
          <w:lang w:eastAsia="ru-RU"/>
        </w:rPr>
        <w:t>квартирные кражи  на   22.7%, направлено  в суд - 2 преступления в 2015 году против 21 в 2014 году.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  <w:r w:rsidRPr="0049411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Pr="00494111">
        <w:rPr>
          <w:rFonts w:ascii="Times New Roman" w:hAnsi="Times New Roman"/>
          <w:sz w:val="28"/>
          <w:szCs w:val="28"/>
          <w:lang w:eastAsia="ru-RU"/>
        </w:rPr>
        <w:t xml:space="preserve">мошенничество на  5,4%, в суд направлено 19 преступлений в 2015 году против 8 преступлений в 2014 году  (+137,5%). 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494111">
        <w:rPr>
          <w:rFonts w:ascii="Times New Roman" w:hAnsi="Times New Roman"/>
          <w:sz w:val="28"/>
          <w:szCs w:val="28"/>
          <w:lang w:eastAsia="ru-RU"/>
        </w:rPr>
        <w:t>краж автомобилей снизилось на  44.6% , в суд направлено 7/9;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494111">
        <w:rPr>
          <w:rFonts w:ascii="Times New Roman" w:hAnsi="Times New Roman"/>
          <w:sz w:val="28"/>
          <w:szCs w:val="28"/>
          <w:lang w:eastAsia="ru-RU"/>
        </w:rPr>
        <w:t>убийство  на 20%, направлено в суд 1/3.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</w:t>
      </w:r>
      <w:r w:rsidRPr="00494111">
        <w:rPr>
          <w:rFonts w:ascii="Times New Roman" w:hAnsi="Times New Roman"/>
          <w:sz w:val="28"/>
          <w:szCs w:val="28"/>
          <w:lang w:eastAsia="ru-RU"/>
        </w:rPr>
        <w:t xml:space="preserve"> сбыт наркотических средств 7.6%, направлено в суд сбытов 23/24.</w:t>
      </w:r>
    </w:p>
    <w:p w:rsidR="00AE5DA2" w:rsidRPr="00494111" w:rsidRDefault="00AE5DA2" w:rsidP="004941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Так же произошло уменьшение преступлений  совершенных в общественных местах на 4.3% и совершенных на улицах на 7.9%. Раскрываемость увеличилась на 18.6% и 5.8% соотве</w:t>
      </w:r>
      <w:r>
        <w:rPr>
          <w:rFonts w:ascii="Times New Roman" w:hAnsi="Times New Roman"/>
          <w:sz w:val="28"/>
          <w:szCs w:val="28"/>
          <w:lang w:eastAsia="ru-RU"/>
        </w:rPr>
        <w:t>т</w:t>
      </w:r>
      <w:r w:rsidRPr="00494111">
        <w:rPr>
          <w:rFonts w:ascii="Times New Roman" w:hAnsi="Times New Roman"/>
          <w:sz w:val="28"/>
          <w:szCs w:val="28"/>
          <w:lang w:eastAsia="ru-RU"/>
        </w:rPr>
        <w:t>ственно.</w:t>
      </w:r>
    </w:p>
    <w:p w:rsidR="00AE5DA2" w:rsidRPr="00494111" w:rsidRDefault="00AE5DA2" w:rsidP="00494111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В Отдел</w:t>
      </w:r>
      <w:r>
        <w:rPr>
          <w:rFonts w:ascii="Times New Roman" w:hAnsi="Times New Roman"/>
          <w:sz w:val="28"/>
          <w:szCs w:val="28"/>
          <w:lang w:eastAsia="ru-RU"/>
        </w:rPr>
        <w:t>е</w:t>
      </w:r>
      <w:r w:rsidRPr="00494111">
        <w:rPr>
          <w:rFonts w:ascii="Times New Roman" w:hAnsi="Times New Roman"/>
          <w:sz w:val="28"/>
          <w:szCs w:val="28"/>
          <w:lang w:eastAsia="ru-RU"/>
        </w:rPr>
        <w:t xml:space="preserve"> реализован комплекс </w:t>
      </w:r>
      <w:r>
        <w:rPr>
          <w:rFonts w:ascii="Times New Roman" w:hAnsi="Times New Roman"/>
          <w:sz w:val="28"/>
          <w:szCs w:val="28"/>
          <w:lang w:eastAsia="ru-RU"/>
        </w:rPr>
        <w:t>дополнительных мероприятий,</w:t>
      </w:r>
      <w:r w:rsidRPr="0049411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494111">
        <w:rPr>
          <w:rFonts w:ascii="Times New Roman" w:hAnsi="Times New Roman"/>
          <w:sz w:val="28"/>
          <w:szCs w:val="28"/>
          <w:lang w:eastAsia="ru-RU"/>
        </w:rPr>
        <w:t xml:space="preserve">птимизированы схемы патрулирования и его тактические приемы, в практику внедрены средства видеонаблюдения и  управления мобильными нарядами. </w:t>
      </w:r>
    </w:p>
    <w:p w:rsidR="00AE5DA2" w:rsidRPr="00494111" w:rsidRDefault="00AE5DA2" w:rsidP="0049411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В состоянии алкогольного опьянения за 12 месяцев 2015 года совершено 85 преступлений, за аналогичный период прошлого года совершено 45 преступлений, ранее судимыми гражданами совершено 175 преступлений (АППГ – 176). 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          С целью осуществления профилактики преступлений и правонарушений на территории района Вешняки города Москвы в 2015 году была организована работа по составлению административных протоколов.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          За отчетный период сотрудниками Отдела составлено 3 926 административных материалов (в 2014 г. – 1 962 ): 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сумма налагаемых административных штрафов составила  – 1 933 400 рублей; сумма взысканных административных штрафов – 663 800 рублей; общий процент взыскиваемости составил – 34 %. 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       За нарушение режима пребывания в г. Москве сотрудниками полиции составлено 60 административных протоколов по ст. 18.8 КРФобАП с назначением штрафа на общую сумму 275 тысяч рублей. 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       За распитие алкогольной продукции в неустановленном месте составлено 3123 административных материала, с назначением штрафа на общую сумму 1 000 500 рублей, взыскано штрафов на сумму 330 500 рублей. 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       По ст. 20.25 КРФобАО (неоплата штрафа) составлено 52 административных материала с назначением штрафа 47 тысяч рублей из них по 3 материалам был предусмотрен арест до 5 суток. 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       За несанкционированную торговлю на территории района в Управу был доставлен 551гражданин с наложением штрафа в размере 1 807 500 рублей, взыскано штрафа на сумму 423 711 рублей.  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        Сотрудниками органов внутренних дел  за  2015 года на территории района Вешняки было установлено  620 лиц, совершивших преступления, за аналогичный период прошлого года 598 лиц.</w:t>
      </w:r>
    </w:p>
    <w:p w:rsidR="00AE5DA2" w:rsidRPr="00494111" w:rsidRDefault="00AE5DA2" w:rsidP="004941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- Оперуполномоченными –  217 лиц  (АППГ 209). </w:t>
      </w:r>
    </w:p>
    <w:p w:rsidR="00AE5DA2" w:rsidRPr="00494111" w:rsidRDefault="00AE5DA2" w:rsidP="004941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- Участковыми – 150 лиц (АППГ 191). </w:t>
      </w:r>
    </w:p>
    <w:p w:rsidR="00AE5DA2" w:rsidRPr="00494111" w:rsidRDefault="00AE5DA2" w:rsidP="004941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- Сотрудниками ОР ППСП – 38 (АППГ 64). 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 xml:space="preserve">          Всего по данным статистики сотрудниками полиции Отдела направлено в суд 453 преступления и 50 преступлений прошлых лет. 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-  оперуполномоченными УР, раскрыто за 12 месяцев 2015 года  и направлено 149 преступлений;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- участковыми уполномоченными Отдела, раскрыто 128 преступлений;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- ОР ППСП Отдела  в суд направлено 31 преступление;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- СО Отдела 7 преступлений;</w:t>
      </w:r>
    </w:p>
    <w:p w:rsidR="00AE5DA2" w:rsidRPr="00494111" w:rsidRDefault="00AE5DA2" w:rsidP="00494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4111">
        <w:rPr>
          <w:rFonts w:ascii="Times New Roman" w:hAnsi="Times New Roman"/>
          <w:sz w:val="28"/>
          <w:szCs w:val="28"/>
          <w:lang w:eastAsia="ru-RU"/>
        </w:rPr>
        <w:t>- ОД Отдела 7 преступлений;</w:t>
      </w:r>
    </w:p>
    <w:p w:rsidR="00AE5DA2" w:rsidRDefault="00AE5DA2" w:rsidP="008C53B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5DA2" w:rsidRPr="00B601C0" w:rsidRDefault="00AE5DA2" w:rsidP="00887FE0">
      <w:pPr>
        <w:spacing w:after="0" w:line="240" w:lineRule="auto"/>
        <w:ind w:left="-567" w:right="-1" w:firstLine="567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601C0">
        <w:rPr>
          <w:rFonts w:ascii="Times New Roman" w:hAnsi="Times New Roman"/>
          <w:color w:val="000000"/>
          <w:sz w:val="28"/>
          <w:szCs w:val="28"/>
          <w:lang w:eastAsia="ru-RU"/>
        </w:rPr>
        <w:t>ВЫВОДЫ И РЕКОМЕНДАЦИИ:</w:t>
      </w:r>
    </w:p>
    <w:p w:rsidR="00AE5DA2" w:rsidRPr="00E55762" w:rsidRDefault="00AE5DA2" w:rsidP="00887FE0">
      <w:pPr>
        <w:spacing w:after="0" w:line="240" w:lineRule="auto"/>
        <w:ind w:left="-567" w:right="-1" w:firstLine="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E5DA2" w:rsidRDefault="00AE5DA2" w:rsidP="00636844">
      <w:pPr>
        <w:overflowPunct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E55762">
        <w:rPr>
          <w:rFonts w:ascii="Times New Roman" w:hAnsi="Times New Roman"/>
          <w:sz w:val="28"/>
          <w:szCs w:val="28"/>
          <w:lang w:eastAsia="ru-RU"/>
        </w:rPr>
        <w:t xml:space="preserve">С учетом изложенного, в целях дальнейшего совершенствования организации работы и повышения эффективности оперативно-служебной деятельности Отдела в соответствии с требованиями нормативных актов МВД и закона о полиции,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55762">
        <w:rPr>
          <w:rFonts w:ascii="Times New Roman" w:hAnsi="Times New Roman"/>
          <w:sz w:val="28"/>
          <w:szCs w:val="28"/>
          <w:lang w:eastAsia="ru-RU"/>
        </w:rPr>
        <w:t>приоритетными направлениями оперативно-служебной деятельности</w:t>
      </w:r>
      <w:r>
        <w:rPr>
          <w:rFonts w:ascii="Times New Roman" w:hAnsi="Times New Roman"/>
          <w:sz w:val="28"/>
          <w:szCs w:val="28"/>
          <w:lang w:eastAsia="ru-RU"/>
        </w:rPr>
        <w:t xml:space="preserve"> в предстоящем периоде  2016 года необходимо</w:t>
      </w:r>
      <w:r w:rsidRPr="00E55762">
        <w:rPr>
          <w:rFonts w:ascii="Times New Roman" w:hAnsi="Times New Roman"/>
          <w:sz w:val="28"/>
          <w:szCs w:val="28"/>
          <w:lang w:eastAsia="ru-RU"/>
        </w:rPr>
        <w:t>:</w:t>
      </w:r>
    </w:p>
    <w:p w:rsidR="00AE5DA2" w:rsidRPr="00466022" w:rsidRDefault="00AE5DA2" w:rsidP="004A3783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E5DA2" w:rsidRPr="00ED23A6" w:rsidRDefault="00AE5DA2" w:rsidP="00ED23A6">
      <w:pPr>
        <w:numPr>
          <w:ilvl w:val="0"/>
          <w:numId w:val="7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right="-143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3A6">
        <w:rPr>
          <w:rFonts w:ascii="Times New Roman" w:hAnsi="Times New Roman"/>
          <w:sz w:val="28"/>
          <w:szCs w:val="28"/>
          <w:lang w:eastAsia="ru-RU"/>
        </w:rPr>
        <w:t>Повышение эффективности работы по предупреждению, пресечению, раскрытию и расследованию тяжких и особо тяжких преступлений, а также розыску лиц скрывшихся от органов предварительного следствия, дознания и суда;</w:t>
      </w:r>
    </w:p>
    <w:p w:rsidR="00AE5DA2" w:rsidRPr="00ED23A6" w:rsidRDefault="00AE5DA2" w:rsidP="00ED23A6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3A6">
        <w:rPr>
          <w:rFonts w:ascii="Times New Roman" w:hAnsi="Times New Roman"/>
          <w:sz w:val="28"/>
          <w:szCs w:val="28"/>
          <w:lang w:eastAsia="ru-RU"/>
        </w:rPr>
        <w:t xml:space="preserve">        2. Раскрытие преступлений прошлых лет;   </w:t>
      </w:r>
    </w:p>
    <w:p w:rsidR="00AE5DA2" w:rsidRPr="00ED23A6" w:rsidRDefault="00AE5DA2" w:rsidP="00ED23A6">
      <w:pPr>
        <w:shd w:val="clear" w:color="auto" w:fill="FFFFFF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3A6">
        <w:rPr>
          <w:rFonts w:ascii="Times New Roman" w:hAnsi="Times New Roman"/>
          <w:sz w:val="28"/>
          <w:szCs w:val="28"/>
          <w:lang w:eastAsia="ru-RU"/>
        </w:rPr>
        <w:t>3. Выявление наркопритонов и притонов для занятий проституцией, а так же квартир которые используются для организации незаконной миграции;</w:t>
      </w:r>
    </w:p>
    <w:p w:rsidR="00AE5DA2" w:rsidRPr="00ED23A6" w:rsidRDefault="00AE5DA2" w:rsidP="00ED23A6">
      <w:pPr>
        <w:shd w:val="clear" w:color="auto" w:fill="FFFFFF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3A6">
        <w:rPr>
          <w:rFonts w:ascii="Times New Roman" w:hAnsi="Times New Roman"/>
          <w:sz w:val="28"/>
          <w:szCs w:val="28"/>
          <w:lang w:eastAsia="ru-RU"/>
        </w:rPr>
        <w:t>4. Укрепление учетно-  регистрационной дисциплины.</w:t>
      </w:r>
    </w:p>
    <w:p w:rsidR="00AE5DA2" w:rsidRPr="00ED23A6" w:rsidRDefault="00AE5DA2" w:rsidP="00ED23A6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3A6">
        <w:rPr>
          <w:rFonts w:ascii="Times New Roman" w:hAnsi="Times New Roman"/>
          <w:sz w:val="28"/>
          <w:szCs w:val="28"/>
          <w:lang w:eastAsia="ru-RU"/>
        </w:rPr>
        <w:t xml:space="preserve">        5. Повышение эффективности профилактической работы с несовершеннолетними;</w:t>
      </w:r>
    </w:p>
    <w:p w:rsidR="00AE5DA2" w:rsidRPr="00ED23A6" w:rsidRDefault="00AE5DA2" w:rsidP="00ED23A6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3A6">
        <w:rPr>
          <w:rFonts w:ascii="Times New Roman" w:hAnsi="Times New Roman"/>
          <w:sz w:val="28"/>
          <w:szCs w:val="28"/>
          <w:lang w:eastAsia="ru-RU"/>
        </w:rPr>
        <w:t xml:space="preserve">        6. Противодействия рецидивной преступности, а также преступлениям, совершенным в состоянии алкогольного и наркотического опьянения;</w:t>
      </w:r>
    </w:p>
    <w:p w:rsidR="00AE5DA2" w:rsidRPr="00ED23A6" w:rsidRDefault="00AE5DA2" w:rsidP="00ED23A6">
      <w:pPr>
        <w:tabs>
          <w:tab w:val="left" w:pos="426"/>
        </w:tabs>
        <w:spacing w:after="0" w:line="240" w:lineRule="auto"/>
        <w:ind w:right="-143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3A6">
        <w:rPr>
          <w:rFonts w:ascii="Times New Roman" w:hAnsi="Times New Roman"/>
          <w:sz w:val="28"/>
          <w:szCs w:val="28"/>
          <w:lang w:eastAsia="ru-RU"/>
        </w:rPr>
        <w:t xml:space="preserve">7. Работа по пресечению экстремистских проявлений и выявление лиц, которые могут быть причастны к осуществлению  террористической деятельности;    </w:t>
      </w:r>
    </w:p>
    <w:p w:rsidR="00AE5DA2" w:rsidRPr="00ED23A6" w:rsidRDefault="00AE5DA2" w:rsidP="00ED23A6">
      <w:pPr>
        <w:tabs>
          <w:tab w:val="left" w:pos="426"/>
        </w:tabs>
        <w:spacing w:after="0" w:line="240" w:lineRule="auto"/>
        <w:ind w:right="-143" w:firstLine="567"/>
        <w:jc w:val="both"/>
        <w:rPr>
          <w:rFonts w:ascii="Times New Roman" w:hAnsi="Times New Roman"/>
          <w:snapToGrid w:val="0"/>
          <w:sz w:val="28"/>
          <w:szCs w:val="28"/>
          <w:lang w:eastAsia="ru-RU"/>
        </w:rPr>
      </w:pPr>
      <w:r w:rsidRPr="00ED23A6">
        <w:rPr>
          <w:rFonts w:ascii="Times New Roman" w:hAnsi="Times New Roman"/>
          <w:snapToGrid w:val="0"/>
          <w:sz w:val="28"/>
          <w:szCs w:val="28"/>
          <w:lang w:eastAsia="ru-RU"/>
        </w:rPr>
        <w:t>8.  Отработка жилого сектора, повышение уровня осведомленности участковых уполномоченных полиции о совершаемых на административных участках правонарушениях и поведении под учетного элемента;</w:t>
      </w:r>
    </w:p>
    <w:p w:rsidR="00AE5DA2" w:rsidRPr="00ED23A6" w:rsidRDefault="00AE5DA2" w:rsidP="00ED23A6">
      <w:pPr>
        <w:tabs>
          <w:tab w:val="left" w:pos="426"/>
        </w:tabs>
        <w:spacing w:after="0" w:line="240" w:lineRule="auto"/>
        <w:ind w:right="-143" w:firstLine="567"/>
        <w:jc w:val="both"/>
        <w:rPr>
          <w:rFonts w:ascii="Times New Roman" w:hAnsi="Times New Roman"/>
          <w:snapToGrid w:val="0"/>
          <w:sz w:val="28"/>
          <w:szCs w:val="28"/>
          <w:lang w:eastAsia="ru-RU"/>
        </w:rPr>
      </w:pPr>
      <w:r w:rsidRPr="00ED23A6">
        <w:rPr>
          <w:rFonts w:ascii="Times New Roman" w:hAnsi="Times New Roman"/>
          <w:snapToGrid w:val="0"/>
          <w:sz w:val="28"/>
          <w:szCs w:val="28"/>
          <w:lang w:eastAsia="ru-RU"/>
        </w:rPr>
        <w:t xml:space="preserve">9. Продолжать </w:t>
      </w:r>
      <w:r w:rsidRPr="00ED23A6">
        <w:rPr>
          <w:rFonts w:ascii="Times New Roman" w:hAnsi="Times New Roman"/>
          <w:sz w:val="28"/>
          <w:szCs w:val="28"/>
          <w:lang w:eastAsia="ru-RU"/>
        </w:rPr>
        <w:t>реализовывать комплекс контрольно-профилактических, воспитательных и дисциплинарных мер по недопущению совершения личным составом преступлений, правонарушений, дисциплинарных проступков, чрезвычайных и дорожно-транспортных происшествий.</w:t>
      </w:r>
    </w:p>
    <w:p w:rsidR="00AE5DA2" w:rsidRPr="00ED23A6" w:rsidRDefault="00AE5DA2" w:rsidP="00ED23A6">
      <w:pPr>
        <w:widowControl w:val="0"/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3A6">
        <w:rPr>
          <w:rFonts w:ascii="Times New Roman" w:hAnsi="Times New Roman"/>
          <w:sz w:val="28"/>
          <w:szCs w:val="28"/>
          <w:lang w:eastAsia="ru-RU"/>
        </w:rPr>
        <w:t xml:space="preserve">            При неукоснительном выполнении данных требовани</w:t>
      </w:r>
      <w:r>
        <w:rPr>
          <w:rFonts w:ascii="Times New Roman" w:hAnsi="Times New Roman"/>
          <w:sz w:val="28"/>
          <w:szCs w:val="28"/>
          <w:lang w:eastAsia="ru-RU"/>
        </w:rPr>
        <w:t>й, ОМВД по району Вешняки в 2016</w:t>
      </w:r>
      <w:r w:rsidRPr="00ED23A6">
        <w:rPr>
          <w:rFonts w:ascii="Times New Roman" w:hAnsi="Times New Roman"/>
          <w:sz w:val="28"/>
          <w:szCs w:val="28"/>
          <w:lang w:eastAsia="ru-RU"/>
        </w:rPr>
        <w:t xml:space="preserve"> году,  будет способно выполнить задачи, которые ставят перед органами внутренних дел общество и государство, а также станет надежным защитником интересов наших граждан. </w:t>
      </w:r>
    </w:p>
    <w:p w:rsidR="00AE5DA2" w:rsidRDefault="00AE5DA2" w:rsidP="00ED23A6">
      <w:pPr>
        <w:tabs>
          <w:tab w:val="left" w:pos="426"/>
        </w:tabs>
        <w:spacing w:after="0" w:line="240" w:lineRule="auto"/>
        <w:ind w:right="-1"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E5DA2" w:rsidRDefault="00AE5DA2" w:rsidP="00887FE0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eastAsia="ru-RU"/>
        </w:rPr>
      </w:pPr>
    </w:p>
    <w:sectPr w:rsidR="00AE5DA2" w:rsidSect="00887FE0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DA2" w:rsidRDefault="00AE5DA2" w:rsidP="00B34563">
      <w:pPr>
        <w:spacing w:after="0" w:line="240" w:lineRule="auto"/>
      </w:pPr>
      <w:r>
        <w:separator/>
      </w:r>
    </w:p>
  </w:endnote>
  <w:endnote w:type="continuationSeparator" w:id="0">
    <w:p w:rsidR="00AE5DA2" w:rsidRDefault="00AE5DA2" w:rsidP="00B3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DA2" w:rsidRDefault="00AE5DA2" w:rsidP="00B34563">
      <w:pPr>
        <w:spacing w:after="0" w:line="240" w:lineRule="auto"/>
      </w:pPr>
      <w:r>
        <w:separator/>
      </w:r>
    </w:p>
  </w:footnote>
  <w:footnote w:type="continuationSeparator" w:id="0">
    <w:p w:rsidR="00AE5DA2" w:rsidRDefault="00AE5DA2" w:rsidP="00B3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E30"/>
    <w:multiLevelType w:val="multilevel"/>
    <w:tmpl w:val="E924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7850A0"/>
    <w:multiLevelType w:val="hybridMultilevel"/>
    <w:tmpl w:val="C3D2DB18"/>
    <w:lvl w:ilvl="0" w:tplc="8DEAF14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>
    <w:nsid w:val="151C7C4F"/>
    <w:multiLevelType w:val="multilevel"/>
    <w:tmpl w:val="551205C4"/>
    <w:lvl w:ilvl="0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20132658"/>
    <w:multiLevelType w:val="hybridMultilevel"/>
    <w:tmpl w:val="6C50B7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FA5069"/>
    <w:multiLevelType w:val="singleLevel"/>
    <w:tmpl w:val="0CA44C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21547AA"/>
    <w:multiLevelType w:val="hybridMultilevel"/>
    <w:tmpl w:val="CA583C60"/>
    <w:lvl w:ilvl="0" w:tplc="9F18D43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6">
    <w:nsid w:val="38CB1620"/>
    <w:multiLevelType w:val="hybridMultilevel"/>
    <w:tmpl w:val="82440BF6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BC874CD"/>
    <w:multiLevelType w:val="hybridMultilevel"/>
    <w:tmpl w:val="BEBCDF84"/>
    <w:lvl w:ilvl="0" w:tplc="C96CA7A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4DE64346"/>
    <w:multiLevelType w:val="hybridMultilevel"/>
    <w:tmpl w:val="1B468F36"/>
    <w:lvl w:ilvl="0" w:tplc="E82C8E56">
      <w:start w:val="1"/>
      <w:numFmt w:val="decimal"/>
      <w:lvlText w:val="%1."/>
      <w:lvlJc w:val="left"/>
      <w:pPr>
        <w:ind w:left="1200" w:hanging="8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51124B6"/>
    <w:multiLevelType w:val="hybridMultilevel"/>
    <w:tmpl w:val="468498A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12C2CD1"/>
    <w:multiLevelType w:val="hybridMultilevel"/>
    <w:tmpl w:val="927E7234"/>
    <w:lvl w:ilvl="0" w:tplc="5E72973E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62023279"/>
    <w:multiLevelType w:val="hybridMultilevel"/>
    <w:tmpl w:val="3B6637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31279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3">
    <w:nsid w:val="6A4E0258"/>
    <w:multiLevelType w:val="hybridMultilevel"/>
    <w:tmpl w:val="5352C0C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70CED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7B7E72"/>
    <w:multiLevelType w:val="hybridMultilevel"/>
    <w:tmpl w:val="EB26A54E"/>
    <w:lvl w:ilvl="0" w:tplc="69FC72E2">
      <w:start w:val="1"/>
      <w:numFmt w:val="decimal"/>
      <w:lvlText w:val="%1."/>
      <w:lvlJc w:val="left"/>
      <w:pPr>
        <w:ind w:left="3494" w:hanging="16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740C341E"/>
    <w:multiLevelType w:val="hybridMultilevel"/>
    <w:tmpl w:val="49CEDE1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3"/>
  </w:num>
  <w:num w:numId="5">
    <w:abstractNumId w:val="12"/>
  </w:num>
  <w:num w:numId="6">
    <w:abstractNumId w:val="7"/>
  </w:num>
  <w:num w:numId="7">
    <w:abstractNumId w:val="8"/>
  </w:num>
  <w:num w:numId="8">
    <w:abstractNumId w:val="9"/>
  </w:num>
  <w:num w:numId="9">
    <w:abstractNumId w:val="15"/>
  </w:num>
  <w:num w:numId="1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  <w:num w:numId="16">
    <w:abstractNumId w:val="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AA3"/>
    <w:rsid w:val="0000752C"/>
    <w:rsid w:val="00026D73"/>
    <w:rsid w:val="000312CF"/>
    <w:rsid w:val="0004186A"/>
    <w:rsid w:val="000608B7"/>
    <w:rsid w:val="000738E5"/>
    <w:rsid w:val="00077F5E"/>
    <w:rsid w:val="00086E92"/>
    <w:rsid w:val="000909EB"/>
    <w:rsid w:val="000922EA"/>
    <w:rsid w:val="000A26E8"/>
    <w:rsid w:val="000B3C09"/>
    <w:rsid w:val="000C094B"/>
    <w:rsid w:val="000D0573"/>
    <w:rsid w:val="000D61CB"/>
    <w:rsid w:val="000E0D72"/>
    <w:rsid w:val="000E3663"/>
    <w:rsid w:val="000E3D70"/>
    <w:rsid w:val="0010056E"/>
    <w:rsid w:val="0010735B"/>
    <w:rsid w:val="0011453A"/>
    <w:rsid w:val="00120601"/>
    <w:rsid w:val="00120B4D"/>
    <w:rsid w:val="00122DB3"/>
    <w:rsid w:val="00127CD3"/>
    <w:rsid w:val="00140F6F"/>
    <w:rsid w:val="00145FFF"/>
    <w:rsid w:val="0014687A"/>
    <w:rsid w:val="00157713"/>
    <w:rsid w:val="001617D7"/>
    <w:rsid w:val="00175477"/>
    <w:rsid w:val="00183988"/>
    <w:rsid w:val="001A309F"/>
    <w:rsid w:val="001A62DA"/>
    <w:rsid w:val="001B1A25"/>
    <w:rsid w:val="001C2A13"/>
    <w:rsid w:val="001C2C58"/>
    <w:rsid w:val="001D1155"/>
    <w:rsid w:val="001D4898"/>
    <w:rsid w:val="001E23DA"/>
    <w:rsid w:val="001E30A1"/>
    <w:rsid w:val="001F5DA8"/>
    <w:rsid w:val="001F6151"/>
    <w:rsid w:val="00210012"/>
    <w:rsid w:val="002130DB"/>
    <w:rsid w:val="00222E9D"/>
    <w:rsid w:val="0022549C"/>
    <w:rsid w:val="00242A23"/>
    <w:rsid w:val="00244D53"/>
    <w:rsid w:val="00247D35"/>
    <w:rsid w:val="00253567"/>
    <w:rsid w:val="00255883"/>
    <w:rsid w:val="002650F4"/>
    <w:rsid w:val="00282A70"/>
    <w:rsid w:val="00283170"/>
    <w:rsid w:val="002865C1"/>
    <w:rsid w:val="00293FAA"/>
    <w:rsid w:val="00296AE2"/>
    <w:rsid w:val="002A0D2D"/>
    <w:rsid w:val="002A74C0"/>
    <w:rsid w:val="002B0B77"/>
    <w:rsid w:val="002B6362"/>
    <w:rsid w:val="002C6E86"/>
    <w:rsid w:val="002D6270"/>
    <w:rsid w:val="002F4CFA"/>
    <w:rsid w:val="003079C6"/>
    <w:rsid w:val="0031373F"/>
    <w:rsid w:val="00313A0B"/>
    <w:rsid w:val="003158D8"/>
    <w:rsid w:val="00325B7E"/>
    <w:rsid w:val="00326D24"/>
    <w:rsid w:val="0033057B"/>
    <w:rsid w:val="0033362B"/>
    <w:rsid w:val="00334E71"/>
    <w:rsid w:val="0034250E"/>
    <w:rsid w:val="003526AE"/>
    <w:rsid w:val="003545ED"/>
    <w:rsid w:val="003634B5"/>
    <w:rsid w:val="00384700"/>
    <w:rsid w:val="003A5D2C"/>
    <w:rsid w:val="003A679A"/>
    <w:rsid w:val="003B31CC"/>
    <w:rsid w:val="003B4D5B"/>
    <w:rsid w:val="003C10B2"/>
    <w:rsid w:val="003C1E4D"/>
    <w:rsid w:val="003D3007"/>
    <w:rsid w:val="003D443B"/>
    <w:rsid w:val="003D65E6"/>
    <w:rsid w:val="003D6B87"/>
    <w:rsid w:val="003F01E3"/>
    <w:rsid w:val="003F7044"/>
    <w:rsid w:val="004174BC"/>
    <w:rsid w:val="004263D5"/>
    <w:rsid w:val="00441453"/>
    <w:rsid w:val="00462831"/>
    <w:rsid w:val="00466022"/>
    <w:rsid w:val="00484C95"/>
    <w:rsid w:val="00487DF9"/>
    <w:rsid w:val="00494111"/>
    <w:rsid w:val="004966EE"/>
    <w:rsid w:val="004A3783"/>
    <w:rsid w:val="004A58E5"/>
    <w:rsid w:val="004A61FA"/>
    <w:rsid w:val="004A7396"/>
    <w:rsid w:val="004A7A0C"/>
    <w:rsid w:val="004B062B"/>
    <w:rsid w:val="004B2A3C"/>
    <w:rsid w:val="004B66AC"/>
    <w:rsid w:val="004C0828"/>
    <w:rsid w:val="004C1384"/>
    <w:rsid w:val="004E71D9"/>
    <w:rsid w:val="004F5458"/>
    <w:rsid w:val="00505902"/>
    <w:rsid w:val="00510F1D"/>
    <w:rsid w:val="005130FE"/>
    <w:rsid w:val="0051514E"/>
    <w:rsid w:val="00515AF0"/>
    <w:rsid w:val="00533D49"/>
    <w:rsid w:val="00547D4B"/>
    <w:rsid w:val="005554E2"/>
    <w:rsid w:val="00560285"/>
    <w:rsid w:val="005617E0"/>
    <w:rsid w:val="00571BF0"/>
    <w:rsid w:val="00572FCF"/>
    <w:rsid w:val="00573791"/>
    <w:rsid w:val="00575D6F"/>
    <w:rsid w:val="0058120B"/>
    <w:rsid w:val="00581857"/>
    <w:rsid w:val="005851B7"/>
    <w:rsid w:val="00590AA1"/>
    <w:rsid w:val="00594FE1"/>
    <w:rsid w:val="005A0A96"/>
    <w:rsid w:val="005A74E3"/>
    <w:rsid w:val="005B31D6"/>
    <w:rsid w:val="005C322E"/>
    <w:rsid w:val="005C4889"/>
    <w:rsid w:val="005C5E91"/>
    <w:rsid w:val="005E00C8"/>
    <w:rsid w:val="005E4F0B"/>
    <w:rsid w:val="005E60AC"/>
    <w:rsid w:val="005F23DB"/>
    <w:rsid w:val="00610968"/>
    <w:rsid w:val="00616B56"/>
    <w:rsid w:val="0061706D"/>
    <w:rsid w:val="00617650"/>
    <w:rsid w:val="0062786B"/>
    <w:rsid w:val="006329AB"/>
    <w:rsid w:val="00636844"/>
    <w:rsid w:val="0064084E"/>
    <w:rsid w:val="00642D27"/>
    <w:rsid w:val="00646023"/>
    <w:rsid w:val="00646394"/>
    <w:rsid w:val="00650BCB"/>
    <w:rsid w:val="00651D35"/>
    <w:rsid w:val="0067239B"/>
    <w:rsid w:val="0068046C"/>
    <w:rsid w:val="00682DE9"/>
    <w:rsid w:val="0068764A"/>
    <w:rsid w:val="006A455A"/>
    <w:rsid w:val="006A4D36"/>
    <w:rsid w:val="006A65DB"/>
    <w:rsid w:val="006B3892"/>
    <w:rsid w:val="006C633A"/>
    <w:rsid w:val="006C67B1"/>
    <w:rsid w:val="006C6C77"/>
    <w:rsid w:val="006D49CC"/>
    <w:rsid w:val="006E480F"/>
    <w:rsid w:val="00710DF8"/>
    <w:rsid w:val="007204C6"/>
    <w:rsid w:val="0072336F"/>
    <w:rsid w:val="00724D7C"/>
    <w:rsid w:val="00743BEC"/>
    <w:rsid w:val="007546C1"/>
    <w:rsid w:val="00760D57"/>
    <w:rsid w:val="007706BD"/>
    <w:rsid w:val="00775CC7"/>
    <w:rsid w:val="007804FE"/>
    <w:rsid w:val="00780527"/>
    <w:rsid w:val="00783BE8"/>
    <w:rsid w:val="00783FB0"/>
    <w:rsid w:val="00784245"/>
    <w:rsid w:val="00785CB8"/>
    <w:rsid w:val="00785F6B"/>
    <w:rsid w:val="00786F4C"/>
    <w:rsid w:val="00787377"/>
    <w:rsid w:val="00791468"/>
    <w:rsid w:val="00793E1D"/>
    <w:rsid w:val="007961AF"/>
    <w:rsid w:val="007970C4"/>
    <w:rsid w:val="007B2418"/>
    <w:rsid w:val="007B761C"/>
    <w:rsid w:val="007C0C2D"/>
    <w:rsid w:val="007C1CC4"/>
    <w:rsid w:val="007C2C1C"/>
    <w:rsid w:val="007C7B80"/>
    <w:rsid w:val="007E4AE4"/>
    <w:rsid w:val="007E5C89"/>
    <w:rsid w:val="007F5B6B"/>
    <w:rsid w:val="007F5CBB"/>
    <w:rsid w:val="007F6DAE"/>
    <w:rsid w:val="008003B5"/>
    <w:rsid w:val="00801514"/>
    <w:rsid w:val="008158E9"/>
    <w:rsid w:val="008168B8"/>
    <w:rsid w:val="00820873"/>
    <w:rsid w:val="00832AE4"/>
    <w:rsid w:val="00844A7E"/>
    <w:rsid w:val="00853472"/>
    <w:rsid w:val="00855855"/>
    <w:rsid w:val="00864F99"/>
    <w:rsid w:val="008651DB"/>
    <w:rsid w:val="008814E6"/>
    <w:rsid w:val="00887FE0"/>
    <w:rsid w:val="008970FB"/>
    <w:rsid w:val="008A0E53"/>
    <w:rsid w:val="008A31AC"/>
    <w:rsid w:val="008A62C2"/>
    <w:rsid w:val="008B0744"/>
    <w:rsid w:val="008B6182"/>
    <w:rsid w:val="008C04D4"/>
    <w:rsid w:val="008C3646"/>
    <w:rsid w:val="008C53B7"/>
    <w:rsid w:val="008D0B69"/>
    <w:rsid w:val="008D3FDA"/>
    <w:rsid w:val="008D5A15"/>
    <w:rsid w:val="008E1576"/>
    <w:rsid w:val="008E262A"/>
    <w:rsid w:val="008F2F66"/>
    <w:rsid w:val="008F3ADA"/>
    <w:rsid w:val="008F60AC"/>
    <w:rsid w:val="0090175B"/>
    <w:rsid w:val="009257BE"/>
    <w:rsid w:val="00937918"/>
    <w:rsid w:val="00945798"/>
    <w:rsid w:val="00955A10"/>
    <w:rsid w:val="00955F54"/>
    <w:rsid w:val="009606B5"/>
    <w:rsid w:val="00975A3B"/>
    <w:rsid w:val="009771C2"/>
    <w:rsid w:val="009909B6"/>
    <w:rsid w:val="009928B4"/>
    <w:rsid w:val="00995D03"/>
    <w:rsid w:val="009A013D"/>
    <w:rsid w:val="009A536B"/>
    <w:rsid w:val="009B4CB2"/>
    <w:rsid w:val="009B7536"/>
    <w:rsid w:val="009C67C5"/>
    <w:rsid w:val="009C67F6"/>
    <w:rsid w:val="009D0B3F"/>
    <w:rsid w:val="009E0400"/>
    <w:rsid w:val="009E0A94"/>
    <w:rsid w:val="009E4D76"/>
    <w:rsid w:val="009E5CB7"/>
    <w:rsid w:val="009E7444"/>
    <w:rsid w:val="00A0492F"/>
    <w:rsid w:val="00A053D6"/>
    <w:rsid w:val="00A11C56"/>
    <w:rsid w:val="00A417A1"/>
    <w:rsid w:val="00A512D2"/>
    <w:rsid w:val="00A54188"/>
    <w:rsid w:val="00A55B17"/>
    <w:rsid w:val="00A6014E"/>
    <w:rsid w:val="00A82AA3"/>
    <w:rsid w:val="00A97C4D"/>
    <w:rsid w:val="00AB4395"/>
    <w:rsid w:val="00AB55B9"/>
    <w:rsid w:val="00AB7AA2"/>
    <w:rsid w:val="00AC1B10"/>
    <w:rsid w:val="00AC72AD"/>
    <w:rsid w:val="00AD5A89"/>
    <w:rsid w:val="00AE43DA"/>
    <w:rsid w:val="00AE5DA2"/>
    <w:rsid w:val="00AF04E8"/>
    <w:rsid w:val="00AF2673"/>
    <w:rsid w:val="00B071C3"/>
    <w:rsid w:val="00B13BD6"/>
    <w:rsid w:val="00B14863"/>
    <w:rsid w:val="00B16272"/>
    <w:rsid w:val="00B16D02"/>
    <w:rsid w:val="00B20821"/>
    <w:rsid w:val="00B25F0B"/>
    <w:rsid w:val="00B301FB"/>
    <w:rsid w:val="00B34563"/>
    <w:rsid w:val="00B440D0"/>
    <w:rsid w:val="00B53A54"/>
    <w:rsid w:val="00B54BDD"/>
    <w:rsid w:val="00B601C0"/>
    <w:rsid w:val="00B6362F"/>
    <w:rsid w:val="00B64334"/>
    <w:rsid w:val="00B67FD9"/>
    <w:rsid w:val="00B74BF0"/>
    <w:rsid w:val="00B879B1"/>
    <w:rsid w:val="00B93751"/>
    <w:rsid w:val="00B97E4C"/>
    <w:rsid w:val="00BB77FB"/>
    <w:rsid w:val="00BE04A8"/>
    <w:rsid w:val="00BF128F"/>
    <w:rsid w:val="00C00122"/>
    <w:rsid w:val="00C06C02"/>
    <w:rsid w:val="00C15637"/>
    <w:rsid w:val="00C178D6"/>
    <w:rsid w:val="00C20091"/>
    <w:rsid w:val="00C20833"/>
    <w:rsid w:val="00C21887"/>
    <w:rsid w:val="00C37444"/>
    <w:rsid w:val="00C400BB"/>
    <w:rsid w:val="00C41637"/>
    <w:rsid w:val="00C425FB"/>
    <w:rsid w:val="00C44B3E"/>
    <w:rsid w:val="00C45489"/>
    <w:rsid w:val="00C4571A"/>
    <w:rsid w:val="00C520F6"/>
    <w:rsid w:val="00C57331"/>
    <w:rsid w:val="00C6199D"/>
    <w:rsid w:val="00C63348"/>
    <w:rsid w:val="00C8781F"/>
    <w:rsid w:val="00CB2C9A"/>
    <w:rsid w:val="00CB40DA"/>
    <w:rsid w:val="00CC2AAD"/>
    <w:rsid w:val="00CC5D57"/>
    <w:rsid w:val="00CD101D"/>
    <w:rsid w:val="00CD32C0"/>
    <w:rsid w:val="00CE3E2C"/>
    <w:rsid w:val="00CF204E"/>
    <w:rsid w:val="00D02424"/>
    <w:rsid w:val="00D10B94"/>
    <w:rsid w:val="00D17B36"/>
    <w:rsid w:val="00D22177"/>
    <w:rsid w:val="00D2476D"/>
    <w:rsid w:val="00D31E45"/>
    <w:rsid w:val="00D40F90"/>
    <w:rsid w:val="00D4443E"/>
    <w:rsid w:val="00D45323"/>
    <w:rsid w:val="00D506F3"/>
    <w:rsid w:val="00D508E8"/>
    <w:rsid w:val="00D53882"/>
    <w:rsid w:val="00D56785"/>
    <w:rsid w:val="00D81991"/>
    <w:rsid w:val="00D832E1"/>
    <w:rsid w:val="00D9059A"/>
    <w:rsid w:val="00D95784"/>
    <w:rsid w:val="00DA44F1"/>
    <w:rsid w:val="00DA6BAC"/>
    <w:rsid w:val="00DB68EC"/>
    <w:rsid w:val="00DC0435"/>
    <w:rsid w:val="00DC11CD"/>
    <w:rsid w:val="00DC2960"/>
    <w:rsid w:val="00DC70BF"/>
    <w:rsid w:val="00DD6980"/>
    <w:rsid w:val="00DD734C"/>
    <w:rsid w:val="00DF7C90"/>
    <w:rsid w:val="00E03DE5"/>
    <w:rsid w:val="00E1439B"/>
    <w:rsid w:val="00E30195"/>
    <w:rsid w:val="00E3150F"/>
    <w:rsid w:val="00E3300B"/>
    <w:rsid w:val="00E335CA"/>
    <w:rsid w:val="00E45498"/>
    <w:rsid w:val="00E46AAC"/>
    <w:rsid w:val="00E55762"/>
    <w:rsid w:val="00E60388"/>
    <w:rsid w:val="00E617B9"/>
    <w:rsid w:val="00E717F2"/>
    <w:rsid w:val="00E72E41"/>
    <w:rsid w:val="00E91E38"/>
    <w:rsid w:val="00E95636"/>
    <w:rsid w:val="00EA02B2"/>
    <w:rsid w:val="00EB3458"/>
    <w:rsid w:val="00EB752C"/>
    <w:rsid w:val="00EC17A4"/>
    <w:rsid w:val="00EC483B"/>
    <w:rsid w:val="00ED23A6"/>
    <w:rsid w:val="00EE345B"/>
    <w:rsid w:val="00EE4D23"/>
    <w:rsid w:val="00EE68E1"/>
    <w:rsid w:val="00EF1EE3"/>
    <w:rsid w:val="00EF2C54"/>
    <w:rsid w:val="00EF7840"/>
    <w:rsid w:val="00F030C0"/>
    <w:rsid w:val="00F21E36"/>
    <w:rsid w:val="00F23442"/>
    <w:rsid w:val="00F3204B"/>
    <w:rsid w:val="00F37FFA"/>
    <w:rsid w:val="00F41BFB"/>
    <w:rsid w:val="00F472E0"/>
    <w:rsid w:val="00F532C5"/>
    <w:rsid w:val="00F63A36"/>
    <w:rsid w:val="00F65593"/>
    <w:rsid w:val="00F67051"/>
    <w:rsid w:val="00F74A82"/>
    <w:rsid w:val="00F8164F"/>
    <w:rsid w:val="00F836D7"/>
    <w:rsid w:val="00F844B3"/>
    <w:rsid w:val="00F854F7"/>
    <w:rsid w:val="00F85CCB"/>
    <w:rsid w:val="00FA2EC1"/>
    <w:rsid w:val="00FA37FB"/>
    <w:rsid w:val="00FC08BC"/>
    <w:rsid w:val="00FC19FE"/>
    <w:rsid w:val="00FC70D2"/>
    <w:rsid w:val="00FD05B4"/>
    <w:rsid w:val="00FF2395"/>
    <w:rsid w:val="00FF5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AC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25F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425FB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8C3646"/>
    <w:pPr>
      <w:ind w:left="720"/>
      <w:contextualSpacing/>
    </w:pPr>
  </w:style>
  <w:style w:type="paragraph" w:customStyle="1" w:styleId="21">
    <w:name w:val="Основной текст с отступом 21"/>
    <w:basedOn w:val="Normal"/>
    <w:uiPriority w:val="99"/>
    <w:rsid w:val="00E55762"/>
    <w:pPr>
      <w:overflowPunct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Times New Roman" w:hAnsi="Times New Roman"/>
      <w:sz w:val="30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E55762"/>
    <w:pPr>
      <w:widowControl w:val="0"/>
      <w:overflowPunct w:val="0"/>
      <w:autoSpaceDE w:val="0"/>
      <w:autoSpaceDN w:val="0"/>
      <w:adjustRightInd w:val="0"/>
      <w:spacing w:after="0" w:line="360" w:lineRule="auto"/>
      <w:ind w:right="-1"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55762"/>
    <w:rPr>
      <w:rFonts w:ascii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rsid w:val="003137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1373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16272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EC17A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EC17A4"/>
    <w:rPr>
      <w:rFonts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rsid w:val="00B3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3456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3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34563"/>
    <w:rPr>
      <w:rFonts w:cs="Times New Roman"/>
    </w:rPr>
  </w:style>
  <w:style w:type="table" w:styleId="TableGrid">
    <w:name w:val="Table Grid"/>
    <w:basedOn w:val="TableNormal"/>
    <w:uiPriority w:val="99"/>
    <w:rsid w:val="003D443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954</Words>
  <Characters>5439</Characters>
  <Application>Microsoft Office Outlook</Application>
  <DocSecurity>0</DocSecurity>
  <Lines>0</Lines>
  <Paragraphs>0</Paragraphs>
  <ScaleCrop>false</ScaleCrop>
  <Company>*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Информационно-аналитическая записка </dc:title>
  <dc:subject/>
  <dc:creator>Пользователь Windows</dc:creator>
  <cp:keywords/>
  <dc:description/>
  <cp:lastModifiedBy>Admin</cp:lastModifiedBy>
  <cp:revision>2</cp:revision>
  <cp:lastPrinted>2016-01-14T08:25:00Z</cp:lastPrinted>
  <dcterms:created xsi:type="dcterms:W3CDTF">2016-01-19T11:30:00Z</dcterms:created>
  <dcterms:modified xsi:type="dcterms:W3CDTF">2016-01-19T11:30:00Z</dcterms:modified>
</cp:coreProperties>
</file>