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3A" w:rsidRDefault="0096018F"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3333FF"/>
          <w:sz w:val="27"/>
          <w:szCs w:val="27"/>
          <w:lang w:val="ru-RU"/>
        </w:rPr>
        <w:t>Информационно-аналитическая записка «О результатах оперативно-служебной деятельности ОМВД России по району Восточный г. Москвы за 1-е полугодие 2013 года и задачах на предстоящий период текущего года»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истекшем периоде 2013 года основные усилия сотрудников Отдела МВД России по району Восточный г. Москвы были направлены на выполнение приоритетных задач, определённых Директивой МВД от 26.10.2012г. № 1дсп «О приоритетных направлениях деятельности органов внутренних дел и внутренних войск МВД России, ФМС России в 2012 году», на борьбу с терроризмом, незаконным оборотом оружия и наркотических веществ, организованной преступностью и коррупцией, раскрытие и расследование тяжких и особо тяжких преступлений, совершенствование профилактической деятельности, укрепление учетно-регистрационной дисциплины, защиту прав и свобод граждан.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Одним из основных направлений оперативно-служебной деятельности является совершенствование управленческой деятельности. Особое значение при этом уделяется анализу состояния оперативной обстановки и результатам деятельности служб и подразделений Отдела МВД России по району Восточный г. Москвы, выработке на основе данного анализа своевременных управленческих решений, планированию мероприятий по их осуществлению и организации контроля за их исполнением.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Анализируя состояние преступности за 6 месяцев 2013 года в сравнении с 2012 годом за тот же период времени необходимо отметить, что количество зарегистрированных преступлений составило 33 (2012 г. – 57), что на 24 преступления меньше. Совершено в общественных местах 15 преступление в т.г., 26 – в 2012 году, что на 11 преступлений меньше. Из них на улицах – 13 (АППГ – 23).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Раскрыто и направлено в суд в 2013 г. – 26, АППГ – 34, что на 8 раскрытых преступлений меньше. За 6 месяцев 2013 года сотрудниками органов дознания и следствия вынесено 8 постановления о приостановлении уголовных дел по ст. 208 п. 1-3 УПК РФ, (АППГ – 21).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По видам преступлений совершенных на территории обслуживания Отдела МВД России по району Восточный г. Москвы сложилась следующая ситуация: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Убийство (ст. 105 УК РФ):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отчетный период текущего года не зарегистрировано преступлений данной категории, (АППГ – 0).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Умышленное причинение тяжкого вреда здоровью (ст. 111 УК РФ):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зарегистрировано 1 преступление данной направленности, раскрыто 0 преступление, (АППГ – 0, раскрыто – 1).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Кражи (ст. 158 УК РФ):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 xml:space="preserve">За отчетный период 2013 года зарегистрировано 14 преступления, предусмотренных ст. 158 УК РФ, раскрыто – 11. За АППГ зарегистрировано 18 преступление, раскрыто – 4. Из них: квартирные – 1, раскрыто – 2 (АППГ – 2, 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>1), автотранспорта – 1, раскрыто – 0 (АППГ – 5,0).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Грабежи (ст. 161 УК РФ):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преступлений данной категории зарегистрировано – 4, раскрыто – 1, (АППГ – 2,0).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Разбои (ст. 162 УК РФ):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отчетный период 2013 года преступлений не зарегистрировано, раскрыто – 1, за АППГ – 0. раскрыто – 0.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Мошенничество (ст. 159 УК РФ):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2013 году за истекший период на территории Отдела МВД России по району Восточный преступлений предусмотренных ст. 159 УК РФ зарегистрировано – 2, раскрыто – 2 (2012г. зарегистрировано – 3, раскрыто – 3).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Преступления против здоровья населения и общественной нравственности: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отчетный период 2013 года совершено 3 преступления, предусмотренных ст. 228 УК РФ, раскрыто 3 преступление, с целью сбыта – 1, раскрыто – 1. За АППГ зарегистрировано – 27, раскрыто – 11, с целью сбыта – 19, раскрыто – 4.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истекший период 2013 года, зарегистрировано 888 сообщения о происшествиях (преступлениях) (АППГ – 835). По результатам проведенных проверок возбуждено 24 уголовных дела.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анализируемый период 2013 года на территории оперативного обслуживания Отдела зарегистрировано всего 33 преступления – 33.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сотрудниками службы УУП отдела МВД России по району Восточный составлено 158 административных протоколов, (АППГ - 151).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сотрудниками службы УУП ОМВД выявлено и, раскрыто 8 преступлений (АППГ - 6).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По результатам работы за 6 месяцев в ОМВД России по району Восточный было доставлено 19 несовершеннолетних (АППГ -9), из них жителей г. Москвы – 12, жителей Московской области – 1, жителей РФ – 0, СНГ -6.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Состоит на профилактическом учете 6 несовершеннолетних.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обязанности сотрудников ППСП входит предупреждение, пресечение и раскрытие преступлений, в т.ч. «по горячим следам», а также профилактика и пресечение административных правонарушений.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Службой ППСП за 6 месяцев 2013 года составлено 239 административных протоколов (АППГ – 236).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Доставлено лиц в ОМВД сотрудниками ППСП -1541 человек, из них по проверке на причастность в совершении преступлений – 1280 чел., за административные правонарушения -228 чел., по др. основаниям -33 чел. (обнаружено лиц находящихся в розыске -2).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Во 2-м полугодии 2013 года усилия всех служб направить на выполнение приоритетных задач, определенных решениями МВД РФ, ГУ МВД России по г. Москве и УВД по ВАО г. Москвы, а также на улучшение организации и раскрытия преступлений, предотвращение террористических актов, противодействие терроризму и экстремизму. Основное значение при этом уделять анализу состояния оперативной обстановки, выработке на основании данного анализа своевременно управленческих решений, планированию мероприятий по их осуществлению и организации контроля за их исполнением.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8F"/>
    <w:rsid w:val="0096018F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797</Words>
  <Characters>4549</Characters>
  <Application>Microsoft Macintosh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2013-08-01T06:01:00Z</dcterms:created>
  <dcterms:modified xsi:type="dcterms:W3CDTF">2013-08-01T06:01:00Z</dcterms:modified>
</cp:coreProperties>
</file>