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7F5" w:rsidRPr="0031353D" w:rsidRDefault="00A847F5" w:rsidP="00A847F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> 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Информационно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аналитическая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записка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результатах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району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Соколиная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гора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задачах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2014 </w:t>
      </w:r>
      <w:r w:rsidRPr="0031353D">
        <w:rPr>
          <w:rFonts w:ascii="Charcoal CY" w:hAnsi="Charcoal CY" w:cs="Charcoal CY"/>
          <w:color w:val="3333FF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>»</w:t>
      </w:r>
    </w:p>
    <w:p w:rsidR="00A847F5" w:rsidRPr="0031353D" w:rsidRDefault="00A847F5" w:rsidP="00A847F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> </w:t>
      </w:r>
    </w:p>
    <w:p w:rsidR="00A847F5" w:rsidRPr="0031353D" w:rsidRDefault="00A847F5" w:rsidP="00A847F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Анализ состояния оперативной обстановки на территории обслуживания ОМВД за 12 месяцев 2013 года.</w:t>
      </w:r>
    </w:p>
    <w:p w:rsidR="00A847F5" w:rsidRPr="0031353D" w:rsidRDefault="00A847F5" w:rsidP="00A847F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Криминальная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обслуживаемой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</w:p>
    <w:p w:rsidR="00A847F5" w:rsidRPr="0031353D" w:rsidRDefault="00A847F5" w:rsidP="00A847F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характеризуется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увеличением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общеуголовной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</w:p>
    <w:p w:rsidR="00A847F5" w:rsidRPr="0031353D" w:rsidRDefault="00A847F5" w:rsidP="00A847F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2.1  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1508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1540,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динамика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+ 32),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категории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1.9 %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366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373,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динамика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 + 7).</w:t>
      </w:r>
    </w:p>
    <w:p w:rsidR="00A847F5" w:rsidRPr="0031353D" w:rsidRDefault="00A847F5" w:rsidP="00A847F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отчетном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уменьшилось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убийств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75.0 %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умышленного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причинения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вреда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здоровью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33.3 %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10).</w:t>
      </w:r>
    </w:p>
    <w:p w:rsidR="00A847F5" w:rsidRPr="0031353D" w:rsidRDefault="00A847F5" w:rsidP="00A847F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Принятыми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удалось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стабилизировать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криминальную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снизить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обслуживаемой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847F5" w:rsidRPr="0031353D" w:rsidRDefault="00A847F5" w:rsidP="00A847F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итогам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снизилось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9.0 %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1025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933),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32.1 %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55)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транспортных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</w:p>
    <w:p w:rsidR="00A847F5" w:rsidRPr="0031353D" w:rsidRDefault="00A847F5" w:rsidP="00A847F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36.1 %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78).  </w:t>
      </w:r>
    </w:p>
    <w:p w:rsidR="00A847F5" w:rsidRPr="0031353D" w:rsidRDefault="00A847F5" w:rsidP="00A847F5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обслуживания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продолжается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разбои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возросло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52.9 %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26),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грабежи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1.9 %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107),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связанных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незаконным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оборотом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наркотических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98.8 %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161),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сбыт</w:t>
      </w:r>
    </w:p>
    <w:p w:rsidR="00A847F5" w:rsidRPr="0031353D" w:rsidRDefault="00A847F5" w:rsidP="00A847F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84.8 %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85).</w:t>
      </w:r>
    </w:p>
    <w:p w:rsidR="00A847F5" w:rsidRPr="0031353D" w:rsidRDefault="00A847F5" w:rsidP="00A847F5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стабилизации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криминальной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улицах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только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локальных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принято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участие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СИГНАЛ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сложности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задействовано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более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330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60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ВАО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подразделений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</w:p>
    <w:p w:rsidR="00A847F5" w:rsidRPr="0031353D" w:rsidRDefault="00A847F5" w:rsidP="00A847F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847F5" w:rsidRPr="0031353D" w:rsidRDefault="00A847F5" w:rsidP="00A847F5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ходе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проводилась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отработке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жилого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сектора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общежитий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сдаваемых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аренду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оптово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розничную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торговлю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складские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помещения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товаров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народного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потребления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другие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возможно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компактное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незаконное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проживание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нелегальных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мигрантов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ведущих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антиобщественный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криминальный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образ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жизни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причастных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847F5" w:rsidRPr="0031353D" w:rsidRDefault="00A847F5" w:rsidP="00A847F5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дежурную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нахождения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Российской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Федерации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1025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прибывших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различных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регионов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Российской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Федерации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стран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ближнего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дальнего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зарубежья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подозрению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различные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дежурную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доставлено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13 831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гражданин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привлечено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- 3530,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паспортно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визового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режима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- 164,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депортировано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- 28,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наложено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штрафов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961 621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рубль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взыскано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733 414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рублей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(78 %),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задержано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находящихся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розыске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5,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арест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- 3.</w:t>
      </w:r>
    </w:p>
    <w:p w:rsidR="00A847F5" w:rsidRPr="0031353D" w:rsidRDefault="00A847F5" w:rsidP="00A847F5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признакам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предусмотренного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A847F5" w:rsidRPr="0031353D" w:rsidRDefault="00A847F5" w:rsidP="00A847F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232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либо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содержание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притона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потребления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наркотических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психотропных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веществ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аналогов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- 3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A847F5" w:rsidRPr="0031353D" w:rsidRDefault="00A847F5" w:rsidP="00A847F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         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322.1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незаконной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миграции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– 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A847F5" w:rsidRPr="0031353D" w:rsidRDefault="00A847F5" w:rsidP="00A847F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241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занятия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проституцией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–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847F5" w:rsidRPr="0031353D" w:rsidRDefault="00A847F5" w:rsidP="00A847F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итоге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принятыми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удалось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14.8 %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1161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989)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уменьшить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практически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стабилизировать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криминальную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улицах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улицах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754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1.5 % (11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(743).</w:t>
      </w:r>
    </w:p>
    <w:p w:rsidR="00A847F5" w:rsidRPr="0031353D" w:rsidRDefault="00A847F5" w:rsidP="00A847F5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смотря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принимаемые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удалось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стабилизировать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криминальную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обслуживания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жилом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секторе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связанную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мошенническими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проявлениями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собеса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ЖКХ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обмена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денег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основном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пострадавшими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являются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престарелые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жители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мошенничеств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кредитно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финансовой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сфере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847F5" w:rsidRPr="0031353D" w:rsidRDefault="00A847F5" w:rsidP="00A847F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мошенничеств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134,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только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5.6 %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меньше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(142).</w:t>
      </w:r>
    </w:p>
    <w:p w:rsidR="00A847F5" w:rsidRPr="0031353D" w:rsidRDefault="00A847F5" w:rsidP="00A847F5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lastRenderedPageBreak/>
        <w:t>Службой УУП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– 115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15.0%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(100),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двойной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превенции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предусмотренных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119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847F5" w:rsidRPr="0031353D" w:rsidRDefault="00A847F5" w:rsidP="00A847F5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b/>
          <w:bCs/>
          <w:color w:val="000000"/>
          <w:sz w:val="18"/>
          <w:szCs w:val="18"/>
          <w:lang w:val="ru-RU"/>
        </w:rPr>
        <w:t>Сотрудниками ОУР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158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5.3 %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- 150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ППСП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- 79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51.9 %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- 52.</w:t>
      </w:r>
    </w:p>
    <w:p w:rsidR="00A847F5" w:rsidRPr="0031353D" w:rsidRDefault="00A847F5" w:rsidP="00A847F5">
      <w:pPr>
        <w:shd w:val="clear" w:color="auto" w:fill="FFFFFF"/>
        <w:ind w:firstLine="708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итоге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либо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прекращены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реабилитирующим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основаниям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</w:p>
    <w:p w:rsidR="00A847F5" w:rsidRPr="0031353D" w:rsidRDefault="00A847F5" w:rsidP="00A847F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сравнению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аналогичным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увеличилось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20.1 %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294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353),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- 101,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</w:p>
    <w:p w:rsidR="00A847F5" w:rsidRPr="0031353D" w:rsidRDefault="00A847F5" w:rsidP="00A847F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6.3 %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(95).</w:t>
      </w:r>
    </w:p>
    <w:p w:rsidR="00A847F5" w:rsidRPr="0031353D" w:rsidRDefault="00A847F5" w:rsidP="00A847F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Положительные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достигнуты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17.8 %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119);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грабежи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73.9 %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40);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связанных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незаконным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оборотом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наркотических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</w:p>
    <w:p w:rsidR="00A847F5" w:rsidRPr="0031353D" w:rsidRDefault="00A847F5" w:rsidP="00A847F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1.2  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79),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сбыт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40.0 %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14).</w:t>
      </w:r>
    </w:p>
    <w:p w:rsidR="00A847F5" w:rsidRPr="0031353D" w:rsidRDefault="00A847F5" w:rsidP="00A847F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Неудовлетворительно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была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организована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мошенничества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уменьшилось</w:t>
      </w:r>
    </w:p>
    <w:p w:rsidR="00A847F5" w:rsidRPr="0031353D" w:rsidRDefault="00A847F5" w:rsidP="00A847F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20.0 %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32),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квартир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раскрываемость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снизилась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50.0%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транспортных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66.7 % (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2).</w:t>
      </w:r>
    </w:p>
    <w:p w:rsidR="00A847F5" w:rsidRPr="0031353D" w:rsidRDefault="00A847F5" w:rsidP="00A847F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26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разбоев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только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17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13.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Вместе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совершившие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указанной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категории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задержаны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преступлениям</w:t>
      </w:r>
    </w:p>
    <w:p w:rsidR="00A847F5" w:rsidRPr="0031353D" w:rsidRDefault="00A847F5" w:rsidP="00A847F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(11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находятся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производстве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УВД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ВАО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).</w:t>
      </w:r>
    </w:p>
    <w:p w:rsidR="00A847F5" w:rsidRPr="0031353D" w:rsidRDefault="00A847F5" w:rsidP="00A847F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8.0 % (1233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1134)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уменьшилось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.1-3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A847F5" w:rsidRPr="0031353D" w:rsidRDefault="00A847F5" w:rsidP="00A847F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дежурной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части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</w:p>
    <w:p w:rsidR="00A847F5" w:rsidRPr="0031353D" w:rsidRDefault="00A847F5" w:rsidP="00A847F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29 259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заявлений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происшествиях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</w:t>
      </w:r>
    </w:p>
    <w:p w:rsidR="00A847F5" w:rsidRPr="0031353D" w:rsidRDefault="00A847F5" w:rsidP="00A847F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27 265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). </w:t>
      </w:r>
    </w:p>
    <w:p w:rsidR="00A847F5" w:rsidRPr="0031353D" w:rsidRDefault="00A847F5" w:rsidP="00A847F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рассмотрения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заявлений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происшествиях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вынесено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5 554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5 401)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постановлений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отказе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  </w:t>
      </w:r>
    </w:p>
    <w:p w:rsidR="00A847F5" w:rsidRPr="0031353D" w:rsidRDefault="00A847F5" w:rsidP="00A847F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отмененных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материалов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отказе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возбуждении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Измайловской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МРП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возбуждено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- 65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36).</w:t>
      </w:r>
    </w:p>
    <w:p w:rsidR="00A847F5" w:rsidRPr="0031353D" w:rsidRDefault="00A847F5" w:rsidP="00A847F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учетно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регистрационной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мерам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дисциплинарной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привлечено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- 17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(2012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год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6).</w:t>
      </w:r>
    </w:p>
    <w:p w:rsidR="00A847F5" w:rsidRPr="0031353D" w:rsidRDefault="00A847F5" w:rsidP="00A847F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целью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закрепления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наметившихся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положительных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дальнейшего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улучшения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предстоящем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периоде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необходимо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организовать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следующим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направлениям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A847F5" w:rsidRPr="0031353D" w:rsidRDefault="00A847F5" w:rsidP="00A847F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          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принять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дополнительные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организационные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практические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результативности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общеуголовной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первую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очередь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против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жизни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здоровья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Продолжить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прошлых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лет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имущественных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A847F5" w:rsidRPr="0031353D" w:rsidRDefault="00A847F5" w:rsidP="00A847F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          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разработать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сокращение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нераскрытых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грабежей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разбоев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A847F5" w:rsidRPr="0031353D" w:rsidRDefault="00A847F5" w:rsidP="00A847F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          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принять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сокращению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числа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против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против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собственности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которым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1-3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1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208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УПК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A847F5" w:rsidRPr="0031353D" w:rsidRDefault="00A847F5" w:rsidP="00A847F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          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организовать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работу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изъятию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незаконного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оборота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огнестрельного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боеприпасов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привлечению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уголовной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причастных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данному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виду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A847F5" w:rsidRPr="0031353D" w:rsidRDefault="00A847F5" w:rsidP="00A847F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          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нацелить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личный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пресечение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совершаемых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улицах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A847F5" w:rsidRPr="0031353D" w:rsidRDefault="00A847F5" w:rsidP="00A847F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  -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ужесточению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контроля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полнотой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качеством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доследственных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проверок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обоснованности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принимаемых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органа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дознания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процессуальных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решений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качества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A847F5" w:rsidRPr="0031353D" w:rsidRDefault="00A847F5" w:rsidP="00A847F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   -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укрепление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законности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дисциплинарных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проступков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чрезвычайных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происшествий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среди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A847F5" w:rsidRPr="0031353D" w:rsidRDefault="00A847F5" w:rsidP="00A847F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-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профессионального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уровня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правовой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культуры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правовых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знаний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сотрудников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Обеспечение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обучения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системе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боевой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подготовки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A847F5" w:rsidRPr="0031353D" w:rsidRDefault="00A847F5" w:rsidP="00A847F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-  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снижение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некомплекта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личного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служб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до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31353D">
        <w:rPr>
          <w:rFonts w:ascii="Charcoal CY" w:hAnsi="Charcoal CY" w:cs="Charcoal CY"/>
          <w:color w:val="000000"/>
          <w:sz w:val="18"/>
          <w:szCs w:val="18"/>
          <w:lang w:val="ru-RU"/>
        </w:rPr>
        <w:t>рабочего</w:t>
      </w: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31353D">
        <w:rPr>
          <w:rFonts w:ascii="Tahoma" w:hAnsi="Tahoma" w:cs="Times New Roman"/>
          <w:color w:val="3333FF"/>
          <w:sz w:val="18"/>
          <w:szCs w:val="18"/>
          <w:lang w:val="ru-RU"/>
        </w:rPr>
        <w:t> </w:t>
      </w:r>
    </w:p>
    <w:p w:rsidR="00A847F5" w:rsidRPr="0031353D" w:rsidRDefault="00A847F5" w:rsidP="00A847F5">
      <w:pPr>
        <w:shd w:val="clear" w:color="auto" w:fill="FFFFFF"/>
        <w:jc w:val="both"/>
        <w:rPr>
          <w:rFonts w:ascii="Tahoma" w:hAnsi="Tahoma" w:cs="Times New Roman"/>
          <w:color w:val="3333FF"/>
          <w:sz w:val="18"/>
          <w:szCs w:val="18"/>
          <w:lang w:val="ru-RU"/>
        </w:rPr>
      </w:pPr>
      <w:r w:rsidRPr="0031353D">
        <w:rPr>
          <w:rFonts w:ascii="Tahoma" w:hAnsi="Tahoma" w:cs="Times New Roman"/>
          <w:color w:val="000000"/>
          <w:sz w:val="18"/>
          <w:szCs w:val="18"/>
          <w:lang w:val="ru-RU"/>
        </w:rPr>
        <w:t>          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harcoal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6E0E"/>
    <w:multiLevelType w:val="multilevel"/>
    <w:tmpl w:val="E0F6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692E97"/>
    <w:multiLevelType w:val="multilevel"/>
    <w:tmpl w:val="473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74404B"/>
    <w:multiLevelType w:val="multilevel"/>
    <w:tmpl w:val="A070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013F36"/>
    <w:multiLevelType w:val="multilevel"/>
    <w:tmpl w:val="8AE6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D481005"/>
    <w:multiLevelType w:val="multilevel"/>
    <w:tmpl w:val="6B0A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7F5"/>
    <w:rsid w:val="009C473A"/>
    <w:rsid w:val="00A8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7F5"/>
    <w:rPr>
      <w:lang w:val="en-GB"/>
    </w:rPr>
  </w:style>
  <w:style w:type="paragraph" w:styleId="1">
    <w:name w:val="heading 1"/>
    <w:basedOn w:val="a"/>
    <w:link w:val="10"/>
    <w:uiPriority w:val="9"/>
    <w:qFormat/>
    <w:rsid w:val="00A847F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7F5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847F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A847F5"/>
    <w:rPr>
      <w:b/>
      <w:bCs/>
    </w:rPr>
  </w:style>
  <w:style w:type="character" w:styleId="a5">
    <w:name w:val="Hyperlink"/>
    <w:basedOn w:val="a0"/>
    <w:uiPriority w:val="99"/>
    <w:semiHidden/>
    <w:unhideWhenUsed/>
    <w:rsid w:val="00A847F5"/>
    <w:rPr>
      <w:color w:val="0000FF"/>
      <w:u w:val="single"/>
    </w:rPr>
  </w:style>
  <w:style w:type="character" w:customStyle="1" w:styleId="apple-converted-space">
    <w:name w:val="apple-converted-space"/>
    <w:basedOn w:val="a0"/>
    <w:rsid w:val="00A847F5"/>
  </w:style>
  <w:style w:type="character" w:styleId="a6">
    <w:name w:val="Emphasis"/>
    <w:basedOn w:val="a0"/>
    <w:uiPriority w:val="20"/>
    <w:qFormat/>
    <w:rsid w:val="00A847F5"/>
    <w:rPr>
      <w:i/>
      <w:iCs/>
    </w:rPr>
  </w:style>
  <w:style w:type="paragraph" w:customStyle="1" w:styleId="bodytext22">
    <w:name w:val="bodytext22"/>
    <w:basedOn w:val="a"/>
    <w:rsid w:val="00A847F5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styleId="a7">
    <w:name w:val="footnote reference"/>
    <w:basedOn w:val="a0"/>
    <w:uiPriority w:val="99"/>
    <w:semiHidden/>
    <w:unhideWhenUsed/>
    <w:rsid w:val="00A847F5"/>
  </w:style>
  <w:style w:type="paragraph" w:styleId="a8">
    <w:name w:val="Body Text"/>
    <w:basedOn w:val="a"/>
    <w:link w:val="a9"/>
    <w:uiPriority w:val="99"/>
    <w:semiHidden/>
    <w:unhideWhenUsed/>
    <w:rsid w:val="00A847F5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9">
    <w:name w:val="Основной текст Знак"/>
    <w:basedOn w:val="a0"/>
    <w:link w:val="a8"/>
    <w:uiPriority w:val="99"/>
    <w:semiHidden/>
    <w:rsid w:val="00A847F5"/>
    <w:rPr>
      <w:rFonts w:ascii="Times" w:hAnsi="Times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A847F5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b">
    <w:name w:val="Текст сноски Знак"/>
    <w:basedOn w:val="a0"/>
    <w:link w:val="aa"/>
    <w:uiPriority w:val="99"/>
    <w:semiHidden/>
    <w:rsid w:val="00A847F5"/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7F5"/>
    <w:rPr>
      <w:lang w:val="en-GB"/>
    </w:rPr>
  </w:style>
  <w:style w:type="paragraph" w:styleId="1">
    <w:name w:val="heading 1"/>
    <w:basedOn w:val="a"/>
    <w:link w:val="10"/>
    <w:uiPriority w:val="9"/>
    <w:qFormat/>
    <w:rsid w:val="00A847F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7F5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847F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A847F5"/>
    <w:rPr>
      <w:b/>
      <w:bCs/>
    </w:rPr>
  </w:style>
  <w:style w:type="character" w:styleId="a5">
    <w:name w:val="Hyperlink"/>
    <w:basedOn w:val="a0"/>
    <w:uiPriority w:val="99"/>
    <w:semiHidden/>
    <w:unhideWhenUsed/>
    <w:rsid w:val="00A847F5"/>
    <w:rPr>
      <w:color w:val="0000FF"/>
      <w:u w:val="single"/>
    </w:rPr>
  </w:style>
  <w:style w:type="character" w:customStyle="1" w:styleId="apple-converted-space">
    <w:name w:val="apple-converted-space"/>
    <w:basedOn w:val="a0"/>
    <w:rsid w:val="00A847F5"/>
  </w:style>
  <w:style w:type="character" w:styleId="a6">
    <w:name w:val="Emphasis"/>
    <w:basedOn w:val="a0"/>
    <w:uiPriority w:val="20"/>
    <w:qFormat/>
    <w:rsid w:val="00A847F5"/>
    <w:rPr>
      <w:i/>
      <w:iCs/>
    </w:rPr>
  </w:style>
  <w:style w:type="paragraph" w:customStyle="1" w:styleId="bodytext22">
    <w:name w:val="bodytext22"/>
    <w:basedOn w:val="a"/>
    <w:rsid w:val="00A847F5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styleId="a7">
    <w:name w:val="footnote reference"/>
    <w:basedOn w:val="a0"/>
    <w:uiPriority w:val="99"/>
    <w:semiHidden/>
    <w:unhideWhenUsed/>
    <w:rsid w:val="00A847F5"/>
  </w:style>
  <w:style w:type="paragraph" w:styleId="a8">
    <w:name w:val="Body Text"/>
    <w:basedOn w:val="a"/>
    <w:link w:val="a9"/>
    <w:uiPriority w:val="99"/>
    <w:semiHidden/>
    <w:unhideWhenUsed/>
    <w:rsid w:val="00A847F5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9">
    <w:name w:val="Основной текст Знак"/>
    <w:basedOn w:val="a0"/>
    <w:link w:val="a8"/>
    <w:uiPriority w:val="99"/>
    <w:semiHidden/>
    <w:rsid w:val="00A847F5"/>
    <w:rPr>
      <w:rFonts w:ascii="Times" w:hAnsi="Times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A847F5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b">
    <w:name w:val="Текст сноски Знак"/>
    <w:basedOn w:val="a0"/>
    <w:link w:val="aa"/>
    <w:uiPriority w:val="99"/>
    <w:semiHidden/>
    <w:rsid w:val="00A847F5"/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1293</Words>
  <Characters>7371</Characters>
  <Application>Microsoft Macintosh Word</Application>
  <DocSecurity>0</DocSecurity>
  <Lines>61</Lines>
  <Paragraphs>17</Paragraphs>
  <ScaleCrop>false</ScaleCrop>
  <Company/>
  <LinksUpToDate>false</LinksUpToDate>
  <CharactersWithSpaces>8647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2014-01-22T21:13:00Z</dcterms:created>
  <dcterms:modified xsi:type="dcterms:W3CDTF">2014-01-22T21:13:00Z</dcterms:modified>
</cp:coreProperties>
</file>