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31" w:rsidRPr="00DD7931" w:rsidRDefault="00DD7931" w:rsidP="00DD7931">
      <w:pPr>
        <w:outlineLvl w:val="0"/>
        <w:rPr>
          <w:rFonts w:ascii="Times" w:eastAsia="Times New Roman" w:hAnsi="Times" w:cs="Times New Roman"/>
          <w:color w:val="000000"/>
          <w:kern w:val="36"/>
          <w:sz w:val="30"/>
          <w:szCs w:val="30"/>
          <w:lang w:val="ru-RU"/>
        </w:rPr>
      </w:pPr>
      <w:r w:rsidRPr="00DD7931">
        <w:rPr>
          <w:rFonts w:ascii="Times" w:eastAsia="Times New Roman" w:hAnsi="Times" w:cs="Times New Roman"/>
          <w:color w:val="000000"/>
          <w:kern w:val="36"/>
          <w:sz w:val="30"/>
          <w:szCs w:val="30"/>
          <w:lang w:val="ru-RU"/>
        </w:rPr>
        <w:t>Отчет начальника ОМВД Отрадное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ОТЧЕТ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начальника Отдела МВД России по району Отрадное г. Москвы подполковника полиции Р.И. Кобзева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перед населением о результатах работы Отдела МВД России по району Отрадное  г. Москвы за 2015 год.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 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 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Уважаемые участники встречи!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Жители района!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 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В настоящее время деятельность Отдела МВД России по району Отрадное г. Москвы осуществляется в свете новых требований, предъявляемых к полиции, с учетом сохранения лучших традиций и положительного опыта.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Прошедший год по количеству и масштабности проводимых мероприятий был для сотрудников Отдела сложным и напряженным.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Сотрудники Отдела осуществляли охрану общественного порядка при проведении религиозных мероприятий так, как на территории обслуживания расположен духовно-просветительский комплекс традиционных Российских религий, включающий в себя синагогу, мечеть и православный храм.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В мае текущего года нами обеспечивалась  безопасность   жителей и гостей города во время празднований, посвященных 70 – летию годовщины Победы в Великой Отечественной Войне, в сентябре во время празднований, посвященных Дню города и Дня знаний.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          В результате принятых мер чрезвычайных происшествий и групповых нарушений общественного порядка при проведении массовых мероприятий на территории района не допущено.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sz w:val="27"/>
          <w:szCs w:val="27"/>
          <w:lang w:val="ru-RU"/>
        </w:rPr>
        <w:t xml:space="preserve">В современных условиях важное значение приобретает эффективность взаимодействия органов внутренних дел с общественными объединениями правоохранительной направленности в деле охраны </w:t>
      </w:r>
      <w:r w:rsidRPr="00DD7931">
        <w:rPr>
          <w:rFonts w:ascii="Arial" w:hAnsi="Arial" w:cs="Arial"/>
          <w:color w:val="000000"/>
          <w:sz w:val="27"/>
          <w:szCs w:val="27"/>
          <w:lang w:val="ru-RU"/>
        </w:rPr>
        <w:lastRenderedPageBreak/>
        <w:t>общественного порядка и безопасности граждан, основными из которых в Москве стали народная дружина и общественные пункты охраны порядка.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sz w:val="27"/>
          <w:szCs w:val="27"/>
          <w:lang w:val="ru-RU"/>
        </w:rPr>
        <w:t>Находясь в тесном взаимодействии с общественностью, сотрудники полиции отстаивают интересы граждан. В прошлом году нам удалось разрешить без серьезных нарушений общественного порядка конфликтную ситуацию, связанную с недовольством граждан началом работ по строительству на                    ул. Бестужевых торгового центра «Пятерочка». В результате, в связи с многочисленными жалобами, решение о возведении данного торгового центра было отменено.  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Оценивая криминальную обстановку в районе, следует отметить, что предпринимаемые нами меры по охране правопорядка и противодействию преступности оказывают определенное положительное влияние. При незначительном росте зарегистрированных преступлений удалось добиться снижения регистрации таких видов преступлений как: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- квартирные кражи, снижение на 5 %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- кражи транспортных средств, снижение на  25,7 %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- разбойные нападения, снижение на 5,6 %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- мошенничества, снижение на 16,7 %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На территории района за отчетный период  зарегистрировано 5 убийств, лица установлены во всех случаях.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Следует отметить, что количество совершенных  тяжких и особо тяжких преступлений на территории района снизилось на 22 %.   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Всего к уголовной ответственности Отделом привлечено 394 лица (+189%).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Уровень преступности на 100 тысяч населения составил 1406 преступлений (10 место среди подразделений УВД по СВАО).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Большое внимание в 2015 году было уделено работе по выявлению превентивных составов преступлений. </w:t>
      </w:r>
      <w:r w:rsidRPr="00DD7931">
        <w:rPr>
          <w:rFonts w:ascii="Arial" w:hAnsi="Arial" w:cs="Arial"/>
          <w:i/>
          <w:iCs/>
          <w:color w:val="000000"/>
          <w:lang w:val="ru-RU"/>
        </w:rPr>
        <w:t>Их функциональное назначение заключается в эффективном воздействии на криминальные факторы личностного и ситуативного характера, влияющие на совершение других более тяжких преступлений против личности.</w:t>
      </w:r>
      <w:r w:rsidRPr="00DD7931">
        <w:rPr>
          <w:rFonts w:ascii="Arial" w:hAnsi="Arial" w:cs="Arial"/>
          <w:color w:val="000000"/>
          <w:lang w:val="ru-RU"/>
        </w:rPr>
        <w:t>Направлено в суд 81 преступление данного вида (+153%), из них предусмотренных ст. 119 УК РФ – 59 (+490 %) 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Как отрицательный показатель следует отметить, что повысился  уровень совершения преступлений в общественных местах на 5,9 %.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Особую значимость в деятельности органов внутренних дел столицы приобрели борьба с организацией незаконной миграции, выявление преступлений связанных с наркотиками и преступлений связанных с содержанием притонов для занятия проституцией и потребления наркотиков. В 2015 году сотрудниками Отдела было выявлено 15 преступлений, связанных с организацией незаконной миграции, раскрыто 5 преступлений связанных с организацией притонов для потребления наркотических средств,                                 1 преступление, связанное с организацией занятия проституцией.  Раскрываемость преступлений, связанных с наркотиками осталась на прежнем уровне – 57.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Однако значительное количество преступлений пока остается не раскрытыми, а ведь за каждым из них стоят судьбы конкретных людей. Поэтому, основная задача, стоящая перед Отделом МВД России по району Отрадное г. Москвы на 2016 год заключается в повышении эффективности работы по защите населения от преступных посягательств и обеспечение сокращение остатка нераскрытых преступлений, в том числе и преступлений прошлых лет.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        Не менее важным направлением в обеспечении правопорядка и безопасности жителей района является применение административного законодательства. В результате за 2015 год к административной ответственности было привлечено 3696 правонарушителей. Общий процент взыскиваемости штрафов составил 85,1%. Взыскано штрафов на сумму 2 миллиона 78 тысяч  рублей. В отношении 762 правонарушителей материалы направлены в суд (+252%),  к 253 правонарушителям избрана мера пресечения в виде административного ареста (+475%). Привлечено к административной ответственности 55 правонарушителей по ст. 14.16 КРФоАП, из них – 1 юридическое лицо.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Одним из факторов, негативно влияющих на обстановку в Москве и в частности в районе Отрадное, по-прежнему остается преступность иногородних. Число  преступлений совершенных не жителями г. Москвы в районе Отрадное за 2015 год снизилось на 11 % (зарегистрировано 201). По ст. 18.8 КРФоАП привлечено 130 правонарушителей, в отношении 123 принято решение об административном выдворении. 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        В рамках  реализации Государственной программы города Москвы «Безопасный город» сотрудниками полиции проведен широкий комплекс мероприятий, направленных на предотвращение вовлечения подростков в экстремистскую деятельность, предупреждение распространения алкоголизма и наркомании, в том числе среди несовершеннолетних.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В ходе этой работы сотрудниками полиции проведено 142 беседы и лекции в образовательных учреждениях с несовершеннолетними и их родителями по вопросам толерантного воспитания, вреда наркомании, токсикомании, алкоголизма, а также об ответственности подростков за совершение преступлений.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 Сотрудниками по делам несовершеннолетних поставлено на учет 73 родителя, отрицательно влияющих на воспитание детей и 118 несовершеннолетних.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В районе Отрадное г. Москвы имеется 12 участковых пунктах полиции, а это одновременно и общественные пункты охраны порядка, где  организован прием граждан председателями советов общественности, что является большим подспорьем в работе участковых уполномоченных милиции.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Важной составляющей совместной деятельности участковых уполномоченных и председателей советов ОПОП стала практика проведения отчетов о проделанной работе по охране общественного порядка и борьбе с преступностью перед жителями административных участков.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В Отделе ведется работа, направленная на улучшение качества рассмотрения жалоб и заявлений граждан, сокращение сроков и исключение волокиты и бюрократизма.  В 2015 году сократилось количество жалоб граждан на сотрудников Отдела на 39%, что говорит о повышении  качества нашей работы.  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Спектр вопросов, находящихся в компетенции органов внутренних дел достаточно широк, и для того, чтобы осветить все аспекты нашей деятельности потребовался бы не один час.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В заключении своего выступления хочу отметить, что в текущем году Отдел МВД России по району Отрадное                         г. Москвы при решении задач обеспечения правопорядка и безопасности будет активно развивать формы и методы взаимодействия с населением, общественными и правозащитными организациями.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Кроме того, приоритетными направлениями деятельности на 2016 год в Отделе определены: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- пресечение преступлений, совершаемых в общественных местах, в том числе на улицах, преступлений на этнической почве;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- выявление притонов и нелегальной миграции;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- работа по незаконному обороту наркотиков;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- профилактическая работа с несовершеннолетними;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- повышение качества предоставления государственных услуг;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- укрепление служебной дисциплины и законности.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  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Спасибо за внимание!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Готов ответить на Ваши вопросы.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 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Начальник Отдела МВД России по району Отрадное г. Москвы</w:t>
      </w:r>
    </w:p>
    <w:p w:rsidR="00DD7931" w:rsidRPr="00DD7931" w:rsidRDefault="00DD7931" w:rsidP="00DD793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DD7931">
        <w:rPr>
          <w:rFonts w:ascii="Arial" w:hAnsi="Arial" w:cs="Arial"/>
          <w:color w:val="000000"/>
          <w:lang w:val="ru-RU"/>
        </w:rPr>
        <w:t>подполковник полиции                                                  Р.И. Кобзев</w:t>
      </w:r>
    </w:p>
    <w:p w:rsidR="00DD7931" w:rsidRPr="00DD7931" w:rsidRDefault="00DD7931" w:rsidP="00DD7931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31"/>
    <w:rsid w:val="009C473A"/>
    <w:rsid w:val="00D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D793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931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D793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DD7931"/>
  </w:style>
  <w:style w:type="character" w:styleId="a4">
    <w:name w:val="Emphasis"/>
    <w:basedOn w:val="a0"/>
    <w:uiPriority w:val="20"/>
    <w:qFormat/>
    <w:rsid w:val="00DD793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D793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931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D793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DD7931"/>
  </w:style>
  <w:style w:type="character" w:styleId="a4">
    <w:name w:val="Emphasis"/>
    <w:basedOn w:val="a0"/>
    <w:uiPriority w:val="20"/>
    <w:qFormat/>
    <w:rsid w:val="00DD7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1232</Words>
  <Characters>7027</Characters>
  <Application>Microsoft Macintosh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2016-07-15T10:16:00Z</dcterms:created>
  <dcterms:modified xsi:type="dcterms:W3CDTF">2016-07-15T10:16:00Z</dcterms:modified>
</cp:coreProperties>
</file>