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359" w:rsidRPr="00A11D8B" w:rsidRDefault="00691359" w:rsidP="00691359">
      <w:pPr>
        <w:rPr>
          <w:rFonts w:ascii="Tahoma" w:hAnsi="Tahoma" w:cs="Times New Roman"/>
          <w:sz w:val="18"/>
          <w:szCs w:val="18"/>
          <w:lang w:val="ru-RU"/>
        </w:rPr>
      </w:pPr>
    </w:p>
    <w:p w:rsidR="00691359" w:rsidRPr="00A11D8B" w:rsidRDefault="00691359" w:rsidP="00691359">
      <w:pPr>
        <w:ind w:right="-77" w:hanging="283"/>
        <w:jc w:val="both"/>
        <w:rPr>
          <w:rFonts w:ascii="Tahoma" w:hAnsi="Tahoma" w:cs="Times New Roman"/>
          <w:sz w:val="18"/>
          <w:szCs w:val="18"/>
          <w:lang w:val="ru-RU"/>
        </w:rPr>
      </w:pP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color w:val="3333FF"/>
          <w:lang w:val="ru-RU"/>
        </w:rPr>
        <w:t>ИИнформационно-аналитическая записка о результатах оперативно-служебной деятельности ОУУП ОМВД   России по району Перово г. Москвы за 1-ое полугодие 2013 года</w:t>
      </w:r>
    </w:p>
    <w:p w:rsidR="00691359" w:rsidRPr="00A11D8B" w:rsidRDefault="00691359" w:rsidP="00691359">
      <w:pPr>
        <w:spacing w:before="100" w:beforeAutospacing="1" w:after="100" w:afterAutospacing="1" w:line="240" w:lineRule="atLeast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 В ОУУП Отдела МВД России по району Перово г. Москвы за отчетный период по штату 32УУП, по списку – 29 УУП.</w:t>
      </w:r>
    </w:p>
    <w:p w:rsidR="00691359" w:rsidRPr="00A11D8B" w:rsidRDefault="00691359" w:rsidP="00691359">
      <w:pPr>
        <w:spacing w:before="100" w:beforeAutospacing="1" w:after="100" w:afterAutospacing="1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За 6 месяцев 2013 года службой ОУУП Отдела МВД РФ по району Перово г. Москвы направлено в суд 105 преступлений, в 2012 году за аналогичный период было направлено в суд  – 93 преступлений.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небольшой тяжести           - 76;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средней тяжести                - 24;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тяжких                                - 4;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особо тяжких                      - 1.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За 6 месяцев 2013 года в ОМВД России по району Перово г. Москвы зарегистрировано 2905 административных протоколов, что на 4,2 % больше  в сравнении с АППГ (2653). Из них службой участковых уполномоченных полиции ОМВД России по району Перово было составлено 1875 протоколов, за АППГ – 1813 протоколов.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Территория района  Перово составляет 1200 квадратных километра,  на которой расположено 547 домов, имеющих 1591 подъезд, в них расположено 44681 квартира,  в  которых проживает - 134 600 человек, при  этом 60 % общей площади района Перово г. Москвы занимает промышленная зона, 2 станции метрополитена, 2 ж/д платформы с большим количеством прохождения людей. За 6 месяцев 2013 года УУП отработано – 12280 квартиры. В целях предупреждения и раскрытия преступлений данного вида участковыми уполномоченными проводится ряд мероприятий, а именно: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систематически в ходе отработки жилого сектора участковыми уполномоченными полиции проводятся разъяснительные беседы с населением о необходимости установки квартир под сигнализацию за отчетный период текущего года службой УУП получено 62 заявлений на ПЦО, что меньше чем за аналогичный период прошлого года (2012 год – 216).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-  Отпечатано в типографии в настоящее время расклеиваются по подъездам домов, раскладываются в почтовые ящики обращения Отдела МВД РФ по району Перово г. Москвы, к жителям о необходимости повышения бдительности, с целью предупреждения преступлений имущественного характера, включая квартирные кражи, мошеннические действия, о действиях при получении сведений о готовящихся, совершаемых, совершенных преступлениях, с указанием контактных телефонов.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проводятся встречи со старшими по домам и подъездам,  в ходе которых доводится  оперативная обстановка на территории отдела и информация по принятию мер населением по предотвращению преступлений, направленных против имущества, собственности и личности граждан.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lastRenderedPageBreak/>
        <w:t>            Систематически проводятся мероприятия по предупреждению совершения преступлений, как гласного характера, так и негласного замаскированного характера. За отчетный период времени проведено 28 мероприятий. Раскрыто 6 преступлений открытого хищения чужого имущества. Анализ раскрытых преступлений указывает на наиболее эффективность применения негласного способа раскрытия преступлений, путем патрулирования ограниченного участка территории в гражданской одежде. Однако указанный способ отнимает много времени, не всегда принося позитивные результаты, что не может часто использоваться, в связи с большой загруженностью УУП, так как в ежедневные обязанности УУП  входит: выявление административных правонарушений и их документирование, исполнение жалоб, заявлений и сообщений граждан, исполнение иной документации по входящей переписке, проверка автотранспорта по системе «Автопоиск», отработка жилого сектора, проверка чердачно-подвальных помещений на предмет сохранности пломб, ведение служебной документации, прием населения, проведение комплекса профилактических и оперативно-розыскных мероприятий в сфере потребительского рынка, выявления лиц грузинской национальности, состоящих в ОПГ, по физическому прикрытию сберкасс, банков, пунктов обмена валют и иных финансово-кредитных учреждений, комплекс мероприятий, направленных на предупреждение, пресечение совершения ДТА в местах массового скопления людей, выявление преступлений, сбора материалов проверок по ним, сопровождение уголовных дел.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Проводится комплекс мероприятий направленных на предупреждение правонарушений в сфере потребительского рынка, а именно проверяются места реализации товаров народного потребления, с целью выявления реализации спиртосодержащей продукции со старыми акцизными марками, комплекс ОРМ и профилактических мероприятий направленных на выявление нарушений связанных с необоснованным повышением цен на продукты питания, оперативно-розыскные и проверочные мероприятия направленные на стабилизацию оперативной обстановки в сфере торговли и декриминализации потребительского рынка.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Регулярно проводятся мероприятия по физическому прикрытию банков, сберегательных касс, пунктов обмена валюты, иных кредитно-финансовых учреждений, расположенных на территории района Перово       г. Москвы в количестве 26 объектах. При проверке указанных учреждений были выявлены недостатки, не обеспечивающие должную сохранность денежных средств, ценных бумаг, иных товароматериальных ценностей. С целью устранения недостатков руководству каждого объекта выданы предписания на их устранение. Охрана, администрация указанных учреждений регулярно инструктируется о мерах, направленных на предупреждение совершения преступлений и административных правонарушений. Также используется метод патрулирования в маячковом режиме.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На территории района Перово г. Москвы, расположено 54 объекта фармакологических учреждений и 16 учреждений здравоохранения, которые также проверялись на предмет наличия достаточных, для предупреждения совершения преступлений и правонарушений, сил  и средств. По фактам выявленных недостатков направлены предписания на их устранение.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Ежеквартально, а также в связи с совершением преступлений или проведением праздничных мероприятий участковыми уполномоченными милиции осуществляется проверка лиц, состоящих на профилактическом учете, по месту жительства, с целью предупреждения и пресечения совершения преступлений и правонарушений, а также устанавливается их возможная причастность их к совершенным преступлениям. Проводятся профилактические беседы о недопустимости совершения преступлений и правонарушений.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На текущий период 2013 года на профилактическом учете в ОУУП Отдела МВД России по району Перово г. Москвы состоят 511 человек, а именно: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Ранее судимые – 196, из них: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  формально подпадающие под административный надзор – 70;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лица, состоящие на административном надзоре – 16 (11 человек по инициативе УИИ – 5- по инициативе ОМВД ).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Лица, условно-осужденные (в том числе н/л и лица, наказанием которых избраны исправительные работы, и лица с ограничениями свободы)  - 155;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Социально-опасные психбольные, состоящие на учете в ПНД – 57;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Наркоманы, состоящие на учете в НД – 62;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Лица, злоупотребляющие спиртными напитками и допускающие нарушения в семейно-бытовых отношениях – 41.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Ежемесячно, а также в рамках проведения оперативно-профилактических мероприятий, осуществляются проверки по месту жительства всех лиц, состоящих на профилактических учетах (условно-осужденных – ежеквартально). Проводятся беседы профилактического характера о недопустимости совершения преступлений и правонарушений.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В случае поступления жалоб от соседей либо от родственников об ухудшении здоровья  и психической устойчивости лиц (наркоманов, хронических алкоголиков, социально-опасных психбольных), состоящих на профилактическом учете в отделе МВД России по району Перово г. Москвы, НД, ПНД  об этом незамедлительно сообщается в лечебное учреждение, где наблюдаются вышеуказанные лица. Так же при поступлении просьб об оказании помощи в привлечении подучетного контингента  со стороны лечебных учреждений к прохождению принудительного лечения, им со стороны УУП отдела МВД России по району Перово г. Москвы оказывается практическая помощь в рамках действующего законодательства.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Ежемесячно участковыми уполномоченными полиции осуществляются проверки: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нежилых помещений и организаций, расположенных на административном участке;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проверка ЧОП и объектов охраны, согласно графика;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проверка лиц, сдающих свою жилплощадь в поднаем, а также отработка адресов, по которым было отказано в регистрации;</w:t>
      </w:r>
    </w:p>
    <w:p w:rsidR="00691359" w:rsidRPr="00A11D8B" w:rsidRDefault="00691359" w:rsidP="0069135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проверка автостоянок, гаражей,  мест организованной парковки автотранспорта, ремонта автотранспорта. Участковыми уполномоченными полиции регулярно оказывается помощь сотрудникам ГУП ДЭЗа в выявлении владельцев незаконно установленных тентов-укрытий и ракушек.</w:t>
      </w:r>
    </w:p>
    <w:p w:rsidR="00691359" w:rsidRPr="00A11D8B" w:rsidRDefault="00691359" w:rsidP="00691359">
      <w:pPr>
        <w:spacing w:before="100" w:before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Также в рамках проводимых мероприятий по предотвращению террористических актов в г. Москве, в ходе отработки жилого сектора систематически проверяются чердачные и подвальные помещения жилых домов на предмет их закрытия и опечатывания. Направлены  предписания в жилищные органы о принятии мер к исключению доступа посторонних лиц в чердачно-подвальные помещения. Периодически (не реже одного раза в месяц, в случае усиления повторно, Приказ МВД РФ № 900-02) обследуются важные, особо важные объекты, объекты жизнеобеспечения.  </w:t>
      </w:r>
    </w:p>
    <w:p w:rsidR="00691359" w:rsidRPr="00A11D8B" w:rsidRDefault="00691359" w:rsidP="00691359">
      <w:pPr>
        <w:spacing w:before="100" w:before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Силами участковых уполномоченных полиции согласно организационных и практических мероприятий проводится сплошная отработка жилого сектора на предмет выявления брошенного и разукомплектованного автотранспорта. Участковыми уполномоченными полиции ежедневно осуществлялась проверка автотранспорта на принадлежность данного автотранспорта, находящегося на территории Перово к ранее угнанным или находящимся в розыске. За 6 месяцев 2013 года службой УУП Отдела МВД России по району Перово г. Москвы было проверено 4430 номеров машин. Выявлено 23 единицы брошенного и разукомплектованного автотранспорта. В ДЭЗ района Перово направлена информация о необходимости их дальнейшей эвакуации.   </w:t>
      </w:r>
    </w:p>
    <w:p w:rsidR="00691359" w:rsidRPr="00A11D8B" w:rsidRDefault="00691359" w:rsidP="00691359">
      <w:pPr>
        <w:spacing w:before="100" w:before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Служба ОУУП Отдела МВД России по району Перово г. Москвы осуществляла охрану общественного порядка, обеспечение общественной безопасности, пресечение террористических актов, экстремистских проявлений,  предупреждение и пресечение преступлений, административных правонарушений во время проведения мероприятий, за отчетный период времени было проведено: «Новогодние елки», «Рождество Христово», «Нелегальный мигрант», «Подросток», «Безопасный дом, подъезд, квартира», «Притон», «Первоцвет», «мероприятие по пресечению фактов несанкционированного игорного бизнеса». Осуществляется подготовка к проведению мероприятий и проведений Чемпионата России 2-е составы».</w:t>
      </w:r>
    </w:p>
    <w:p w:rsidR="00691359" w:rsidRPr="00A11D8B" w:rsidRDefault="00691359" w:rsidP="00691359">
      <w:pPr>
        <w:spacing w:before="100" w:before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Осуществлялся ряд оперативно-профилактических мероприятий: по выявлению и установлению необоснованного завышения цен на продукты питания, реализация со старыми акцизными марками на, декриминализацию потребительского рынка, комплекс мероприятий направленных на осуществление физических прикрытий пунктов обмена валют, банков, других кредитно-финансовых учреждений, перевозчиков денежных средств, комплекс мероприятий по выявлению лиц грузинской национальности состоящих в ОПГ, выявление лиц относящих себя к неформальным объединениям, установление мест изготовления  хранения распространения аудио-видео печатной продукции  экстремистского, националистического, разжигающего расовую социальную религиозную нетерпимость характера, проводится комплекс мероприятий направленных на обеспечение антитеррористическую защищенность мест большого скопления людей, объектов относящихся к категории особо важных, важных, объектов жизнеобеспечения. Регулярно проводится комплекс оперативно-розыскных и профилактических мероприятий направленных на предупреждение, а также раскрытие преступлений: грабежей-разбоев, краж и угонов автотранспортных средств, квартирных краж, незаконного оборота наркотиков, предупреждение иногородней преступности, бытовой преступности. В рамках взаимодействия с военным Комиссариатом осуществляется комплекс мероприятий направленных на розыск лиц уклоняющихся от призыва на военную службу Вооруженные силы РФ. В рамках взаимодействия с Управой района Перово осуществляется комплекс мероприятий по выявлению брошенного и разукомплектованного автотранспорта. Иные общественные мероприятия. </w:t>
      </w:r>
    </w:p>
    <w:p w:rsidR="00691359" w:rsidRPr="00A11D8B" w:rsidRDefault="00691359" w:rsidP="00691359">
      <w:pPr>
        <w:spacing w:before="100" w:beforeAutospacing="1"/>
        <w:jc w:val="both"/>
        <w:rPr>
          <w:rFonts w:ascii="Tahoma" w:hAnsi="Tahoma" w:cs="Times New Roman"/>
          <w:sz w:val="18"/>
          <w:szCs w:val="18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59"/>
    <w:rsid w:val="00691359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359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359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1788</Words>
  <Characters>10194</Characters>
  <Application>Microsoft Macintosh Word</Application>
  <DocSecurity>0</DocSecurity>
  <Lines>84</Lines>
  <Paragraphs>23</Paragraphs>
  <ScaleCrop>false</ScaleCrop>
  <Company/>
  <LinksUpToDate>false</LinksUpToDate>
  <CharactersWithSpaces>11959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2013-08-10T09:16:00Z</dcterms:created>
  <dcterms:modified xsi:type="dcterms:W3CDTF">2013-08-10T09:17:00Z</dcterms:modified>
</cp:coreProperties>
</file>