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0D58D" w14:textId="77777777" w:rsidR="005F309D" w:rsidRDefault="005F309D" w:rsidP="005F309D">
      <w:pPr>
        <w:ind w:firstLine="72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eastAsia="ru-RU"/>
        </w:rPr>
        <w:drawing>
          <wp:anchor distT="0" distB="0" distL="114935" distR="114935" simplePos="0" relativeHeight="251660288" behindDoc="1" locked="0" layoutInCell="1" allowOverlap="1" wp14:anchorId="66A7A665" wp14:editId="48A76BE0">
            <wp:simplePos x="0" y="0"/>
            <wp:positionH relativeFrom="page">
              <wp:posOffset>2566035</wp:posOffset>
            </wp:positionH>
            <wp:positionV relativeFrom="paragraph">
              <wp:posOffset>-228600</wp:posOffset>
            </wp:positionV>
            <wp:extent cx="2343150" cy="11430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8D71DE" w14:textId="77777777" w:rsidR="005F309D" w:rsidRPr="005F309D" w:rsidRDefault="005F309D" w:rsidP="005F309D">
      <w:pPr>
        <w:ind w:firstLine="720"/>
        <w:jc w:val="center"/>
        <w:rPr>
          <w:sz w:val="32"/>
          <w:szCs w:val="32"/>
        </w:rPr>
      </w:pPr>
    </w:p>
    <w:p w14:paraId="52561DDA" w14:textId="77777777" w:rsidR="005F309D" w:rsidRPr="005F309D" w:rsidRDefault="005F309D" w:rsidP="005F309D">
      <w:pPr>
        <w:pStyle w:val="9"/>
        <w:rPr>
          <w:sz w:val="32"/>
          <w:szCs w:val="32"/>
        </w:rPr>
      </w:pPr>
      <w:r w:rsidRPr="005F309D">
        <w:rPr>
          <w:rFonts w:ascii="Times New Roman" w:hAnsi="Times New Roman" w:cs="Times New Roman"/>
          <w:sz w:val="32"/>
          <w:szCs w:val="32"/>
        </w:rPr>
        <w:t>УВД по Юго-Западному административному округу Главного Управления Министерства  Внутренних Дел  Российской Федерации по Городу Москве</w:t>
      </w:r>
    </w:p>
    <w:p w14:paraId="4CC4039E" w14:textId="77777777" w:rsidR="005F309D" w:rsidRPr="005F309D" w:rsidRDefault="005F309D" w:rsidP="005F309D">
      <w:pPr>
        <w:jc w:val="center"/>
        <w:rPr>
          <w:sz w:val="32"/>
          <w:szCs w:val="32"/>
        </w:rPr>
      </w:pPr>
      <w:r w:rsidRPr="005F309D">
        <w:rPr>
          <w:b/>
          <w:sz w:val="32"/>
          <w:szCs w:val="32"/>
        </w:rPr>
        <w:t>__________________________________________________________</w:t>
      </w:r>
    </w:p>
    <w:p w14:paraId="16CBB2EC" w14:textId="77777777" w:rsidR="005F309D" w:rsidRPr="005F309D" w:rsidRDefault="005F309D" w:rsidP="005F309D">
      <w:pPr>
        <w:pStyle w:val="1"/>
        <w:jc w:val="center"/>
        <w:rPr>
          <w:sz w:val="32"/>
          <w:szCs w:val="32"/>
        </w:rPr>
      </w:pPr>
      <w:r w:rsidRPr="005F309D">
        <w:rPr>
          <w:sz w:val="32"/>
          <w:szCs w:val="32"/>
        </w:rPr>
        <w:t>117420 Москва ул. Профсоюзная дом 61\1</w:t>
      </w:r>
    </w:p>
    <w:p w14:paraId="1F9BB824" w14:textId="77777777" w:rsidR="005F309D" w:rsidRPr="005F309D" w:rsidRDefault="005F309D" w:rsidP="005F309D">
      <w:pPr>
        <w:pStyle w:val="1"/>
        <w:jc w:val="center"/>
        <w:rPr>
          <w:sz w:val="32"/>
          <w:szCs w:val="32"/>
        </w:rPr>
      </w:pPr>
      <w:r w:rsidRPr="005F309D">
        <w:rPr>
          <w:sz w:val="32"/>
          <w:szCs w:val="32"/>
        </w:rPr>
        <w:t>тел. 334-40-40; факс 330-30-33</w:t>
      </w:r>
    </w:p>
    <w:p w14:paraId="33F3FD98" w14:textId="77777777" w:rsidR="005F309D" w:rsidRPr="005F309D" w:rsidRDefault="005F309D" w:rsidP="005F309D">
      <w:pPr>
        <w:pStyle w:val="1"/>
        <w:jc w:val="center"/>
        <w:rPr>
          <w:sz w:val="32"/>
          <w:szCs w:val="32"/>
        </w:rPr>
      </w:pPr>
    </w:p>
    <w:p w14:paraId="325472C2" w14:textId="77777777" w:rsidR="005F309D" w:rsidRPr="005F309D" w:rsidRDefault="005F309D" w:rsidP="005F309D">
      <w:pPr>
        <w:pStyle w:val="1"/>
        <w:jc w:val="center"/>
        <w:rPr>
          <w:sz w:val="32"/>
          <w:szCs w:val="32"/>
        </w:rPr>
      </w:pPr>
    </w:p>
    <w:p w14:paraId="6CC33B57" w14:textId="77777777" w:rsidR="005F309D" w:rsidRDefault="005F309D" w:rsidP="005F309D">
      <w:pPr>
        <w:rPr>
          <w:b/>
          <w:sz w:val="28"/>
          <w:szCs w:val="28"/>
        </w:rPr>
      </w:pPr>
    </w:p>
    <w:p w14:paraId="18C861A8" w14:textId="77777777" w:rsidR="005F309D" w:rsidRDefault="005F309D" w:rsidP="005F309D">
      <w:pPr>
        <w:rPr>
          <w:b/>
          <w:sz w:val="28"/>
          <w:szCs w:val="28"/>
        </w:rPr>
      </w:pPr>
    </w:p>
    <w:p w14:paraId="5A5736FB" w14:textId="77777777" w:rsidR="005F309D" w:rsidRDefault="005F309D" w:rsidP="005F309D">
      <w:pPr>
        <w:rPr>
          <w:b/>
          <w:sz w:val="28"/>
          <w:szCs w:val="28"/>
        </w:rPr>
      </w:pPr>
    </w:p>
    <w:p w14:paraId="5EE529ED" w14:textId="77777777" w:rsidR="005F309D" w:rsidRPr="005F309D" w:rsidRDefault="005F309D" w:rsidP="005F309D">
      <w:pPr>
        <w:rPr>
          <w:rFonts w:ascii="Times New Roman" w:hAnsi="Times New Roman" w:cs="Times New Roman"/>
          <w:b/>
          <w:sz w:val="32"/>
          <w:szCs w:val="32"/>
        </w:rPr>
      </w:pPr>
    </w:p>
    <w:p w14:paraId="188654C6" w14:textId="77777777" w:rsidR="005F309D" w:rsidRPr="003D586E" w:rsidRDefault="005F309D" w:rsidP="005F30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586E">
        <w:rPr>
          <w:rFonts w:ascii="Times New Roman" w:hAnsi="Times New Roman" w:cs="Times New Roman"/>
          <w:b/>
          <w:sz w:val="36"/>
          <w:szCs w:val="36"/>
        </w:rPr>
        <w:t>ИНФОРМАЦИОННО- АНАЛИТИЧЕСКАЯ ЗАПИСКА</w:t>
      </w:r>
    </w:p>
    <w:p w14:paraId="746EE414" w14:textId="77777777" w:rsidR="005F309D" w:rsidRPr="00A84968" w:rsidRDefault="005F309D" w:rsidP="00167118">
      <w:pPr>
        <w:pStyle w:val="a8"/>
        <w:contextualSpacing/>
        <w:rPr>
          <w:b/>
          <w:sz w:val="32"/>
          <w:szCs w:val="32"/>
          <w:lang w:val="en-US"/>
        </w:rPr>
      </w:pPr>
      <w:r w:rsidRPr="00031FB2">
        <w:rPr>
          <w:b/>
          <w:sz w:val="32"/>
          <w:szCs w:val="32"/>
        </w:rPr>
        <w:t xml:space="preserve">К   ОТЧЕТУ  НАЧАЛЬНИКА  ОМВД   ПО  ОБРУЧЕВСКОМУ РАЙОНУ  ГОРОДА   МОСКВЫ   ПЕРЕД  </w:t>
      </w:r>
      <w:r w:rsidR="003D586E" w:rsidRPr="00031FB2">
        <w:rPr>
          <w:b/>
          <w:sz w:val="32"/>
          <w:szCs w:val="32"/>
        </w:rPr>
        <w:t>ДЕПУТАТАМИ МИНИЦИПАЛЬНОГО</w:t>
      </w:r>
      <w:r w:rsidR="00167118" w:rsidRPr="00031FB2">
        <w:rPr>
          <w:b/>
          <w:sz w:val="32"/>
          <w:szCs w:val="32"/>
        </w:rPr>
        <w:t xml:space="preserve"> </w:t>
      </w:r>
      <w:r w:rsidR="003D586E" w:rsidRPr="00031FB2">
        <w:rPr>
          <w:b/>
          <w:sz w:val="32"/>
          <w:szCs w:val="32"/>
        </w:rPr>
        <w:t>ОБРАЗОВАНИЯ</w:t>
      </w:r>
      <w:r w:rsidR="00A84968">
        <w:rPr>
          <w:b/>
          <w:sz w:val="32"/>
          <w:szCs w:val="32"/>
          <w:lang w:val="en-US"/>
        </w:rPr>
        <w:t xml:space="preserve"> </w:t>
      </w:r>
      <w:r w:rsidR="00A84968">
        <w:rPr>
          <w:b/>
          <w:sz w:val="32"/>
          <w:szCs w:val="32"/>
        </w:rPr>
        <w:t>И ГРАЖДАНАМИ</w:t>
      </w:r>
    </w:p>
    <w:p w14:paraId="5D30BD4A" w14:textId="77777777" w:rsidR="005F309D" w:rsidRPr="00031FB2" w:rsidRDefault="005F309D" w:rsidP="00167118">
      <w:pPr>
        <w:pStyle w:val="a8"/>
        <w:contextualSpacing/>
        <w:rPr>
          <w:b/>
          <w:shadow/>
          <w:sz w:val="32"/>
          <w:szCs w:val="32"/>
        </w:rPr>
      </w:pPr>
      <w:r w:rsidRPr="00031FB2">
        <w:rPr>
          <w:b/>
          <w:sz w:val="32"/>
          <w:szCs w:val="32"/>
        </w:rPr>
        <w:t>О  СОСТОЯНИИ  ОПЕРАТИВНОЙ  ОБСТАНОВКИ</w:t>
      </w:r>
    </w:p>
    <w:p w14:paraId="31DA9A9F" w14:textId="77777777" w:rsidR="005F309D" w:rsidRPr="00031FB2" w:rsidRDefault="005F309D" w:rsidP="00167118">
      <w:pPr>
        <w:contextualSpacing/>
        <w:jc w:val="center"/>
        <w:rPr>
          <w:rFonts w:ascii="Times New Roman" w:hAnsi="Times New Roman" w:cs="Times New Roman"/>
          <w:b/>
          <w:shadow/>
          <w:sz w:val="32"/>
          <w:szCs w:val="32"/>
        </w:rPr>
      </w:pPr>
      <w:r w:rsidRPr="00031FB2">
        <w:rPr>
          <w:rFonts w:ascii="Times New Roman" w:hAnsi="Times New Roman" w:cs="Times New Roman"/>
          <w:b/>
          <w:shadow/>
          <w:sz w:val="32"/>
          <w:szCs w:val="32"/>
        </w:rPr>
        <w:t xml:space="preserve">И  БОРЬБЫ  С  ПРЕСТУПНОСТЬЮ   НА  ТЕРРИТОРИИ </w:t>
      </w:r>
      <w:r w:rsidR="00C677E7">
        <w:rPr>
          <w:rFonts w:ascii="Times New Roman" w:hAnsi="Times New Roman" w:cs="Times New Roman"/>
          <w:b/>
          <w:shadow/>
          <w:sz w:val="32"/>
          <w:szCs w:val="32"/>
        </w:rPr>
        <w:t xml:space="preserve"> РАЙОНА</w:t>
      </w:r>
    </w:p>
    <w:p w14:paraId="2A6A9E54" w14:textId="77777777" w:rsidR="005F309D" w:rsidRPr="00031FB2" w:rsidRDefault="005F309D" w:rsidP="00167118">
      <w:pPr>
        <w:contextualSpacing/>
        <w:jc w:val="center"/>
        <w:rPr>
          <w:rFonts w:ascii="Times New Roman" w:hAnsi="Times New Roman" w:cs="Times New Roman"/>
          <w:b/>
          <w:shadow/>
          <w:sz w:val="32"/>
          <w:szCs w:val="32"/>
        </w:rPr>
      </w:pPr>
      <w:r w:rsidRPr="00031FB2">
        <w:rPr>
          <w:rFonts w:ascii="Times New Roman" w:hAnsi="Times New Roman" w:cs="Times New Roman"/>
          <w:b/>
          <w:shadow/>
          <w:sz w:val="32"/>
          <w:szCs w:val="32"/>
        </w:rPr>
        <w:t>ЗА   2014  ГОД.</w:t>
      </w:r>
    </w:p>
    <w:p w14:paraId="5748CAD1" w14:textId="77777777" w:rsidR="005F309D" w:rsidRPr="00031FB2" w:rsidRDefault="005F309D" w:rsidP="00167118">
      <w:pPr>
        <w:jc w:val="center"/>
        <w:rPr>
          <w:b/>
          <w:sz w:val="32"/>
          <w:szCs w:val="32"/>
        </w:rPr>
      </w:pPr>
    </w:p>
    <w:p w14:paraId="1E9986A6" w14:textId="77777777" w:rsidR="003D586E" w:rsidRDefault="003D586E" w:rsidP="005F309D">
      <w:pPr>
        <w:rPr>
          <w:b/>
          <w:sz w:val="28"/>
          <w:szCs w:val="28"/>
        </w:rPr>
      </w:pPr>
    </w:p>
    <w:p w14:paraId="02CF562A" w14:textId="77777777" w:rsidR="003D586E" w:rsidRDefault="00600DE9" w:rsidP="005F30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67294426" w14:textId="77777777" w:rsidR="005F309D" w:rsidRDefault="005F309D" w:rsidP="005F309D">
      <w:pPr>
        <w:rPr>
          <w:b/>
          <w:sz w:val="28"/>
          <w:szCs w:val="28"/>
        </w:rPr>
      </w:pPr>
    </w:p>
    <w:p w14:paraId="35285D2B" w14:textId="77777777" w:rsidR="005F309D" w:rsidRPr="003D586E" w:rsidRDefault="005F309D" w:rsidP="00A849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5F309D">
        <w:rPr>
          <w:rFonts w:ascii="Times New Roman" w:hAnsi="Times New Roman" w:cs="Times New Roman"/>
          <w:b/>
          <w:sz w:val="24"/>
          <w:szCs w:val="24"/>
        </w:rPr>
        <w:t>г. Москва</w:t>
      </w:r>
    </w:p>
    <w:p w14:paraId="688B12A9" w14:textId="77777777" w:rsidR="0045184C" w:rsidRPr="00C349DB" w:rsidRDefault="0045184C" w:rsidP="000C51C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49DB">
        <w:rPr>
          <w:rFonts w:ascii="Times New Roman" w:hAnsi="Times New Roman" w:cs="Times New Roman"/>
          <w:b/>
          <w:sz w:val="36"/>
          <w:szCs w:val="36"/>
        </w:rPr>
        <w:lastRenderedPageBreak/>
        <w:t>Уважаемый президиум!</w:t>
      </w:r>
    </w:p>
    <w:p w14:paraId="3A57C7A5" w14:textId="77777777" w:rsidR="0045184C" w:rsidRPr="00C349DB" w:rsidRDefault="0045184C" w:rsidP="000C51C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49DB">
        <w:rPr>
          <w:rFonts w:ascii="Times New Roman" w:hAnsi="Times New Roman" w:cs="Times New Roman"/>
          <w:b/>
          <w:sz w:val="36"/>
          <w:szCs w:val="36"/>
        </w:rPr>
        <w:t>Уважаемые присутствующие!</w:t>
      </w:r>
    </w:p>
    <w:p w14:paraId="5492CE25" w14:textId="77777777" w:rsidR="0045184C" w:rsidRPr="00C349DB" w:rsidRDefault="0045184C" w:rsidP="000C51C0">
      <w:pPr>
        <w:spacing w:line="24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1EFB4D0A" w14:textId="77777777" w:rsidR="0045184C" w:rsidRPr="00C349DB" w:rsidRDefault="0045184C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Сегодня мы подводим итоги оперативно-служебной деятельности </w:t>
      </w:r>
      <w:r w:rsidR="0052617F" w:rsidRPr="00C349DB">
        <w:rPr>
          <w:rFonts w:ascii="Times New Roman" w:hAnsi="Times New Roman" w:cs="Times New Roman"/>
          <w:sz w:val="36"/>
          <w:szCs w:val="36"/>
        </w:rPr>
        <w:t>отдела Внутренних дел по Обручевскому району г. Москвы</w:t>
      </w:r>
      <w:r w:rsidRPr="00C349DB">
        <w:rPr>
          <w:rFonts w:ascii="Times New Roman" w:hAnsi="Times New Roman" w:cs="Times New Roman"/>
          <w:sz w:val="36"/>
          <w:szCs w:val="36"/>
        </w:rPr>
        <w:t xml:space="preserve"> за прошедший год. Год сложный, насыщенный событиями, ставший для нас настоящим испытанием на прочность. </w:t>
      </w:r>
    </w:p>
    <w:p w14:paraId="29C74C2E" w14:textId="77777777" w:rsidR="00506371" w:rsidRPr="00C349DB" w:rsidRDefault="0045184C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Со всей ответственностью могу сказать, что основные задачи, поставленные </w:t>
      </w:r>
      <w:r w:rsidR="0052617F" w:rsidRPr="00C349DB">
        <w:rPr>
          <w:rFonts w:ascii="Times New Roman" w:hAnsi="Times New Roman" w:cs="Times New Roman"/>
          <w:sz w:val="36"/>
          <w:szCs w:val="36"/>
        </w:rPr>
        <w:t xml:space="preserve">в 2014 году </w:t>
      </w:r>
      <w:r w:rsidRPr="00C349DB">
        <w:rPr>
          <w:rFonts w:ascii="Times New Roman" w:hAnsi="Times New Roman" w:cs="Times New Roman"/>
          <w:sz w:val="36"/>
          <w:szCs w:val="36"/>
        </w:rPr>
        <w:t>в целом</w:t>
      </w:r>
      <w:r w:rsidR="00C677E7" w:rsidRPr="00C349DB">
        <w:rPr>
          <w:rFonts w:ascii="Times New Roman" w:hAnsi="Times New Roman" w:cs="Times New Roman"/>
          <w:sz w:val="36"/>
          <w:szCs w:val="36"/>
        </w:rPr>
        <w:t xml:space="preserve">, вверенном подразделении, </w:t>
      </w:r>
      <w:r w:rsidRPr="00C349DB">
        <w:rPr>
          <w:rFonts w:ascii="Times New Roman" w:hAnsi="Times New Roman" w:cs="Times New Roman"/>
          <w:sz w:val="36"/>
          <w:szCs w:val="36"/>
        </w:rPr>
        <w:t xml:space="preserve"> выполнены. </w:t>
      </w:r>
    </w:p>
    <w:p w14:paraId="5DC2487E" w14:textId="77777777" w:rsidR="003C598A" w:rsidRPr="00C349DB" w:rsidRDefault="003C598A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Преступность – явление социальное, поэтому ее динамика напрямую зависит от уровня социально-экономического развития района.</w:t>
      </w:r>
    </w:p>
    <w:p w14:paraId="0163E411" w14:textId="77777777" w:rsidR="003C598A" w:rsidRPr="00C349DB" w:rsidRDefault="003C598A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Принимаемые в течение последних лет профилактические меры положительно отразились на состоянии отдельных видов преступлений, в том числе на ситуацию в сфере корыстно-насильственной преступности.</w:t>
      </w:r>
    </w:p>
    <w:p w14:paraId="70310EEE" w14:textId="77777777" w:rsidR="003C598A" w:rsidRPr="00C349DB" w:rsidRDefault="003C598A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В месте с тем, имеется ряд проблемных  социальных вопросов, связанных с высоким уровнем безработицы (в том числе «скрытой»), ростом тарифов и потребительских цен, высоким </w:t>
      </w:r>
      <w:r w:rsidR="00C677E7" w:rsidRPr="00C349DB">
        <w:rPr>
          <w:rFonts w:ascii="Times New Roman" w:hAnsi="Times New Roman" w:cs="Times New Roman"/>
          <w:sz w:val="36"/>
          <w:szCs w:val="36"/>
        </w:rPr>
        <w:t xml:space="preserve">уровнем алкоголизации населения, в </w:t>
      </w:r>
      <w:r w:rsidR="00692A63">
        <w:rPr>
          <w:rFonts w:ascii="Times New Roman" w:hAnsi="Times New Roman" w:cs="Times New Roman"/>
          <w:sz w:val="36"/>
          <w:szCs w:val="36"/>
        </w:rPr>
        <w:t xml:space="preserve">целом </w:t>
      </w:r>
      <w:r w:rsidR="00C677E7" w:rsidRPr="00C349DB">
        <w:rPr>
          <w:rFonts w:ascii="Times New Roman" w:hAnsi="Times New Roman" w:cs="Times New Roman"/>
          <w:sz w:val="36"/>
          <w:szCs w:val="36"/>
        </w:rPr>
        <w:t xml:space="preserve">сложной экономической ситуацией в стране. </w:t>
      </w:r>
    </w:p>
    <w:p w14:paraId="2516A77E" w14:textId="77777777" w:rsidR="00260CF6" w:rsidRPr="00C349DB" w:rsidRDefault="003C598A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Значительные трудности в поиске работы испытывают лица, имеющие судимости, а также освободившиеся из мест лишений свободы. Невозможность их трудоустройства становится основной причиной повторной преступности, в первую очередь, имущественного характера.</w:t>
      </w:r>
    </w:p>
    <w:p w14:paraId="7124427F" w14:textId="77777777" w:rsidR="00506371" w:rsidRPr="00C349DB" w:rsidRDefault="003C598A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  Исходя из анализа результатов оперативно-служебной деятельности п</w:t>
      </w:r>
      <w:r w:rsidR="00506371"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>о итогам работы за 2014 год общее количество преступлений, зарегистрированных на территории отдела увеличилось на 18.0% (</w:t>
      </w:r>
      <w:r w:rsidR="00506371" w:rsidRPr="00C349DB">
        <w:rPr>
          <w:rFonts w:ascii="Times New Roman" w:eastAsia="Calibri" w:hAnsi="Times New Roman" w:cs="Times New Roman"/>
          <w:i/>
          <w:iCs/>
          <w:color w:val="000000"/>
          <w:sz w:val="36"/>
          <w:szCs w:val="36"/>
        </w:rPr>
        <w:t>с 1155 до 1363</w:t>
      </w:r>
      <w:r w:rsidR="00506371"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). </w:t>
      </w:r>
    </w:p>
    <w:p w14:paraId="1717E50B" w14:textId="77777777" w:rsidR="00506371" w:rsidRPr="00C349DB" w:rsidRDefault="00506371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lastRenderedPageBreak/>
        <w:t>Установлено 288 лиц причастных к совершению преступлений. Общая раскрываемость в отделе составила 21.2%.</w:t>
      </w:r>
    </w:p>
    <w:p w14:paraId="0ABAA7D9" w14:textId="77777777" w:rsidR="00506371" w:rsidRPr="00C349DB" w:rsidRDefault="00506371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Отмечается рост на 27.0% преступлений небольшой тяжести;</w:t>
      </w:r>
      <w:r w:rsidRPr="00C349DB">
        <w:rPr>
          <w:rFonts w:ascii="Times New Roman" w:eastAsia="Calibri" w:hAnsi="Times New Roman" w:cs="Times New Roman"/>
          <w:i/>
          <w:sz w:val="36"/>
          <w:szCs w:val="36"/>
        </w:rPr>
        <w:t xml:space="preserve"> </w:t>
      </w:r>
      <w:r w:rsidRPr="00C349DB">
        <w:rPr>
          <w:rFonts w:ascii="Times New Roman" w:eastAsia="Calibri" w:hAnsi="Times New Roman" w:cs="Times New Roman"/>
          <w:sz w:val="36"/>
          <w:szCs w:val="36"/>
        </w:rPr>
        <w:t>на 24.0</w:t>
      </w:r>
      <w:r w:rsidRPr="00C349DB">
        <w:rPr>
          <w:rFonts w:ascii="Times New Roman" w:hAnsi="Times New Roman" w:cs="Times New Roman"/>
          <w:sz w:val="36"/>
          <w:szCs w:val="36"/>
        </w:rPr>
        <w:t>% преступлений средней тяжести,</w:t>
      </w: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 на 8.0% краж, в том числе из квартир граждан на 5.0%;  на 47.0% мошенничеств; на 31.0% преступлений связанных с наркотическими и СДВ, в том числе на  6.0% сбытов</w:t>
      </w:r>
      <w:r w:rsidRPr="00C349DB">
        <w:rPr>
          <w:rFonts w:ascii="Times New Roman" w:hAnsi="Times New Roman" w:cs="Times New Roman"/>
          <w:sz w:val="36"/>
          <w:szCs w:val="36"/>
        </w:rPr>
        <w:t xml:space="preserve">. </w:t>
      </w: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 Также увеличилось количество убийств с 3 до 7</w:t>
      </w:r>
      <w:r w:rsidR="00C677E7" w:rsidRPr="00C349DB">
        <w:rPr>
          <w:rFonts w:ascii="Times New Roman" w:eastAsia="Calibri" w:hAnsi="Times New Roman" w:cs="Times New Roman"/>
          <w:sz w:val="36"/>
          <w:szCs w:val="36"/>
        </w:rPr>
        <w:t xml:space="preserve">, обращаю  внимание, что </w:t>
      </w:r>
      <w:r w:rsidR="003D586E" w:rsidRPr="00C349DB">
        <w:rPr>
          <w:rFonts w:ascii="Times New Roman" w:eastAsia="Calibri" w:hAnsi="Times New Roman" w:cs="Times New Roman"/>
          <w:sz w:val="36"/>
          <w:szCs w:val="36"/>
        </w:rPr>
        <w:t>5</w:t>
      </w:r>
      <w:r w:rsidR="00C349DB">
        <w:rPr>
          <w:rFonts w:ascii="Times New Roman" w:eastAsia="Calibri" w:hAnsi="Times New Roman" w:cs="Times New Roman"/>
          <w:sz w:val="36"/>
          <w:szCs w:val="36"/>
        </w:rPr>
        <w:t xml:space="preserve"> из 7 </w:t>
      </w:r>
      <w:r w:rsidR="003D586E" w:rsidRPr="00C349DB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="00C677E7" w:rsidRPr="00C349DB">
        <w:rPr>
          <w:rFonts w:ascii="Times New Roman" w:eastAsia="Calibri" w:hAnsi="Times New Roman" w:cs="Times New Roman"/>
          <w:sz w:val="36"/>
          <w:szCs w:val="36"/>
        </w:rPr>
        <w:t xml:space="preserve">убийств было  </w:t>
      </w:r>
      <w:r w:rsidR="003D586E" w:rsidRPr="00C349DB">
        <w:rPr>
          <w:rFonts w:ascii="Times New Roman" w:eastAsia="Calibri" w:hAnsi="Times New Roman" w:cs="Times New Roman"/>
          <w:sz w:val="36"/>
          <w:szCs w:val="36"/>
        </w:rPr>
        <w:t>ра</w:t>
      </w:r>
      <w:r w:rsidR="00C677E7" w:rsidRPr="00C349DB">
        <w:rPr>
          <w:rFonts w:ascii="Times New Roman" w:eastAsia="Calibri" w:hAnsi="Times New Roman" w:cs="Times New Roman"/>
          <w:sz w:val="36"/>
          <w:szCs w:val="36"/>
        </w:rPr>
        <w:t>с</w:t>
      </w:r>
      <w:r w:rsidR="003D586E" w:rsidRPr="00C349DB">
        <w:rPr>
          <w:rFonts w:ascii="Times New Roman" w:eastAsia="Calibri" w:hAnsi="Times New Roman" w:cs="Times New Roman"/>
          <w:sz w:val="36"/>
          <w:szCs w:val="36"/>
        </w:rPr>
        <w:t>крыто.</w:t>
      </w:r>
    </w:p>
    <w:p w14:paraId="35C5E2EF" w14:textId="77777777" w:rsidR="000C51C0" w:rsidRPr="00C349DB" w:rsidRDefault="007A078E" w:rsidP="004E5AB8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Вместе с этим нам удалось значительно сократить количество преступлений имущественного характера таких как краж</w:t>
      </w:r>
      <w:r w:rsidR="00C677E7" w:rsidRPr="00C349DB">
        <w:rPr>
          <w:rFonts w:ascii="Times New Roman" w:eastAsia="Calibri" w:hAnsi="Times New Roman" w:cs="Times New Roman"/>
          <w:sz w:val="36"/>
          <w:szCs w:val="36"/>
        </w:rPr>
        <w:t>и</w:t>
      </w: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 транспортных средств на -26.0%;  на -24.0% разбойных нападений; на -14.0% хулиганства, на -2.0% грабежей</w:t>
      </w:r>
      <w:r w:rsidR="00B363E6" w:rsidRPr="00C349DB">
        <w:rPr>
          <w:rFonts w:ascii="Times New Roman" w:hAnsi="Times New Roman" w:cs="Times New Roman"/>
          <w:sz w:val="36"/>
          <w:szCs w:val="36"/>
        </w:rPr>
        <w:t>.</w:t>
      </w: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 </w:t>
      </w:r>
    </w:p>
    <w:p w14:paraId="039FC006" w14:textId="77777777" w:rsidR="00B2541F" w:rsidRPr="00C349DB" w:rsidRDefault="00506371" w:rsidP="004E5AB8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Также необходимо отметить, что при снижение на -2% регистрации тяжких и особо тяжких преступлений, </w:t>
      </w:r>
      <w:r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>их раскрываемость</w:t>
      </w:r>
      <w:r w:rsidR="00C677E7"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увеличилась на </w:t>
      </w:r>
      <w:r w:rsidR="00C677E7" w:rsidRPr="00C349DB">
        <w:rPr>
          <w:rFonts w:ascii="Times New Roman" w:eastAsia="Calibri" w:hAnsi="Times New Roman" w:cs="Times New Roman"/>
          <w:sz w:val="36"/>
          <w:szCs w:val="36"/>
        </w:rPr>
        <w:t xml:space="preserve">14.3% </w:t>
      </w:r>
      <w:r w:rsidR="00C677E7"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</w:t>
      </w:r>
      <w:r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>.</w:t>
      </w:r>
    </w:p>
    <w:p w14:paraId="22964773" w14:textId="77777777" w:rsidR="00B363E6" w:rsidRPr="00C349DB" w:rsidRDefault="00EC51D7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Важное значение в деятельности всей правоохранительной системы имеет обеспечение безопасности граждан на улицах  и других общественных местах.   </w:t>
      </w:r>
    </w:p>
    <w:p w14:paraId="7A3FD320" w14:textId="77777777" w:rsidR="00B363E6" w:rsidRPr="00C349DB" w:rsidRDefault="00E0735B" w:rsidP="004E5AB8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За 2014 год </w:t>
      </w:r>
      <w:r w:rsidR="00B363E6" w:rsidRPr="00C349DB">
        <w:rPr>
          <w:rFonts w:ascii="Times New Roman" w:hAnsi="Times New Roman" w:cs="Times New Roman"/>
          <w:sz w:val="36"/>
          <w:szCs w:val="36"/>
        </w:rPr>
        <w:t>в общественных местах совершено 880 уголовно-наказуемых деяни</w:t>
      </w:r>
      <w:r w:rsidR="003D586E" w:rsidRPr="00C349DB">
        <w:rPr>
          <w:rFonts w:ascii="Times New Roman" w:hAnsi="Times New Roman" w:cs="Times New Roman"/>
          <w:sz w:val="36"/>
          <w:szCs w:val="36"/>
        </w:rPr>
        <w:t>й</w:t>
      </w:r>
      <w:r w:rsidR="00B363E6" w:rsidRPr="00C349DB">
        <w:rPr>
          <w:rFonts w:ascii="Times New Roman" w:hAnsi="Times New Roman" w:cs="Times New Roman"/>
          <w:sz w:val="36"/>
          <w:szCs w:val="36"/>
        </w:rPr>
        <w:t xml:space="preserve">, что на 12.0 % больше, и 628 преступлений совершенных на улице, </w:t>
      </w:r>
      <w:r w:rsidR="003D586E" w:rsidRPr="00C349DB">
        <w:rPr>
          <w:rFonts w:ascii="Times New Roman" w:hAnsi="Times New Roman" w:cs="Times New Roman"/>
          <w:sz w:val="36"/>
          <w:szCs w:val="36"/>
        </w:rPr>
        <w:t>динамика осталась на том же уровне.</w:t>
      </w:r>
    </w:p>
    <w:p w14:paraId="7D937658" w14:textId="77777777" w:rsidR="004E5AB8" w:rsidRPr="00C349DB" w:rsidRDefault="00B363E6" w:rsidP="004E5A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В структуре уличной преступности основную массу составляют кражи (+8.0%) и грабежи (-2.0%).</w:t>
      </w:r>
    </w:p>
    <w:p w14:paraId="1D301AC3" w14:textId="77777777" w:rsidR="004E5AB8" w:rsidRPr="00C349DB" w:rsidRDefault="003C598A" w:rsidP="004E5A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Всего раскрыто и направлено 275 уголовных дел, динамика  составила -8.0 % или (-24) уголовных дела</w:t>
      </w:r>
      <w:r w:rsidR="00C677E7" w:rsidRPr="00C349DB">
        <w:rPr>
          <w:rFonts w:ascii="Times New Roman" w:hAnsi="Times New Roman" w:cs="Times New Roman"/>
          <w:sz w:val="36"/>
          <w:szCs w:val="36"/>
        </w:rPr>
        <w:t>.</w:t>
      </w:r>
    </w:p>
    <w:p w14:paraId="597F6A01" w14:textId="77777777" w:rsidR="004E5AB8" w:rsidRPr="00C349DB" w:rsidRDefault="003C598A" w:rsidP="004E5AB8">
      <w:pPr>
        <w:spacing w:line="240" w:lineRule="auto"/>
        <w:ind w:firstLine="709"/>
        <w:contextualSpacing/>
        <w:jc w:val="both"/>
        <w:rPr>
          <w:rFonts w:ascii="Times New Roman" w:hAnsi="Times New Roman"/>
          <w:color w:val="000000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 xml:space="preserve">Но, </w:t>
      </w:r>
      <w:r w:rsidRPr="00C349DB">
        <w:rPr>
          <w:rFonts w:ascii="Times New Roman" w:hAnsi="Times New Roman"/>
          <w:color w:val="000000"/>
          <w:sz w:val="36"/>
          <w:szCs w:val="36"/>
        </w:rPr>
        <w:t xml:space="preserve">необходимо отметить, что исходя из критериев оценки деятельности в соответствии с приказом МВД </w:t>
      </w:r>
      <w:r w:rsidR="003D586E" w:rsidRPr="00C349DB">
        <w:rPr>
          <w:rFonts w:ascii="Times New Roman" w:hAnsi="Times New Roman"/>
          <w:color w:val="000000"/>
          <w:sz w:val="36"/>
          <w:szCs w:val="36"/>
        </w:rPr>
        <w:br/>
      </w:r>
      <w:r w:rsidRPr="00C349DB">
        <w:rPr>
          <w:rFonts w:ascii="Times New Roman" w:hAnsi="Times New Roman"/>
          <w:color w:val="000000"/>
          <w:sz w:val="36"/>
          <w:szCs w:val="36"/>
        </w:rPr>
        <w:lastRenderedPageBreak/>
        <w:t xml:space="preserve">№ 1040, Отдел занимает - </w:t>
      </w:r>
      <w:r w:rsidR="00C677E7" w:rsidRPr="00C349DB">
        <w:rPr>
          <w:rFonts w:ascii="Times New Roman" w:hAnsi="Times New Roman"/>
          <w:color w:val="000000"/>
          <w:sz w:val="36"/>
          <w:szCs w:val="36"/>
        </w:rPr>
        <w:t>2</w:t>
      </w:r>
      <w:r w:rsidRPr="00C349DB">
        <w:rPr>
          <w:rFonts w:ascii="Times New Roman" w:hAnsi="Times New Roman"/>
          <w:color w:val="000000"/>
          <w:sz w:val="36"/>
          <w:szCs w:val="36"/>
        </w:rPr>
        <w:t xml:space="preserve">7 </w:t>
      </w:r>
      <w:r w:rsidR="003D586E" w:rsidRPr="00C349DB">
        <w:rPr>
          <w:rFonts w:ascii="Times New Roman" w:hAnsi="Times New Roman"/>
          <w:color w:val="000000"/>
          <w:sz w:val="36"/>
          <w:szCs w:val="36"/>
        </w:rPr>
        <w:t xml:space="preserve">место по городу, имея при этом </w:t>
      </w:r>
      <w:r w:rsidRPr="00C349DB">
        <w:rPr>
          <w:rFonts w:ascii="Times New Roman" w:hAnsi="Times New Roman"/>
          <w:color w:val="000000"/>
          <w:sz w:val="36"/>
          <w:szCs w:val="36"/>
        </w:rPr>
        <w:t>положительную оценку</w:t>
      </w:r>
      <w:r w:rsidR="00C677E7" w:rsidRPr="00C349DB">
        <w:rPr>
          <w:rFonts w:ascii="Times New Roman" w:hAnsi="Times New Roman"/>
          <w:color w:val="000000"/>
          <w:sz w:val="36"/>
          <w:szCs w:val="36"/>
        </w:rPr>
        <w:t xml:space="preserve"> служебной деятельности</w:t>
      </w:r>
      <w:r w:rsidRPr="00C349DB">
        <w:rPr>
          <w:rFonts w:ascii="Times New Roman" w:hAnsi="Times New Roman"/>
          <w:color w:val="000000"/>
          <w:sz w:val="36"/>
          <w:szCs w:val="36"/>
        </w:rPr>
        <w:t>.</w:t>
      </w:r>
    </w:p>
    <w:p w14:paraId="081286ED" w14:textId="77777777" w:rsidR="004E5AB8" w:rsidRPr="00C349DB" w:rsidRDefault="00DB437A" w:rsidP="004E5A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В 2014 году на улицах района </w:t>
      </w:r>
      <w:r w:rsidR="00C677E7"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были организованы 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>оперативно-профилактически</w:t>
      </w:r>
      <w:r w:rsidR="00C677E7" w:rsidRPr="00C349DB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>, рейдовы</w:t>
      </w:r>
      <w:r w:rsidR="00C677E7" w:rsidRPr="00C349DB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и други</w:t>
      </w:r>
      <w:r w:rsidR="00C677E7" w:rsidRPr="00C349DB">
        <w:rPr>
          <w:rFonts w:ascii="Times New Roman" w:hAnsi="Times New Roman" w:cs="Times New Roman"/>
          <w:color w:val="000000"/>
          <w:sz w:val="36"/>
          <w:szCs w:val="36"/>
        </w:rPr>
        <w:t>е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мероприяти</w:t>
      </w:r>
      <w:r w:rsidR="00C677E7" w:rsidRPr="00C349DB">
        <w:rPr>
          <w:rFonts w:ascii="Times New Roman" w:hAnsi="Times New Roman" w:cs="Times New Roman"/>
          <w:color w:val="000000"/>
          <w:sz w:val="36"/>
          <w:szCs w:val="36"/>
        </w:rPr>
        <w:t>я направленные на профилактику и борьбу с преступностью и административными правонарушениями</w:t>
      </w:r>
      <w:r w:rsidR="003D586E" w:rsidRPr="00C349DB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49CEEE6A" w14:textId="77777777" w:rsidR="00DC7915" w:rsidRPr="00C349DB" w:rsidRDefault="003D586E" w:rsidP="004E5A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color w:val="000000"/>
          <w:sz w:val="36"/>
          <w:szCs w:val="36"/>
        </w:rPr>
        <w:t>Был р</w:t>
      </w:r>
      <w:r w:rsidR="00DC7915" w:rsidRPr="00C349DB">
        <w:rPr>
          <w:rFonts w:ascii="Times New Roman" w:hAnsi="Times New Roman" w:cs="Times New Roman"/>
          <w:sz w:val="36"/>
          <w:szCs w:val="36"/>
        </w:rPr>
        <w:t>еализ</w:t>
      </w:r>
      <w:r w:rsidR="00A92C1C" w:rsidRPr="00C349DB">
        <w:rPr>
          <w:rFonts w:ascii="Times New Roman" w:hAnsi="Times New Roman" w:cs="Times New Roman"/>
          <w:sz w:val="36"/>
          <w:szCs w:val="36"/>
        </w:rPr>
        <w:t>ован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 комплекс организационно-практических мероприятий, на</w:t>
      </w:r>
      <w:r w:rsidR="00C677E7" w:rsidRPr="00C349DB">
        <w:rPr>
          <w:rFonts w:ascii="Times New Roman" w:hAnsi="Times New Roman" w:cs="Times New Roman"/>
          <w:sz w:val="36"/>
          <w:szCs w:val="36"/>
        </w:rPr>
        <w:t xml:space="preserve">целенных  </w:t>
      </w:r>
      <w:r w:rsidR="00DC7915" w:rsidRPr="00C349DB">
        <w:rPr>
          <w:rFonts w:ascii="Times New Roman" w:hAnsi="Times New Roman" w:cs="Times New Roman"/>
          <w:sz w:val="36"/>
          <w:szCs w:val="36"/>
        </w:rPr>
        <w:t>на повышение защищенности потенциально опасных и уязвимых объектов жизнеобеспечения, мест массового пребывания граждан.</w:t>
      </w:r>
    </w:p>
    <w:p w14:paraId="229D3AD1" w14:textId="77777777" w:rsidR="004E5AB8" w:rsidRPr="00C349DB" w:rsidRDefault="004E5AB8" w:rsidP="004E5AB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04E62365" w14:textId="77777777" w:rsidR="00A92C1C" w:rsidRPr="00C349DB" w:rsidRDefault="00A92C1C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49DB">
        <w:rPr>
          <w:rFonts w:ascii="Times New Roman" w:eastAsia="Calibri" w:hAnsi="Times New Roman" w:cs="Times New Roman"/>
          <w:i/>
          <w:color w:val="000000"/>
          <w:sz w:val="36"/>
          <w:szCs w:val="36"/>
        </w:rPr>
        <w:t xml:space="preserve">На территории Обручевского района по данным </w:t>
      </w:r>
      <w:proofErr w:type="spellStart"/>
      <w:r w:rsidRPr="00C349DB">
        <w:rPr>
          <w:rFonts w:ascii="Times New Roman" w:eastAsia="Calibri" w:hAnsi="Times New Roman" w:cs="Times New Roman"/>
          <w:i/>
          <w:color w:val="000000"/>
          <w:sz w:val="36"/>
          <w:szCs w:val="36"/>
        </w:rPr>
        <w:t>Мосгоркомстата</w:t>
      </w:r>
      <w:proofErr w:type="spellEnd"/>
      <w:r w:rsidRPr="00C349DB">
        <w:rPr>
          <w:rFonts w:ascii="Times New Roman" w:eastAsia="Calibri" w:hAnsi="Times New Roman" w:cs="Times New Roman"/>
          <w:i/>
          <w:color w:val="000000"/>
          <w:sz w:val="36"/>
          <w:szCs w:val="36"/>
        </w:rPr>
        <w:t xml:space="preserve"> по состоянию на 01.01.201</w:t>
      </w:r>
      <w:r w:rsidRPr="00C349DB">
        <w:rPr>
          <w:rFonts w:ascii="Times New Roman" w:hAnsi="Times New Roman" w:cs="Times New Roman"/>
          <w:i/>
          <w:color w:val="000000"/>
          <w:sz w:val="36"/>
          <w:szCs w:val="36"/>
        </w:rPr>
        <w:t>5</w:t>
      </w:r>
      <w:r w:rsidRPr="00C349DB">
        <w:rPr>
          <w:rFonts w:ascii="Times New Roman" w:eastAsia="Calibri" w:hAnsi="Times New Roman" w:cs="Times New Roman"/>
          <w:i/>
          <w:color w:val="000000"/>
          <w:sz w:val="36"/>
          <w:szCs w:val="36"/>
        </w:rPr>
        <w:t xml:space="preserve"> года проживает 8</w:t>
      </w:r>
      <w:r w:rsidR="00FB0E98" w:rsidRPr="00C349DB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2.748 </w:t>
      </w:r>
      <w:r w:rsidRPr="00C349DB">
        <w:rPr>
          <w:rFonts w:ascii="Times New Roman" w:eastAsia="Calibri" w:hAnsi="Times New Roman" w:cs="Times New Roman"/>
          <w:i/>
          <w:color w:val="000000"/>
          <w:sz w:val="36"/>
          <w:szCs w:val="36"/>
        </w:rPr>
        <w:t xml:space="preserve">тыс. человек. Жилой фонд района составляет </w:t>
      </w:r>
      <w:r w:rsidRPr="00C349DB">
        <w:rPr>
          <w:rFonts w:ascii="Times New Roman" w:eastAsia="Calibri" w:hAnsi="Times New Roman" w:cs="Times New Roman"/>
          <w:color w:val="000000"/>
          <w:sz w:val="36"/>
          <w:szCs w:val="36"/>
        </w:rPr>
        <w:t>162 жилых дома, расположено 16 объектов жизнеобеспечения,  большое число офисных центров, 30 мест отдыха граждан,  16 учебных заведений,  19 объектов кредитно-офисной сферы, 2 крупных торговых центра</w:t>
      </w:r>
      <w:r w:rsidR="00FB0E98" w:rsidRPr="00C349DB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0BE88767" w14:textId="77777777" w:rsidR="004E5AB8" w:rsidRPr="00C349DB" w:rsidRDefault="004E5AB8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729F2640" w14:textId="77777777" w:rsidR="00DC7915" w:rsidRPr="00C349DB" w:rsidRDefault="00FB0E98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Участковыми уполномоченными полиции, отработано 21.650 квартир и жилых помещений, в результате проведенной работы было выявлено 186 квартир, сдаваемы</w:t>
      </w:r>
      <w:r w:rsidRPr="00C349DB">
        <w:rPr>
          <w:rFonts w:ascii="Times New Roman" w:hAnsi="Times New Roman" w:cs="Times New Roman"/>
          <w:sz w:val="36"/>
          <w:szCs w:val="36"/>
        </w:rPr>
        <w:t>х в поднаем,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 проведено </w:t>
      </w:r>
      <w:r w:rsidRPr="00C349DB">
        <w:rPr>
          <w:rFonts w:ascii="Times New Roman" w:hAnsi="Times New Roman" w:cs="Times New Roman"/>
          <w:sz w:val="36"/>
          <w:szCs w:val="36"/>
        </w:rPr>
        <w:t>16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 выступлени</w:t>
      </w:r>
      <w:r w:rsidRPr="00C349DB">
        <w:rPr>
          <w:rFonts w:ascii="Times New Roman" w:hAnsi="Times New Roman" w:cs="Times New Roman"/>
          <w:sz w:val="36"/>
          <w:szCs w:val="36"/>
        </w:rPr>
        <w:t>й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 в трудовых коллективах, школах района,  </w:t>
      </w:r>
      <w:r w:rsidRPr="00C349DB">
        <w:rPr>
          <w:rFonts w:ascii="Times New Roman" w:hAnsi="Times New Roman" w:cs="Times New Roman"/>
          <w:sz w:val="36"/>
          <w:szCs w:val="36"/>
        </w:rPr>
        <w:t xml:space="preserve">осуществлено 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38 проверок антитеррористической укрепленности объектов жизнеобеспечения, с массовым пребыванием людей </w:t>
      </w:r>
      <w:r w:rsidRPr="00C349DB">
        <w:rPr>
          <w:rFonts w:ascii="Times New Roman" w:hAnsi="Times New Roman" w:cs="Times New Roman"/>
          <w:sz w:val="36"/>
          <w:szCs w:val="36"/>
        </w:rPr>
        <w:t>и объектов повышенной опасности.</w:t>
      </w:r>
    </w:p>
    <w:p w14:paraId="5E8B490E" w14:textId="77777777" w:rsidR="0021160A" w:rsidRPr="00C349DB" w:rsidRDefault="00FB0E98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За 2014 год </w:t>
      </w:r>
      <w:r w:rsidR="0021160A" w:rsidRPr="00C349DB">
        <w:rPr>
          <w:rFonts w:ascii="Times New Roman" w:hAnsi="Times New Roman" w:cs="Times New Roman"/>
          <w:sz w:val="36"/>
          <w:szCs w:val="36"/>
        </w:rPr>
        <w:t xml:space="preserve">  на обслуживаемой территории  было проведено 542 мероприяти</w:t>
      </w:r>
      <w:r w:rsidR="003A7285" w:rsidRPr="00C349DB">
        <w:rPr>
          <w:rFonts w:ascii="Times New Roman" w:hAnsi="Times New Roman" w:cs="Times New Roman"/>
          <w:sz w:val="36"/>
          <w:szCs w:val="36"/>
        </w:rPr>
        <w:t>я</w:t>
      </w:r>
      <w:r w:rsidR="0021160A" w:rsidRPr="00C349DB">
        <w:rPr>
          <w:rFonts w:ascii="Times New Roman" w:hAnsi="Times New Roman" w:cs="Times New Roman"/>
          <w:sz w:val="36"/>
          <w:szCs w:val="36"/>
        </w:rPr>
        <w:t>.</w:t>
      </w:r>
    </w:p>
    <w:p w14:paraId="207E75D4" w14:textId="77777777" w:rsidR="003A7285" w:rsidRPr="00C349DB" w:rsidRDefault="0021160A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 В х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оде </w:t>
      </w:r>
      <w:r w:rsidRPr="00C349DB">
        <w:rPr>
          <w:rFonts w:ascii="Times New Roman" w:hAnsi="Times New Roman" w:cs="Times New Roman"/>
          <w:sz w:val="36"/>
          <w:szCs w:val="36"/>
        </w:rPr>
        <w:t xml:space="preserve"> проведенных 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общественно-политических, культурно-массовых и спортивных мероприятий чрезвычайных происшествий и террористических  акций на территории </w:t>
      </w:r>
      <w:r w:rsidRPr="00C349DB">
        <w:rPr>
          <w:rFonts w:ascii="Times New Roman" w:hAnsi="Times New Roman" w:cs="Times New Roman"/>
          <w:sz w:val="36"/>
          <w:szCs w:val="36"/>
        </w:rPr>
        <w:t xml:space="preserve"> района  допущено</w:t>
      </w:r>
      <w:r w:rsidR="00DC7915" w:rsidRPr="00C349DB">
        <w:rPr>
          <w:rFonts w:ascii="Times New Roman" w:hAnsi="Times New Roman" w:cs="Times New Roman"/>
          <w:sz w:val="36"/>
          <w:szCs w:val="36"/>
        </w:rPr>
        <w:t xml:space="preserve"> не </w:t>
      </w:r>
      <w:r w:rsidR="00C677E7" w:rsidRPr="00C349DB">
        <w:rPr>
          <w:rFonts w:ascii="Times New Roman" w:hAnsi="Times New Roman" w:cs="Times New Roman"/>
          <w:sz w:val="36"/>
          <w:szCs w:val="36"/>
        </w:rPr>
        <w:t>было</w:t>
      </w:r>
      <w:r w:rsidR="00DC7915" w:rsidRPr="00C349DB">
        <w:rPr>
          <w:rFonts w:ascii="Times New Roman" w:hAnsi="Times New Roman" w:cs="Times New Roman"/>
          <w:sz w:val="36"/>
          <w:szCs w:val="36"/>
        </w:rPr>
        <w:t>.</w:t>
      </w:r>
    </w:p>
    <w:p w14:paraId="2E7B1464" w14:textId="77777777" w:rsidR="00CB7ED0" w:rsidRPr="00C349DB" w:rsidRDefault="00DC791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lastRenderedPageBreak/>
        <w:t>Значительное место в структуре современной преступности занимают деяния, которые непосредственно несут в себе угрозу общественной безопасности и общественному порядку. Среди них, в первую очередь, выделяются преступления, связанные с незаконным оборотом оружия</w:t>
      </w:r>
      <w:r w:rsidR="00CB7ED0" w:rsidRPr="00C349DB">
        <w:rPr>
          <w:rFonts w:ascii="Times New Roman" w:hAnsi="Times New Roman" w:cs="Times New Roman"/>
          <w:sz w:val="36"/>
          <w:szCs w:val="36"/>
        </w:rPr>
        <w:t>.</w:t>
      </w:r>
    </w:p>
    <w:p w14:paraId="42CA1A04" w14:textId="77777777" w:rsidR="00DC7915" w:rsidRPr="00C349DB" w:rsidRDefault="00DC791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 В отчетном периоде 201</w:t>
      </w:r>
      <w:r w:rsidR="0021160A" w:rsidRPr="00C349DB">
        <w:rPr>
          <w:rFonts w:ascii="Times New Roman" w:hAnsi="Times New Roman" w:cs="Times New Roman"/>
          <w:sz w:val="36"/>
          <w:szCs w:val="36"/>
        </w:rPr>
        <w:t>4</w:t>
      </w:r>
      <w:r w:rsidRPr="00C349DB">
        <w:rPr>
          <w:rFonts w:ascii="Times New Roman" w:hAnsi="Times New Roman" w:cs="Times New Roman"/>
          <w:sz w:val="36"/>
          <w:szCs w:val="36"/>
        </w:rPr>
        <w:t xml:space="preserve"> год</w:t>
      </w:r>
      <w:r w:rsidR="0021160A" w:rsidRPr="00C349DB">
        <w:rPr>
          <w:rFonts w:ascii="Times New Roman" w:hAnsi="Times New Roman" w:cs="Times New Roman"/>
          <w:sz w:val="36"/>
          <w:szCs w:val="36"/>
        </w:rPr>
        <w:t>а</w:t>
      </w:r>
      <w:r w:rsidRPr="00C349DB">
        <w:rPr>
          <w:rFonts w:ascii="Times New Roman" w:hAnsi="Times New Roman" w:cs="Times New Roman"/>
          <w:sz w:val="36"/>
          <w:szCs w:val="36"/>
        </w:rPr>
        <w:t xml:space="preserve"> на территории </w:t>
      </w:r>
      <w:r w:rsidR="0021160A" w:rsidRPr="00C349DB">
        <w:rPr>
          <w:rFonts w:ascii="Times New Roman" w:hAnsi="Times New Roman" w:cs="Times New Roman"/>
          <w:sz w:val="36"/>
          <w:szCs w:val="36"/>
        </w:rPr>
        <w:t>района пресечено 3</w:t>
      </w:r>
      <w:r w:rsidRPr="00C349DB">
        <w:rPr>
          <w:rFonts w:ascii="Times New Roman" w:hAnsi="Times New Roman" w:cs="Times New Roman"/>
          <w:sz w:val="36"/>
          <w:szCs w:val="36"/>
        </w:rPr>
        <w:t xml:space="preserve"> преступлени</w:t>
      </w:r>
      <w:r w:rsidR="0021160A" w:rsidRPr="00C349DB">
        <w:rPr>
          <w:rFonts w:ascii="Times New Roman" w:hAnsi="Times New Roman" w:cs="Times New Roman"/>
          <w:sz w:val="36"/>
          <w:szCs w:val="36"/>
        </w:rPr>
        <w:t>я</w:t>
      </w:r>
      <w:r w:rsidRPr="00C349DB">
        <w:rPr>
          <w:rFonts w:ascii="Times New Roman" w:hAnsi="Times New Roman" w:cs="Times New Roman"/>
          <w:sz w:val="36"/>
          <w:szCs w:val="36"/>
        </w:rPr>
        <w:t xml:space="preserve"> в сфере незаконного оборота оружия</w:t>
      </w:r>
      <w:r w:rsidR="0021160A" w:rsidRPr="00C349DB">
        <w:rPr>
          <w:rFonts w:ascii="Times New Roman" w:hAnsi="Times New Roman" w:cs="Times New Roman"/>
          <w:sz w:val="36"/>
          <w:szCs w:val="36"/>
        </w:rPr>
        <w:t>.</w:t>
      </w:r>
      <w:r w:rsidR="00CB7ED0" w:rsidRPr="00C349DB">
        <w:rPr>
          <w:rFonts w:ascii="Times New Roman" w:hAnsi="Times New Roman" w:cs="Times New Roman"/>
          <w:sz w:val="36"/>
          <w:szCs w:val="36"/>
        </w:rPr>
        <w:t xml:space="preserve"> </w:t>
      </w:r>
      <w:r w:rsidRPr="00C349DB">
        <w:rPr>
          <w:rFonts w:ascii="Times New Roman" w:hAnsi="Times New Roman" w:cs="Times New Roman"/>
          <w:sz w:val="36"/>
          <w:szCs w:val="36"/>
        </w:rPr>
        <w:t>В течение 201</w:t>
      </w:r>
      <w:r w:rsidR="0021160A" w:rsidRPr="00C349DB">
        <w:rPr>
          <w:rFonts w:ascii="Times New Roman" w:hAnsi="Times New Roman" w:cs="Times New Roman"/>
          <w:sz w:val="36"/>
          <w:szCs w:val="36"/>
        </w:rPr>
        <w:t>4</w:t>
      </w:r>
      <w:r w:rsidRPr="00C349DB">
        <w:rPr>
          <w:rFonts w:ascii="Times New Roman" w:hAnsi="Times New Roman" w:cs="Times New Roman"/>
          <w:sz w:val="36"/>
          <w:szCs w:val="36"/>
        </w:rPr>
        <w:t xml:space="preserve"> года сотрудниками полиции было изъято </w:t>
      </w:r>
      <w:r w:rsidR="00CB7ED0" w:rsidRPr="00C349DB">
        <w:rPr>
          <w:rFonts w:ascii="Times New Roman" w:hAnsi="Times New Roman" w:cs="Times New Roman"/>
          <w:sz w:val="36"/>
          <w:szCs w:val="36"/>
        </w:rPr>
        <w:t>158</w:t>
      </w:r>
      <w:r w:rsidRPr="00C349DB">
        <w:rPr>
          <w:rFonts w:ascii="Times New Roman" w:hAnsi="Times New Roman" w:cs="Times New Roman"/>
          <w:sz w:val="36"/>
          <w:szCs w:val="36"/>
        </w:rPr>
        <w:t xml:space="preserve"> единиц</w:t>
      </w:r>
      <w:r w:rsidR="003A7285" w:rsidRPr="00C349DB">
        <w:rPr>
          <w:rFonts w:ascii="Times New Roman" w:hAnsi="Times New Roman" w:cs="Times New Roman"/>
          <w:sz w:val="36"/>
          <w:szCs w:val="36"/>
        </w:rPr>
        <w:t xml:space="preserve"> гражданского</w:t>
      </w:r>
      <w:r w:rsidRPr="00C349DB">
        <w:rPr>
          <w:rFonts w:ascii="Times New Roman" w:hAnsi="Times New Roman" w:cs="Times New Roman"/>
          <w:sz w:val="36"/>
          <w:szCs w:val="36"/>
        </w:rPr>
        <w:t xml:space="preserve"> оружия, выявлено </w:t>
      </w:r>
      <w:r w:rsidR="00CB7ED0" w:rsidRPr="00C349DB">
        <w:rPr>
          <w:rFonts w:ascii="Times New Roman" w:hAnsi="Times New Roman" w:cs="Times New Roman"/>
          <w:sz w:val="36"/>
          <w:szCs w:val="36"/>
        </w:rPr>
        <w:t>208</w:t>
      </w:r>
      <w:r w:rsidRPr="00C349DB">
        <w:rPr>
          <w:rFonts w:ascii="Times New Roman" w:hAnsi="Times New Roman" w:cs="Times New Roman"/>
          <w:sz w:val="36"/>
          <w:szCs w:val="36"/>
        </w:rPr>
        <w:t xml:space="preserve"> административных правонарушений</w:t>
      </w:r>
      <w:r w:rsidR="00C677E7" w:rsidRPr="00C349DB">
        <w:rPr>
          <w:rFonts w:ascii="Times New Roman" w:hAnsi="Times New Roman" w:cs="Times New Roman"/>
          <w:sz w:val="36"/>
          <w:szCs w:val="36"/>
        </w:rPr>
        <w:t>, в сфере оборота гражданского оружия</w:t>
      </w:r>
      <w:r w:rsidRPr="00C349D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54F58D" w14:textId="77777777" w:rsidR="00DC7915" w:rsidRPr="00C349DB" w:rsidRDefault="00DC791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В предупреждении правонарушений первостепенное внимание уделя</w:t>
      </w:r>
      <w:r w:rsidR="00CB7ED0" w:rsidRPr="00C349DB">
        <w:rPr>
          <w:rFonts w:ascii="Times New Roman" w:hAnsi="Times New Roman" w:cs="Times New Roman"/>
          <w:sz w:val="36"/>
          <w:szCs w:val="36"/>
        </w:rPr>
        <w:t xml:space="preserve">лось </w:t>
      </w:r>
      <w:r w:rsidRPr="00C349DB">
        <w:rPr>
          <w:rFonts w:ascii="Times New Roman" w:hAnsi="Times New Roman" w:cs="Times New Roman"/>
          <w:sz w:val="36"/>
          <w:szCs w:val="36"/>
        </w:rPr>
        <w:t>работе с лицами, состоящими на различных видах профилактического учета. Участковыми уполномоченными полиции осуществля</w:t>
      </w:r>
      <w:r w:rsidR="00C677E7" w:rsidRPr="00C349DB">
        <w:rPr>
          <w:rFonts w:ascii="Times New Roman" w:hAnsi="Times New Roman" w:cs="Times New Roman"/>
          <w:sz w:val="36"/>
          <w:szCs w:val="36"/>
        </w:rPr>
        <w:t xml:space="preserve">лся </w:t>
      </w:r>
      <w:r w:rsidRPr="00C349DB">
        <w:rPr>
          <w:rFonts w:ascii="Times New Roman" w:hAnsi="Times New Roman" w:cs="Times New Roman"/>
          <w:sz w:val="36"/>
          <w:szCs w:val="36"/>
        </w:rPr>
        <w:t xml:space="preserve">контроль за поведением более </w:t>
      </w:r>
      <w:r w:rsidR="00CB7ED0" w:rsidRPr="00C349DB">
        <w:rPr>
          <w:rFonts w:ascii="Times New Roman" w:hAnsi="Times New Roman" w:cs="Times New Roman"/>
          <w:sz w:val="36"/>
          <w:szCs w:val="36"/>
        </w:rPr>
        <w:t>113</w:t>
      </w:r>
      <w:r w:rsidRPr="00C349DB">
        <w:rPr>
          <w:rFonts w:ascii="Times New Roman" w:hAnsi="Times New Roman" w:cs="Times New Roman"/>
          <w:sz w:val="36"/>
          <w:szCs w:val="36"/>
        </w:rPr>
        <w:t xml:space="preserve"> таких граждан.</w:t>
      </w:r>
    </w:p>
    <w:p w14:paraId="7C5D03DA" w14:textId="77777777" w:rsidR="00DC7915" w:rsidRPr="00C349DB" w:rsidRDefault="00DC791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На плановой основе пров</w:t>
      </w:r>
      <w:r w:rsidR="00CB7ED0" w:rsidRPr="00C349DB">
        <w:rPr>
          <w:rFonts w:ascii="Times New Roman" w:hAnsi="Times New Roman" w:cs="Times New Roman"/>
          <w:sz w:val="36"/>
          <w:szCs w:val="36"/>
        </w:rPr>
        <w:t>одилась</w:t>
      </w:r>
      <w:r w:rsidRPr="00C349DB">
        <w:rPr>
          <w:rFonts w:ascii="Times New Roman" w:hAnsi="Times New Roman" w:cs="Times New Roman"/>
          <w:sz w:val="36"/>
          <w:szCs w:val="36"/>
        </w:rPr>
        <w:t xml:space="preserve"> профилактическая работа с гражданами, допускающими правонарушения в семейно-бытовой сфере (на контроле состоит </w:t>
      </w:r>
      <w:r w:rsidR="00CB7ED0" w:rsidRPr="00C349DB">
        <w:rPr>
          <w:rFonts w:ascii="Times New Roman" w:hAnsi="Times New Roman" w:cs="Times New Roman"/>
          <w:sz w:val="36"/>
          <w:szCs w:val="36"/>
        </w:rPr>
        <w:t>1</w:t>
      </w:r>
      <w:r w:rsidRPr="00C349DB">
        <w:rPr>
          <w:rFonts w:ascii="Times New Roman" w:hAnsi="Times New Roman" w:cs="Times New Roman"/>
          <w:sz w:val="36"/>
          <w:szCs w:val="36"/>
        </w:rPr>
        <w:t xml:space="preserve">5 человек). </w:t>
      </w:r>
    </w:p>
    <w:p w14:paraId="1769B60A" w14:textId="77777777" w:rsidR="00DC7915" w:rsidRPr="00C349DB" w:rsidRDefault="00DC791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Важное место в профилактической деятельности занимает работа с лицами, ранее привлекавшимися к уголовной ответственности.</w:t>
      </w:r>
    </w:p>
    <w:p w14:paraId="4D794A37" w14:textId="77777777" w:rsidR="003A7285" w:rsidRPr="00C349DB" w:rsidRDefault="00DC7915" w:rsidP="004E5AB8">
      <w:pPr>
        <w:spacing w:line="240" w:lineRule="auto"/>
        <w:ind w:firstLine="600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Сотрудниками отделения полиции индивидуальная профилактика проводилась в отношении </w:t>
      </w:r>
      <w:r w:rsidR="00CB7ED0" w:rsidRPr="00C349DB">
        <w:rPr>
          <w:rFonts w:ascii="Times New Roman" w:hAnsi="Times New Roman" w:cs="Times New Roman"/>
          <w:sz w:val="36"/>
          <w:szCs w:val="36"/>
        </w:rPr>
        <w:t>55</w:t>
      </w:r>
      <w:r w:rsidRPr="00C349DB">
        <w:rPr>
          <w:rFonts w:ascii="Times New Roman" w:hAnsi="Times New Roman" w:cs="Times New Roman"/>
          <w:sz w:val="36"/>
          <w:szCs w:val="36"/>
        </w:rPr>
        <w:t xml:space="preserve"> лиц, осужденных к наказаниям, не связанным с лишением свободы, а также </w:t>
      </w:r>
      <w:r w:rsidR="00CB7ED0" w:rsidRPr="00C349DB">
        <w:rPr>
          <w:rFonts w:ascii="Times New Roman" w:hAnsi="Times New Roman" w:cs="Times New Roman"/>
          <w:sz w:val="36"/>
          <w:szCs w:val="36"/>
        </w:rPr>
        <w:t>12</w:t>
      </w:r>
      <w:r w:rsidRPr="00C349DB">
        <w:rPr>
          <w:rFonts w:ascii="Times New Roman" w:hAnsi="Times New Roman" w:cs="Times New Roman"/>
          <w:sz w:val="36"/>
          <w:szCs w:val="36"/>
        </w:rPr>
        <w:t xml:space="preserve"> лиц, условно-досрочно освобождённых из мест лишения свободы.</w:t>
      </w:r>
    </w:p>
    <w:p w14:paraId="4120FCBE" w14:textId="77777777" w:rsidR="007C125F" w:rsidRPr="00C349DB" w:rsidRDefault="006419CD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color w:val="000000"/>
          <w:sz w:val="36"/>
          <w:szCs w:val="36"/>
        </w:rPr>
      </w:pPr>
      <w:r w:rsidRPr="00C349DB">
        <w:rPr>
          <w:color w:val="000000"/>
          <w:sz w:val="36"/>
          <w:szCs w:val="36"/>
        </w:rPr>
        <w:t xml:space="preserve">На </w:t>
      </w:r>
      <w:r w:rsidR="007C125F" w:rsidRPr="00C349DB">
        <w:rPr>
          <w:color w:val="000000"/>
          <w:sz w:val="36"/>
          <w:szCs w:val="36"/>
        </w:rPr>
        <w:t>территории района</w:t>
      </w:r>
      <w:r w:rsidRPr="00C349DB">
        <w:rPr>
          <w:color w:val="000000"/>
          <w:sz w:val="36"/>
          <w:szCs w:val="36"/>
        </w:rPr>
        <w:t xml:space="preserve"> в настоящее время;</w:t>
      </w:r>
    </w:p>
    <w:p w14:paraId="298CD9EB" w14:textId="77777777" w:rsidR="007C125F" w:rsidRPr="00C349DB" w:rsidRDefault="007C125F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  <w:r w:rsidRPr="00C349DB">
        <w:rPr>
          <w:i/>
          <w:color w:val="000000"/>
          <w:sz w:val="36"/>
          <w:szCs w:val="36"/>
        </w:rPr>
        <w:t>- зарегистрировано 25 лиц, формально подпадающих под административный надзор, которые постоянно проживают в   Обручевском районе,</w:t>
      </w:r>
    </w:p>
    <w:p w14:paraId="1B90DE7F" w14:textId="77777777" w:rsidR="007C125F" w:rsidRPr="00C349DB" w:rsidRDefault="007C125F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  <w:r w:rsidRPr="00C349DB">
        <w:rPr>
          <w:i/>
          <w:color w:val="000000"/>
          <w:sz w:val="36"/>
          <w:szCs w:val="36"/>
        </w:rPr>
        <w:lastRenderedPageBreak/>
        <w:t>- в отношении 7 лиц, установлен административный надзор за рецидив преступлений.</w:t>
      </w:r>
    </w:p>
    <w:p w14:paraId="1FB4649D" w14:textId="77777777" w:rsidR="003A7285" w:rsidRPr="00C349DB" w:rsidRDefault="003A7285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</w:p>
    <w:p w14:paraId="66849088" w14:textId="77777777" w:rsidR="00CB7ED0" w:rsidRPr="00C349DB" w:rsidRDefault="00DC7915" w:rsidP="004E5AB8">
      <w:pPr>
        <w:spacing w:line="240" w:lineRule="auto"/>
        <w:ind w:firstLine="600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Однако проведенные профилактические мероприятия не дали положительного результата. </w:t>
      </w:r>
      <w:r w:rsidR="003A7285" w:rsidRPr="00C349DB">
        <w:rPr>
          <w:rFonts w:ascii="Times New Roman" w:hAnsi="Times New Roman" w:cs="Times New Roman"/>
          <w:sz w:val="36"/>
          <w:szCs w:val="36"/>
        </w:rPr>
        <w:t>За</w:t>
      </w:r>
      <w:r w:rsidRPr="00C349DB">
        <w:rPr>
          <w:rFonts w:ascii="Times New Roman" w:hAnsi="Times New Roman" w:cs="Times New Roman"/>
          <w:sz w:val="36"/>
          <w:szCs w:val="36"/>
        </w:rPr>
        <w:t xml:space="preserve"> 201</w:t>
      </w:r>
      <w:r w:rsidR="00CB7ED0" w:rsidRPr="00C349DB">
        <w:rPr>
          <w:rFonts w:ascii="Times New Roman" w:hAnsi="Times New Roman" w:cs="Times New Roman"/>
          <w:sz w:val="36"/>
          <w:szCs w:val="36"/>
        </w:rPr>
        <w:t>4</w:t>
      </w:r>
      <w:r w:rsidRPr="00C349DB">
        <w:rPr>
          <w:rFonts w:ascii="Times New Roman" w:hAnsi="Times New Roman" w:cs="Times New Roman"/>
          <w:sz w:val="36"/>
          <w:szCs w:val="36"/>
        </w:rPr>
        <w:t xml:space="preserve"> год количество</w:t>
      </w:r>
      <w:r w:rsidR="003A7285" w:rsidRPr="00C349DB">
        <w:rPr>
          <w:rFonts w:ascii="Times New Roman" w:hAnsi="Times New Roman" w:cs="Times New Roman"/>
          <w:sz w:val="36"/>
          <w:szCs w:val="36"/>
        </w:rPr>
        <w:t xml:space="preserve"> преступных деяний, совершенных лицами ранее судимыми,</w:t>
      </w:r>
      <w:r w:rsidRPr="00C349DB">
        <w:rPr>
          <w:rFonts w:ascii="Times New Roman" w:hAnsi="Times New Roman" w:cs="Times New Roman"/>
          <w:sz w:val="36"/>
          <w:szCs w:val="36"/>
        </w:rPr>
        <w:t xml:space="preserve"> увеличилось  на </w:t>
      </w:r>
      <w:r w:rsidR="00CB7ED0" w:rsidRPr="00C349DB">
        <w:rPr>
          <w:rFonts w:ascii="Times New Roman" w:hAnsi="Times New Roman" w:cs="Times New Roman"/>
          <w:sz w:val="36"/>
          <w:szCs w:val="36"/>
        </w:rPr>
        <w:t>19</w:t>
      </w:r>
      <w:r w:rsidRPr="00C349DB">
        <w:rPr>
          <w:rFonts w:ascii="Times New Roman" w:hAnsi="Times New Roman" w:cs="Times New Roman"/>
          <w:sz w:val="36"/>
          <w:szCs w:val="36"/>
        </w:rPr>
        <w:t xml:space="preserve"> фактов</w:t>
      </w:r>
      <w:r w:rsidR="00CB7ED0" w:rsidRPr="00C349DB">
        <w:rPr>
          <w:rFonts w:ascii="Times New Roman" w:hAnsi="Times New Roman" w:cs="Times New Roman"/>
          <w:sz w:val="36"/>
          <w:szCs w:val="36"/>
        </w:rPr>
        <w:t>.</w:t>
      </w:r>
    </w:p>
    <w:p w14:paraId="06A9A5C6" w14:textId="77777777" w:rsidR="00260CF6" w:rsidRPr="00C349DB" w:rsidRDefault="003C598A" w:rsidP="004E5AB8">
      <w:pPr>
        <w:spacing w:after="0" w:line="240" w:lineRule="auto"/>
        <w:contextualSpacing/>
        <w:jc w:val="both"/>
        <w:rPr>
          <w:rFonts w:ascii="Times New Roman" w:eastAsia="Arial Unicode MS" w:hAnsi="Times New Roman" w:cs="Times New Roman"/>
          <w:i/>
          <w:sz w:val="36"/>
          <w:szCs w:val="36"/>
        </w:rPr>
      </w:pPr>
      <w:r w:rsidRPr="00C349DB">
        <w:rPr>
          <w:rFonts w:ascii="Times New Roman" w:eastAsia="Arial Unicode MS" w:hAnsi="Times New Roman" w:cs="Times New Roman"/>
          <w:sz w:val="36"/>
          <w:szCs w:val="36"/>
        </w:rPr>
        <w:t>(</w:t>
      </w:r>
      <w:r w:rsidR="006419CD" w:rsidRPr="00C349DB">
        <w:rPr>
          <w:rFonts w:ascii="Times New Roman" w:eastAsia="Arial Unicode MS" w:hAnsi="Times New Roman" w:cs="Times New Roman"/>
          <w:i/>
          <w:sz w:val="36"/>
          <w:szCs w:val="36"/>
        </w:rPr>
        <w:t>Так,</w:t>
      </w:r>
      <w:r w:rsidR="006419CD" w:rsidRPr="00C349DB">
        <w:rPr>
          <w:rFonts w:ascii="Times New Roman" w:eastAsia="Arial Unicode MS" w:hAnsi="Times New Roman" w:cs="Times New Roman"/>
          <w:sz w:val="36"/>
          <w:szCs w:val="36"/>
        </w:rPr>
        <w:t xml:space="preserve"> ранее </w:t>
      </w:r>
      <w:r w:rsidRPr="00C349DB">
        <w:rPr>
          <w:rFonts w:ascii="Times New Roman" w:eastAsia="Arial Unicode MS" w:hAnsi="Times New Roman" w:cs="Times New Roman"/>
          <w:i/>
          <w:sz w:val="36"/>
          <w:szCs w:val="36"/>
        </w:rPr>
        <w:t>судимыми лицами</w:t>
      </w:r>
      <w:r w:rsidR="006419CD" w:rsidRPr="00C349DB">
        <w:rPr>
          <w:rFonts w:ascii="Times New Roman" w:eastAsia="Arial Unicode MS" w:hAnsi="Times New Roman" w:cs="Times New Roman"/>
          <w:i/>
          <w:sz w:val="36"/>
          <w:szCs w:val="36"/>
        </w:rPr>
        <w:t xml:space="preserve"> совершено </w:t>
      </w:r>
      <w:r w:rsidRPr="00C349DB">
        <w:rPr>
          <w:rFonts w:ascii="Times New Roman" w:eastAsia="Arial Unicode MS" w:hAnsi="Times New Roman" w:cs="Times New Roman"/>
          <w:i/>
          <w:sz w:val="36"/>
          <w:szCs w:val="36"/>
        </w:rPr>
        <w:t xml:space="preserve"> -64 (+19), лицами в состоянии алкогольного опьянения-52 (+6),иногородними гражданами-150 (+42)</w:t>
      </w:r>
      <w:r w:rsidR="006419CD" w:rsidRPr="00C349DB">
        <w:rPr>
          <w:rFonts w:ascii="Times New Roman" w:eastAsia="Arial Unicode MS" w:hAnsi="Times New Roman" w:cs="Times New Roman"/>
          <w:i/>
          <w:sz w:val="36"/>
          <w:szCs w:val="36"/>
        </w:rPr>
        <w:t xml:space="preserve"> преступлений</w:t>
      </w:r>
      <w:r w:rsidRPr="00C349DB">
        <w:rPr>
          <w:rFonts w:ascii="Times New Roman" w:eastAsia="Arial Unicode MS" w:hAnsi="Times New Roman" w:cs="Times New Roman"/>
          <w:i/>
          <w:sz w:val="36"/>
          <w:szCs w:val="36"/>
        </w:rPr>
        <w:t>).</w:t>
      </w:r>
    </w:p>
    <w:p w14:paraId="354953C7" w14:textId="77777777" w:rsidR="00260CF6" w:rsidRPr="00C349DB" w:rsidRDefault="00260CF6" w:rsidP="004E5AB8">
      <w:pPr>
        <w:spacing w:after="0" w:line="240" w:lineRule="auto"/>
        <w:contextualSpacing/>
        <w:jc w:val="both"/>
        <w:rPr>
          <w:rFonts w:ascii="Times New Roman" w:eastAsia="Arial Unicode MS" w:hAnsi="Times New Roman" w:cs="Times New Roman"/>
          <w:i/>
          <w:sz w:val="36"/>
          <w:szCs w:val="36"/>
        </w:rPr>
      </w:pPr>
    </w:p>
    <w:p w14:paraId="591FD1A2" w14:textId="77777777" w:rsidR="003A7285" w:rsidRPr="00C349DB" w:rsidRDefault="00260CF6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Уважаемые коллеги! </w:t>
      </w:r>
    </w:p>
    <w:p w14:paraId="34BA139C" w14:textId="77777777" w:rsidR="006419CD" w:rsidRPr="00C349DB" w:rsidRDefault="00260CF6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Прошу обратить внимание на сказанное мною в отношении лиц, склонных к бытовым правонарушениям, злоупотребляющих спиртным, наркоманов и оказать содействие </w:t>
      </w:r>
      <w:r w:rsidR="006419CD" w:rsidRPr="00C349DB">
        <w:rPr>
          <w:rFonts w:ascii="Times New Roman" w:hAnsi="Times New Roman" w:cs="Times New Roman"/>
          <w:sz w:val="36"/>
          <w:szCs w:val="36"/>
        </w:rPr>
        <w:t xml:space="preserve">территориальным </w:t>
      </w:r>
      <w:r w:rsidRPr="00C349DB">
        <w:rPr>
          <w:rFonts w:ascii="Times New Roman" w:hAnsi="Times New Roman" w:cs="Times New Roman"/>
          <w:sz w:val="36"/>
          <w:szCs w:val="36"/>
        </w:rPr>
        <w:t xml:space="preserve">органам внутренних дел в совместной работе, вникнуть в проблемы, исходя из того, что преступность – явление социального характера и без вашей помощи нам не обойтись. </w:t>
      </w:r>
    </w:p>
    <w:p w14:paraId="618F26C1" w14:textId="77777777" w:rsidR="003A7285" w:rsidRPr="00C349DB" w:rsidRDefault="00CB7ED0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Говоря о некоторых улучшениях в нашей работе, мы не должны обходить вниманием все еще имеющиеся недостатки, просчеты, а порой и откровенную бездеятельность по ряду направлений. Следует помнить, что просчеты в борьбе с преступностью оборачиваются для государства, общества, человека не только миллионными убытками, но и наносят ущерб авторитету государства, подрывают веру законопослушных граждан в его способность защитить их права и свободы. </w:t>
      </w:r>
    </w:p>
    <w:p w14:paraId="4BCEA735" w14:textId="77777777" w:rsidR="00CB7ED0" w:rsidRPr="00C349DB" w:rsidRDefault="00CB7ED0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Не ошибусь, если скажу, что краеугольным камнем в борьбе с преступностью была и остается ее профилактика.</w:t>
      </w:r>
    </w:p>
    <w:p w14:paraId="51F18813" w14:textId="77777777" w:rsidR="003A7285" w:rsidRPr="00C349DB" w:rsidRDefault="00CC742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На территории района были организованы и проведены оперативно-профилактические мероприятия, в ходе которых осуществлены проверки мест рыночной торговли.</w:t>
      </w:r>
    </w:p>
    <w:p w14:paraId="39FE295A" w14:textId="77777777" w:rsidR="003A7285" w:rsidRPr="00C349DB" w:rsidRDefault="00CC7425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lastRenderedPageBreak/>
        <w:t xml:space="preserve"> Проведены мероприятия по пресечению несанкционированного проживания иностранных граждан в выселенных и частично отселенных домах, расположенных на территории. </w:t>
      </w:r>
    </w:p>
    <w:p w14:paraId="6685437A" w14:textId="77777777" w:rsidR="003A7285" w:rsidRPr="00C349DB" w:rsidRDefault="003C598A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В 2014 году проводилась последовательная работа по правонарушениям, которые в большей степени вызывают недовольство со стороны жителей района. И в первую очередь это деятельность в сфере незаконной миграции.</w:t>
      </w:r>
    </w:p>
    <w:p w14:paraId="217A7ABC" w14:textId="77777777" w:rsidR="003A7285" w:rsidRPr="00C349DB" w:rsidRDefault="003C598A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В отчетном периоде по данному направлению служебной деятельности, мы приняли участие в двух городских оперативно - профилактических мероприятиях под условным наименованием «Мигрант-2014», в ходе которых  были проверены места рыночной торговли, выселенные и частично отселенные дома, а  также иные объекты  на которых в качестве рабочей силы в основном используются граждане иностранных государств. </w:t>
      </w:r>
    </w:p>
    <w:p w14:paraId="72C348D9" w14:textId="77777777" w:rsidR="003C598A" w:rsidRPr="00C349DB" w:rsidRDefault="003C598A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По результатам проведенных мероприятий в дежурную часть Отдела было доставлено 458 иностранных граждан, с последующей их отработкой  по учетам ГОРИ  ОМВД.</w:t>
      </w:r>
    </w:p>
    <w:p w14:paraId="48CEA2C5" w14:textId="77777777" w:rsidR="003A7285" w:rsidRPr="00C349DB" w:rsidRDefault="006419CD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С</w:t>
      </w:r>
      <w:r w:rsidR="003C598A" w:rsidRPr="00C349DB">
        <w:rPr>
          <w:rFonts w:ascii="Times New Roman" w:eastAsia="Calibri" w:hAnsi="Times New Roman" w:cs="Times New Roman"/>
          <w:sz w:val="36"/>
          <w:szCs w:val="36"/>
        </w:rPr>
        <w:t xml:space="preserve">отрудниками полиции </w:t>
      </w:r>
      <w:r w:rsidRPr="00C349DB">
        <w:rPr>
          <w:rFonts w:ascii="Times New Roman" w:eastAsia="Calibri" w:hAnsi="Times New Roman" w:cs="Times New Roman"/>
          <w:sz w:val="36"/>
          <w:szCs w:val="36"/>
        </w:rPr>
        <w:t xml:space="preserve">привлечено </w:t>
      </w:r>
      <w:r w:rsidR="003C598A" w:rsidRPr="00C349DB">
        <w:rPr>
          <w:rFonts w:ascii="Times New Roman" w:eastAsia="Calibri" w:hAnsi="Times New Roman" w:cs="Times New Roman"/>
          <w:sz w:val="36"/>
          <w:szCs w:val="36"/>
        </w:rPr>
        <w:t>к административной ответственности</w:t>
      </w:r>
      <w:r w:rsidR="00C349DB">
        <w:rPr>
          <w:rFonts w:ascii="Times New Roman" w:eastAsia="Calibri" w:hAnsi="Times New Roman" w:cs="Times New Roman"/>
          <w:sz w:val="36"/>
          <w:szCs w:val="36"/>
        </w:rPr>
        <w:t>,</w:t>
      </w:r>
      <w:r w:rsidR="003C598A" w:rsidRPr="00C349DB">
        <w:rPr>
          <w:rFonts w:ascii="Times New Roman" w:eastAsia="Calibri" w:hAnsi="Times New Roman" w:cs="Times New Roman"/>
          <w:sz w:val="36"/>
          <w:szCs w:val="36"/>
        </w:rPr>
        <w:t xml:space="preserve"> за совершение правонарушений в сфере миграционного законодательства Российской Федерации по ст. 18.8 Кодекса Российской Федерации об административных правонарушениях</w:t>
      </w:r>
      <w:r w:rsidR="00C349DB">
        <w:rPr>
          <w:rFonts w:ascii="Times New Roman" w:eastAsia="Calibri" w:hAnsi="Times New Roman" w:cs="Times New Roman"/>
          <w:sz w:val="36"/>
          <w:szCs w:val="36"/>
        </w:rPr>
        <w:t>,</w:t>
      </w:r>
      <w:r w:rsidR="003C598A" w:rsidRPr="00C349DB">
        <w:rPr>
          <w:rFonts w:ascii="Times New Roman" w:eastAsia="Calibri" w:hAnsi="Times New Roman" w:cs="Times New Roman"/>
          <w:sz w:val="36"/>
          <w:szCs w:val="36"/>
        </w:rPr>
        <w:t xml:space="preserve"> 130 иностранных граждан. Из них на 126 граждан наложены штрафы с выдворением за пределы Российской Федерации.</w:t>
      </w:r>
    </w:p>
    <w:p w14:paraId="3A4735CF" w14:textId="77777777" w:rsidR="003C598A" w:rsidRPr="00C349DB" w:rsidRDefault="003C598A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C349DB">
        <w:rPr>
          <w:rFonts w:ascii="Times New Roman" w:eastAsia="Calibri" w:hAnsi="Times New Roman" w:cs="Times New Roman"/>
          <w:sz w:val="36"/>
          <w:szCs w:val="36"/>
        </w:rPr>
        <w:t> За организацию нелегальной миграции возбуждено 4 уголовных дела по ст. 322.1 УК РФ, по результатам расследования которых 2 уголовных дела направлено в суд.</w:t>
      </w:r>
    </w:p>
    <w:p w14:paraId="58E822A9" w14:textId="77777777" w:rsidR="003C598A" w:rsidRPr="00C349DB" w:rsidRDefault="006419CD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/>
          <w:sz w:val="36"/>
          <w:szCs w:val="36"/>
        </w:rPr>
      </w:pPr>
      <w:r w:rsidRPr="00C349DB">
        <w:rPr>
          <w:rFonts w:ascii="Times New Roman" w:hAnsi="Times New Roman" w:cs="Times New Roman"/>
          <w:i/>
          <w:sz w:val="36"/>
          <w:szCs w:val="36"/>
        </w:rPr>
        <w:t>(</w:t>
      </w:r>
      <w:r w:rsidR="003C598A" w:rsidRPr="00C349DB">
        <w:rPr>
          <w:rFonts w:ascii="Times New Roman" w:eastAsia="Calibri" w:hAnsi="Times New Roman" w:cs="Times New Roman"/>
          <w:i/>
          <w:sz w:val="36"/>
          <w:szCs w:val="36"/>
        </w:rPr>
        <w:t>Всего за 2014 год привлечено к административной ответственности 1 тысяча 781  человек.</w:t>
      </w:r>
      <w:r w:rsidR="003C598A" w:rsidRPr="00C349DB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3C598A" w:rsidRPr="00C349DB">
        <w:rPr>
          <w:rFonts w:ascii="Times New Roman" w:eastAsia="Calibri" w:hAnsi="Times New Roman" w:cs="Times New Roman"/>
          <w:i/>
          <w:sz w:val="36"/>
          <w:szCs w:val="36"/>
        </w:rPr>
        <w:t xml:space="preserve">Наложено </w:t>
      </w:r>
      <w:r w:rsidR="003C598A" w:rsidRPr="00C349DB">
        <w:rPr>
          <w:rFonts w:ascii="Times New Roman" w:eastAsia="Calibri" w:hAnsi="Times New Roman" w:cs="Times New Roman"/>
          <w:i/>
          <w:sz w:val="36"/>
          <w:szCs w:val="36"/>
        </w:rPr>
        <w:lastRenderedPageBreak/>
        <w:t>административных штрафов на общую сумму 1 млн.  601 тыс. 700  рублей.</w:t>
      </w:r>
      <w:r w:rsidRPr="00C349DB">
        <w:rPr>
          <w:rFonts w:ascii="Times New Roman" w:eastAsia="Calibri" w:hAnsi="Times New Roman" w:cs="Times New Roman"/>
          <w:i/>
          <w:sz w:val="36"/>
          <w:szCs w:val="36"/>
        </w:rPr>
        <w:t>)</w:t>
      </w:r>
    </w:p>
    <w:p w14:paraId="5C868CC7" w14:textId="77777777" w:rsidR="003A7285" w:rsidRPr="00C349DB" w:rsidRDefault="003A7285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36"/>
          <w:szCs w:val="36"/>
        </w:rPr>
      </w:pPr>
    </w:p>
    <w:p w14:paraId="30D390E6" w14:textId="77777777" w:rsidR="00260CF6" w:rsidRPr="00C349DB" w:rsidRDefault="003C598A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sz w:val="36"/>
          <w:szCs w:val="36"/>
        </w:rPr>
      </w:pPr>
      <w:r w:rsidRPr="00C349DB">
        <w:rPr>
          <w:sz w:val="36"/>
          <w:szCs w:val="36"/>
        </w:rPr>
        <w:t>На ряду с проблемой незаконной миграции, так же стоит и проблема  по противодействию преступлениям, связанных  с незаконным оборотом наркотических средств, психотропных веществ и их прекурсоров.</w:t>
      </w:r>
    </w:p>
    <w:p w14:paraId="3F6AA2E5" w14:textId="77777777" w:rsidR="003C598A" w:rsidRPr="00C349DB" w:rsidRDefault="006419CD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color w:val="000000"/>
          <w:sz w:val="36"/>
          <w:szCs w:val="36"/>
        </w:rPr>
      </w:pPr>
      <w:r w:rsidRPr="00C349DB">
        <w:rPr>
          <w:color w:val="000000"/>
          <w:sz w:val="36"/>
          <w:szCs w:val="36"/>
        </w:rPr>
        <w:t>В 2014 году</w:t>
      </w:r>
      <w:r w:rsidR="003C598A" w:rsidRPr="00C349DB">
        <w:rPr>
          <w:color w:val="000000"/>
          <w:sz w:val="36"/>
          <w:szCs w:val="36"/>
        </w:rPr>
        <w:t>:</w:t>
      </w:r>
    </w:p>
    <w:p w14:paraId="78F7EEC6" w14:textId="77777777" w:rsidR="003C598A" w:rsidRPr="00C349DB" w:rsidRDefault="003C598A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  <w:r w:rsidRPr="00C349DB">
        <w:rPr>
          <w:i/>
          <w:color w:val="000000"/>
          <w:sz w:val="36"/>
          <w:szCs w:val="36"/>
        </w:rPr>
        <w:t>-зарегистрировано 107 (+25 или 31.0%) преступлений указанной категории, из которых 73 (+4 или 6</w:t>
      </w:r>
      <w:r w:rsidR="007C125F" w:rsidRPr="00C349DB">
        <w:rPr>
          <w:i/>
          <w:color w:val="000000"/>
          <w:sz w:val="36"/>
          <w:szCs w:val="36"/>
        </w:rPr>
        <w:t>%</w:t>
      </w:r>
      <w:r w:rsidRPr="00C349DB">
        <w:rPr>
          <w:i/>
          <w:color w:val="000000"/>
          <w:sz w:val="36"/>
          <w:szCs w:val="36"/>
        </w:rPr>
        <w:t>)  сбыт наркотических веществ.</w:t>
      </w:r>
    </w:p>
    <w:p w14:paraId="5A901BFD" w14:textId="77777777" w:rsidR="003C598A" w:rsidRPr="00C349DB" w:rsidRDefault="003C598A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  <w:r w:rsidRPr="00C349DB">
        <w:rPr>
          <w:i/>
          <w:color w:val="000000"/>
          <w:sz w:val="36"/>
          <w:szCs w:val="36"/>
        </w:rPr>
        <w:t>-лица совершившие данны</w:t>
      </w:r>
      <w:r w:rsidR="007C125F" w:rsidRPr="00C349DB">
        <w:rPr>
          <w:i/>
          <w:color w:val="000000"/>
          <w:sz w:val="36"/>
          <w:szCs w:val="36"/>
        </w:rPr>
        <w:t>е преступления, установлены в 47</w:t>
      </w:r>
      <w:r w:rsidRPr="00C349DB">
        <w:rPr>
          <w:i/>
          <w:color w:val="000000"/>
          <w:sz w:val="36"/>
          <w:szCs w:val="36"/>
        </w:rPr>
        <w:t xml:space="preserve"> случаях, в том числе  в </w:t>
      </w:r>
      <w:r w:rsidR="007C125F" w:rsidRPr="00C349DB">
        <w:rPr>
          <w:i/>
          <w:color w:val="000000"/>
          <w:sz w:val="36"/>
          <w:szCs w:val="36"/>
        </w:rPr>
        <w:t>11</w:t>
      </w:r>
      <w:r w:rsidRPr="00C349DB">
        <w:rPr>
          <w:i/>
          <w:color w:val="000000"/>
          <w:sz w:val="36"/>
          <w:szCs w:val="36"/>
        </w:rPr>
        <w:t xml:space="preserve">  за сбыт наркотических веществ.</w:t>
      </w:r>
    </w:p>
    <w:p w14:paraId="658E8EB3" w14:textId="77777777" w:rsidR="003C598A" w:rsidRPr="00C349DB" w:rsidRDefault="003C598A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color w:val="000000"/>
          <w:sz w:val="36"/>
          <w:szCs w:val="36"/>
        </w:rPr>
      </w:pPr>
      <w:r w:rsidRPr="00C349DB">
        <w:rPr>
          <w:color w:val="000000"/>
          <w:sz w:val="36"/>
          <w:szCs w:val="36"/>
        </w:rPr>
        <w:t>В целях улучшения организации работы  по раскрытию и расследованию преступлений связанных с незаконным оборотом наркотических средств на обслуживаемой территории района  ежемесячно проводились как локальные, так и городские оперативно-профилактические мероприятия. В ходе которых было раскрыто и направлено в суд 4</w:t>
      </w:r>
      <w:r w:rsidR="007C125F" w:rsidRPr="00C349DB">
        <w:rPr>
          <w:color w:val="000000"/>
          <w:sz w:val="36"/>
          <w:szCs w:val="36"/>
        </w:rPr>
        <w:t>8</w:t>
      </w:r>
      <w:r w:rsidRPr="00C349DB">
        <w:rPr>
          <w:color w:val="000000"/>
          <w:sz w:val="36"/>
          <w:szCs w:val="36"/>
        </w:rPr>
        <w:t xml:space="preserve"> (</w:t>
      </w:r>
      <w:r w:rsidR="007C125F" w:rsidRPr="00C349DB">
        <w:rPr>
          <w:color w:val="000000"/>
          <w:sz w:val="36"/>
          <w:szCs w:val="36"/>
        </w:rPr>
        <w:t>+8 или 20.0%) преступлений</w:t>
      </w:r>
      <w:r w:rsidRPr="00C349DB">
        <w:rPr>
          <w:color w:val="000000"/>
          <w:sz w:val="36"/>
          <w:szCs w:val="36"/>
        </w:rPr>
        <w:t xml:space="preserve"> связанных с </w:t>
      </w:r>
      <w:r w:rsidR="006419CD" w:rsidRPr="00C349DB">
        <w:rPr>
          <w:color w:val="000000"/>
          <w:sz w:val="36"/>
          <w:szCs w:val="36"/>
        </w:rPr>
        <w:t xml:space="preserve">незаконным оборотом </w:t>
      </w:r>
      <w:r w:rsidRPr="00C349DB">
        <w:rPr>
          <w:color w:val="000000"/>
          <w:sz w:val="36"/>
          <w:szCs w:val="36"/>
        </w:rPr>
        <w:t>наркотически</w:t>
      </w:r>
      <w:r w:rsidR="006419CD" w:rsidRPr="00C349DB">
        <w:rPr>
          <w:color w:val="000000"/>
          <w:sz w:val="36"/>
          <w:szCs w:val="36"/>
        </w:rPr>
        <w:t>х</w:t>
      </w:r>
      <w:r w:rsidRPr="00C349DB">
        <w:rPr>
          <w:color w:val="000000"/>
          <w:sz w:val="36"/>
          <w:szCs w:val="36"/>
        </w:rPr>
        <w:t xml:space="preserve"> веществ и </w:t>
      </w:r>
      <w:r w:rsidR="007C125F" w:rsidRPr="00C349DB">
        <w:rPr>
          <w:color w:val="000000"/>
          <w:sz w:val="36"/>
          <w:szCs w:val="36"/>
        </w:rPr>
        <w:t>17</w:t>
      </w:r>
      <w:r w:rsidRPr="00C349DB">
        <w:rPr>
          <w:color w:val="000000"/>
          <w:sz w:val="36"/>
          <w:szCs w:val="36"/>
        </w:rPr>
        <w:t xml:space="preserve"> (</w:t>
      </w:r>
      <w:r w:rsidR="007C125F" w:rsidRPr="00C349DB">
        <w:rPr>
          <w:color w:val="000000"/>
          <w:sz w:val="36"/>
          <w:szCs w:val="36"/>
        </w:rPr>
        <w:t>+1 или 6.3%</w:t>
      </w:r>
      <w:r w:rsidRPr="00C349DB">
        <w:rPr>
          <w:color w:val="000000"/>
          <w:sz w:val="36"/>
          <w:szCs w:val="36"/>
        </w:rPr>
        <w:t xml:space="preserve">) преступлений за </w:t>
      </w:r>
      <w:r w:rsidR="006419CD" w:rsidRPr="00C349DB">
        <w:rPr>
          <w:color w:val="000000"/>
          <w:sz w:val="36"/>
          <w:szCs w:val="36"/>
        </w:rPr>
        <w:t xml:space="preserve">их </w:t>
      </w:r>
      <w:r w:rsidRPr="00C349DB">
        <w:rPr>
          <w:color w:val="000000"/>
          <w:sz w:val="36"/>
          <w:szCs w:val="36"/>
        </w:rPr>
        <w:t>сбыт.</w:t>
      </w:r>
    </w:p>
    <w:p w14:paraId="29056868" w14:textId="77777777" w:rsidR="003A7285" w:rsidRPr="00C349DB" w:rsidRDefault="006419CD" w:rsidP="004E5AB8">
      <w:pPr>
        <w:pStyle w:val="a3"/>
        <w:spacing w:before="0" w:beforeAutospacing="0" w:after="0" w:afterAutospacing="0"/>
        <w:ind w:firstLine="600"/>
        <w:contextualSpacing/>
        <w:jc w:val="both"/>
        <w:rPr>
          <w:i/>
          <w:color w:val="000000"/>
          <w:sz w:val="36"/>
          <w:szCs w:val="36"/>
        </w:rPr>
      </w:pPr>
      <w:r w:rsidRPr="00C349DB">
        <w:rPr>
          <w:i/>
          <w:color w:val="000000"/>
          <w:sz w:val="36"/>
          <w:szCs w:val="36"/>
        </w:rPr>
        <w:t>П</w:t>
      </w:r>
      <w:r w:rsidR="003A7285" w:rsidRPr="00C349DB">
        <w:rPr>
          <w:i/>
          <w:color w:val="000000"/>
          <w:sz w:val="36"/>
          <w:szCs w:val="36"/>
        </w:rPr>
        <w:t>о результатам оперативно-</w:t>
      </w:r>
      <w:proofErr w:type="spellStart"/>
      <w:r w:rsidR="003A7285" w:rsidRPr="00C349DB">
        <w:rPr>
          <w:i/>
          <w:color w:val="000000"/>
          <w:sz w:val="36"/>
          <w:szCs w:val="36"/>
        </w:rPr>
        <w:t>разыскных</w:t>
      </w:r>
      <w:proofErr w:type="spellEnd"/>
      <w:r w:rsidR="003A7285" w:rsidRPr="00C349DB">
        <w:rPr>
          <w:i/>
          <w:color w:val="000000"/>
          <w:sz w:val="36"/>
          <w:szCs w:val="36"/>
        </w:rPr>
        <w:t xml:space="preserve"> мероприятий сотрудниками отдела изъято- 292.17 грамма наркотических средств, них: героин-23.78 грамма, амфетамин-188.31 грамма, наркотических средств </w:t>
      </w:r>
      <w:r w:rsidR="00623E5C" w:rsidRPr="00C349DB">
        <w:rPr>
          <w:i/>
          <w:color w:val="000000"/>
          <w:sz w:val="36"/>
          <w:szCs w:val="36"/>
        </w:rPr>
        <w:t xml:space="preserve"> </w:t>
      </w:r>
      <w:proofErr w:type="spellStart"/>
      <w:r w:rsidR="00623E5C" w:rsidRPr="00C349DB">
        <w:rPr>
          <w:i/>
          <w:color w:val="000000"/>
          <w:sz w:val="36"/>
          <w:szCs w:val="36"/>
        </w:rPr>
        <w:t>каннабисной</w:t>
      </w:r>
      <w:proofErr w:type="spellEnd"/>
      <w:r w:rsidR="00623E5C" w:rsidRPr="00C349DB">
        <w:rPr>
          <w:i/>
          <w:color w:val="000000"/>
          <w:sz w:val="36"/>
          <w:szCs w:val="36"/>
        </w:rPr>
        <w:t xml:space="preserve"> группы -45.23 г</w:t>
      </w:r>
      <w:r w:rsidRPr="00C349DB">
        <w:rPr>
          <w:i/>
          <w:color w:val="000000"/>
          <w:sz w:val="36"/>
          <w:szCs w:val="36"/>
        </w:rPr>
        <w:t>р</w:t>
      </w:r>
      <w:r w:rsidR="00623E5C" w:rsidRPr="00C349DB">
        <w:rPr>
          <w:i/>
          <w:color w:val="000000"/>
          <w:sz w:val="36"/>
          <w:szCs w:val="36"/>
        </w:rPr>
        <w:t>амм</w:t>
      </w:r>
      <w:r w:rsidR="00AA4D98" w:rsidRPr="00C349DB">
        <w:rPr>
          <w:i/>
          <w:color w:val="000000"/>
          <w:sz w:val="36"/>
          <w:szCs w:val="36"/>
        </w:rPr>
        <w:t>.</w:t>
      </w:r>
    </w:p>
    <w:p w14:paraId="4F832F87" w14:textId="77777777" w:rsidR="00AA4D98" w:rsidRPr="00C349DB" w:rsidRDefault="005D7B0E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>Немаловажную роль в формировании благоприятного общественного мнения о работе полиции имеет правильная и своевременная работа с заявлениями и жалобами граждан. Так,</w:t>
      </w:r>
      <w:r w:rsidR="000C51C0"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в подразделение ОМВД России по Обручевскому району поступило </w:t>
      </w:r>
      <w:r w:rsidR="000C51C0" w:rsidRPr="00C349DB">
        <w:rPr>
          <w:rFonts w:ascii="Times New Roman" w:hAnsi="Times New Roman" w:cs="Times New Roman"/>
          <w:sz w:val="36"/>
          <w:szCs w:val="36"/>
        </w:rPr>
        <w:t>637 ( -6)</w:t>
      </w:r>
      <w:r w:rsidR="000C51C0"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обращений.  </w:t>
      </w:r>
    </w:p>
    <w:p w14:paraId="76C32E66" w14:textId="77777777" w:rsidR="004E5AB8" w:rsidRPr="00C349DB" w:rsidRDefault="000C51C0" w:rsidP="004E5AB8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49DB">
        <w:rPr>
          <w:rFonts w:ascii="Times New Roman" w:hAnsi="Times New Roman" w:cs="Times New Roman"/>
          <w:color w:val="000000"/>
          <w:sz w:val="36"/>
          <w:szCs w:val="36"/>
        </w:rPr>
        <w:lastRenderedPageBreak/>
        <w:t>Анализ работы с обращениями граждан показывает, что в связи с более принципиальн</w:t>
      </w:r>
      <w:r w:rsidR="006419CD" w:rsidRPr="00C349DB">
        <w:rPr>
          <w:rFonts w:ascii="Times New Roman" w:hAnsi="Times New Roman" w:cs="Times New Roman"/>
          <w:color w:val="000000"/>
          <w:sz w:val="36"/>
          <w:szCs w:val="36"/>
        </w:rPr>
        <w:t>ы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>м подходом к их рассмотрению со стороны руководства Отдела</w:t>
      </w:r>
      <w:r w:rsidR="006419CD" w:rsidRPr="00C349D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C349DB">
        <w:rPr>
          <w:rFonts w:ascii="Times New Roman" w:hAnsi="Times New Roman" w:cs="Times New Roman"/>
          <w:color w:val="000000"/>
          <w:sz w:val="36"/>
          <w:szCs w:val="36"/>
        </w:rPr>
        <w:t xml:space="preserve"> изменилось количество повторно поступивших обращений с 17 до 8.</w:t>
      </w:r>
    </w:p>
    <w:p w14:paraId="38D7EF86" w14:textId="77777777" w:rsidR="00AA4D98" w:rsidRPr="00C349DB" w:rsidRDefault="00F83E51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eastAsia="Arial Unicode MS" w:hAnsi="Times New Roman" w:cs="Times New Roman"/>
          <w:sz w:val="36"/>
          <w:szCs w:val="36"/>
        </w:rPr>
        <w:t xml:space="preserve"> </w:t>
      </w:r>
      <w:r w:rsidR="000C51C0" w:rsidRPr="00C349DB">
        <w:rPr>
          <w:rFonts w:ascii="Times New Roman" w:eastAsia="Arial Unicode MS" w:hAnsi="Times New Roman" w:cs="Times New Roman"/>
          <w:sz w:val="36"/>
          <w:szCs w:val="36"/>
        </w:rPr>
        <w:t xml:space="preserve">   </w:t>
      </w:r>
      <w:r w:rsidR="000C51C0" w:rsidRPr="00C349DB">
        <w:rPr>
          <w:rFonts w:ascii="Times New Roman" w:hAnsi="Times New Roman" w:cs="Times New Roman"/>
          <w:color w:val="000000"/>
          <w:sz w:val="36"/>
          <w:szCs w:val="36"/>
        </w:rPr>
        <w:t>В дежурную часть Отдела за 2014 год поступило 14.426 сообщений о преступлениях, об административных правонарушения и иных происшествиях.</w:t>
      </w:r>
      <w:r w:rsidR="00260CF6" w:rsidRPr="00C349DB">
        <w:rPr>
          <w:sz w:val="36"/>
          <w:szCs w:val="36"/>
        </w:rPr>
        <w:t xml:space="preserve"> </w:t>
      </w:r>
      <w:r w:rsidR="00260CF6" w:rsidRPr="00C349DB">
        <w:rPr>
          <w:rFonts w:ascii="Times New Roman" w:hAnsi="Times New Roman" w:cs="Times New Roman"/>
          <w:sz w:val="36"/>
          <w:szCs w:val="36"/>
        </w:rPr>
        <w:t>Все обращения исполнены в установленные сроки. Заявители проинформированы о результатах рассмотрения и принятых мерах.</w:t>
      </w:r>
    </w:p>
    <w:p w14:paraId="4F0CB3E2" w14:textId="77777777" w:rsidR="000C51C0" w:rsidRPr="00C349DB" w:rsidRDefault="000C51C0" w:rsidP="004E5AB8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C349DB">
        <w:rPr>
          <w:rFonts w:ascii="Times New Roman" w:hAnsi="Times New Roman" w:cs="Times New Roman"/>
          <w:sz w:val="36"/>
          <w:szCs w:val="36"/>
        </w:rPr>
        <w:t xml:space="preserve">За прошедший 2014 год </w:t>
      </w:r>
      <w:r w:rsidR="006419CD" w:rsidRPr="00C349DB">
        <w:rPr>
          <w:rFonts w:ascii="Times New Roman" w:hAnsi="Times New Roman" w:cs="Times New Roman"/>
          <w:sz w:val="36"/>
          <w:szCs w:val="36"/>
        </w:rPr>
        <w:t xml:space="preserve">мы </w:t>
      </w:r>
      <w:r w:rsidRPr="00C349DB">
        <w:rPr>
          <w:rFonts w:ascii="Times New Roman" w:hAnsi="Times New Roman" w:cs="Times New Roman"/>
          <w:sz w:val="36"/>
          <w:szCs w:val="36"/>
        </w:rPr>
        <w:t>прин</w:t>
      </w:r>
      <w:r w:rsidR="006419CD" w:rsidRPr="00C349DB">
        <w:rPr>
          <w:rFonts w:ascii="Times New Roman" w:hAnsi="Times New Roman" w:cs="Times New Roman"/>
          <w:sz w:val="36"/>
          <w:szCs w:val="36"/>
        </w:rPr>
        <w:t>имали участие</w:t>
      </w:r>
      <w:r w:rsidRPr="00C349DB">
        <w:rPr>
          <w:rFonts w:ascii="Times New Roman" w:hAnsi="Times New Roman" w:cs="Times New Roman"/>
          <w:sz w:val="36"/>
          <w:szCs w:val="36"/>
        </w:rPr>
        <w:t xml:space="preserve"> в </w:t>
      </w:r>
      <w:r w:rsidR="006419CD" w:rsidRPr="00C349DB">
        <w:rPr>
          <w:rFonts w:ascii="Times New Roman" w:hAnsi="Times New Roman" w:cs="Times New Roman"/>
          <w:sz w:val="36"/>
          <w:szCs w:val="36"/>
        </w:rPr>
        <w:t>4</w:t>
      </w:r>
      <w:r w:rsidR="006419CD" w:rsidRPr="00C349DB">
        <w:rPr>
          <w:rFonts w:ascii="Times New Roman" w:hAnsi="Times New Roman" w:cs="Times New Roman"/>
          <w:sz w:val="36"/>
          <w:szCs w:val="36"/>
          <w:vertAlign w:val="superscript"/>
        </w:rPr>
        <w:t>ёх</w:t>
      </w:r>
      <w:r w:rsidR="006419CD" w:rsidRPr="00C349DB">
        <w:rPr>
          <w:rFonts w:ascii="Times New Roman" w:hAnsi="Times New Roman" w:cs="Times New Roman"/>
          <w:sz w:val="36"/>
          <w:szCs w:val="36"/>
        </w:rPr>
        <w:t xml:space="preserve"> </w:t>
      </w:r>
      <w:r w:rsidRPr="00C349DB">
        <w:rPr>
          <w:rFonts w:ascii="Times New Roman" w:hAnsi="Times New Roman" w:cs="Times New Roman"/>
          <w:sz w:val="36"/>
          <w:szCs w:val="36"/>
        </w:rPr>
        <w:t>заседани</w:t>
      </w:r>
      <w:r w:rsidR="006419CD" w:rsidRPr="00C349DB">
        <w:rPr>
          <w:rFonts w:ascii="Times New Roman" w:hAnsi="Times New Roman" w:cs="Times New Roman"/>
          <w:sz w:val="36"/>
          <w:szCs w:val="36"/>
        </w:rPr>
        <w:t>ях</w:t>
      </w:r>
      <w:r w:rsidRPr="00C349DB">
        <w:rPr>
          <w:rFonts w:ascii="Times New Roman" w:hAnsi="Times New Roman" w:cs="Times New Roman"/>
          <w:sz w:val="36"/>
          <w:szCs w:val="36"/>
        </w:rPr>
        <w:t xml:space="preserve"> антитеррористической комиссии Управ</w:t>
      </w:r>
      <w:r w:rsidR="006419CD" w:rsidRPr="00C349DB">
        <w:rPr>
          <w:rFonts w:ascii="Times New Roman" w:hAnsi="Times New Roman" w:cs="Times New Roman"/>
          <w:sz w:val="36"/>
          <w:szCs w:val="36"/>
        </w:rPr>
        <w:t>ы</w:t>
      </w:r>
      <w:r w:rsidRPr="00C349DB">
        <w:rPr>
          <w:rFonts w:ascii="Times New Roman" w:hAnsi="Times New Roman" w:cs="Times New Roman"/>
          <w:sz w:val="36"/>
          <w:szCs w:val="36"/>
        </w:rPr>
        <w:t xml:space="preserve"> Обручевского района, по вопросам взаимодействия в предупреждении диверсионно-террористических актов и экстремистских акций. </w:t>
      </w:r>
    </w:p>
    <w:p w14:paraId="355DB487" w14:textId="77777777" w:rsidR="004E5AB8" w:rsidRPr="00C349DB" w:rsidRDefault="004E5AB8" w:rsidP="004E5AB8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66E36732" w14:textId="77777777" w:rsidR="00260CF6" w:rsidRPr="00C349DB" w:rsidRDefault="00260CF6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Таким образом, принимая во внимание состояние криминогенной обстановки на территории обслуживания, с учетом изложенного, а также согласно требованиям Директивы МВД РФ, в качестве приоритетных направлений деятельнос</w:t>
      </w:r>
      <w:r w:rsidR="006419CD" w:rsidRPr="00C349DB">
        <w:rPr>
          <w:rFonts w:ascii="Times New Roman" w:hAnsi="Times New Roman"/>
          <w:sz w:val="36"/>
          <w:szCs w:val="36"/>
        </w:rPr>
        <w:t>ти в 2015 году будет определено:</w:t>
      </w:r>
    </w:p>
    <w:p w14:paraId="3CFAE64B" w14:textId="77777777" w:rsidR="00AA4D98" w:rsidRPr="00C349DB" w:rsidRDefault="00AA4D98" w:rsidP="004E5AB8">
      <w:pPr>
        <w:pStyle w:val="ac"/>
        <w:widowControl w:val="0"/>
        <w:ind w:right="-31" w:firstLine="709"/>
        <w:contextualSpacing/>
        <w:jc w:val="both"/>
        <w:rPr>
          <w:sz w:val="36"/>
          <w:szCs w:val="36"/>
        </w:rPr>
      </w:pPr>
      <w:r w:rsidRPr="00C349DB">
        <w:rPr>
          <w:sz w:val="36"/>
          <w:szCs w:val="36"/>
        </w:rPr>
        <w:t>- повышение открытости и уровня взаимодействия с гражданским обществом, укрепление доверия общества, граждан к органам внутренних дел;</w:t>
      </w:r>
    </w:p>
    <w:p w14:paraId="0061B220" w14:textId="77777777" w:rsidR="00AA4D98" w:rsidRPr="00C349DB" w:rsidRDefault="00260CF6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-совершенствование организации деятельности по рассмотрению заявлений (сообщений) о преступлениях и принятию по ним процессуальных решений, усилении взаимодействия подразделений осуществляющих предварительное следствие и дознание;</w:t>
      </w:r>
    </w:p>
    <w:p w14:paraId="3EFB3829" w14:textId="77777777" w:rsidR="00AA4D98" w:rsidRPr="00C349DB" w:rsidRDefault="00260CF6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-совершенствование контроля за соблюдением учетно-регистрационной дисциплины и законности, обеспечение качества и доступности государственных услуг, предоставляемых органами внутренних дел;</w:t>
      </w:r>
    </w:p>
    <w:p w14:paraId="46A66220" w14:textId="77777777" w:rsidR="00AA4D98" w:rsidRPr="00C349DB" w:rsidRDefault="00260CF6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lastRenderedPageBreak/>
        <w:t xml:space="preserve">-укрепление организационно-правовых основ государственной системы профилактики правонарушений, наращивание усилий по противодействию экстремизму, обеспечение антитеррористической защищенности и безопасности особо важных объектов, </w:t>
      </w:r>
    </w:p>
    <w:p w14:paraId="780F36B2" w14:textId="77777777" w:rsidR="00260CF6" w:rsidRPr="00C349DB" w:rsidRDefault="00260CF6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-поддержание постоянной готовности органов внутренних дел к эффективному реагированию на возможное осложнение оперативной обстановки при проведении массовых мероприятий.</w:t>
      </w:r>
    </w:p>
    <w:p w14:paraId="7AB23908" w14:textId="77777777" w:rsidR="00AA4D98" w:rsidRPr="00C349DB" w:rsidRDefault="006419CD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Перед нам поставлены задачи, и несмотря на то, что с учетом складывающейся не простой экономической ситуацией в стране и то, что в 2015 году возможно предстоит работать в более сложной оперативной обстановке</w:t>
      </w:r>
      <w:r w:rsidR="00C349DB" w:rsidRPr="00C349DB">
        <w:rPr>
          <w:rFonts w:ascii="Times New Roman" w:hAnsi="Times New Roman"/>
          <w:sz w:val="36"/>
          <w:szCs w:val="36"/>
        </w:rPr>
        <w:t>,</w:t>
      </w:r>
      <w:r w:rsidRPr="00C349DB">
        <w:rPr>
          <w:rFonts w:ascii="Times New Roman" w:hAnsi="Times New Roman"/>
          <w:sz w:val="36"/>
          <w:szCs w:val="36"/>
        </w:rPr>
        <w:t xml:space="preserve"> мы наметили пути их решения и хочу Вас заверить, что работа направленная на защиту прав и свобод граждан будет выполнена с максимальным напряжением сил и средств вверенного подразделения.</w:t>
      </w:r>
    </w:p>
    <w:p w14:paraId="2242D72D" w14:textId="77777777" w:rsidR="006419CD" w:rsidRPr="00C349DB" w:rsidRDefault="006419CD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</w:p>
    <w:p w14:paraId="7945A925" w14:textId="77777777" w:rsidR="006419CD" w:rsidRPr="00C349DB" w:rsidRDefault="006419CD" w:rsidP="004E5AB8">
      <w:pPr>
        <w:shd w:val="clear" w:color="auto" w:fill="FFFFFF"/>
        <w:spacing w:after="0" w:line="240" w:lineRule="auto"/>
        <w:ind w:left="22" w:right="14" w:firstLine="857"/>
        <w:contextualSpacing/>
        <w:jc w:val="both"/>
        <w:rPr>
          <w:rFonts w:ascii="Times New Roman" w:hAnsi="Times New Roman"/>
          <w:sz w:val="36"/>
          <w:szCs w:val="36"/>
        </w:rPr>
      </w:pPr>
      <w:r w:rsidRPr="00C349DB">
        <w:rPr>
          <w:rFonts w:ascii="Times New Roman" w:hAnsi="Times New Roman"/>
          <w:sz w:val="36"/>
          <w:szCs w:val="36"/>
        </w:rPr>
        <w:t>Всем спасибо!</w:t>
      </w:r>
    </w:p>
    <w:p w14:paraId="0076DB71" w14:textId="77777777" w:rsidR="004E5AB8" w:rsidRPr="00C349DB" w:rsidRDefault="004E5AB8" w:rsidP="004E5AB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6ACD4036" w14:textId="77777777" w:rsidR="00167118" w:rsidRPr="00C349DB" w:rsidRDefault="00167118" w:rsidP="004E5AB8">
      <w:pPr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F25405E" w14:textId="77777777" w:rsidR="00B2541F" w:rsidRPr="00C349DB" w:rsidRDefault="00B2541F" w:rsidP="004E5AB8">
      <w:pPr>
        <w:spacing w:after="0" w:line="240" w:lineRule="auto"/>
        <w:contextualSpacing/>
        <w:jc w:val="both"/>
        <w:rPr>
          <w:rFonts w:ascii="Times New Roman" w:hAnsi="Times New Roman"/>
          <w:sz w:val="32"/>
          <w:szCs w:val="32"/>
        </w:rPr>
      </w:pPr>
      <w:r w:rsidRPr="00C349DB">
        <w:rPr>
          <w:rFonts w:ascii="Times New Roman" w:hAnsi="Times New Roman"/>
          <w:sz w:val="32"/>
          <w:szCs w:val="32"/>
        </w:rPr>
        <w:t xml:space="preserve">Начальник ОМВД России </w:t>
      </w:r>
    </w:p>
    <w:p w14:paraId="332338FB" w14:textId="77777777" w:rsidR="00B2541F" w:rsidRPr="00C349DB" w:rsidRDefault="00B2541F" w:rsidP="004E5AB8">
      <w:pPr>
        <w:spacing w:after="0" w:line="240" w:lineRule="auto"/>
        <w:contextualSpacing/>
        <w:jc w:val="both"/>
        <w:rPr>
          <w:rFonts w:ascii="Times New Roman" w:hAnsi="Times New Roman"/>
          <w:sz w:val="32"/>
          <w:szCs w:val="32"/>
        </w:rPr>
      </w:pPr>
      <w:r w:rsidRPr="00C349DB">
        <w:rPr>
          <w:rFonts w:ascii="Times New Roman" w:hAnsi="Times New Roman"/>
          <w:sz w:val="32"/>
          <w:szCs w:val="32"/>
        </w:rPr>
        <w:t>по Обручевскому району г. Москвы</w:t>
      </w:r>
    </w:p>
    <w:p w14:paraId="694DBF10" w14:textId="77777777" w:rsidR="00DC7915" w:rsidRPr="00C349DB" w:rsidRDefault="00B2541F" w:rsidP="004E5AB8">
      <w:pPr>
        <w:spacing w:after="0" w:line="240" w:lineRule="auto"/>
        <w:contextualSpacing/>
        <w:jc w:val="both"/>
        <w:rPr>
          <w:sz w:val="32"/>
          <w:szCs w:val="32"/>
        </w:rPr>
      </w:pPr>
      <w:r w:rsidRPr="00C349DB">
        <w:rPr>
          <w:rFonts w:ascii="Times New Roman" w:hAnsi="Times New Roman"/>
          <w:sz w:val="32"/>
          <w:szCs w:val="32"/>
        </w:rPr>
        <w:t xml:space="preserve">полковник полиции                    </w:t>
      </w:r>
      <w:r w:rsidR="004E5AB8" w:rsidRPr="00C349DB">
        <w:rPr>
          <w:rFonts w:ascii="Times New Roman" w:hAnsi="Times New Roman"/>
          <w:sz w:val="32"/>
          <w:szCs w:val="32"/>
        </w:rPr>
        <w:t xml:space="preserve">                                 </w:t>
      </w:r>
      <w:r w:rsidRPr="00C349DB">
        <w:rPr>
          <w:rFonts w:ascii="Times New Roman" w:hAnsi="Times New Roman"/>
          <w:sz w:val="32"/>
          <w:szCs w:val="32"/>
        </w:rPr>
        <w:t xml:space="preserve">  А.В. Пумырзин</w:t>
      </w:r>
    </w:p>
    <w:sectPr w:rsidR="00DC7915" w:rsidRPr="00C349DB" w:rsidSect="005F309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A2248" w14:textId="77777777" w:rsidR="006419CD" w:rsidRDefault="006419CD" w:rsidP="00B2541F">
      <w:pPr>
        <w:spacing w:after="0" w:line="240" w:lineRule="auto"/>
      </w:pPr>
      <w:r>
        <w:separator/>
      </w:r>
    </w:p>
  </w:endnote>
  <w:endnote w:type="continuationSeparator" w:id="0">
    <w:p w14:paraId="75E8D957" w14:textId="77777777" w:rsidR="006419CD" w:rsidRDefault="006419CD" w:rsidP="00B2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22C44" w14:textId="77777777" w:rsidR="006419CD" w:rsidRDefault="006419CD">
    <w:pPr>
      <w:pStyle w:val="a6"/>
    </w:pPr>
  </w:p>
  <w:p w14:paraId="2148F456" w14:textId="77777777" w:rsidR="006419CD" w:rsidRDefault="006419CD">
    <w:pPr>
      <w:pStyle w:val="a6"/>
    </w:pPr>
  </w:p>
  <w:p w14:paraId="06D25399" w14:textId="77777777" w:rsidR="006419CD" w:rsidRDefault="006419CD">
    <w:pPr>
      <w:pStyle w:val="a6"/>
    </w:pPr>
  </w:p>
  <w:p w14:paraId="4DDDCB94" w14:textId="77777777" w:rsidR="006419CD" w:rsidRDefault="006419C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23B87" w14:textId="77777777" w:rsidR="006419CD" w:rsidRDefault="006419CD" w:rsidP="00B2541F">
      <w:pPr>
        <w:spacing w:after="0" w:line="240" w:lineRule="auto"/>
      </w:pPr>
      <w:r>
        <w:separator/>
      </w:r>
    </w:p>
  </w:footnote>
  <w:footnote w:type="continuationSeparator" w:id="0">
    <w:p w14:paraId="7D6B5A7C" w14:textId="77777777" w:rsidR="006419CD" w:rsidRDefault="006419CD" w:rsidP="00B2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245545"/>
      <w:docPartObj>
        <w:docPartGallery w:val="Page Numbers (Top of Page)"/>
        <w:docPartUnique/>
      </w:docPartObj>
    </w:sdtPr>
    <w:sdtEndPr/>
    <w:sdtContent>
      <w:p w14:paraId="32F8E8A4" w14:textId="77777777" w:rsidR="006419CD" w:rsidRDefault="00A8496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01AC5B" w14:textId="77777777" w:rsidR="006419CD" w:rsidRDefault="006419CD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7915"/>
    <w:rsid w:val="00031FB2"/>
    <w:rsid w:val="000774D1"/>
    <w:rsid w:val="000C51C0"/>
    <w:rsid w:val="00167118"/>
    <w:rsid w:val="0021160A"/>
    <w:rsid w:val="00260CF6"/>
    <w:rsid w:val="00383CF4"/>
    <w:rsid w:val="003A7285"/>
    <w:rsid w:val="003C598A"/>
    <w:rsid w:val="003D586E"/>
    <w:rsid w:val="003D79DB"/>
    <w:rsid w:val="00413EF8"/>
    <w:rsid w:val="0045184C"/>
    <w:rsid w:val="00464B6D"/>
    <w:rsid w:val="004E5AB8"/>
    <w:rsid w:val="00506371"/>
    <w:rsid w:val="0052617F"/>
    <w:rsid w:val="005D7B0E"/>
    <w:rsid w:val="005E4DEE"/>
    <w:rsid w:val="005F309D"/>
    <w:rsid w:val="00600DE9"/>
    <w:rsid w:val="00623E5C"/>
    <w:rsid w:val="00634152"/>
    <w:rsid w:val="006419CD"/>
    <w:rsid w:val="00692A63"/>
    <w:rsid w:val="007A078E"/>
    <w:rsid w:val="007C125F"/>
    <w:rsid w:val="009C6F16"/>
    <w:rsid w:val="00A84968"/>
    <w:rsid w:val="00A92C1C"/>
    <w:rsid w:val="00AA4D98"/>
    <w:rsid w:val="00B2541F"/>
    <w:rsid w:val="00B363E6"/>
    <w:rsid w:val="00C349DB"/>
    <w:rsid w:val="00C677E7"/>
    <w:rsid w:val="00CB7ED0"/>
    <w:rsid w:val="00CC7425"/>
    <w:rsid w:val="00DB437A"/>
    <w:rsid w:val="00DC7915"/>
    <w:rsid w:val="00E0735B"/>
    <w:rsid w:val="00EC51D7"/>
    <w:rsid w:val="00F83E51"/>
    <w:rsid w:val="00F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A3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4D1"/>
  </w:style>
  <w:style w:type="paragraph" w:styleId="1">
    <w:name w:val="heading 1"/>
    <w:basedOn w:val="a"/>
    <w:next w:val="a"/>
    <w:link w:val="10"/>
    <w:qFormat/>
    <w:rsid w:val="005F309D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Arial Unicode MS" w:hAnsi="Times New Roman" w:cs="Times New Roman"/>
      <w:sz w:val="28"/>
      <w:szCs w:val="20"/>
      <w:lang w:eastAsia="zh-CN"/>
    </w:rPr>
  </w:style>
  <w:style w:type="paragraph" w:styleId="9">
    <w:name w:val="heading 9"/>
    <w:basedOn w:val="a"/>
    <w:next w:val="a"/>
    <w:link w:val="90"/>
    <w:qFormat/>
    <w:rsid w:val="005F309D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Garamond" w:eastAsia="Times New Roman" w:hAnsi="Garamond" w:cs="Garamond"/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Цитата1"/>
    <w:basedOn w:val="a"/>
    <w:rsid w:val="00506371"/>
    <w:pPr>
      <w:widowControl w:val="0"/>
      <w:overflowPunct w:val="0"/>
      <w:autoSpaceDE w:val="0"/>
      <w:autoSpaceDN w:val="0"/>
      <w:adjustRightInd w:val="0"/>
      <w:spacing w:after="0" w:line="240" w:lineRule="auto"/>
      <w:ind w:left="4" w:right="33" w:firstLine="705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Normal (Web)"/>
    <w:basedOn w:val="a"/>
    <w:rsid w:val="00DB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25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541F"/>
  </w:style>
  <w:style w:type="paragraph" w:styleId="a6">
    <w:name w:val="footer"/>
    <w:basedOn w:val="a"/>
    <w:link w:val="a7"/>
    <w:uiPriority w:val="99"/>
    <w:unhideWhenUsed/>
    <w:rsid w:val="00B25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541F"/>
  </w:style>
  <w:style w:type="character" w:customStyle="1" w:styleId="10">
    <w:name w:val="Заголовок 1 Знак"/>
    <w:basedOn w:val="a0"/>
    <w:link w:val="1"/>
    <w:rsid w:val="005F309D"/>
    <w:rPr>
      <w:rFonts w:ascii="Times New Roman" w:eastAsia="Arial Unicode MS" w:hAnsi="Times New Roman" w:cs="Times New Roman"/>
      <w:sz w:val="28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5F309D"/>
    <w:rPr>
      <w:rFonts w:ascii="Garamond" w:eastAsia="Times New Roman" w:hAnsi="Garamond" w:cs="Garamond"/>
      <w:b/>
      <w:sz w:val="40"/>
      <w:szCs w:val="20"/>
      <w:lang w:eastAsia="zh-CN"/>
    </w:rPr>
  </w:style>
  <w:style w:type="paragraph" w:styleId="a8">
    <w:name w:val="Subtitle"/>
    <w:basedOn w:val="a"/>
    <w:next w:val="a9"/>
    <w:link w:val="aa"/>
    <w:qFormat/>
    <w:rsid w:val="005F309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zh-CN"/>
    </w:rPr>
  </w:style>
  <w:style w:type="character" w:customStyle="1" w:styleId="aa">
    <w:name w:val="Подзаголовок Знак"/>
    <w:basedOn w:val="a0"/>
    <w:link w:val="a8"/>
    <w:rsid w:val="005F309D"/>
    <w:rPr>
      <w:rFonts w:ascii="Times New Roman" w:eastAsia="Times New Roman" w:hAnsi="Times New Roman" w:cs="Times New Roman"/>
      <w:sz w:val="40"/>
      <w:szCs w:val="20"/>
      <w:lang w:eastAsia="zh-CN"/>
    </w:rPr>
  </w:style>
  <w:style w:type="paragraph" w:styleId="a9">
    <w:name w:val="Body Text"/>
    <w:basedOn w:val="a"/>
    <w:link w:val="ab"/>
    <w:uiPriority w:val="99"/>
    <w:semiHidden/>
    <w:unhideWhenUsed/>
    <w:rsid w:val="005F309D"/>
    <w:pPr>
      <w:spacing w:after="120"/>
    </w:pPr>
  </w:style>
  <w:style w:type="character" w:customStyle="1" w:styleId="ab">
    <w:name w:val="Основной текст Знак"/>
    <w:basedOn w:val="a0"/>
    <w:link w:val="a9"/>
    <w:uiPriority w:val="99"/>
    <w:semiHidden/>
    <w:rsid w:val="005F309D"/>
  </w:style>
  <w:style w:type="paragraph" w:customStyle="1" w:styleId="ac">
    <w:name w:val="Îáû÷íûé"/>
    <w:rsid w:val="00AA4D9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D7C15-1326-2643-A96A-08DE078D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1979</Words>
  <Characters>11283</Characters>
  <Application>Microsoft Macintosh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Microsoft Office</cp:lastModifiedBy>
  <cp:revision>3</cp:revision>
  <cp:lastPrinted>2015-01-28T12:35:00Z</cp:lastPrinted>
  <dcterms:created xsi:type="dcterms:W3CDTF">2015-01-28T13:16:00Z</dcterms:created>
  <dcterms:modified xsi:type="dcterms:W3CDTF">2015-01-30T10:27:00Z</dcterms:modified>
</cp:coreProperties>
</file>