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602" w:rsidRDefault="004D1602" w:rsidP="004D1602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b/>
          <w:bCs/>
          <w:color w:val="0E4EB2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0E4EB2"/>
          <w:sz w:val="48"/>
          <w:szCs w:val="48"/>
          <w:lang w:val="en-US"/>
        </w:rPr>
        <w:t>ОТЧЕТ О РЕЗУЛЬТАТАХ РАБОТЫ ОУУП ОМВД РОССИИ ПО РЯЗАНСКОМУ РАЙОНУ Г. МОСКВЫ ЗА 12 МЕСЯЦЕВ 2012 ГОДА</w:t>
      </w:r>
    </w:p>
    <w:p w:rsidR="004D1602" w:rsidRDefault="004D1602" w:rsidP="004D1602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По штату в службе ОУУП ОМВД значится 21 человек, из них 1 руководитель, 1 заместитель руководителя, 4 старших УУП, 15 УУП. Некомплект составляет 1 руководитель, 1 УУП.</w:t>
      </w:r>
    </w:p>
    <w:p w:rsidR="004D1602" w:rsidRDefault="004D1602" w:rsidP="004D1602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Необходимо отметить, что начальник УУП длительное находился время на больничном, в 2012 году не работал ни одного дня, и был уволен только в конце отчетного периода. Его обязанности выполняет УУП Паркин В.В.</w:t>
      </w:r>
    </w:p>
    <w:p w:rsidR="004D1602" w:rsidRDefault="004D1602" w:rsidP="004D1602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Работает в должности: до 1 года - 3 чел, от 1 до 3-х лет - 3 чел., от 3 до 5 лет - 1 чел., от 5 до 10 лет - 8 чел., от 10 до 20 лет – 6 чел.</w:t>
      </w:r>
    </w:p>
    <w:p w:rsidR="004D1602" w:rsidRDefault="004D1602" w:rsidP="004D1602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Служба участковых уполномоченных полиции Отдела МВД России по Рязанскому району г. Москвы, работая в условиях сложной оперативной обстановки, совместно с другими службами отдела, осуществляет ряд мероприятий по предотвращению террористических актов, противодействия преступным элементам, принимая все меры к повышению эффективности в работе по предупреждению и раскрытию преступлений, устранению причин и условий, способствующих их совершению, усилению охраны общественного порядка, проводит мероприятия по пресечению грабежей и разбоев в отношении граждан, проводятся локальные мероприятии по предотвращению краж и угонов автотранспорта, защите личного имущества граждан, проводит мероприятия по охране общественного порядка при проведении массовых мероприятий.  </w:t>
      </w:r>
    </w:p>
    <w:p w:rsidR="004D1602" w:rsidRDefault="004D1602" w:rsidP="004D1602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Наибольшее количество преступлений раскрыто УУП Шкловым Е.В. – 7 преступлений, ст. УУП майором полиции Величко О.П. - 6 преступлений. Не работали в данном направлении ст. УУП Митин И.И. – 0 преступлений, Марков А.Г. – 1 преступление. По 2 преступления раскрыто Хамидовым, Качкиным, Черуновым.</w:t>
      </w:r>
    </w:p>
    <w:p w:rsidR="004D1602" w:rsidRDefault="004D1602" w:rsidP="004D1602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Вышеуказанные данные представлены по уголовным делам, направленным в суд. Вместе с тем, статистика раскрытых участковыми уполномоченными преступлений (по направленным оперативным сводкам) выглядит следующим образом: Величко – 12 преступлений, Шклов – 11 преступлений, Кривенко, Паршиков и Михайлов по 9 преступлений.</w:t>
      </w:r>
    </w:p>
    <w:p w:rsidR="004D1602" w:rsidRDefault="004D1602" w:rsidP="004D1602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lastRenderedPageBreak/>
        <w:t>Наихудшие показатели работы у УУП Маркова, Черунова, Титова – по 1 раскрытому преступлению</w:t>
      </w:r>
    </w:p>
    <w:p w:rsidR="004D1602" w:rsidRDefault="004D1602" w:rsidP="004D1602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Одним из приоритетных направлений при отработке жилого сектора является профилактика и предупреждение квартирных краж.</w:t>
      </w:r>
    </w:p>
    <w:p w:rsidR="004D1602" w:rsidRDefault="004D1602" w:rsidP="004D1602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На территории района имеется 36553 квартир, 318 жилых домов, 357 чердачно-подвальных помещений, участковыми уполномоченными полиции отдела МВД России по Рязанскому району г. Москвы в 2012 году отработано 33624 квартир, что составляет 92 % от общего количества.</w:t>
      </w:r>
    </w:p>
    <w:p w:rsidR="004D1602" w:rsidRDefault="004D1602" w:rsidP="004D1602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Документирование отработки жилого сектора осуществляется в паспортах на жилые дома. Участковыми уполномоченными не в полной мере заносятся сведения о владельцах собак, о владельцах автотранспортных средств, о квартирах, сдающихся в поднаем. Не в полной мере отражаются сведения в особенной части, не указываются места работы, телефоны, паспортные данные граждан. Некачественная отработка жилого сектора отражается на результатах работы УУП, на доверии граждан к полиции.</w:t>
      </w:r>
    </w:p>
    <w:p w:rsidR="004D1602" w:rsidRDefault="004D1602" w:rsidP="004D1602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Лучшие показатели имеют ст. УУП Девкин отработано – 3000 квартир, УУП Кривенко – 2828 квартиры, УУП Паршиков – 2821 квартир.</w:t>
      </w:r>
    </w:p>
    <w:p w:rsidR="004D1602" w:rsidRDefault="004D1602" w:rsidP="004D1602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Худшие показатели имеют: УУП Марков А.Г. отработано - 549 квартир (по причине длительного отсутствия связанного с болезнью), УУП Титов М.Ю. – 1698 квартир (вновь принят на службу), УУП Хамидов – 1765 (объективных причин к слабой отработке не имеется).</w:t>
      </w:r>
    </w:p>
    <w:p w:rsidR="004D1602" w:rsidRDefault="004D1602" w:rsidP="004D1602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 xml:space="preserve">Одним из важнейших элементов профилактической работы является административная практика. С начала года УУП ОМВД составлено 940, АППГ /2011 г./ 1168 протоколов об административных правонарушениях. </w:t>
      </w:r>
    </w:p>
    <w:p w:rsidR="004D1602" w:rsidRDefault="004D1602" w:rsidP="004D1602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Лучшие показатели имеют: УУП Михайлов 108 протоколов, УУП Шклов Е.В. – 106, Девкин – 101.</w:t>
      </w:r>
    </w:p>
    <w:p w:rsidR="004D1602" w:rsidRDefault="004D1602" w:rsidP="004D1602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1. На учете в Отделе МВД России по Рязанскому району г. Москвы по категории «ранее судимые» значатся 244 человека, из них отработано – 244; не подпадает под действие ФЗ № 64 – 167 человек. Формально подпадет под надзор 63. Состоят под надзором 14. На всех лиц ФПН карточки АСК выставлены в 4 отдел ЗИЦ ГУ МВД России по г. Москве.</w:t>
      </w:r>
    </w:p>
    <w:p w:rsidR="004D1602" w:rsidRDefault="004D1602" w:rsidP="004D1602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2. Из лиц ФПН совершено 2 административных правонарушения против порядка управления и (или) административных правонарушений, посягающих на общественный порядок и общественную безопасность и (или) на здоровье населения и общественную нравственность.</w:t>
      </w:r>
    </w:p>
    <w:p w:rsidR="004D1602" w:rsidRDefault="004D1602" w:rsidP="004D1602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2. Находятся под административным надзором – 13 лиц:</w:t>
      </w:r>
    </w:p>
    <w:p w:rsidR="004D1602" w:rsidRDefault="004D1602" w:rsidP="004D1602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1- Шмаков И.Р., поставлен под надзор 09.04.12. (УУП Михайлов А.А.)</w:t>
      </w:r>
    </w:p>
    <w:p w:rsidR="004D1602" w:rsidRDefault="004D1602" w:rsidP="004D1602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2- Рагимов Э.Г.о., поставлен под надзор 28.04.12 (УУП Маркин О.С.)</w:t>
      </w:r>
    </w:p>
    <w:p w:rsidR="004D1602" w:rsidRDefault="004D1602" w:rsidP="004D1602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3- Ибрагимов М.А., поставлен под надзор 21.05.12 (Ст. УУП Величко О.П.)</w:t>
      </w:r>
    </w:p>
    <w:p w:rsidR="004D1602" w:rsidRDefault="004D1602" w:rsidP="004D1602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4- Иванин А.Ю., поставлен под надзор 19.06.12 (УУП Качкин А.А.)</w:t>
      </w:r>
    </w:p>
    <w:p w:rsidR="004D1602" w:rsidRDefault="004D1602" w:rsidP="004D1602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5- Фокин А.Е., поставлен под надзор 02.10.12 (УУП Кривенко А.В.)</w:t>
      </w:r>
    </w:p>
    <w:p w:rsidR="004D1602" w:rsidRDefault="004D1602" w:rsidP="004D1602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6- Кобылин А.А., поставлен под надзор 05.07.12 ( УУП Титов М.Ю.)</w:t>
      </w:r>
    </w:p>
    <w:p w:rsidR="004D1602" w:rsidRDefault="004D1602" w:rsidP="004D1602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7- Бушма П.С., поставлен под надзор 21.08.12 (УУП Кривенко А.В.)</w:t>
      </w:r>
    </w:p>
    <w:p w:rsidR="004D1602" w:rsidRDefault="004D1602" w:rsidP="004D1602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8- Прохоров А.Ю., поставлен под надзор 21.08.12 (УУП Асламов Р.А.)</w:t>
      </w:r>
    </w:p>
    <w:p w:rsidR="004D1602" w:rsidRDefault="004D1602" w:rsidP="004D1602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9- Ищенко С.В., поставлен под надзор 15.10.2012 (ст. УУП Величко О.П.)</w:t>
      </w:r>
    </w:p>
    <w:p w:rsidR="004D1602" w:rsidRDefault="004D1602" w:rsidP="004D1602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10- Морозов Д.О., поставлен под надзор 19.10.12 (УУП Михайлов А.А.)</w:t>
      </w:r>
    </w:p>
    <w:p w:rsidR="004D1602" w:rsidRDefault="004D1602" w:rsidP="004D1602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11- Карасев А.В., поставлен под надзор 16.11.12 (ст. УУП Митин И.И.)</w:t>
      </w:r>
    </w:p>
    <w:p w:rsidR="004D1602" w:rsidRDefault="004D1602" w:rsidP="004D1602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12- Храбрых В.Б., поставлен под надзор 21.11.12 (УУП Поздеев К.В.)</w:t>
      </w:r>
    </w:p>
    <w:p w:rsidR="004D1602" w:rsidRDefault="004D1602" w:rsidP="004D1602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13- Паничев А.В., поставлен под надзор 30.11.12 (ст. УУП Митин И.И.)</w:t>
      </w:r>
    </w:p>
    <w:p w:rsidR="004D1602" w:rsidRDefault="004D1602" w:rsidP="004D1602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14-Бавыкин А.А., поставлен под надзор 12.12.12 (УУП Качкин А.А.)</w:t>
      </w:r>
    </w:p>
    <w:p w:rsidR="004D1602" w:rsidRDefault="004D1602" w:rsidP="004D1602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3. Из них по инициативе ОМВД поставлены под надзор 10 лиц, по инициативе ИУ – 4 лиц.</w:t>
      </w:r>
    </w:p>
    <w:p w:rsidR="004D1602" w:rsidRDefault="004D1602" w:rsidP="004D1602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8. Лицами, состоящим под административным надзором, совершено 3 преступления:</w:t>
      </w:r>
    </w:p>
    <w:p w:rsidR="004D1602" w:rsidRDefault="004D1602" w:rsidP="004D1602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 </w:t>
      </w:r>
    </w:p>
    <w:p w:rsidR="004D1602" w:rsidRDefault="004D1602" w:rsidP="004D1602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ВрИО начальника ОУУП Отдела МВД России</w:t>
      </w:r>
    </w:p>
    <w:p w:rsidR="004D1602" w:rsidRDefault="004D1602" w:rsidP="004D1602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по Рязанскому району г. Москвы</w:t>
      </w:r>
    </w:p>
    <w:p w:rsidR="004D1602" w:rsidRDefault="004D1602" w:rsidP="004D1602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ст.лейтенант полиции                                                                                            Паркин В.В.</w:t>
      </w:r>
    </w:p>
    <w:p w:rsidR="004D1602" w:rsidRDefault="004D1602" w:rsidP="004D1602">
      <w:pPr>
        <w:widowControl w:val="0"/>
        <w:autoSpaceDE w:val="0"/>
        <w:autoSpaceDN w:val="0"/>
        <w:adjustRightInd w:val="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 </w:t>
      </w:r>
    </w:p>
    <w:p w:rsidR="004D1602" w:rsidRDefault="004D1602" w:rsidP="004D1602">
      <w:pPr>
        <w:widowControl w:val="0"/>
        <w:autoSpaceDE w:val="0"/>
        <w:autoSpaceDN w:val="0"/>
        <w:adjustRightInd w:val="0"/>
        <w:rPr>
          <w:rFonts w:ascii="Arial" w:hAnsi="Arial" w:cs="Arial"/>
          <w:color w:val="19396C"/>
          <w:lang w:val="en-US"/>
        </w:rPr>
      </w:pPr>
    </w:p>
    <w:p w:rsidR="009C473A" w:rsidRDefault="009C473A">
      <w:bookmarkStart w:id="0" w:name="_GoBack"/>
      <w:bookmarkEnd w:id="0"/>
    </w:p>
    <w:sectPr w:rsidR="009C473A" w:rsidSect="00257DD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602"/>
    <w:rsid w:val="004D1602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825</Words>
  <Characters>4708</Characters>
  <Application>Microsoft Macintosh Word</Application>
  <DocSecurity>0</DocSecurity>
  <Lines>39</Lines>
  <Paragraphs>11</Paragraphs>
  <ScaleCrop>false</ScaleCrop>
  <Company/>
  <LinksUpToDate>false</LinksUpToDate>
  <CharactersWithSpaces>5522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2013-03-18T09:32:00Z</dcterms:created>
  <dcterms:modified xsi:type="dcterms:W3CDTF">2013-03-18T09:32:00Z</dcterms:modified>
</cp:coreProperties>
</file>