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8A0F1" w14:textId="77777777" w:rsidR="00BE2552" w:rsidRPr="00725D29" w:rsidRDefault="00BE2552" w:rsidP="00AE06FD">
      <w:pPr>
        <w:spacing w:after="0"/>
        <w:ind w:firstLine="284"/>
        <w:jc w:val="both"/>
        <w:rPr>
          <w:rFonts w:ascii="Times New Roman" w:hAnsi="Times New Roman"/>
          <w:b/>
          <w:sz w:val="24"/>
          <w:szCs w:val="24"/>
        </w:rPr>
      </w:pPr>
      <w:r w:rsidRPr="00725D29">
        <w:rPr>
          <w:rFonts w:ascii="Times New Roman" w:hAnsi="Times New Roman"/>
          <w:b/>
          <w:sz w:val="24"/>
          <w:szCs w:val="24"/>
        </w:rPr>
        <w:t>Пояснительная записка по статистике населения 1959.</w:t>
      </w:r>
    </w:p>
    <w:p w14:paraId="2E82F7EC" w14:textId="77777777" w:rsidR="00E9373E" w:rsidRDefault="00E9373E" w:rsidP="00AE06FD">
      <w:pPr>
        <w:spacing w:after="0"/>
        <w:ind w:firstLine="284"/>
        <w:jc w:val="both"/>
        <w:rPr>
          <w:rFonts w:ascii="Times New Roman" w:hAnsi="Times New Roman"/>
          <w:b/>
          <w:sz w:val="24"/>
          <w:szCs w:val="24"/>
        </w:rPr>
      </w:pPr>
    </w:p>
    <w:p w14:paraId="716DDF51" w14:textId="77777777" w:rsidR="00BE2552" w:rsidRPr="00725D29" w:rsidRDefault="00BE2552" w:rsidP="00AE06FD">
      <w:pPr>
        <w:spacing w:after="0"/>
        <w:ind w:firstLine="284"/>
        <w:jc w:val="both"/>
        <w:rPr>
          <w:rFonts w:ascii="Times New Roman" w:hAnsi="Times New Roman"/>
          <w:b/>
          <w:sz w:val="24"/>
          <w:szCs w:val="24"/>
        </w:rPr>
      </w:pPr>
      <w:r w:rsidRPr="00725D29">
        <w:rPr>
          <w:rFonts w:ascii="Times New Roman" w:hAnsi="Times New Roman"/>
          <w:b/>
          <w:sz w:val="24"/>
          <w:szCs w:val="24"/>
        </w:rPr>
        <w:t>Составлена Павленко О.В.</w:t>
      </w:r>
      <w:r w:rsidR="001311C1" w:rsidRPr="00725D29">
        <w:rPr>
          <w:rFonts w:ascii="Times New Roman" w:hAnsi="Times New Roman"/>
          <w:b/>
          <w:sz w:val="24"/>
          <w:szCs w:val="24"/>
        </w:rPr>
        <w:t>, Маркевичем А.М.</w:t>
      </w:r>
    </w:p>
    <w:p w14:paraId="1F1D1B51" w14:textId="77777777" w:rsidR="00E9373E" w:rsidRDefault="00E9373E" w:rsidP="00AE06FD">
      <w:pPr>
        <w:spacing w:after="0"/>
        <w:ind w:firstLine="284"/>
        <w:jc w:val="both"/>
        <w:rPr>
          <w:rFonts w:ascii="Times New Roman" w:hAnsi="Times New Roman"/>
          <w:b/>
          <w:sz w:val="24"/>
          <w:szCs w:val="24"/>
        </w:rPr>
      </w:pPr>
    </w:p>
    <w:p w14:paraId="3AADB3B0" w14:textId="77777777" w:rsidR="00E02762" w:rsidRPr="00725D29" w:rsidRDefault="00350942" w:rsidP="00AE06FD">
      <w:pPr>
        <w:spacing w:after="0"/>
        <w:ind w:firstLine="284"/>
        <w:jc w:val="both"/>
        <w:rPr>
          <w:rFonts w:ascii="Times New Roman" w:hAnsi="Times New Roman"/>
          <w:b/>
          <w:sz w:val="24"/>
          <w:szCs w:val="24"/>
        </w:rPr>
      </w:pPr>
      <w:r w:rsidRPr="00725D29">
        <w:rPr>
          <w:rFonts w:ascii="Times New Roman" w:hAnsi="Times New Roman"/>
          <w:b/>
          <w:sz w:val="24"/>
          <w:szCs w:val="24"/>
        </w:rPr>
        <w:t>План:</w:t>
      </w:r>
    </w:p>
    <w:p w14:paraId="34D348CB" w14:textId="77777777" w:rsidR="001311C1" w:rsidRPr="00725D29" w:rsidRDefault="001311C1" w:rsidP="00EB136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>Введение</w:t>
      </w:r>
      <w:r w:rsidR="00EB1360" w:rsidRPr="00725D29">
        <w:rPr>
          <w:rFonts w:ascii="Times New Roman" w:hAnsi="Times New Roman"/>
          <w:sz w:val="24"/>
          <w:szCs w:val="24"/>
        </w:rPr>
        <w:t>: о</w:t>
      </w:r>
      <w:r w:rsidR="003158B4" w:rsidRPr="00725D29">
        <w:rPr>
          <w:rFonts w:ascii="Times New Roman" w:hAnsi="Times New Roman"/>
          <w:sz w:val="24"/>
          <w:szCs w:val="24"/>
        </w:rPr>
        <w:t xml:space="preserve">рганизации статистического учета населения </w:t>
      </w:r>
      <w:r w:rsidR="00EB1360" w:rsidRPr="00725D29">
        <w:rPr>
          <w:rFonts w:ascii="Times New Roman" w:hAnsi="Times New Roman"/>
          <w:sz w:val="24"/>
          <w:szCs w:val="24"/>
        </w:rPr>
        <w:t>в СССР</w:t>
      </w:r>
      <w:r w:rsidRPr="00725D29">
        <w:rPr>
          <w:rFonts w:ascii="Times New Roman" w:hAnsi="Times New Roman"/>
          <w:sz w:val="24"/>
          <w:szCs w:val="24"/>
        </w:rPr>
        <w:t>.</w:t>
      </w:r>
      <w:r w:rsidR="00AF5912" w:rsidRPr="00725D29">
        <w:rPr>
          <w:rFonts w:ascii="Times New Roman" w:hAnsi="Times New Roman"/>
          <w:sz w:val="24"/>
          <w:szCs w:val="24"/>
        </w:rPr>
        <w:t xml:space="preserve"> </w:t>
      </w:r>
    </w:p>
    <w:p w14:paraId="289C7621" w14:textId="77777777" w:rsidR="001311C1" w:rsidRPr="00725D29" w:rsidRDefault="003158B4" w:rsidP="00AE06F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>Перепись населения 1959</w:t>
      </w:r>
      <w:r w:rsidR="00252441" w:rsidRPr="00725D29">
        <w:rPr>
          <w:rFonts w:ascii="Times New Roman" w:hAnsi="Times New Roman"/>
          <w:sz w:val="24"/>
          <w:szCs w:val="24"/>
        </w:rPr>
        <w:t>:</w:t>
      </w:r>
    </w:p>
    <w:p w14:paraId="156C966C" w14:textId="77777777" w:rsidR="001311C1" w:rsidRPr="00725D29" w:rsidRDefault="001311C1" w:rsidP="00A165B3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 xml:space="preserve">А. </w:t>
      </w:r>
      <w:r w:rsidR="00C96AA4" w:rsidRPr="00725D29">
        <w:rPr>
          <w:rFonts w:ascii="Times New Roman" w:hAnsi="Times New Roman"/>
          <w:sz w:val="24"/>
          <w:szCs w:val="24"/>
        </w:rPr>
        <w:t>Проведение переписи</w:t>
      </w:r>
      <w:r w:rsidRPr="00725D29">
        <w:rPr>
          <w:rFonts w:ascii="Times New Roman" w:hAnsi="Times New Roman"/>
          <w:sz w:val="24"/>
          <w:szCs w:val="24"/>
        </w:rPr>
        <w:t>;</w:t>
      </w:r>
    </w:p>
    <w:p w14:paraId="01D37D30" w14:textId="77777777" w:rsidR="001311C1" w:rsidRPr="00725D29" w:rsidRDefault="001311C1" w:rsidP="00A165B3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 xml:space="preserve">Б. Качество данных переписи; </w:t>
      </w:r>
    </w:p>
    <w:p w14:paraId="297646A6" w14:textId="77777777" w:rsidR="00C96AA4" w:rsidRPr="00725D29" w:rsidRDefault="001311C1" w:rsidP="00A165B3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 xml:space="preserve">В. Использование данных переписи </w:t>
      </w:r>
      <w:r w:rsidR="00A165B3" w:rsidRPr="00725D29">
        <w:rPr>
          <w:rFonts w:ascii="Times New Roman" w:hAnsi="Times New Roman"/>
          <w:sz w:val="24"/>
          <w:szCs w:val="24"/>
        </w:rPr>
        <w:t>в проекте.</w:t>
      </w:r>
    </w:p>
    <w:p w14:paraId="3981083A" w14:textId="77777777" w:rsidR="00D71593" w:rsidRPr="00725D29" w:rsidRDefault="00C96AA4" w:rsidP="00A165B3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>Г. Административное деление.</w:t>
      </w:r>
      <w:r w:rsidR="00A165B3" w:rsidRPr="00725D29">
        <w:rPr>
          <w:rFonts w:ascii="Times New Roman" w:hAnsi="Times New Roman"/>
          <w:sz w:val="24"/>
          <w:szCs w:val="24"/>
        </w:rPr>
        <w:t xml:space="preserve"> </w:t>
      </w:r>
    </w:p>
    <w:p w14:paraId="26257336" w14:textId="77777777" w:rsidR="00A165B3" w:rsidRPr="00B71D4E" w:rsidRDefault="00A165B3" w:rsidP="00AE06F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>«Другие» источники.</w:t>
      </w:r>
    </w:p>
    <w:p w14:paraId="05C1A5CE" w14:textId="77777777" w:rsidR="00B71D4E" w:rsidRPr="00725D29" w:rsidRDefault="00B71D4E" w:rsidP="00AE06F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Источники и литература.</w:t>
      </w:r>
    </w:p>
    <w:p w14:paraId="71027260" w14:textId="77777777" w:rsidR="00DA0DDD" w:rsidRPr="00725D29" w:rsidRDefault="00DA0DDD" w:rsidP="00DA0DDD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05EAC2F7" w14:textId="77777777" w:rsidR="001311C1" w:rsidRPr="00725D29" w:rsidRDefault="001311C1" w:rsidP="00C32C04">
      <w:pPr>
        <w:pStyle w:val="ListParagraph"/>
        <w:numPr>
          <w:ilvl w:val="0"/>
          <w:numId w:val="11"/>
        </w:numPr>
        <w:spacing w:after="0"/>
        <w:ind w:left="709" w:firstLine="0"/>
        <w:jc w:val="both"/>
        <w:rPr>
          <w:rFonts w:ascii="Times New Roman" w:hAnsi="Times New Roman"/>
          <w:b/>
          <w:sz w:val="24"/>
          <w:szCs w:val="24"/>
        </w:rPr>
      </w:pPr>
      <w:r w:rsidRPr="00725D29">
        <w:rPr>
          <w:rFonts w:ascii="Times New Roman" w:hAnsi="Times New Roman"/>
          <w:b/>
          <w:sz w:val="24"/>
          <w:szCs w:val="24"/>
        </w:rPr>
        <w:t>Введение</w:t>
      </w:r>
      <w:r w:rsidR="00EB1360" w:rsidRPr="00725D29">
        <w:rPr>
          <w:rFonts w:ascii="Times New Roman" w:hAnsi="Times New Roman"/>
          <w:b/>
          <w:sz w:val="24"/>
          <w:szCs w:val="24"/>
        </w:rPr>
        <w:t>: организации статистического учета населения в СССР.</w:t>
      </w:r>
    </w:p>
    <w:p w14:paraId="1A463B66" w14:textId="77777777" w:rsidR="00A165B3" w:rsidRPr="00725D29" w:rsidRDefault="00252441" w:rsidP="004C709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>В Советском союзе сбор, анализ и публикация статистической информации – в том числе статистики населения - был сосредоточен в Центральном статистическом управлении при Совете Министров СССР</w:t>
      </w:r>
      <w:r w:rsidRPr="00725D29">
        <w:rPr>
          <w:rStyle w:val="FootnoteReference"/>
          <w:rFonts w:ascii="Times New Roman" w:hAnsi="Times New Roman"/>
          <w:sz w:val="24"/>
          <w:szCs w:val="24"/>
        </w:rPr>
        <w:footnoteReference w:id="1"/>
      </w:r>
      <w:r w:rsidRPr="00725D29">
        <w:rPr>
          <w:rFonts w:ascii="Times New Roman" w:hAnsi="Times New Roman"/>
          <w:sz w:val="24"/>
          <w:szCs w:val="24"/>
        </w:rPr>
        <w:t>, имевшем многочисленную разветвленную сеть статистических управлений на местах</w:t>
      </w:r>
      <w:r w:rsidRPr="00725D29">
        <w:rPr>
          <w:rStyle w:val="FootnoteReference"/>
          <w:rFonts w:ascii="Times New Roman" w:hAnsi="Times New Roman"/>
          <w:sz w:val="24"/>
          <w:szCs w:val="24"/>
        </w:rPr>
        <w:footnoteReference w:id="2"/>
      </w:r>
      <w:r w:rsidRPr="00725D29">
        <w:rPr>
          <w:rFonts w:ascii="Times New Roman" w:hAnsi="Times New Roman"/>
          <w:sz w:val="24"/>
          <w:szCs w:val="24"/>
        </w:rPr>
        <w:t>.</w:t>
      </w:r>
    </w:p>
    <w:p w14:paraId="13617E57" w14:textId="77777777" w:rsidR="00C32C04" w:rsidRPr="00725D29" w:rsidRDefault="00EB1360" w:rsidP="00EB1360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>Статистика населения</w:t>
      </w:r>
      <w:r w:rsidR="00DB355C" w:rsidRPr="00725D29">
        <w:rPr>
          <w:rFonts w:ascii="Times New Roman" w:hAnsi="Times New Roman"/>
          <w:sz w:val="24"/>
          <w:szCs w:val="24"/>
        </w:rPr>
        <w:t xml:space="preserve"> была двух типов – текущая, обобщенная на основе первичных записей</w:t>
      </w:r>
      <w:r w:rsidR="0030413A">
        <w:rPr>
          <w:rFonts w:ascii="Times New Roman" w:hAnsi="Times New Roman"/>
          <w:sz w:val="24"/>
          <w:szCs w:val="24"/>
        </w:rPr>
        <w:t xml:space="preserve"> о смертях, рождений и браках</w:t>
      </w:r>
      <w:r w:rsidR="00DB355C" w:rsidRPr="00725D29">
        <w:rPr>
          <w:rFonts w:ascii="Times New Roman" w:hAnsi="Times New Roman"/>
          <w:sz w:val="24"/>
          <w:szCs w:val="24"/>
        </w:rPr>
        <w:t>, сделанных в органах ЗАГС (отделах записей актов гражданского состояния) и других учреждениях,  и собранная в результате периодических переписей населения. Переписи были призваны корректировать возможные ошибки текущего учета – данные собранные в ходе их проведения, как правило, более надежны, чем цифры текущего учета. Первая послевоенная перепись населения в СССР была произведена в 1959 г.</w:t>
      </w:r>
    </w:p>
    <w:p w14:paraId="1E38919F" w14:textId="77777777" w:rsidR="00DB355C" w:rsidRPr="00725D29" w:rsidRDefault="00DB355C" w:rsidP="00EB1360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>В рамках данного проекта собиралась следующая статистика населения:</w:t>
      </w:r>
    </w:p>
    <w:p w14:paraId="7B373535" w14:textId="77777777" w:rsidR="00DB355C" w:rsidRPr="00725D29" w:rsidRDefault="00DB355C" w:rsidP="004D632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>численность населения;</w:t>
      </w:r>
    </w:p>
    <w:p w14:paraId="10013827" w14:textId="77777777" w:rsidR="00DB355C" w:rsidRPr="00725D29" w:rsidRDefault="00DB355C" w:rsidP="004D632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lastRenderedPageBreak/>
        <w:t>половой состав;</w:t>
      </w:r>
    </w:p>
    <w:p w14:paraId="19D3FA6D" w14:textId="77777777" w:rsidR="00DB355C" w:rsidRPr="00725D29" w:rsidRDefault="00DB355C" w:rsidP="004D632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>возрастное распределение;</w:t>
      </w:r>
    </w:p>
    <w:p w14:paraId="743ADB4C" w14:textId="77777777" w:rsidR="00DB355C" w:rsidRPr="00725D29" w:rsidRDefault="008D081B" w:rsidP="004D632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>численность городского и сельского населения;</w:t>
      </w:r>
    </w:p>
    <w:p w14:paraId="10FBD930" w14:textId="77777777" w:rsidR="008D081B" w:rsidRPr="00725D29" w:rsidRDefault="008D081B" w:rsidP="004D632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>данные о грамотности и образовании;</w:t>
      </w:r>
    </w:p>
    <w:p w14:paraId="28C7D38A" w14:textId="77777777" w:rsidR="008D081B" w:rsidRPr="00725D29" w:rsidRDefault="008D081B" w:rsidP="004D632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>сведения о вероисповедании;</w:t>
      </w:r>
    </w:p>
    <w:p w14:paraId="150B2B74" w14:textId="77777777" w:rsidR="008D081B" w:rsidRPr="00725D29" w:rsidRDefault="008D081B" w:rsidP="004D632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>классовая/сословная принадлежность;</w:t>
      </w:r>
    </w:p>
    <w:p w14:paraId="688EBE34" w14:textId="77777777" w:rsidR="008D081B" w:rsidRPr="00725D29" w:rsidRDefault="004D6328" w:rsidP="004D632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 xml:space="preserve">сведения о рождаемости, смертности и </w:t>
      </w:r>
      <w:proofErr w:type="spellStart"/>
      <w:r w:rsidRPr="00725D29">
        <w:rPr>
          <w:rFonts w:ascii="Times New Roman" w:hAnsi="Times New Roman"/>
          <w:sz w:val="24"/>
          <w:szCs w:val="24"/>
        </w:rPr>
        <w:t>брачности</w:t>
      </w:r>
      <w:proofErr w:type="spellEnd"/>
      <w:r w:rsidRPr="00725D29">
        <w:rPr>
          <w:rFonts w:ascii="Times New Roman" w:hAnsi="Times New Roman"/>
          <w:sz w:val="24"/>
          <w:szCs w:val="24"/>
        </w:rPr>
        <w:t>.</w:t>
      </w:r>
    </w:p>
    <w:p w14:paraId="4723D284" w14:textId="52968316" w:rsidR="004D6328" w:rsidRPr="00725D29" w:rsidRDefault="004D6328" w:rsidP="004D6328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>Большая часть данных из этой программы доступна в результатах переписи 1959 г., которую мы</w:t>
      </w:r>
      <w:r w:rsidR="0089157D">
        <w:rPr>
          <w:rFonts w:ascii="Times New Roman" w:hAnsi="Times New Roman"/>
          <w:sz w:val="24"/>
          <w:szCs w:val="24"/>
        </w:rPr>
        <w:t xml:space="preserve">, по причине </w:t>
      </w:r>
      <w:r w:rsidR="00FE674D">
        <w:rPr>
          <w:rFonts w:ascii="Times New Roman" w:hAnsi="Times New Roman"/>
          <w:sz w:val="24"/>
          <w:szCs w:val="24"/>
        </w:rPr>
        <w:t>бол</w:t>
      </w:r>
      <w:r w:rsidR="00733C82">
        <w:rPr>
          <w:rFonts w:ascii="Times New Roman" w:hAnsi="Times New Roman"/>
          <w:sz w:val="24"/>
          <w:szCs w:val="24"/>
        </w:rPr>
        <w:t xml:space="preserve">ьшей точности </w:t>
      </w:r>
      <w:r w:rsidR="00FE674D">
        <w:rPr>
          <w:rFonts w:ascii="Times New Roman" w:hAnsi="Times New Roman"/>
          <w:sz w:val="24"/>
          <w:szCs w:val="24"/>
        </w:rPr>
        <w:t>данных,</w:t>
      </w:r>
      <w:r w:rsidRPr="00725D29">
        <w:rPr>
          <w:rFonts w:ascii="Times New Roman" w:hAnsi="Times New Roman"/>
          <w:sz w:val="24"/>
          <w:szCs w:val="24"/>
        </w:rPr>
        <w:t xml:space="preserve"> использовали в качестве нашего основного источника</w:t>
      </w:r>
      <w:r w:rsidR="00C946AF">
        <w:rPr>
          <w:rFonts w:ascii="Times New Roman" w:hAnsi="Times New Roman"/>
          <w:sz w:val="24"/>
          <w:szCs w:val="24"/>
        </w:rPr>
        <w:t xml:space="preserve"> </w:t>
      </w:r>
      <w:r w:rsidR="00C946AF" w:rsidRPr="00725D29">
        <w:rPr>
          <w:rFonts w:ascii="Times New Roman" w:hAnsi="Times New Roman"/>
          <w:sz w:val="24"/>
          <w:szCs w:val="24"/>
        </w:rPr>
        <w:t>(как опубликованные «Итоги …»</w:t>
      </w:r>
      <w:r w:rsidR="00C946AF" w:rsidRPr="00725D29">
        <w:rPr>
          <w:rStyle w:val="FootnoteReference"/>
          <w:rFonts w:ascii="Times New Roman" w:hAnsi="Times New Roman"/>
          <w:sz w:val="24"/>
          <w:szCs w:val="24"/>
        </w:rPr>
        <w:footnoteReference w:id="3"/>
      </w:r>
      <w:r w:rsidR="00C946AF" w:rsidRPr="00725D29">
        <w:rPr>
          <w:rFonts w:ascii="Times New Roman" w:hAnsi="Times New Roman"/>
          <w:sz w:val="24"/>
          <w:szCs w:val="24"/>
        </w:rPr>
        <w:t>, так и архивные материалы, отложившиеся в фонде ЦСУ – Российский государственный архив экономики (РГАЭ) Ф. 1562, Оп. 36)</w:t>
      </w:r>
      <w:r w:rsidRPr="00725D29">
        <w:rPr>
          <w:rFonts w:ascii="Times New Roman" w:hAnsi="Times New Roman"/>
          <w:sz w:val="24"/>
          <w:szCs w:val="24"/>
        </w:rPr>
        <w:t xml:space="preserve">. Исключением являются сведения о вероисповедании, рождаемости и </w:t>
      </w:r>
      <w:r w:rsidRPr="00733C82">
        <w:rPr>
          <w:rFonts w:ascii="Times New Roman" w:hAnsi="Times New Roman"/>
          <w:sz w:val="24"/>
          <w:szCs w:val="24"/>
        </w:rPr>
        <w:t>смертности</w:t>
      </w:r>
      <w:r w:rsidR="00B74D95" w:rsidRPr="00733C82">
        <w:rPr>
          <w:rFonts w:ascii="Times New Roman" w:hAnsi="Times New Roman"/>
          <w:sz w:val="24"/>
          <w:szCs w:val="24"/>
        </w:rPr>
        <w:t xml:space="preserve">, </w:t>
      </w:r>
      <w:r w:rsidR="00222854">
        <w:rPr>
          <w:rFonts w:ascii="Times New Roman" w:hAnsi="Times New Roman"/>
          <w:sz w:val="24"/>
          <w:szCs w:val="24"/>
        </w:rPr>
        <w:t xml:space="preserve">числе заключенных браков, </w:t>
      </w:r>
      <w:r w:rsidR="00733C82" w:rsidRPr="00733C82">
        <w:rPr>
          <w:rFonts w:ascii="Times New Roman" w:hAnsi="Times New Roman"/>
          <w:sz w:val="24"/>
          <w:szCs w:val="24"/>
        </w:rPr>
        <w:t xml:space="preserve">отсутствовавшие </w:t>
      </w:r>
      <w:r w:rsidR="00B74D95" w:rsidRPr="00733C82">
        <w:rPr>
          <w:rFonts w:ascii="Times New Roman" w:hAnsi="Times New Roman"/>
          <w:sz w:val="24"/>
          <w:szCs w:val="24"/>
        </w:rPr>
        <w:t>в программе переписи населения.</w:t>
      </w:r>
      <w:r w:rsidRPr="00733C82">
        <w:rPr>
          <w:rFonts w:ascii="Times New Roman" w:hAnsi="Times New Roman"/>
          <w:sz w:val="24"/>
          <w:szCs w:val="24"/>
        </w:rPr>
        <w:t xml:space="preserve"> Мы обсуждаем возможные</w:t>
      </w:r>
      <w:r w:rsidRPr="00725D29">
        <w:rPr>
          <w:rFonts w:ascii="Times New Roman" w:hAnsi="Times New Roman"/>
          <w:sz w:val="24"/>
          <w:szCs w:val="24"/>
        </w:rPr>
        <w:t xml:space="preserve"> источники этих данных в соответствующих разделах</w:t>
      </w:r>
      <w:r w:rsidR="00733C82">
        <w:rPr>
          <w:rFonts w:ascii="Times New Roman" w:hAnsi="Times New Roman"/>
          <w:sz w:val="24"/>
          <w:szCs w:val="24"/>
        </w:rPr>
        <w:t xml:space="preserve"> данной</w:t>
      </w:r>
      <w:r w:rsidRPr="00725D29">
        <w:rPr>
          <w:rFonts w:ascii="Times New Roman" w:hAnsi="Times New Roman"/>
          <w:sz w:val="24"/>
          <w:szCs w:val="24"/>
        </w:rPr>
        <w:t xml:space="preserve"> записки (раздел 3).</w:t>
      </w:r>
    </w:p>
    <w:p w14:paraId="444FF4EF" w14:textId="77777777" w:rsidR="004D6328" w:rsidRPr="00725D29" w:rsidRDefault="004D6328" w:rsidP="004D6328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A744CA4" w14:textId="77777777" w:rsidR="004D6328" w:rsidRPr="00725D29" w:rsidRDefault="004D6328" w:rsidP="001815E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>Перепись населения 1959.</w:t>
      </w:r>
    </w:p>
    <w:p w14:paraId="6AAD04EB" w14:textId="77777777" w:rsidR="00555610" w:rsidRPr="00725D29" w:rsidRDefault="005D3713" w:rsidP="00555610">
      <w:pPr>
        <w:spacing w:after="0"/>
        <w:ind w:firstLine="708"/>
        <w:jc w:val="both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r w:rsidRPr="00725D29">
        <w:rPr>
          <w:rFonts w:ascii="Times New Roman" w:hAnsi="Times New Roman"/>
          <w:sz w:val="24"/>
          <w:szCs w:val="24"/>
        </w:rPr>
        <w:t>Перепись населения 1959 г. была первой переписью населения состоявшейся после Второй мировой войны</w:t>
      </w:r>
      <w:r w:rsidR="00651F87" w:rsidRPr="00725D29">
        <w:rPr>
          <w:rStyle w:val="FootnoteReference"/>
          <w:rFonts w:ascii="Times New Roman" w:hAnsi="Times New Roman"/>
          <w:sz w:val="24"/>
          <w:szCs w:val="24"/>
        </w:rPr>
        <w:footnoteReference w:id="4"/>
      </w:r>
      <w:r w:rsidRPr="00725D29">
        <w:rPr>
          <w:rFonts w:ascii="Times New Roman" w:hAnsi="Times New Roman"/>
          <w:sz w:val="24"/>
          <w:szCs w:val="24"/>
        </w:rPr>
        <w:t>. Несмотря на необходимость как можно точнее учесть военные потери и влияние войны на географию населения, руководство страны тянуло с ее проведением</w:t>
      </w:r>
      <w:r w:rsidR="006E7006" w:rsidRPr="00725D29">
        <w:rPr>
          <w:rFonts w:ascii="Times New Roman" w:hAnsi="Times New Roman"/>
          <w:sz w:val="24"/>
          <w:szCs w:val="24"/>
        </w:rPr>
        <w:t xml:space="preserve">, </w:t>
      </w:r>
      <w:r w:rsidR="004A4E5D" w:rsidRPr="00725D29">
        <w:rPr>
          <w:rFonts w:ascii="Times New Roman" w:hAnsi="Times New Roman"/>
          <w:sz w:val="24"/>
          <w:szCs w:val="24"/>
        </w:rPr>
        <w:t xml:space="preserve">видимо, </w:t>
      </w:r>
      <w:r w:rsidR="006E7006" w:rsidRPr="00725D29">
        <w:rPr>
          <w:rFonts w:ascii="Times New Roman" w:hAnsi="Times New Roman"/>
          <w:sz w:val="24"/>
          <w:szCs w:val="24"/>
        </w:rPr>
        <w:t>не желая признавать огромный масштаб военных потерь</w:t>
      </w:r>
      <w:r w:rsidR="004A4E5D" w:rsidRPr="00725D29">
        <w:rPr>
          <w:rStyle w:val="FootnoteReference"/>
          <w:rFonts w:ascii="Times New Roman" w:hAnsi="Times New Roman"/>
          <w:sz w:val="24"/>
          <w:szCs w:val="24"/>
        </w:rPr>
        <w:footnoteReference w:id="5"/>
      </w:r>
      <w:r w:rsidR="006E7006" w:rsidRPr="00725D29">
        <w:rPr>
          <w:rFonts w:ascii="Times New Roman" w:hAnsi="Times New Roman"/>
          <w:sz w:val="24"/>
          <w:szCs w:val="24"/>
        </w:rPr>
        <w:t xml:space="preserve">. Потребовалось </w:t>
      </w:r>
      <w:r w:rsidR="00555610" w:rsidRPr="00725D29">
        <w:rPr>
          <w:rFonts w:ascii="Times New Roman" w:hAnsi="Times New Roman"/>
          <w:sz w:val="24"/>
          <w:szCs w:val="24"/>
        </w:rPr>
        <w:t xml:space="preserve">двенадцать </w:t>
      </w:r>
      <w:r w:rsidR="006E7006" w:rsidRPr="00725D29">
        <w:rPr>
          <w:rFonts w:ascii="Times New Roman" w:hAnsi="Times New Roman"/>
          <w:sz w:val="24"/>
          <w:szCs w:val="24"/>
        </w:rPr>
        <w:t xml:space="preserve">лет и смена руководства в стране чтобы </w:t>
      </w:r>
      <w:r w:rsidR="00555610" w:rsidRPr="00725D29">
        <w:rPr>
          <w:rFonts w:ascii="Times New Roman" w:hAnsi="Times New Roman"/>
          <w:sz w:val="24"/>
          <w:szCs w:val="24"/>
        </w:rPr>
        <w:t xml:space="preserve">решение о проведении </w:t>
      </w:r>
      <w:r w:rsidR="006E7006" w:rsidRPr="00725D29">
        <w:rPr>
          <w:rFonts w:ascii="Times New Roman" w:hAnsi="Times New Roman"/>
          <w:sz w:val="24"/>
          <w:szCs w:val="24"/>
        </w:rPr>
        <w:t>перепис</w:t>
      </w:r>
      <w:r w:rsidR="00555610" w:rsidRPr="00725D29">
        <w:rPr>
          <w:rFonts w:ascii="Times New Roman" w:hAnsi="Times New Roman"/>
          <w:sz w:val="24"/>
          <w:szCs w:val="24"/>
        </w:rPr>
        <w:t>и</w:t>
      </w:r>
      <w:r w:rsidR="006E7006" w:rsidRPr="00725D29">
        <w:rPr>
          <w:rFonts w:ascii="Times New Roman" w:hAnsi="Times New Roman"/>
          <w:sz w:val="24"/>
          <w:szCs w:val="24"/>
        </w:rPr>
        <w:t xml:space="preserve"> был</w:t>
      </w:r>
      <w:r w:rsidR="00555610" w:rsidRPr="00725D29">
        <w:rPr>
          <w:rFonts w:ascii="Times New Roman" w:hAnsi="Times New Roman"/>
          <w:sz w:val="24"/>
          <w:szCs w:val="24"/>
        </w:rPr>
        <w:t>о</w:t>
      </w:r>
      <w:r w:rsidR="006E7006" w:rsidRPr="00725D29">
        <w:rPr>
          <w:rFonts w:ascii="Times New Roman" w:hAnsi="Times New Roman"/>
          <w:sz w:val="24"/>
          <w:szCs w:val="24"/>
        </w:rPr>
        <w:t xml:space="preserve"> </w:t>
      </w:r>
      <w:r w:rsidR="00555610" w:rsidRPr="00725D29">
        <w:rPr>
          <w:rFonts w:ascii="Times New Roman" w:hAnsi="Times New Roman"/>
          <w:sz w:val="24"/>
          <w:szCs w:val="24"/>
        </w:rPr>
        <w:t>принято.</w:t>
      </w:r>
      <w:r w:rsidR="006E7006" w:rsidRPr="00725D29">
        <w:rPr>
          <w:rFonts w:ascii="Times New Roman" w:hAnsi="Times New Roman"/>
          <w:sz w:val="24"/>
          <w:szCs w:val="24"/>
        </w:rPr>
        <w:t xml:space="preserve"> </w:t>
      </w:r>
      <w:r w:rsidR="00555610" w:rsidRPr="00725D29">
        <w:rPr>
          <w:rFonts w:ascii="Times New Roman" w:hAnsi="Times New Roman"/>
          <w:sz w:val="24"/>
          <w:szCs w:val="24"/>
        </w:rPr>
        <w:t>В начале 1957 года Совет Министров СССР выпустил постановление, согласно которому в начале 1959 года следовало произвести Всесоюзную перепись населения</w:t>
      </w:r>
      <w:r w:rsidR="00555610" w:rsidRPr="00725D29">
        <w:rPr>
          <w:rStyle w:val="FootnoteReference"/>
          <w:rFonts w:ascii="Times New Roman" w:hAnsi="Times New Roman"/>
          <w:sz w:val="24"/>
          <w:szCs w:val="24"/>
        </w:rPr>
        <w:footnoteReference w:id="6"/>
      </w:r>
      <w:r w:rsidR="00555610" w:rsidRPr="00725D29">
        <w:rPr>
          <w:rFonts w:ascii="Times New Roman" w:hAnsi="Times New Roman"/>
          <w:sz w:val="24"/>
          <w:szCs w:val="24"/>
        </w:rPr>
        <w:t xml:space="preserve">. Выбор 1959 г. был связан </w:t>
      </w:r>
      <w:r w:rsidR="00555610"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«… с учетом рекомендаций статистической комиссии ООН о проведении переписи населения для всех стран мира, в год заканчивающийся на ноль, или близкий к нему»</w:t>
      </w:r>
      <w:r w:rsidR="00555610" w:rsidRPr="00725D29">
        <w:rPr>
          <w:rStyle w:val="FootnoteReference"/>
          <w:rFonts w:ascii="Times New Roman" w:hAnsi="Times New Roman"/>
          <w:color w:val="333333"/>
          <w:sz w:val="24"/>
          <w:szCs w:val="24"/>
          <w:shd w:val="clear" w:color="auto" w:fill="FFFFFF"/>
        </w:rPr>
        <w:footnoteReference w:id="7"/>
      </w:r>
      <w:r w:rsidR="00555610"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. </w:t>
      </w:r>
    </w:p>
    <w:p w14:paraId="0AA2A74E" w14:textId="77777777" w:rsidR="002C7D70" w:rsidRPr="00725D29" w:rsidRDefault="002C7D70" w:rsidP="002C7D70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CF91F73" w14:textId="77777777" w:rsidR="004A4E5D" w:rsidRPr="00725D29" w:rsidRDefault="002C7D70" w:rsidP="00D94B60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lastRenderedPageBreak/>
        <w:t xml:space="preserve">2. А. </w:t>
      </w:r>
      <w:r w:rsidR="00D94B60" w:rsidRPr="00725D29">
        <w:rPr>
          <w:rFonts w:ascii="Times New Roman" w:hAnsi="Times New Roman"/>
          <w:sz w:val="24"/>
          <w:szCs w:val="24"/>
        </w:rPr>
        <w:t>П</w:t>
      </w:r>
      <w:r w:rsidRPr="00725D29">
        <w:rPr>
          <w:rFonts w:ascii="Times New Roman" w:hAnsi="Times New Roman"/>
          <w:sz w:val="24"/>
          <w:szCs w:val="24"/>
        </w:rPr>
        <w:t>роведени</w:t>
      </w:r>
      <w:r w:rsidR="00D94B60" w:rsidRPr="00725D29">
        <w:rPr>
          <w:rFonts w:ascii="Times New Roman" w:hAnsi="Times New Roman"/>
          <w:sz w:val="24"/>
          <w:szCs w:val="24"/>
        </w:rPr>
        <w:t>е</w:t>
      </w:r>
      <w:r w:rsidR="00C96AA4" w:rsidRPr="00725D29">
        <w:rPr>
          <w:rFonts w:ascii="Times New Roman" w:hAnsi="Times New Roman"/>
          <w:sz w:val="24"/>
          <w:szCs w:val="24"/>
        </w:rPr>
        <w:t xml:space="preserve"> </w:t>
      </w:r>
      <w:r w:rsidRPr="00725D29">
        <w:rPr>
          <w:rFonts w:ascii="Times New Roman" w:hAnsi="Times New Roman"/>
          <w:sz w:val="24"/>
          <w:szCs w:val="24"/>
        </w:rPr>
        <w:t>переписи населения 1959 г.</w:t>
      </w:r>
    </w:p>
    <w:p w14:paraId="1C383687" w14:textId="77777777" w:rsidR="00161096" w:rsidRPr="00725D29" w:rsidRDefault="002D4DDC" w:rsidP="002C7D70">
      <w:pPr>
        <w:pStyle w:val="ListParagraph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 xml:space="preserve">Перепись </w:t>
      </w:r>
      <w:r w:rsidR="00555610" w:rsidRPr="00725D29">
        <w:rPr>
          <w:rFonts w:ascii="Times New Roman" w:hAnsi="Times New Roman"/>
          <w:sz w:val="24"/>
          <w:szCs w:val="24"/>
        </w:rPr>
        <w:t xml:space="preserve">населения 1959 г. </w:t>
      </w:r>
      <w:r w:rsidRPr="00725D29">
        <w:rPr>
          <w:rFonts w:ascii="Times New Roman" w:hAnsi="Times New Roman"/>
          <w:sz w:val="24"/>
          <w:szCs w:val="24"/>
        </w:rPr>
        <w:t xml:space="preserve">была проведена в период </w:t>
      </w:r>
      <w:r w:rsidR="00555610" w:rsidRPr="00725D29">
        <w:rPr>
          <w:rFonts w:ascii="Times New Roman" w:hAnsi="Times New Roman"/>
          <w:sz w:val="24"/>
          <w:szCs w:val="24"/>
        </w:rPr>
        <w:t xml:space="preserve">с </w:t>
      </w:r>
      <w:r w:rsidR="0064550F" w:rsidRPr="00725D29">
        <w:rPr>
          <w:rFonts w:ascii="Times New Roman" w:hAnsi="Times New Roman"/>
          <w:sz w:val="24"/>
          <w:szCs w:val="24"/>
        </w:rPr>
        <w:t>15 по 22 января</w:t>
      </w:r>
      <w:r w:rsidR="00555610" w:rsidRPr="00725D29">
        <w:rPr>
          <w:rFonts w:ascii="Times New Roman" w:hAnsi="Times New Roman"/>
          <w:sz w:val="24"/>
          <w:szCs w:val="24"/>
        </w:rPr>
        <w:t xml:space="preserve">, сведения собирались по состоянию </w:t>
      </w:r>
      <w:r w:rsidR="0064550F" w:rsidRPr="00725D29">
        <w:rPr>
          <w:rFonts w:ascii="Times New Roman" w:hAnsi="Times New Roman"/>
          <w:sz w:val="24"/>
          <w:szCs w:val="24"/>
        </w:rPr>
        <w:t>на 15 января</w:t>
      </w:r>
      <w:r w:rsidR="00CB3DEF" w:rsidRPr="00725D29">
        <w:rPr>
          <w:rFonts w:ascii="Times New Roman" w:hAnsi="Times New Roman"/>
          <w:sz w:val="24"/>
          <w:szCs w:val="24"/>
        </w:rPr>
        <w:t xml:space="preserve">. </w:t>
      </w:r>
      <w:r w:rsidR="00555610" w:rsidRPr="00725D29">
        <w:rPr>
          <w:rFonts w:ascii="Times New Roman" w:hAnsi="Times New Roman"/>
          <w:sz w:val="24"/>
          <w:szCs w:val="24"/>
        </w:rPr>
        <w:t xml:space="preserve">Исключение было сделано лишь для </w:t>
      </w:r>
      <w:r w:rsidR="00CB3DEF" w:rsidRPr="00725D29">
        <w:rPr>
          <w:rFonts w:ascii="Times New Roman" w:hAnsi="Times New Roman"/>
          <w:sz w:val="24"/>
          <w:szCs w:val="24"/>
        </w:rPr>
        <w:t>труднодоступных район</w:t>
      </w:r>
      <w:r w:rsidR="00555610" w:rsidRPr="00725D29">
        <w:rPr>
          <w:rFonts w:ascii="Times New Roman" w:hAnsi="Times New Roman"/>
          <w:sz w:val="24"/>
          <w:szCs w:val="24"/>
        </w:rPr>
        <w:t>ов</w:t>
      </w:r>
      <w:r w:rsidR="000B5224" w:rsidRPr="00725D29">
        <w:rPr>
          <w:rStyle w:val="FootnoteReference"/>
          <w:rFonts w:ascii="Times New Roman" w:hAnsi="Times New Roman"/>
          <w:sz w:val="24"/>
          <w:szCs w:val="24"/>
        </w:rPr>
        <w:footnoteReference w:id="8"/>
      </w:r>
      <w:r w:rsidR="00555610" w:rsidRPr="00725D29">
        <w:rPr>
          <w:rFonts w:ascii="Times New Roman" w:hAnsi="Times New Roman"/>
          <w:sz w:val="24"/>
          <w:szCs w:val="24"/>
        </w:rPr>
        <w:t>, где</w:t>
      </w:r>
      <w:r w:rsidR="00CB3DEF" w:rsidRPr="00725D29">
        <w:rPr>
          <w:rFonts w:ascii="Times New Roman" w:hAnsi="Times New Roman"/>
          <w:sz w:val="24"/>
          <w:szCs w:val="24"/>
        </w:rPr>
        <w:t xml:space="preserve"> перепись проводилась в более ранние сроки (см. в приложении </w:t>
      </w:r>
      <w:r w:rsidR="000B5224" w:rsidRPr="00725D29">
        <w:rPr>
          <w:rFonts w:ascii="Times New Roman" w:hAnsi="Times New Roman"/>
          <w:sz w:val="24"/>
          <w:szCs w:val="24"/>
        </w:rPr>
        <w:t>таблицу сроков проведен</w:t>
      </w:r>
      <w:r w:rsidR="00CB3DEF" w:rsidRPr="00725D29">
        <w:rPr>
          <w:rFonts w:ascii="Times New Roman" w:hAnsi="Times New Roman"/>
          <w:sz w:val="24"/>
          <w:szCs w:val="24"/>
        </w:rPr>
        <w:t>и</w:t>
      </w:r>
      <w:r w:rsidR="000B5224" w:rsidRPr="00725D29">
        <w:rPr>
          <w:rFonts w:ascii="Times New Roman" w:hAnsi="Times New Roman"/>
          <w:sz w:val="24"/>
          <w:szCs w:val="24"/>
        </w:rPr>
        <w:t>я</w:t>
      </w:r>
      <w:r w:rsidR="00CB3DEF" w:rsidRPr="00725D29">
        <w:rPr>
          <w:rFonts w:ascii="Times New Roman" w:hAnsi="Times New Roman"/>
          <w:sz w:val="24"/>
          <w:szCs w:val="24"/>
        </w:rPr>
        <w:t xml:space="preserve"> переписи по районам).</w:t>
      </w:r>
      <w:r w:rsidR="005F4999" w:rsidRPr="00725D29">
        <w:rPr>
          <w:rFonts w:ascii="Times New Roman" w:hAnsi="Times New Roman"/>
          <w:sz w:val="24"/>
          <w:szCs w:val="24"/>
        </w:rPr>
        <w:t xml:space="preserve"> </w:t>
      </w:r>
      <w:r w:rsidR="0064550F" w:rsidRPr="00725D29">
        <w:rPr>
          <w:rFonts w:ascii="Times New Roman" w:hAnsi="Times New Roman"/>
          <w:sz w:val="24"/>
          <w:szCs w:val="24"/>
        </w:rPr>
        <w:t xml:space="preserve">С 23 января по 1 </w:t>
      </w:r>
      <w:r w:rsidR="002F2C7B" w:rsidRPr="00725D29">
        <w:rPr>
          <w:rFonts w:ascii="Times New Roman" w:hAnsi="Times New Roman"/>
          <w:sz w:val="24"/>
          <w:szCs w:val="24"/>
        </w:rPr>
        <w:t xml:space="preserve">февраля </w:t>
      </w:r>
      <w:r w:rsidR="00555610" w:rsidRPr="00725D29">
        <w:rPr>
          <w:rFonts w:ascii="Times New Roman" w:hAnsi="Times New Roman"/>
          <w:sz w:val="24"/>
          <w:szCs w:val="24"/>
        </w:rPr>
        <w:t xml:space="preserve">1959 г. </w:t>
      </w:r>
      <w:r w:rsidR="002F2C7B" w:rsidRPr="00725D29">
        <w:rPr>
          <w:rFonts w:ascii="Times New Roman" w:hAnsi="Times New Roman"/>
          <w:sz w:val="24"/>
          <w:szCs w:val="24"/>
        </w:rPr>
        <w:t>производился контрольный</w:t>
      </w:r>
      <w:r w:rsidR="0064550F" w:rsidRPr="00725D29">
        <w:rPr>
          <w:rFonts w:ascii="Times New Roman" w:hAnsi="Times New Roman"/>
          <w:sz w:val="24"/>
          <w:szCs w:val="24"/>
        </w:rPr>
        <w:t xml:space="preserve"> обход переписных участков и </w:t>
      </w:r>
      <w:r w:rsidR="00555610" w:rsidRPr="00725D29">
        <w:rPr>
          <w:rFonts w:ascii="Times New Roman" w:hAnsi="Times New Roman"/>
          <w:sz w:val="24"/>
          <w:szCs w:val="24"/>
        </w:rPr>
        <w:t xml:space="preserve">осуществлялась </w:t>
      </w:r>
      <w:r w:rsidR="0064550F" w:rsidRPr="00725D29">
        <w:rPr>
          <w:rFonts w:ascii="Times New Roman" w:hAnsi="Times New Roman"/>
          <w:sz w:val="24"/>
          <w:szCs w:val="24"/>
        </w:rPr>
        <w:t xml:space="preserve">проверка достоверности </w:t>
      </w:r>
      <w:r w:rsidR="00555610" w:rsidRPr="00725D29">
        <w:rPr>
          <w:rFonts w:ascii="Times New Roman" w:hAnsi="Times New Roman"/>
          <w:sz w:val="24"/>
          <w:szCs w:val="24"/>
        </w:rPr>
        <w:t xml:space="preserve">собранных </w:t>
      </w:r>
      <w:r w:rsidR="0064550F" w:rsidRPr="00725D29">
        <w:rPr>
          <w:rFonts w:ascii="Times New Roman" w:hAnsi="Times New Roman"/>
          <w:sz w:val="24"/>
          <w:szCs w:val="24"/>
        </w:rPr>
        <w:t xml:space="preserve">данных. </w:t>
      </w:r>
    </w:p>
    <w:p w14:paraId="339091EA" w14:textId="77777777" w:rsidR="00F81E7C" w:rsidRPr="00725D29" w:rsidRDefault="00D94B60" w:rsidP="00141CB2">
      <w:pPr>
        <w:spacing w:after="0"/>
        <w:ind w:firstLine="708"/>
        <w:jc w:val="both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Зимний месяц «январь»</w:t>
      </w:r>
      <w:r w:rsidR="00F81E7C"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, </w:t>
      </w:r>
      <w:r w:rsidR="00CF24C6"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середина месяца и середина недели</w:t>
      </w:r>
      <w:r w:rsidR="00FD4792"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как время проведения переписи </w:t>
      </w:r>
      <w:r w:rsidR="00FD4792"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был</w:t>
      </w:r>
      <w:r w:rsidR="00CF24C6"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и</w:t>
      </w:r>
      <w:r w:rsidR="00FD4792"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выбран</w:t>
      </w:r>
      <w:r w:rsidR="00CF24C6"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ы, по</w:t>
      </w:r>
      <w:r w:rsidR="00141CB2"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тому что </w:t>
      </w:r>
      <w:r w:rsidR="00CF24C6"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в это в</w:t>
      </w:r>
      <w:r w:rsidR="00F81E7C"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ре</w:t>
      </w:r>
      <w:r w:rsidR="00CF24C6"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мя</w:t>
      </w:r>
      <w:r w:rsidR="00FD4792"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наблюдается наименьшая миграция населения</w:t>
      </w:r>
      <w:r w:rsidR="00AF1602"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. </w:t>
      </w:r>
      <w:r w:rsidR="00141CB2"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Кроме </w:t>
      </w:r>
      <w:r w:rsidR="00AF1602"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того, к началу года приурочены сводки текущего статистического учета</w:t>
      </w:r>
      <w:r w:rsidR="00141CB2"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, что облегчало задачу сравнения текущей статистики с данными переписи</w:t>
      </w:r>
      <w:r w:rsidR="00AF1602"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</w:p>
    <w:p w14:paraId="4C3A92AD" w14:textId="57576B2C" w:rsidR="001852AA" w:rsidRPr="00725D29" w:rsidRDefault="00A43B1F" w:rsidP="00A43B1F">
      <w:pPr>
        <w:spacing w:after="0"/>
        <w:ind w:firstLine="708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725D29">
        <w:rPr>
          <w:rFonts w:ascii="Times New Roman" w:hAnsi="Times New Roman"/>
          <w:sz w:val="24"/>
          <w:szCs w:val="24"/>
          <w:shd w:val="clear" w:color="auto" w:fill="FFFFFF"/>
        </w:rPr>
        <w:t>«</w:t>
      </w:r>
      <w:r w:rsidR="001852AA" w:rsidRPr="00725D29">
        <w:rPr>
          <w:rFonts w:ascii="Times New Roman" w:hAnsi="Times New Roman"/>
          <w:sz w:val="24"/>
          <w:szCs w:val="24"/>
          <w:shd w:val="clear" w:color="auto" w:fill="FFFFFF"/>
        </w:rPr>
        <w:t xml:space="preserve">Сведения для </w:t>
      </w:r>
      <w:r w:rsidR="00651F87">
        <w:rPr>
          <w:rFonts w:ascii="Times New Roman" w:hAnsi="Times New Roman"/>
          <w:sz w:val="24"/>
          <w:szCs w:val="24"/>
          <w:shd w:val="clear" w:color="auto" w:fill="FFFFFF"/>
        </w:rPr>
        <w:t xml:space="preserve">переписи </w:t>
      </w:r>
      <w:r w:rsidR="001852AA" w:rsidRPr="00725D29">
        <w:rPr>
          <w:rFonts w:ascii="Times New Roman" w:hAnsi="Times New Roman"/>
          <w:sz w:val="24"/>
          <w:szCs w:val="24"/>
          <w:shd w:val="clear" w:color="auto" w:fill="FFFFFF"/>
        </w:rPr>
        <w:t>собирались счётчиками путём личного опроса, ответы на вопросы переписного листа заполнялись ими со слов опрашиваемых</w:t>
      </w:r>
      <w:r w:rsidR="001852AA" w:rsidRPr="00725D29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(за исключением детей, тяжелобольных  и временно отсутствующих</w:t>
      </w:r>
      <w:r w:rsidR="001852AA" w:rsidRPr="00725D29">
        <w:rPr>
          <w:rStyle w:val="apple-converted-space"/>
          <w:rFonts w:ascii="Times New Roman" w:hAnsi="Times New Roman"/>
          <w:i/>
          <w:sz w:val="24"/>
          <w:szCs w:val="24"/>
          <w:shd w:val="clear" w:color="auto" w:fill="FFFFFF"/>
        </w:rPr>
        <w:t xml:space="preserve">) </w:t>
      </w:r>
      <w:r w:rsidR="001852AA" w:rsidRPr="00725D29">
        <w:rPr>
          <w:rStyle w:val="Emphasis"/>
          <w:rFonts w:ascii="Times New Roman" w:eastAsiaTheme="majorEastAsia" w:hAnsi="Times New Roman"/>
          <w:i w:val="0"/>
          <w:sz w:val="24"/>
          <w:szCs w:val="24"/>
          <w:shd w:val="clear" w:color="auto" w:fill="FFFFFF"/>
        </w:rPr>
        <w:t>без проверки по документам</w:t>
      </w:r>
      <w:r w:rsidR="001852AA" w:rsidRPr="00725D29">
        <w:rPr>
          <w:rFonts w:ascii="Times New Roman" w:hAnsi="Times New Roman"/>
          <w:i/>
          <w:sz w:val="24"/>
          <w:szCs w:val="24"/>
          <w:shd w:val="clear" w:color="auto" w:fill="FFFFFF"/>
        </w:rPr>
        <w:t>.</w:t>
      </w:r>
      <w:r w:rsidR="001852AA" w:rsidRPr="00725D29">
        <w:rPr>
          <w:rFonts w:ascii="Times New Roman" w:hAnsi="Times New Roman"/>
          <w:sz w:val="24"/>
          <w:szCs w:val="24"/>
          <w:shd w:val="clear" w:color="auto" w:fill="FFFFFF"/>
        </w:rPr>
        <w:t xml:space="preserve"> Кроме того, учитывались временно отсутствующее. </w:t>
      </w:r>
      <w:r w:rsidRPr="00725D29">
        <w:rPr>
          <w:rFonts w:ascii="Times New Roman" w:hAnsi="Times New Roman"/>
          <w:sz w:val="24"/>
          <w:szCs w:val="24"/>
          <w:shd w:val="clear" w:color="auto" w:fill="FFFFFF"/>
        </w:rPr>
        <w:t>В</w:t>
      </w:r>
      <w:r w:rsidR="001852AA" w:rsidRPr="00725D29">
        <w:rPr>
          <w:rFonts w:ascii="Times New Roman" w:hAnsi="Times New Roman"/>
          <w:sz w:val="24"/>
          <w:szCs w:val="24"/>
          <w:shd w:val="clear" w:color="auto" w:fill="FFFFFF"/>
        </w:rPr>
        <w:t xml:space="preserve">оеннослужащие </w:t>
      </w:r>
      <w:r w:rsidRPr="00725D29">
        <w:rPr>
          <w:rFonts w:ascii="Times New Roman" w:hAnsi="Times New Roman"/>
          <w:sz w:val="24"/>
          <w:szCs w:val="24"/>
          <w:shd w:val="clear" w:color="auto" w:fill="FFFFFF"/>
        </w:rPr>
        <w:t xml:space="preserve">срочной службы учитывались </w:t>
      </w:r>
      <w:r w:rsidR="001852AA" w:rsidRPr="00725D29">
        <w:rPr>
          <w:rFonts w:ascii="Times New Roman" w:hAnsi="Times New Roman"/>
          <w:sz w:val="24"/>
          <w:szCs w:val="24"/>
          <w:shd w:val="clear" w:color="auto" w:fill="FFFFFF"/>
        </w:rPr>
        <w:t>по месту призыва, а не по месту прохождения переписи.  Учащиеся в других городах переписывались по месту учебы. Чтобы не</w:t>
      </w:r>
      <w:r w:rsidRPr="00725D29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1852AA" w:rsidRPr="00725D29">
        <w:rPr>
          <w:rFonts w:ascii="Times New Roman" w:hAnsi="Times New Roman"/>
          <w:sz w:val="24"/>
          <w:szCs w:val="24"/>
          <w:shd w:val="clear" w:color="auto" w:fill="FFFFFF"/>
        </w:rPr>
        <w:t>допустить двойного счета, всем переписанным в поездах, аэропортах, и т.д. выдавались справки о прохождении переписи. Сведения о детях записывались со слов родителей или воспитателей</w:t>
      </w:r>
      <w:r w:rsidRPr="00725D29">
        <w:rPr>
          <w:rFonts w:ascii="Times New Roman" w:hAnsi="Times New Roman"/>
          <w:sz w:val="24"/>
          <w:szCs w:val="24"/>
          <w:shd w:val="clear" w:color="auto" w:fill="FFFFFF"/>
        </w:rPr>
        <w:t>»</w:t>
      </w:r>
      <w:r w:rsidRPr="00725D29">
        <w:rPr>
          <w:rStyle w:val="FootnoteReference"/>
          <w:rFonts w:ascii="Times New Roman" w:hAnsi="Times New Roman"/>
          <w:sz w:val="24"/>
          <w:szCs w:val="24"/>
          <w:shd w:val="clear" w:color="auto" w:fill="FFFFFF"/>
        </w:rPr>
        <w:footnoteReference w:id="9"/>
      </w:r>
      <w:r w:rsidR="001852AA" w:rsidRPr="00725D29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</w:p>
    <w:p w14:paraId="7E19DA6D" w14:textId="4FB76281" w:rsidR="00A43B1F" w:rsidRPr="00725D29" w:rsidRDefault="00A43B1F" w:rsidP="00A43B1F">
      <w:pPr>
        <w:spacing w:after="0"/>
        <w:ind w:firstLine="708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725D29">
        <w:rPr>
          <w:rFonts w:ascii="Times New Roman" w:hAnsi="Times New Roman"/>
          <w:sz w:val="24"/>
          <w:szCs w:val="24"/>
          <w:shd w:val="clear" w:color="auto" w:fill="FFFFFF"/>
        </w:rPr>
        <w:t xml:space="preserve">Наличным населением считалось население, находившееся на момент переписи в данном помещении, независимо от того, проживали они в нем постоянно или временно. Переписчики обходили все помещения, где проживало или могло проживать население, включая промышленные здания, помещения организаций и учреждений.  Лица, выбывшие из прошлого места жительства более, чем за 6 месяцев до начала переписи заносились в число постоянного населения по новому месту жительства.  </w:t>
      </w:r>
    </w:p>
    <w:p w14:paraId="40DD70CC" w14:textId="77777777" w:rsidR="00EC20B7" w:rsidRPr="00725D29" w:rsidRDefault="007A255B" w:rsidP="00141CB2">
      <w:pPr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725D29">
        <w:rPr>
          <w:rFonts w:ascii="Times New Roman" w:hAnsi="Times New Roman"/>
          <w:sz w:val="24"/>
          <w:szCs w:val="24"/>
          <w:shd w:val="clear" w:color="auto" w:fill="FFFFFF"/>
        </w:rPr>
        <w:t>Программа переписи содержала 15 пунктов (вопросов)</w:t>
      </w:r>
      <w:r w:rsidR="00D3485F" w:rsidRPr="00725D29">
        <w:rPr>
          <w:rFonts w:ascii="Times New Roman" w:hAnsi="Times New Roman"/>
          <w:sz w:val="24"/>
          <w:szCs w:val="24"/>
          <w:shd w:val="clear" w:color="auto" w:fill="FFFFFF"/>
        </w:rPr>
        <w:t xml:space="preserve">: </w:t>
      </w:r>
    </w:p>
    <w:p w14:paraId="0A3D1CDA" w14:textId="77777777" w:rsidR="00EC20B7" w:rsidRPr="00725D29" w:rsidRDefault="00D3485F" w:rsidP="00141CB2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 xml:space="preserve">Отношение к главе </w:t>
      </w:r>
      <w:r w:rsidR="005579D7" w:rsidRPr="00725D29">
        <w:rPr>
          <w:rFonts w:ascii="Times New Roman" w:hAnsi="Times New Roman"/>
          <w:sz w:val="24"/>
          <w:szCs w:val="24"/>
        </w:rPr>
        <w:t>семьи</w:t>
      </w:r>
      <w:r w:rsidR="00141CB2" w:rsidRPr="00725D29">
        <w:rPr>
          <w:rFonts w:ascii="Times New Roman" w:hAnsi="Times New Roman"/>
          <w:sz w:val="24"/>
          <w:szCs w:val="24"/>
        </w:rPr>
        <w:t>;</w:t>
      </w:r>
    </w:p>
    <w:p w14:paraId="65888965" w14:textId="77777777" w:rsidR="00EC20B7" w:rsidRPr="00725D29" w:rsidRDefault="00141CB2" w:rsidP="00141CB2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>В</w:t>
      </w:r>
      <w:r w:rsidR="00D3485F" w:rsidRPr="00725D29">
        <w:rPr>
          <w:rFonts w:ascii="Times New Roman" w:hAnsi="Times New Roman"/>
          <w:sz w:val="24"/>
          <w:szCs w:val="24"/>
        </w:rPr>
        <w:t xml:space="preserve">ремя отсутствия (для временно отсутствующих); </w:t>
      </w:r>
    </w:p>
    <w:p w14:paraId="420BDC5B" w14:textId="77777777" w:rsidR="00EC20B7" w:rsidRPr="00725D29" w:rsidRDefault="00141CB2" w:rsidP="00141CB2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>М</w:t>
      </w:r>
      <w:r w:rsidR="00D3485F" w:rsidRPr="00725D29">
        <w:rPr>
          <w:rFonts w:ascii="Times New Roman" w:hAnsi="Times New Roman"/>
          <w:sz w:val="24"/>
          <w:szCs w:val="24"/>
        </w:rPr>
        <w:t xml:space="preserve">есто постоянного жительства и время отсутствия в нём (для временно проживающих); </w:t>
      </w:r>
    </w:p>
    <w:p w14:paraId="5C1161C7" w14:textId="77777777" w:rsidR="00EC20B7" w:rsidRPr="00725D29" w:rsidRDefault="00141CB2" w:rsidP="00141CB2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>П</w:t>
      </w:r>
      <w:r w:rsidR="00D3485F" w:rsidRPr="00725D29">
        <w:rPr>
          <w:rFonts w:ascii="Times New Roman" w:hAnsi="Times New Roman"/>
          <w:sz w:val="24"/>
          <w:szCs w:val="24"/>
        </w:rPr>
        <w:t xml:space="preserve">ол; </w:t>
      </w:r>
    </w:p>
    <w:p w14:paraId="21E0FD84" w14:textId="77777777" w:rsidR="00EC20B7" w:rsidRPr="00725D29" w:rsidRDefault="00141CB2" w:rsidP="00141CB2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>В</w:t>
      </w:r>
      <w:r w:rsidR="00D3485F" w:rsidRPr="00725D29">
        <w:rPr>
          <w:rFonts w:ascii="Times New Roman" w:hAnsi="Times New Roman"/>
          <w:sz w:val="24"/>
          <w:szCs w:val="24"/>
        </w:rPr>
        <w:t xml:space="preserve">озраст; </w:t>
      </w:r>
    </w:p>
    <w:p w14:paraId="4F6A6BD9" w14:textId="77777777" w:rsidR="00EC20B7" w:rsidRPr="00725D29" w:rsidRDefault="00141CB2" w:rsidP="00141CB2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>Б</w:t>
      </w:r>
      <w:r w:rsidR="00D3485F" w:rsidRPr="00725D29">
        <w:rPr>
          <w:rFonts w:ascii="Times New Roman" w:hAnsi="Times New Roman"/>
          <w:sz w:val="24"/>
          <w:szCs w:val="24"/>
        </w:rPr>
        <w:t xml:space="preserve">рачное состояние; </w:t>
      </w:r>
    </w:p>
    <w:p w14:paraId="40B834D4" w14:textId="77777777" w:rsidR="00EC20B7" w:rsidRPr="00725D29" w:rsidRDefault="00141CB2" w:rsidP="00141CB2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>Н</w:t>
      </w:r>
      <w:r w:rsidR="00D3485F" w:rsidRPr="00725D29">
        <w:rPr>
          <w:rFonts w:ascii="Times New Roman" w:hAnsi="Times New Roman"/>
          <w:sz w:val="24"/>
          <w:szCs w:val="24"/>
        </w:rPr>
        <w:t>ациональность;</w:t>
      </w:r>
    </w:p>
    <w:p w14:paraId="75CF906A" w14:textId="77777777" w:rsidR="00EC20B7" w:rsidRPr="00725D29" w:rsidRDefault="00141CB2" w:rsidP="00141CB2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>Р</w:t>
      </w:r>
      <w:r w:rsidR="00D3485F" w:rsidRPr="00725D29">
        <w:rPr>
          <w:rFonts w:ascii="Times New Roman" w:hAnsi="Times New Roman"/>
          <w:sz w:val="24"/>
          <w:szCs w:val="24"/>
        </w:rPr>
        <w:t xml:space="preserve">одной язык; </w:t>
      </w:r>
    </w:p>
    <w:p w14:paraId="36E425D3" w14:textId="77777777" w:rsidR="00EC20B7" w:rsidRPr="00725D29" w:rsidRDefault="00141CB2" w:rsidP="00141CB2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>Г</w:t>
      </w:r>
      <w:r w:rsidR="00D3485F" w:rsidRPr="00725D29">
        <w:rPr>
          <w:rFonts w:ascii="Times New Roman" w:hAnsi="Times New Roman"/>
          <w:sz w:val="24"/>
          <w:szCs w:val="24"/>
        </w:rPr>
        <w:t xml:space="preserve">ражданство; </w:t>
      </w:r>
    </w:p>
    <w:p w14:paraId="698BD81B" w14:textId="77777777" w:rsidR="00EC20B7" w:rsidRPr="00725D29" w:rsidRDefault="00141CB2" w:rsidP="00141CB2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>У</w:t>
      </w:r>
      <w:r w:rsidR="00D3485F" w:rsidRPr="00725D29">
        <w:rPr>
          <w:rFonts w:ascii="Times New Roman" w:hAnsi="Times New Roman"/>
          <w:sz w:val="24"/>
          <w:szCs w:val="24"/>
        </w:rPr>
        <w:t xml:space="preserve">ровень образования; </w:t>
      </w:r>
    </w:p>
    <w:p w14:paraId="34EE7673" w14:textId="77777777" w:rsidR="00EC20B7" w:rsidRPr="00725D29" w:rsidRDefault="00141CB2" w:rsidP="00141CB2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>Н</w:t>
      </w:r>
      <w:r w:rsidR="00D3485F" w:rsidRPr="00725D29">
        <w:rPr>
          <w:rFonts w:ascii="Times New Roman" w:hAnsi="Times New Roman"/>
          <w:sz w:val="24"/>
          <w:szCs w:val="24"/>
        </w:rPr>
        <w:t>азвание учебног</w:t>
      </w:r>
      <w:r w:rsidR="008F332C" w:rsidRPr="00725D29">
        <w:rPr>
          <w:rFonts w:ascii="Times New Roman" w:hAnsi="Times New Roman"/>
          <w:sz w:val="24"/>
          <w:szCs w:val="24"/>
        </w:rPr>
        <w:t xml:space="preserve">о </w:t>
      </w:r>
      <w:r w:rsidR="00D3485F" w:rsidRPr="00725D29">
        <w:rPr>
          <w:rFonts w:ascii="Times New Roman" w:hAnsi="Times New Roman"/>
          <w:sz w:val="24"/>
          <w:szCs w:val="24"/>
        </w:rPr>
        <w:t xml:space="preserve"> заведения (для учащихся);</w:t>
      </w:r>
    </w:p>
    <w:p w14:paraId="3B42F02C" w14:textId="77777777" w:rsidR="008F332C" w:rsidRPr="00725D29" w:rsidRDefault="00141CB2" w:rsidP="00141CB2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lastRenderedPageBreak/>
        <w:t>М</w:t>
      </w:r>
      <w:r w:rsidR="00D3485F" w:rsidRPr="00725D29">
        <w:rPr>
          <w:rFonts w:ascii="Times New Roman" w:hAnsi="Times New Roman"/>
          <w:sz w:val="24"/>
          <w:szCs w:val="24"/>
        </w:rPr>
        <w:t xml:space="preserve">есто работы; </w:t>
      </w:r>
    </w:p>
    <w:p w14:paraId="12048C06" w14:textId="77777777" w:rsidR="008F332C" w:rsidRPr="00725D29" w:rsidRDefault="00141CB2" w:rsidP="00141CB2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>За</w:t>
      </w:r>
      <w:r w:rsidR="00D3485F" w:rsidRPr="00725D29">
        <w:rPr>
          <w:rFonts w:ascii="Times New Roman" w:hAnsi="Times New Roman"/>
          <w:sz w:val="24"/>
          <w:szCs w:val="24"/>
        </w:rPr>
        <w:t xml:space="preserve">нятие; </w:t>
      </w:r>
    </w:p>
    <w:p w14:paraId="537C72F5" w14:textId="77777777" w:rsidR="008F332C" w:rsidRPr="00725D29" w:rsidRDefault="00141CB2" w:rsidP="00141CB2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>И</w:t>
      </w:r>
      <w:r w:rsidR="00D3485F" w:rsidRPr="00725D29">
        <w:rPr>
          <w:rFonts w:ascii="Times New Roman" w:hAnsi="Times New Roman"/>
          <w:sz w:val="24"/>
          <w:szCs w:val="24"/>
        </w:rPr>
        <w:t xml:space="preserve">сточник средств существования (для не имеющих занятия); </w:t>
      </w:r>
    </w:p>
    <w:p w14:paraId="6853045B" w14:textId="77777777" w:rsidR="008F332C" w:rsidRDefault="00141CB2" w:rsidP="00141CB2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725D29">
        <w:rPr>
          <w:rFonts w:ascii="Times New Roman" w:hAnsi="Times New Roman"/>
          <w:sz w:val="24"/>
          <w:szCs w:val="24"/>
        </w:rPr>
        <w:t>О</w:t>
      </w:r>
      <w:r w:rsidR="00D3485F" w:rsidRPr="00725D29">
        <w:rPr>
          <w:rFonts w:ascii="Times New Roman" w:hAnsi="Times New Roman"/>
          <w:sz w:val="24"/>
          <w:szCs w:val="24"/>
        </w:rPr>
        <w:t>бществ</w:t>
      </w:r>
      <w:r w:rsidR="00EC20B7" w:rsidRPr="00725D29">
        <w:rPr>
          <w:rFonts w:ascii="Times New Roman" w:hAnsi="Times New Roman"/>
          <w:sz w:val="24"/>
          <w:szCs w:val="24"/>
        </w:rPr>
        <w:t>енная</w:t>
      </w:r>
      <w:r w:rsidR="00D3485F" w:rsidRPr="00725D29">
        <w:rPr>
          <w:rFonts w:ascii="Times New Roman" w:hAnsi="Times New Roman"/>
          <w:sz w:val="24"/>
          <w:szCs w:val="24"/>
        </w:rPr>
        <w:t xml:space="preserve"> группа</w:t>
      </w:r>
      <w:r w:rsidRPr="00725D29">
        <w:rPr>
          <w:rStyle w:val="FootnoteReference"/>
          <w:rFonts w:ascii="Times New Roman" w:hAnsi="Times New Roman"/>
          <w:sz w:val="24"/>
          <w:szCs w:val="24"/>
        </w:rPr>
        <w:footnoteReference w:id="10"/>
      </w:r>
      <w:r w:rsidR="00D3485F" w:rsidRPr="00725D29">
        <w:rPr>
          <w:rFonts w:ascii="Times New Roman" w:hAnsi="Times New Roman"/>
          <w:sz w:val="24"/>
          <w:szCs w:val="24"/>
        </w:rPr>
        <w:t>.</w:t>
      </w:r>
      <w:r w:rsidR="00046DAC" w:rsidRPr="00725D29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p w14:paraId="53DB11B7" w14:textId="77777777" w:rsidR="00F251CA" w:rsidRPr="00733C82" w:rsidRDefault="00F251CA" w:rsidP="00733C82">
      <w:pPr>
        <w:spacing w:after="0"/>
        <w:ind w:left="786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16438096" w14:textId="732FBAA8" w:rsidR="00A32F07" w:rsidRPr="00725D29" w:rsidRDefault="002F772E" w:rsidP="00034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725D29">
        <w:rPr>
          <w:rFonts w:ascii="Times New Roman" w:hAnsi="Times New Roman"/>
          <w:sz w:val="24"/>
          <w:szCs w:val="24"/>
          <w:shd w:val="clear" w:color="auto" w:fill="FFFFFF"/>
        </w:rPr>
        <w:t>Программа переписи «</w:t>
      </w:r>
      <w:r w:rsidRPr="00725D29">
        <w:rPr>
          <w:rFonts w:ascii="Times New Roman" w:eastAsiaTheme="minorHAnsi" w:hAnsi="Times New Roman"/>
          <w:sz w:val="24"/>
          <w:szCs w:val="24"/>
          <w:lang w:eastAsia="en-US"/>
        </w:rPr>
        <w:t>широко обсуждались, в частности, на прошедшем в 1957 г. Всесоюзном совещании статистиков»</w:t>
      </w:r>
      <w:r w:rsidR="00034A7C" w:rsidRPr="00725D29">
        <w:rPr>
          <w:rStyle w:val="FootnoteReference"/>
          <w:rFonts w:ascii="Times New Roman" w:eastAsiaTheme="minorHAnsi" w:hAnsi="Times New Roman"/>
          <w:sz w:val="24"/>
          <w:szCs w:val="24"/>
          <w:lang w:eastAsia="en-US"/>
        </w:rPr>
        <w:footnoteReference w:id="11"/>
      </w:r>
      <w:r w:rsidRPr="00725D29">
        <w:rPr>
          <w:rFonts w:ascii="Times New Roman" w:eastAsiaTheme="minorHAnsi" w:hAnsi="Times New Roman"/>
          <w:sz w:val="24"/>
          <w:szCs w:val="24"/>
          <w:lang w:eastAsia="en-US"/>
        </w:rPr>
        <w:t xml:space="preserve">. Однако, в целом </w:t>
      </w:r>
      <w:r w:rsidR="00A32F07" w:rsidRPr="00725D29">
        <w:rPr>
          <w:rFonts w:ascii="Times New Roman" w:hAnsi="Times New Roman"/>
          <w:sz w:val="24"/>
          <w:szCs w:val="24"/>
          <w:shd w:val="clear" w:color="auto" w:fill="FFFFFF"/>
        </w:rPr>
        <w:t xml:space="preserve">вопросы переписи 1959 г. были схожи с </w:t>
      </w:r>
      <w:r w:rsidR="0099152B" w:rsidRPr="00725D29">
        <w:rPr>
          <w:rFonts w:ascii="Times New Roman" w:hAnsi="Times New Roman"/>
          <w:sz w:val="24"/>
          <w:szCs w:val="24"/>
          <w:shd w:val="clear" w:color="auto" w:fill="FFFFFF"/>
        </w:rPr>
        <w:t xml:space="preserve">вопросами последней советской довоенной переписи </w:t>
      </w:r>
      <w:r w:rsidR="00A32F07" w:rsidRPr="00725D29">
        <w:rPr>
          <w:rFonts w:ascii="Times New Roman" w:hAnsi="Times New Roman"/>
          <w:sz w:val="24"/>
          <w:szCs w:val="24"/>
          <w:shd w:val="clear" w:color="auto" w:fill="FFFFFF"/>
        </w:rPr>
        <w:t xml:space="preserve">1939 г. </w:t>
      </w:r>
      <w:r w:rsidR="0099152B" w:rsidRPr="00725D29">
        <w:rPr>
          <w:rFonts w:ascii="Times New Roman" w:hAnsi="Times New Roman"/>
          <w:sz w:val="24"/>
          <w:szCs w:val="24"/>
          <w:shd w:val="clear" w:color="auto" w:fill="FFFFFF"/>
        </w:rPr>
        <w:t>Наиболее с</w:t>
      </w:r>
      <w:r w:rsidR="00D8291D" w:rsidRPr="00725D29">
        <w:rPr>
          <w:rFonts w:ascii="Times New Roman" w:hAnsi="Times New Roman"/>
          <w:sz w:val="24"/>
          <w:szCs w:val="24"/>
          <w:shd w:val="clear" w:color="auto" w:fill="FFFFFF"/>
        </w:rPr>
        <w:t xml:space="preserve">ущественное </w:t>
      </w:r>
      <w:r w:rsidR="0099152B" w:rsidRPr="00725D29">
        <w:rPr>
          <w:rFonts w:ascii="Times New Roman" w:hAnsi="Times New Roman"/>
          <w:sz w:val="24"/>
          <w:szCs w:val="24"/>
          <w:shd w:val="clear" w:color="auto" w:fill="FFFFFF"/>
        </w:rPr>
        <w:t xml:space="preserve">различие заключалось </w:t>
      </w:r>
      <w:r w:rsidR="00D8291D" w:rsidRPr="00725D29">
        <w:rPr>
          <w:rFonts w:ascii="Times New Roman" w:hAnsi="Times New Roman"/>
          <w:sz w:val="24"/>
          <w:szCs w:val="24"/>
          <w:shd w:val="clear" w:color="auto" w:fill="FFFFFF"/>
        </w:rPr>
        <w:t>в постановке</w:t>
      </w:r>
      <w:r w:rsidR="00C02DE5" w:rsidRPr="00725D29">
        <w:rPr>
          <w:rFonts w:ascii="Times New Roman" w:hAnsi="Times New Roman"/>
          <w:sz w:val="24"/>
          <w:szCs w:val="24"/>
          <w:shd w:val="clear" w:color="auto" w:fill="FFFFFF"/>
        </w:rPr>
        <w:t xml:space="preserve"> вопрос</w:t>
      </w:r>
      <w:r w:rsidR="0099152B" w:rsidRPr="00725D29">
        <w:rPr>
          <w:rFonts w:ascii="Times New Roman" w:hAnsi="Times New Roman"/>
          <w:sz w:val="24"/>
          <w:szCs w:val="24"/>
          <w:shd w:val="clear" w:color="auto" w:fill="FFFFFF"/>
        </w:rPr>
        <w:t>а</w:t>
      </w:r>
      <w:r w:rsidR="00C02DE5" w:rsidRPr="00725D29">
        <w:rPr>
          <w:rFonts w:ascii="Times New Roman" w:hAnsi="Times New Roman"/>
          <w:sz w:val="24"/>
          <w:szCs w:val="24"/>
          <w:shd w:val="clear" w:color="auto" w:fill="FFFFFF"/>
        </w:rPr>
        <w:t xml:space="preserve"> о грамотности</w:t>
      </w:r>
      <w:r w:rsidR="0099152B" w:rsidRPr="00725D29">
        <w:rPr>
          <w:rFonts w:ascii="Times New Roman" w:hAnsi="Times New Roman"/>
          <w:sz w:val="24"/>
          <w:szCs w:val="24"/>
          <w:shd w:val="clear" w:color="auto" w:fill="FFFFFF"/>
        </w:rPr>
        <w:t xml:space="preserve"> из переписи</w:t>
      </w:r>
      <w:r w:rsidR="00A9644F">
        <w:rPr>
          <w:rFonts w:ascii="Times New Roman" w:hAnsi="Times New Roman"/>
          <w:sz w:val="24"/>
          <w:szCs w:val="24"/>
          <w:shd w:val="clear" w:color="auto" w:fill="FFFFFF"/>
        </w:rPr>
        <w:t>;</w:t>
      </w:r>
      <w:r w:rsidR="000C640F" w:rsidRPr="00725D29">
        <w:rPr>
          <w:rFonts w:ascii="Times New Roman" w:hAnsi="Times New Roman"/>
          <w:sz w:val="24"/>
          <w:szCs w:val="24"/>
          <w:shd w:val="clear" w:color="auto" w:fill="FFFFFF"/>
        </w:rPr>
        <w:t xml:space="preserve"> число грамотных напрямую не приводится в результатах переписи, чтобы его получить необходимо вычесть число неграмотных из общей численности населения</w:t>
      </w:r>
      <w:r w:rsidR="00C02DE5" w:rsidRPr="00725D29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</w:p>
    <w:p w14:paraId="36A8AB92" w14:textId="5534BE96" w:rsidR="00725D29" w:rsidRPr="00725D29" w:rsidRDefault="00A43B1F" w:rsidP="00725D29">
      <w:pPr>
        <w:spacing w:after="0"/>
        <w:ind w:firstLine="708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725D29">
        <w:rPr>
          <w:rFonts w:ascii="Times New Roman" w:hAnsi="Times New Roman"/>
          <w:sz w:val="24"/>
          <w:szCs w:val="24"/>
          <w:shd w:val="clear" w:color="auto" w:fill="FFFFFF"/>
        </w:rPr>
        <w:t xml:space="preserve">Программа переписи дает информацию о следующих переменных статистики населения, собираемых в данном проекте: </w:t>
      </w:r>
      <w:r w:rsidRPr="00725D29">
        <w:rPr>
          <w:rFonts w:ascii="Times New Roman" w:hAnsi="Times New Roman"/>
          <w:sz w:val="24"/>
          <w:szCs w:val="24"/>
        </w:rPr>
        <w:t xml:space="preserve">численность населения, половой состав, возрастное распределение, численность городского и сельского населения, данные о грамотности и образовании, классовая принадлежность. Данные переписи о </w:t>
      </w:r>
      <w:r w:rsidRPr="00725D29">
        <w:rPr>
          <w:rFonts w:ascii="Times New Roman" w:hAnsi="Times New Roman"/>
          <w:sz w:val="24"/>
          <w:szCs w:val="24"/>
          <w:shd w:val="clear" w:color="auto" w:fill="FFFFFF"/>
        </w:rPr>
        <w:t>родном языке, национальности, отношению к главе семьи, гражданстве в рамках данного проекта не собирались. Сведения об источниках средств существования, «занятиям» и «месту работы» собирались в данном проекте в рамках направления «Труд».</w:t>
      </w:r>
      <w:r w:rsidR="00725D29" w:rsidRPr="00725D29">
        <w:rPr>
          <w:rFonts w:ascii="Times New Roman" w:hAnsi="Times New Roman"/>
          <w:sz w:val="24"/>
          <w:szCs w:val="24"/>
          <w:shd w:val="clear" w:color="auto" w:fill="FFFFFF"/>
        </w:rPr>
        <w:t xml:space="preserve"> Перепись не содержит данных о религиозном распределении населения равно как и</w:t>
      </w:r>
      <w:r w:rsidR="00A9644F">
        <w:rPr>
          <w:rFonts w:ascii="Times New Roman" w:hAnsi="Times New Roman"/>
          <w:sz w:val="24"/>
          <w:szCs w:val="24"/>
          <w:shd w:val="clear" w:color="auto" w:fill="FFFFFF"/>
        </w:rPr>
        <w:t xml:space="preserve"> сведений</w:t>
      </w:r>
      <w:r w:rsidR="00725D29" w:rsidRPr="00725D29">
        <w:rPr>
          <w:rFonts w:ascii="Times New Roman" w:hAnsi="Times New Roman"/>
          <w:sz w:val="24"/>
          <w:szCs w:val="24"/>
          <w:shd w:val="clear" w:color="auto" w:fill="FFFFFF"/>
        </w:rPr>
        <w:t xml:space="preserve"> о рождаемости, смертности и числе заключенных браках. </w:t>
      </w:r>
    </w:p>
    <w:p w14:paraId="7FCAD8E7" w14:textId="77777777" w:rsidR="00725D29" w:rsidRPr="00725D29" w:rsidRDefault="00725D29" w:rsidP="005621A2">
      <w:pPr>
        <w:pStyle w:val="ListParagraph"/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23F00018" w14:textId="77777777" w:rsidR="005621A2" w:rsidRPr="00725D29" w:rsidRDefault="005621A2" w:rsidP="005621A2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 xml:space="preserve">Б. Качество данных переписи; </w:t>
      </w:r>
    </w:p>
    <w:p w14:paraId="49405B08" w14:textId="77777777" w:rsidR="00034A7C" w:rsidRPr="00725D29" w:rsidRDefault="00780D13" w:rsidP="00A9644F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ЦСУ было довольно результатами переписи: в</w:t>
      </w:r>
      <w:r w:rsidRPr="00725D29">
        <w:rPr>
          <w:rFonts w:ascii="Times New Roman" w:hAnsi="Times New Roman"/>
          <w:sz w:val="24"/>
          <w:szCs w:val="24"/>
        </w:rPr>
        <w:t xml:space="preserve"> Отче</w:t>
      </w:r>
      <w:r>
        <w:rPr>
          <w:rFonts w:ascii="Times New Roman" w:hAnsi="Times New Roman"/>
          <w:sz w:val="24"/>
          <w:szCs w:val="24"/>
        </w:rPr>
        <w:t>те ЦСУ о разработке материалов п</w:t>
      </w:r>
      <w:r w:rsidRPr="00725D29">
        <w:rPr>
          <w:rFonts w:ascii="Times New Roman" w:hAnsi="Times New Roman"/>
          <w:sz w:val="24"/>
          <w:szCs w:val="24"/>
        </w:rPr>
        <w:t>ереписи</w:t>
      </w:r>
      <w:r>
        <w:rPr>
          <w:rFonts w:ascii="Times New Roman" w:hAnsi="Times New Roman"/>
          <w:sz w:val="24"/>
          <w:szCs w:val="24"/>
        </w:rPr>
        <w:t xml:space="preserve"> утверждалось «о</w:t>
      </w:r>
      <w:r w:rsidRPr="00725D29">
        <w:rPr>
          <w:rFonts w:ascii="Times New Roman" w:hAnsi="Times New Roman"/>
          <w:sz w:val="24"/>
          <w:szCs w:val="24"/>
        </w:rPr>
        <w:t>шибки в подсчетах общей численности населения носили единичный характер. Только по Московской, Тульской областям, Грузинской СССР имели место случаи грубых ошибок в подсчете общей численности населения»</w:t>
      </w:r>
      <w:r>
        <w:rPr>
          <w:rFonts w:ascii="Times New Roman" w:hAnsi="Times New Roman"/>
          <w:sz w:val="24"/>
          <w:szCs w:val="24"/>
        </w:rPr>
        <w:t xml:space="preserve">, </w:t>
      </w:r>
      <w:r w:rsidRPr="00725D29">
        <w:rPr>
          <w:rFonts w:ascii="Times New Roman" w:hAnsi="Times New Roman"/>
          <w:sz w:val="24"/>
          <w:szCs w:val="24"/>
        </w:rPr>
        <w:t xml:space="preserve">«Случаев недоброкачественного представления </w:t>
      </w:r>
      <w:proofErr w:type="spellStart"/>
      <w:r w:rsidRPr="00725D29">
        <w:rPr>
          <w:rFonts w:ascii="Times New Roman" w:hAnsi="Times New Roman"/>
          <w:sz w:val="24"/>
          <w:szCs w:val="24"/>
        </w:rPr>
        <w:t>райгоринспекторами</w:t>
      </w:r>
      <w:proofErr w:type="spellEnd"/>
      <w:r w:rsidRPr="00725D29">
        <w:rPr>
          <w:rFonts w:ascii="Times New Roman" w:hAnsi="Times New Roman"/>
          <w:sz w:val="24"/>
          <w:szCs w:val="24"/>
        </w:rPr>
        <w:t xml:space="preserve"> ЦСУ материалов переписи, которые возвращались бы им на исправление, в </w:t>
      </w:r>
      <w:proofErr w:type="spellStart"/>
      <w:r w:rsidRPr="00725D29">
        <w:rPr>
          <w:rFonts w:ascii="Times New Roman" w:hAnsi="Times New Roman"/>
          <w:sz w:val="24"/>
          <w:szCs w:val="24"/>
        </w:rPr>
        <w:t>статуправлениях</w:t>
      </w:r>
      <w:proofErr w:type="spellEnd"/>
      <w:r w:rsidRPr="00725D29">
        <w:rPr>
          <w:rFonts w:ascii="Times New Roman" w:hAnsi="Times New Roman"/>
          <w:sz w:val="24"/>
          <w:szCs w:val="24"/>
        </w:rPr>
        <w:t xml:space="preserve"> областей, </w:t>
      </w:r>
      <w:r w:rsidRPr="00725D29">
        <w:rPr>
          <w:rFonts w:ascii="Times New Roman" w:hAnsi="Times New Roman"/>
          <w:sz w:val="24"/>
          <w:szCs w:val="24"/>
        </w:rPr>
        <w:lastRenderedPageBreak/>
        <w:t>краев, республик не было»</w:t>
      </w:r>
      <w:r w:rsidRPr="00725D29">
        <w:rPr>
          <w:rStyle w:val="FootnoteReference"/>
          <w:rFonts w:ascii="Times New Roman" w:hAnsi="Times New Roman"/>
          <w:sz w:val="24"/>
          <w:szCs w:val="24"/>
        </w:rPr>
        <w:footnoteReference w:id="12"/>
      </w:r>
      <w:r>
        <w:rPr>
          <w:rFonts w:ascii="Times New Roman" w:hAnsi="Times New Roman"/>
          <w:sz w:val="24"/>
          <w:szCs w:val="24"/>
        </w:rPr>
        <w:t>. Большинство выявленных ошибок носили не принципиальный характер</w:t>
      </w:r>
      <w:r>
        <w:rPr>
          <w:rStyle w:val="FootnoteReference"/>
          <w:rFonts w:ascii="Times New Roman" w:hAnsi="Times New Roman"/>
          <w:sz w:val="24"/>
          <w:szCs w:val="24"/>
        </w:rPr>
        <w:footnoteReference w:id="13"/>
      </w:r>
      <w:r>
        <w:rPr>
          <w:rFonts w:ascii="Times New Roman" w:hAnsi="Times New Roman"/>
          <w:sz w:val="24"/>
          <w:szCs w:val="24"/>
        </w:rPr>
        <w:t xml:space="preserve">. </w:t>
      </w:r>
      <w:r w:rsidR="00034A7C" w:rsidRPr="00725D29">
        <w:rPr>
          <w:rFonts w:ascii="Times New Roman" w:hAnsi="Times New Roman"/>
          <w:sz w:val="24"/>
          <w:szCs w:val="24"/>
        </w:rPr>
        <w:t xml:space="preserve">В целом демографы </w:t>
      </w:r>
      <w:r>
        <w:rPr>
          <w:rFonts w:ascii="Times New Roman" w:hAnsi="Times New Roman"/>
          <w:sz w:val="24"/>
          <w:szCs w:val="24"/>
        </w:rPr>
        <w:t xml:space="preserve">разделяют </w:t>
      </w:r>
      <w:r w:rsidR="00034A7C" w:rsidRPr="00725D29">
        <w:rPr>
          <w:rFonts w:ascii="Times New Roman" w:hAnsi="Times New Roman"/>
          <w:sz w:val="24"/>
          <w:szCs w:val="24"/>
        </w:rPr>
        <w:t>высок</w:t>
      </w:r>
      <w:r w:rsidR="00640B8C">
        <w:rPr>
          <w:rFonts w:ascii="Times New Roman" w:hAnsi="Times New Roman"/>
          <w:sz w:val="24"/>
          <w:szCs w:val="24"/>
        </w:rPr>
        <w:t xml:space="preserve">ую </w:t>
      </w:r>
      <w:r w:rsidR="00034A7C" w:rsidRPr="00725D29">
        <w:rPr>
          <w:rFonts w:ascii="Times New Roman" w:hAnsi="Times New Roman"/>
          <w:sz w:val="24"/>
          <w:szCs w:val="24"/>
        </w:rPr>
        <w:t>оцен</w:t>
      </w:r>
      <w:r w:rsidR="00640B8C">
        <w:rPr>
          <w:rFonts w:ascii="Times New Roman" w:hAnsi="Times New Roman"/>
          <w:sz w:val="24"/>
          <w:szCs w:val="24"/>
        </w:rPr>
        <w:t xml:space="preserve">ку </w:t>
      </w:r>
      <w:r w:rsidR="00034A7C" w:rsidRPr="00725D29">
        <w:rPr>
          <w:rFonts w:ascii="Times New Roman" w:hAnsi="Times New Roman"/>
          <w:sz w:val="24"/>
          <w:szCs w:val="24"/>
        </w:rPr>
        <w:t xml:space="preserve">качество данных переписи 1959 г., </w:t>
      </w:r>
      <w:r w:rsidR="00640B8C">
        <w:rPr>
          <w:rFonts w:ascii="Times New Roman" w:hAnsi="Times New Roman"/>
          <w:sz w:val="24"/>
          <w:szCs w:val="24"/>
        </w:rPr>
        <w:t xml:space="preserve">однако </w:t>
      </w:r>
      <w:r w:rsidR="00034A7C" w:rsidRPr="00725D29">
        <w:rPr>
          <w:rFonts w:ascii="Times New Roman" w:hAnsi="Times New Roman"/>
          <w:sz w:val="24"/>
          <w:szCs w:val="24"/>
        </w:rPr>
        <w:t>указыва</w:t>
      </w:r>
      <w:r w:rsidR="00640B8C">
        <w:rPr>
          <w:rFonts w:ascii="Times New Roman" w:hAnsi="Times New Roman"/>
          <w:sz w:val="24"/>
          <w:szCs w:val="24"/>
        </w:rPr>
        <w:t xml:space="preserve">ют на большее, нежели ЦСУ, число </w:t>
      </w:r>
      <w:r w:rsidR="00034A7C" w:rsidRPr="00725D29">
        <w:rPr>
          <w:rFonts w:ascii="Times New Roman" w:hAnsi="Times New Roman"/>
          <w:sz w:val="24"/>
          <w:szCs w:val="24"/>
        </w:rPr>
        <w:t xml:space="preserve"> недостат</w:t>
      </w:r>
      <w:r w:rsidR="00640B8C">
        <w:rPr>
          <w:rFonts w:ascii="Times New Roman" w:hAnsi="Times New Roman"/>
          <w:sz w:val="24"/>
          <w:szCs w:val="24"/>
        </w:rPr>
        <w:t>ков</w:t>
      </w:r>
      <w:r w:rsidR="00034A7C" w:rsidRPr="00725D29">
        <w:rPr>
          <w:rFonts w:ascii="Times New Roman" w:hAnsi="Times New Roman"/>
          <w:sz w:val="24"/>
          <w:szCs w:val="24"/>
        </w:rPr>
        <w:t xml:space="preserve">. Среди них стоит отметить следующие: </w:t>
      </w:r>
    </w:p>
    <w:p w14:paraId="44F1123B" w14:textId="77777777" w:rsidR="00034A7C" w:rsidRPr="00725D29" w:rsidRDefault="00034A7C" w:rsidP="00034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725D29">
        <w:rPr>
          <w:rFonts w:ascii="Times New Roman" w:hAnsi="Times New Roman"/>
          <w:sz w:val="24"/>
          <w:szCs w:val="24"/>
        </w:rPr>
        <w:t>1. «</w:t>
      </w:r>
      <w:r w:rsidRPr="00725D29">
        <w:rPr>
          <w:rFonts w:ascii="Times New Roman" w:eastAsiaTheme="minorHAnsi" w:hAnsi="Times New Roman"/>
          <w:sz w:val="24"/>
          <w:szCs w:val="24"/>
          <w:lang w:eastAsia="en-US"/>
        </w:rPr>
        <w:t>безусловное стремление не пропустить ни одного человека, причем опасности учесть одно и тоже лицо дважды уделялось гораздо меньше внимания»</w:t>
      </w:r>
      <w:r w:rsidRPr="00725D29">
        <w:rPr>
          <w:rStyle w:val="FootnoteReference"/>
          <w:rFonts w:ascii="Times New Roman" w:eastAsiaTheme="minorHAnsi" w:hAnsi="Times New Roman"/>
          <w:sz w:val="24"/>
          <w:szCs w:val="24"/>
          <w:lang w:eastAsia="en-US"/>
        </w:rPr>
        <w:footnoteReference w:id="14"/>
      </w:r>
      <w:r w:rsidRPr="00725D29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6F55307B" w14:textId="77777777" w:rsidR="00FD65AA" w:rsidRDefault="00127CED" w:rsidP="00FD65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>2</w:t>
      </w:r>
      <w:r w:rsidR="00AE4388" w:rsidRPr="00725D29">
        <w:rPr>
          <w:rFonts w:ascii="Times New Roman" w:hAnsi="Times New Roman"/>
          <w:sz w:val="24"/>
          <w:szCs w:val="24"/>
        </w:rPr>
        <w:t xml:space="preserve">. </w:t>
      </w:r>
      <w:r w:rsidR="001878D4" w:rsidRPr="00725D29">
        <w:rPr>
          <w:rFonts w:ascii="Times New Roman" w:hAnsi="Times New Roman"/>
          <w:sz w:val="24"/>
          <w:szCs w:val="24"/>
        </w:rPr>
        <w:t>искажение данных</w:t>
      </w:r>
      <w:r w:rsidR="00726BDF" w:rsidRPr="00725D29">
        <w:rPr>
          <w:rFonts w:ascii="Times New Roman" w:hAnsi="Times New Roman"/>
          <w:sz w:val="24"/>
          <w:szCs w:val="24"/>
        </w:rPr>
        <w:t xml:space="preserve"> о количестве и распределении военнослужащих, заключенных и других спецконтингентов</w:t>
      </w:r>
      <w:r w:rsidR="00034A7C" w:rsidRPr="00725D29">
        <w:rPr>
          <w:rFonts w:ascii="Times New Roman" w:hAnsi="Times New Roman"/>
          <w:sz w:val="24"/>
          <w:szCs w:val="24"/>
        </w:rPr>
        <w:t>. Эти контингенты «</w:t>
      </w:r>
      <w:r w:rsidR="00034A7C" w:rsidRPr="00725D29">
        <w:rPr>
          <w:rFonts w:ascii="Times New Roman" w:eastAsiaTheme="minorHAnsi" w:hAnsi="Times New Roman"/>
          <w:sz w:val="24"/>
          <w:szCs w:val="24"/>
          <w:lang w:eastAsia="en-US"/>
        </w:rPr>
        <w:t>были включены в население республик, но мы не обладаем информацией о корректности выполнения данной операции.</w:t>
      </w:r>
      <w:r w:rsidR="00725D29">
        <w:rPr>
          <w:rFonts w:ascii="Times New Roman" w:hAnsi="Times New Roman"/>
          <w:sz w:val="24"/>
          <w:szCs w:val="24"/>
        </w:rPr>
        <w:t xml:space="preserve"> </w:t>
      </w:r>
    </w:p>
    <w:p w14:paraId="3231D0BA" w14:textId="11ABFBED" w:rsidR="00FD65AA" w:rsidRDefault="00725D29" w:rsidP="00FD65AA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Перепись военнослужащих проводилась, по принадлежности, Министерством обороны, МВД или КГБ. Считалось, что сведения об офицерах и военнослужащих сверхсрочной службы должны быть включены в данные о населении регионов дислокации военных  частей, сведения о заключенных - в данные о населении регионов, где находились тюрьмы и лагеря. Сведения о военнослужащих срочной службы должны были быть включены в данные о населении регионов, откуда они были призваны на военную службу»</w:t>
      </w:r>
      <w:r w:rsidRPr="00725D29">
        <w:rPr>
          <w:rStyle w:val="FootnoteReference"/>
          <w:rFonts w:ascii="Times New Roman" w:hAnsi="Times New Roman"/>
          <w:color w:val="333333"/>
          <w:sz w:val="24"/>
          <w:szCs w:val="24"/>
          <w:shd w:val="clear" w:color="auto" w:fill="FFFFFF"/>
        </w:rPr>
        <w:footnoteReference w:id="15"/>
      </w:r>
      <w:r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На практике это означало возможность </w:t>
      </w:r>
      <w:r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двойного счета: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«</w:t>
      </w:r>
      <w:r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С одной стороны, некоторые семьи включали в свой состав сыновей, призванных на срочную службу, а с другой Министерство обороны и ЦСУ, проведя перепись этого контингента, некоторым образом включили его в население регионов. “Масштаб искажений, по-видимому, не более 5% численности возрастной группы, но мы не располагаем достаточными основаниями для коррекции итогов переписи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»</w:t>
      </w:r>
      <w:r>
        <w:rPr>
          <w:rStyle w:val="FootnoteReference"/>
          <w:rFonts w:ascii="Times New Roman" w:hAnsi="Times New Roman"/>
          <w:color w:val="333333"/>
          <w:sz w:val="24"/>
          <w:szCs w:val="24"/>
          <w:shd w:val="clear" w:color="auto" w:fill="FFFFFF"/>
        </w:rPr>
        <w:footnoteReference w:id="16"/>
      </w:r>
      <w:r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. </w:t>
      </w:r>
    </w:p>
    <w:p w14:paraId="60F0B682" w14:textId="7A3D892A" w:rsidR="00725D29" w:rsidRPr="00A9644F" w:rsidRDefault="00725D29" w:rsidP="00A9644F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«</w:t>
      </w:r>
      <w:r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Анализ региональных данных о соотношении полов в более старших возрастах позволяет предположить, что переписанные МВД заключенные, скорее всего, включались в население регионов, где находились исправительные учреждения”</w:t>
      </w:r>
      <w:r w:rsidRPr="00725D29">
        <w:rPr>
          <w:rStyle w:val="FootnoteReference"/>
          <w:rFonts w:ascii="Times New Roman" w:hAnsi="Times New Roman"/>
          <w:color w:val="333333"/>
          <w:sz w:val="24"/>
          <w:szCs w:val="24"/>
          <w:shd w:val="clear" w:color="auto" w:fill="FFFFFF"/>
        </w:rPr>
        <w:footnoteReference w:id="17"/>
      </w:r>
      <w:r w:rsidR="00A9644F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, то есть для членов этой группы населения мы не знаем их фактического местонахождения, что следует иметь в виду при работе с результатами переписи</w:t>
      </w:r>
      <w:r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r w:rsidR="00A9644F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Тоже ограничение верно и для другой группы населения – населения закрытых городов.</w:t>
      </w:r>
      <w:r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="001E184F" w:rsidRPr="00A9644F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«В особом порядке переписывалось и население многочисленных закрытых городов, возникших вокруг объектов ВПК (таких как ныне широко известные Арзамас-16, Челябинск-70 или Красноярск-26). Население данных городов, по всей видимости (по параллели с переписью 1989) включалось в население других областей России»</w:t>
      </w:r>
      <w:r w:rsidR="001E184F" w:rsidRPr="00A9644F">
        <w:rPr>
          <w:rStyle w:val="FootnoteReference"/>
          <w:rFonts w:ascii="Times New Roman" w:hAnsi="Times New Roman"/>
          <w:color w:val="333333"/>
          <w:sz w:val="24"/>
          <w:szCs w:val="24"/>
          <w:shd w:val="clear" w:color="auto" w:fill="FFFFFF"/>
        </w:rPr>
        <w:footnoteReference w:id="18"/>
      </w:r>
      <w:r w:rsidR="001E184F" w:rsidRPr="00A9644F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</w:p>
    <w:p w14:paraId="056B2380" w14:textId="77777777" w:rsidR="00A9644F" w:rsidRDefault="00A9644F" w:rsidP="00160C8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D968B7F" w14:textId="6F0F4D91" w:rsidR="00160C82" w:rsidRPr="00725D29" w:rsidRDefault="008A21A2" w:rsidP="00160C82">
      <w:pPr>
        <w:spacing w:after="0"/>
        <w:jc w:val="both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725D29">
        <w:rPr>
          <w:rFonts w:ascii="Times New Roman" w:hAnsi="Times New Roman"/>
          <w:sz w:val="24"/>
          <w:szCs w:val="24"/>
        </w:rPr>
        <w:t>3.</w:t>
      </w:r>
      <w:r w:rsidR="00034A7C" w:rsidRPr="00725D29">
        <w:rPr>
          <w:rFonts w:ascii="Times New Roman" w:hAnsi="Times New Roman"/>
          <w:sz w:val="24"/>
          <w:szCs w:val="24"/>
        </w:rPr>
        <w:t xml:space="preserve"> исключение из программы переписи данных </w:t>
      </w:r>
      <w:r w:rsidR="00505340" w:rsidRPr="00725D29">
        <w:rPr>
          <w:rFonts w:ascii="Times New Roman" w:hAnsi="Times New Roman"/>
          <w:sz w:val="24"/>
          <w:szCs w:val="24"/>
        </w:rPr>
        <w:t xml:space="preserve">текущего </w:t>
      </w:r>
      <w:r w:rsidR="00034A7C" w:rsidRPr="00725D29">
        <w:rPr>
          <w:rFonts w:ascii="Times New Roman" w:hAnsi="Times New Roman"/>
          <w:sz w:val="24"/>
          <w:szCs w:val="24"/>
        </w:rPr>
        <w:t xml:space="preserve">учета естественного движения </w:t>
      </w:r>
      <w:r w:rsidR="00034A7C" w:rsidRPr="00C36A9E">
        <w:rPr>
          <w:rFonts w:ascii="Times New Roman" w:hAnsi="Times New Roman"/>
          <w:sz w:val="24"/>
          <w:szCs w:val="24"/>
        </w:rPr>
        <w:t>населения.</w:t>
      </w:r>
      <w:r w:rsidR="00505340" w:rsidRPr="00C36A9E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53145D" w:rsidRPr="00C36A9E">
        <w:rPr>
          <w:rFonts w:ascii="Times New Roman" w:hAnsi="Times New Roman"/>
          <w:sz w:val="24"/>
          <w:szCs w:val="24"/>
          <w:shd w:val="clear" w:color="auto" w:fill="FFFFFF"/>
        </w:rPr>
        <w:t>До января 1957 года</w:t>
      </w:r>
      <w:r w:rsidR="00653342" w:rsidRPr="00C36A9E">
        <w:rPr>
          <w:rFonts w:ascii="Times New Roman" w:hAnsi="Times New Roman"/>
          <w:sz w:val="24"/>
          <w:szCs w:val="24"/>
          <w:shd w:val="clear" w:color="auto" w:fill="FFFFFF"/>
        </w:rPr>
        <w:t xml:space="preserve"> деятельность ЗАГСов</w:t>
      </w:r>
      <w:r w:rsidR="00505340" w:rsidRPr="00C36A9E">
        <w:rPr>
          <w:rFonts w:ascii="Times New Roman" w:hAnsi="Times New Roman"/>
          <w:sz w:val="24"/>
          <w:szCs w:val="24"/>
          <w:shd w:val="clear" w:color="auto" w:fill="FFFFFF"/>
        </w:rPr>
        <w:t>, рег</w:t>
      </w:r>
      <w:r w:rsidR="00AB64E8" w:rsidRPr="00C36A9E">
        <w:rPr>
          <w:rFonts w:ascii="Times New Roman" w:hAnsi="Times New Roman"/>
          <w:sz w:val="24"/>
          <w:szCs w:val="24"/>
          <w:shd w:val="clear" w:color="auto" w:fill="FFFFFF"/>
        </w:rPr>
        <w:t>и</w:t>
      </w:r>
      <w:r w:rsidR="00505340" w:rsidRPr="00C36A9E">
        <w:rPr>
          <w:rFonts w:ascii="Times New Roman" w:hAnsi="Times New Roman"/>
          <w:sz w:val="24"/>
          <w:szCs w:val="24"/>
          <w:shd w:val="clear" w:color="auto" w:fill="FFFFFF"/>
        </w:rPr>
        <w:t>стрировавших естественное</w:t>
      </w:r>
      <w:r w:rsidR="00505340"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="00505340"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lastRenderedPageBreak/>
        <w:t>движение,</w:t>
      </w:r>
      <w:r w:rsidR="00653342"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="00A26B05"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подчинялась</w:t>
      </w:r>
      <w:r w:rsidR="00653342"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МВД, после </w:t>
      </w:r>
      <w:r w:rsidR="00653342" w:rsidRPr="00725D29">
        <w:rPr>
          <w:rFonts w:ascii="Times New Roman" w:hAnsi="Times New Roman"/>
          <w:sz w:val="24"/>
          <w:szCs w:val="24"/>
        </w:rPr>
        <w:t xml:space="preserve">функции регистрации актов гражданского состояния были переданы в ведение исполкомов местных Советов. </w:t>
      </w:r>
      <w:r w:rsidR="00505340" w:rsidRPr="00725D29">
        <w:rPr>
          <w:rFonts w:ascii="Times New Roman" w:hAnsi="Times New Roman"/>
          <w:sz w:val="24"/>
          <w:szCs w:val="24"/>
        </w:rPr>
        <w:t>П</w:t>
      </w:r>
      <w:r w:rsidR="00295143" w:rsidRPr="00725D29">
        <w:rPr>
          <w:rFonts w:ascii="Times New Roman" w:hAnsi="Times New Roman"/>
          <w:sz w:val="24"/>
          <w:szCs w:val="24"/>
        </w:rPr>
        <w:t xml:space="preserve">осле передачи полнота </w:t>
      </w:r>
      <w:r w:rsidR="00653342" w:rsidRPr="00725D29">
        <w:rPr>
          <w:rFonts w:ascii="Times New Roman" w:hAnsi="Times New Roman"/>
          <w:sz w:val="24"/>
          <w:szCs w:val="24"/>
        </w:rPr>
        <w:t>регистрации</w:t>
      </w:r>
      <w:r w:rsidR="00295143" w:rsidRPr="00725D29">
        <w:rPr>
          <w:rFonts w:ascii="Times New Roman" w:hAnsi="Times New Roman"/>
          <w:sz w:val="24"/>
          <w:szCs w:val="24"/>
        </w:rPr>
        <w:t xml:space="preserve"> значительно снизилась</w:t>
      </w:r>
      <w:r w:rsidR="00505340" w:rsidRPr="00725D29">
        <w:rPr>
          <w:rFonts w:ascii="Times New Roman" w:hAnsi="Times New Roman"/>
          <w:sz w:val="24"/>
          <w:szCs w:val="24"/>
        </w:rPr>
        <w:t xml:space="preserve">: </w:t>
      </w:r>
      <w:r w:rsidR="009E6088" w:rsidRPr="00725D29">
        <w:rPr>
          <w:rFonts w:ascii="Times New Roman" w:hAnsi="Times New Roman"/>
          <w:sz w:val="24"/>
          <w:szCs w:val="24"/>
        </w:rPr>
        <w:t xml:space="preserve">проверки </w:t>
      </w:r>
      <w:r w:rsidR="00505340" w:rsidRPr="00725D29">
        <w:rPr>
          <w:rFonts w:ascii="Times New Roman" w:hAnsi="Times New Roman"/>
          <w:sz w:val="24"/>
          <w:szCs w:val="24"/>
        </w:rPr>
        <w:t xml:space="preserve">полноты регистрации </w:t>
      </w:r>
      <w:r w:rsidR="009E6088" w:rsidRPr="00725D29">
        <w:rPr>
          <w:rFonts w:ascii="Times New Roman" w:hAnsi="Times New Roman"/>
          <w:sz w:val="24"/>
          <w:szCs w:val="24"/>
        </w:rPr>
        <w:t>проводились выборочно и правила провер</w:t>
      </w:r>
      <w:r w:rsidR="00505340" w:rsidRPr="00725D29">
        <w:rPr>
          <w:rFonts w:ascii="Times New Roman" w:hAnsi="Times New Roman"/>
          <w:sz w:val="24"/>
          <w:szCs w:val="24"/>
        </w:rPr>
        <w:t>о</w:t>
      </w:r>
      <w:r w:rsidR="009E6088" w:rsidRPr="00725D29">
        <w:rPr>
          <w:rFonts w:ascii="Times New Roman" w:hAnsi="Times New Roman"/>
          <w:sz w:val="24"/>
          <w:szCs w:val="24"/>
        </w:rPr>
        <w:t>к не были регламентированы</w:t>
      </w:r>
      <w:r w:rsidR="00505340" w:rsidRPr="00725D29">
        <w:rPr>
          <w:rFonts w:ascii="Times New Roman" w:hAnsi="Times New Roman"/>
          <w:sz w:val="24"/>
          <w:szCs w:val="24"/>
        </w:rPr>
        <w:t xml:space="preserve"> (с 1949 по 1957 г. ЦСУ СССР проводило проверку полноты учета по единой методике); в</w:t>
      </w:r>
      <w:r w:rsidR="00FE30D7" w:rsidRPr="00725D29">
        <w:rPr>
          <w:rFonts w:ascii="Times New Roman" w:hAnsi="Times New Roman"/>
          <w:sz w:val="24"/>
          <w:szCs w:val="24"/>
        </w:rPr>
        <w:t xml:space="preserve">  </w:t>
      </w:r>
      <w:r w:rsidR="002675C4" w:rsidRPr="00725D29">
        <w:rPr>
          <w:rFonts w:ascii="Times New Roman" w:hAnsi="Times New Roman"/>
          <w:sz w:val="24"/>
          <w:szCs w:val="24"/>
        </w:rPr>
        <w:t>1958 г., в связи с подготовкой к переписи проверки</w:t>
      </w:r>
      <w:r w:rsidR="00FD05A0" w:rsidRPr="00725D29">
        <w:rPr>
          <w:rFonts w:ascii="Times New Roman" w:hAnsi="Times New Roman"/>
          <w:sz w:val="24"/>
          <w:szCs w:val="24"/>
        </w:rPr>
        <w:t xml:space="preserve"> не проводились</w:t>
      </w:r>
      <w:r w:rsidR="00505340" w:rsidRPr="00725D29">
        <w:rPr>
          <w:rStyle w:val="FootnoteReference"/>
          <w:rFonts w:ascii="Times New Roman" w:hAnsi="Times New Roman"/>
          <w:sz w:val="24"/>
          <w:szCs w:val="24"/>
        </w:rPr>
        <w:footnoteReference w:id="19"/>
      </w:r>
      <w:r w:rsidR="00505340" w:rsidRPr="00725D29">
        <w:rPr>
          <w:rFonts w:ascii="Times New Roman" w:hAnsi="Times New Roman"/>
          <w:sz w:val="24"/>
          <w:szCs w:val="24"/>
        </w:rPr>
        <w:t xml:space="preserve">. Однако, </w:t>
      </w:r>
      <w:r w:rsidR="00D82CC2"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р</w:t>
      </w:r>
      <w:r w:rsidR="008574A3"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асхождения данных переписи с данными текущего учета</w:t>
      </w:r>
      <w:r w:rsidR="00725D29" w:rsidRPr="00725D29">
        <w:rPr>
          <w:rStyle w:val="FootnoteReference"/>
          <w:rFonts w:ascii="Times New Roman" w:hAnsi="Times New Roman"/>
          <w:color w:val="333333"/>
          <w:sz w:val="24"/>
          <w:szCs w:val="24"/>
          <w:shd w:val="clear" w:color="auto" w:fill="FFFFFF"/>
        </w:rPr>
        <w:footnoteReference w:id="20"/>
      </w:r>
      <w:r w:rsidR="008574A3"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составляют не более 0,5%</w:t>
      </w:r>
      <w:r w:rsidR="00D92ED8" w:rsidRPr="00725D29">
        <w:rPr>
          <w:rStyle w:val="FootnoteReference"/>
          <w:rFonts w:ascii="Times New Roman" w:hAnsi="Times New Roman"/>
          <w:color w:val="333333"/>
          <w:sz w:val="24"/>
          <w:szCs w:val="24"/>
          <w:shd w:val="clear" w:color="auto" w:fill="FFFFFF"/>
        </w:rPr>
        <w:footnoteReference w:id="21"/>
      </w:r>
      <w:r w:rsidR="00D82CC2"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</w:p>
    <w:p w14:paraId="63723AB0" w14:textId="269492BE" w:rsidR="00B71D4E" w:rsidRDefault="00C946AF" w:rsidP="00C946AF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C946AF">
        <w:rPr>
          <w:rFonts w:ascii="Times New Roman" w:hAnsi="Times New Roman"/>
          <w:sz w:val="24"/>
          <w:szCs w:val="24"/>
        </w:rPr>
        <w:t>Отмечая эти недостатки, мы никак не корректировали оригинальные данные переписи</w:t>
      </w:r>
      <w:r>
        <w:rPr>
          <w:rFonts w:ascii="Times New Roman" w:hAnsi="Times New Roman"/>
          <w:sz w:val="24"/>
          <w:szCs w:val="24"/>
        </w:rPr>
        <w:t xml:space="preserve">, </w:t>
      </w:r>
      <w:r w:rsidR="00C36A9E">
        <w:rPr>
          <w:rFonts w:ascii="Times New Roman" w:hAnsi="Times New Roman"/>
          <w:sz w:val="24"/>
          <w:szCs w:val="24"/>
        </w:rPr>
        <w:t xml:space="preserve">следуя в этом </w:t>
      </w:r>
      <w:r>
        <w:rPr>
          <w:rFonts w:ascii="Times New Roman" w:hAnsi="Times New Roman"/>
          <w:sz w:val="24"/>
          <w:szCs w:val="24"/>
        </w:rPr>
        <w:t>демографической литературе</w:t>
      </w:r>
      <w:r>
        <w:rPr>
          <w:rStyle w:val="FootnoteReference"/>
          <w:rFonts w:ascii="Times New Roman" w:hAnsi="Times New Roman"/>
          <w:sz w:val="24"/>
          <w:szCs w:val="24"/>
        </w:rPr>
        <w:footnoteReference w:id="22"/>
      </w:r>
      <w:r>
        <w:rPr>
          <w:rFonts w:ascii="Times New Roman" w:hAnsi="Times New Roman"/>
          <w:sz w:val="24"/>
          <w:szCs w:val="24"/>
        </w:rPr>
        <w:t>.</w:t>
      </w:r>
    </w:p>
    <w:p w14:paraId="30424A94" w14:textId="77777777" w:rsidR="00C946AF" w:rsidRPr="00C946AF" w:rsidRDefault="00C946AF" w:rsidP="00C946AF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A33E508" w14:textId="77777777" w:rsidR="002215E7" w:rsidRPr="00725D29" w:rsidRDefault="002215E7" w:rsidP="002215E7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>В. Использование данных переписи в проекте.</w:t>
      </w:r>
    </w:p>
    <w:p w14:paraId="33E658DF" w14:textId="77777777" w:rsidR="00640B8C" w:rsidRPr="00B71D4E" w:rsidRDefault="00C96AA4" w:rsidP="009E1111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Предварительные итоги Всесоюзной переписи населения были опубликованы уже в 1959 </w:t>
      </w:r>
      <w:r w:rsidRPr="00B71D4E">
        <w:rPr>
          <w:rFonts w:ascii="Times New Roman" w:hAnsi="Times New Roman"/>
          <w:sz w:val="24"/>
          <w:szCs w:val="24"/>
          <w:shd w:val="clear" w:color="auto" w:fill="FFFFFF"/>
        </w:rPr>
        <w:t xml:space="preserve">г., окончательные – в 17 томах в 1962-1963 гг. </w:t>
      </w:r>
      <w:r w:rsidR="001C1261" w:rsidRPr="00B71D4E">
        <w:rPr>
          <w:rFonts w:ascii="Times New Roman" w:hAnsi="Times New Roman"/>
          <w:sz w:val="24"/>
          <w:szCs w:val="24"/>
          <w:shd w:val="clear" w:color="auto" w:fill="FFFFFF"/>
        </w:rPr>
        <w:t>Неопубликованные данные переписи сохранились в РГАЭ фонде ЦСУ 1562. Мы отдавали предпочтение опубликованным данным, там где они не существуют – обращались к архивам. Архивы оказались также крайне полезными для</w:t>
      </w:r>
      <w:r w:rsidR="00640B8C" w:rsidRPr="00B71D4E">
        <w:rPr>
          <w:rFonts w:ascii="Times New Roman" w:hAnsi="Times New Roman"/>
          <w:sz w:val="24"/>
          <w:szCs w:val="24"/>
        </w:rPr>
        <w:t xml:space="preserve"> понимания особенностей механизма учета</w:t>
      </w:r>
      <w:r w:rsidR="001C1261" w:rsidRPr="00B71D4E">
        <w:rPr>
          <w:rFonts w:ascii="Times New Roman" w:hAnsi="Times New Roman"/>
          <w:sz w:val="24"/>
          <w:szCs w:val="24"/>
        </w:rPr>
        <w:t>,</w:t>
      </w:r>
      <w:r w:rsidR="00640B8C" w:rsidRPr="00B71D4E">
        <w:rPr>
          <w:rFonts w:ascii="Times New Roman" w:hAnsi="Times New Roman"/>
          <w:sz w:val="24"/>
          <w:szCs w:val="24"/>
        </w:rPr>
        <w:t xml:space="preserve"> подготовки </w:t>
      </w:r>
      <w:r w:rsidR="001C1261" w:rsidRPr="00B71D4E">
        <w:rPr>
          <w:rFonts w:ascii="Times New Roman" w:hAnsi="Times New Roman"/>
          <w:sz w:val="24"/>
          <w:szCs w:val="24"/>
        </w:rPr>
        <w:t>и проведения переписи (</w:t>
      </w:r>
      <w:r w:rsidR="00640B8C" w:rsidRPr="00B71D4E">
        <w:rPr>
          <w:rFonts w:ascii="Times New Roman" w:hAnsi="Times New Roman"/>
          <w:sz w:val="24"/>
          <w:szCs w:val="24"/>
        </w:rPr>
        <w:t xml:space="preserve">различная техническая документация, инструкции для проведения переписи, отчеты </w:t>
      </w:r>
      <w:r w:rsidR="001C1261" w:rsidRPr="00B71D4E">
        <w:rPr>
          <w:rFonts w:ascii="Times New Roman" w:hAnsi="Times New Roman"/>
          <w:sz w:val="24"/>
          <w:szCs w:val="24"/>
        </w:rPr>
        <w:t xml:space="preserve">статистических территориальных управлений - </w:t>
      </w:r>
      <w:r w:rsidR="00640B8C" w:rsidRPr="00B71D4E">
        <w:rPr>
          <w:rFonts w:ascii="Times New Roman" w:hAnsi="Times New Roman"/>
          <w:sz w:val="24"/>
          <w:szCs w:val="24"/>
        </w:rPr>
        <w:t>РГАЭ. Ф. 1562, оп. 27, 336, 36).</w:t>
      </w:r>
    </w:p>
    <w:p w14:paraId="26EC2B52" w14:textId="77777777" w:rsidR="00640B8C" w:rsidRPr="00725D29" w:rsidRDefault="00640B8C" w:rsidP="00C96AA4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D46A721" w14:textId="77777777" w:rsidR="00C96AA4" w:rsidRPr="00725D29" w:rsidRDefault="00C96AA4" w:rsidP="00C96AA4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 xml:space="preserve">Г. Административное деление. </w:t>
      </w:r>
    </w:p>
    <w:p w14:paraId="2A867BA0" w14:textId="77777777" w:rsidR="00C96AA4" w:rsidRPr="00B71D4E" w:rsidRDefault="00C96AA4" w:rsidP="00C96AA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 xml:space="preserve">Учет естественного и механического движения населения </w:t>
      </w:r>
      <w:r w:rsidR="00C946AF">
        <w:rPr>
          <w:rFonts w:ascii="Times New Roman" w:hAnsi="Times New Roman"/>
          <w:sz w:val="24"/>
          <w:szCs w:val="24"/>
        </w:rPr>
        <w:t xml:space="preserve">в ЦСУ СССР </w:t>
      </w:r>
      <w:r w:rsidRPr="00725D29">
        <w:rPr>
          <w:rFonts w:ascii="Times New Roman" w:hAnsi="Times New Roman"/>
          <w:sz w:val="24"/>
          <w:szCs w:val="24"/>
        </w:rPr>
        <w:t xml:space="preserve">велся на основании данных административно-территориального деления. Сбор и организация этих данных входила в сферу деятельности статистических органов. После переписи населения 1939 года была составлена картотека районов и городских поселений. В эту картотеку ежегодно вносились все произведенные изменения. С 1921 года в централизованном порядке издавались справочники «Административно-территориальное деление СССР» (и отдельно для союзных республик </w:t>
      </w:r>
      <w:r w:rsidRPr="00B71D4E">
        <w:rPr>
          <w:rFonts w:ascii="Times New Roman" w:hAnsi="Times New Roman"/>
          <w:sz w:val="24"/>
          <w:szCs w:val="24"/>
        </w:rPr>
        <w:t>как для РСФСР)</w:t>
      </w:r>
      <w:r w:rsidRPr="00B71D4E">
        <w:rPr>
          <w:rStyle w:val="FootnoteReference"/>
          <w:rFonts w:ascii="Times New Roman" w:hAnsi="Times New Roman"/>
          <w:sz w:val="24"/>
          <w:szCs w:val="24"/>
        </w:rPr>
        <w:footnoteReference w:id="23"/>
      </w:r>
      <w:r w:rsidRPr="00B71D4E">
        <w:rPr>
          <w:rFonts w:ascii="Times New Roman" w:hAnsi="Times New Roman"/>
          <w:sz w:val="24"/>
          <w:szCs w:val="24"/>
        </w:rPr>
        <w:t xml:space="preserve">. </w:t>
      </w:r>
    </w:p>
    <w:p w14:paraId="7237DF92" w14:textId="77777777" w:rsidR="009E1111" w:rsidRDefault="00C96AA4" w:rsidP="00C96AA4">
      <w:pPr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B71D4E">
        <w:rPr>
          <w:rFonts w:ascii="Times New Roman" w:hAnsi="Times New Roman"/>
          <w:sz w:val="24"/>
          <w:szCs w:val="24"/>
          <w:shd w:val="clear" w:color="auto" w:fill="FFFFFF"/>
        </w:rPr>
        <w:tab/>
        <w:t>По постановлению правительства на период</w:t>
      </w:r>
      <w:r w:rsidRPr="00725D29">
        <w:rPr>
          <w:rFonts w:ascii="Times New Roman" w:hAnsi="Times New Roman"/>
          <w:sz w:val="24"/>
          <w:szCs w:val="24"/>
          <w:shd w:val="clear" w:color="auto" w:fill="FFFFFF"/>
        </w:rPr>
        <w:t xml:space="preserve"> подготовки и проведения переписи (1 октября 1958 - 1 февраля 1959) были запрещены любые административно-территориальные преобразования. После 1 февраля 1959 в ряде союзных республик были </w:t>
      </w:r>
      <w:r w:rsidRPr="00725D29"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>приняты решения</w:t>
      </w:r>
      <w:bookmarkStart w:id="0" w:name="_GoBack"/>
      <w:bookmarkEnd w:id="0"/>
      <w:r w:rsidRPr="00725D29">
        <w:rPr>
          <w:rFonts w:ascii="Times New Roman" w:hAnsi="Times New Roman"/>
          <w:sz w:val="24"/>
          <w:szCs w:val="24"/>
          <w:shd w:val="clear" w:color="auto" w:fill="FFFFFF"/>
        </w:rPr>
        <w:t xml:space="preserve"> по укрупнению cельских районов и советов и преобразованию крупных сельских населенных мест с преимущественно не сельским населением в города. При разработке итогов переписи часть этих изменений была учтена. В большинстве случаев результаты переписи публиковались по состоянию на 1 полугодие 1959. Крупнейшее исключение – г. Москва: в 1960 г. в черту Москвы были включены некоторые  рабочие поселки, сельские населенные пункты и города Московской области. Данные для Москвы приводятся в границах 1961 г.</w:t>
      </w:r>
      <w:r w:rsidR="00EF27D4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p w14:paraId="04416C6A" w14:textId="0C2AF212" w:rsidR="00C96AA4" w:rsidRPr="00725D29" w:rsidRDefault="009E1111" w:rsidP="009E1111">
      <w:pPr>
        <w:spacing w:after="0"/>
        <w:ind w:firstLine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Мы приводим данные для регионов, как они приведены в переп</w:t>
      </w:r>
      <w:r w:rsidR="00FE7F5E">
        <w:rPr>
          <w:rFonts w:ascii="Times New Roman" w:hAnsi="Times New Roman"/>
          <w:sz w:val="24"/>
          <w:szCs w:val="24"/>
          <w:shd w:val="clear" w:color="auto" w:fill="FFFFFF"/>
        </w:rPr>
        <w:t>иси, не делая никаких поправок, за исключением данных для г. Москвы и г. Ленинграда, которые мы объединяли с данными соответствующих областей.</w:t>
      </w:r>
    </w:p>
    <w:p w14:paraId="5CE8D654" w14:textId="77777777" w:rsidR="004D6328" w:rsidRPr="00725D29" w:rsidRDefault="004D6328" w:rsidP="00AE06FD">
      <w:pPr>
        <w:spacing w:after="0"/>
        <w:ind w:left="-567"/>
        <w:jc w:val="both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</w:p>
    <w:p w14:paraId="6B733AB7" w14:textId="77777777" w:rsidR="00B71D4E" w:rsidRPr="00143899" w:rsidRDefault="00B71D4E" w:rsidP="0014389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43899">
        <w:rPr>
          <w:rFonts w:ascii="Times New Roman" w:hAnsi="Times New Roman"/>
          <w:sz w:val="24"/>
          <w:szCs w:val="24"/>
        </w:rPr>
        <w:t>«Другие» источники.</w:t>
      </w:r>
    </w:p>
    <w:p w14:paraId="3EA07564" w14:textId="77777777" w:rsidR="00143899" w:rsidRDefault="00143899" w:rsidP="009E1111">
      <w:pPr>
        <w:spacing w:after="0"/>
        <w:ind w:firstLine="708"/>
        <w:jc w:val="both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Как было отмечено, перепись 1959 г. не содержит данных о вероисповед</w:t>
      </w:r>
      <w:r w:rsidR="00C946AF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а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нии населения, равно как и о статистике рождений, смертей и браков (за 1959 г.). Восстановить пробел статистики религии не представляется возможным. Поиск статистической информации в фонде Совета по делам религий при Совете министров СССР результатов не дал. </w:t>
      </w:r>
    </w:p>
    <w:p w14:paraId="2CC4615C" w14:textId="0D707753" w:rsidR="00143899" w:rsidRPr="00725D29" w:rsidRDefault="00725D29" w:rsidP="00143899">
      <w:pPr>
        <w:spacing w:after="0"/>
        <w:ind w:firstLine="708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E1111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Р</w:t>
      </w:r>
      <w:r w:rsidRPr="009E1111">
        <w:rPr>
          <w:rFonts w:ascii="Times New Roman" w:hAnsi="Times New Roman"/>
          <w:sz w:val="24"/>
          <w:szCs w:val="24"/>
        </w:rPr>
        <w:t xml:space="preserve">егистрация </w:t>
      </w:r>
      <w:r w:rsidR="00143899" w:rsidRPr="009E1111">
        <w:rPr>
          <w:rFonts w:ascii="Times New Roman" w:hAnsi="Times New Roman"/>
          <w:sz w:val="24"/>
          <w:szCs w:val="24"/>
        </w:rPr>
        <w:t xml:space="preserve">статистики смертей, рождений и браков </w:t>
      </w:r>
      <w:r w:rsidRPr="009E1111">
        <w:rPr>
          <w:rFonts w:ascii="Times New Roman" w:hAnsi="Times New Roman"/>
          <w:sz w:val="24"/>
          <w:szCs w:val="24"/>
        </w:rPr>
        <w:t>производилась Отделом статистики населения и здравоохранения ЦСУ РСФСР (СССР)</w:t>
      </w:r>
      <w:r w:rsidR="009E1111" w:rsidRPr="009E1111">
        <w:rPr>
          <w:rFonts w:ascii="Times New Roman" w:hAnsi="Times New Roman"/>
          <w:sz w:val="24"/>
          <w:szCs w:val="24"/>
        </w:rPr>
        <w:t xml:space="preserve"> на основе первичного учета </w:t>
      </w:r>
      <w:proofErr w:type="spellStart"/>
      <w:r w:rsidR="009E1111" w:rsidRPr="009E1111">
        <w:rPr>
          <w:rFonts w:ascii="Times New Roman" w:hAnsi="Times New Roman"/>
          <w:sz w:val="24"/>
          <w:szCs w:val="24"/>
        </w:rPr>
        <w:t>ЗАГСов</w:t>
      </w:r>
      <w:proofErr w:type="spellEnd"/>
      <w:r w:rsidRPr="009E1111">
        <w:rPr>
          <w:rFonts w:ascii="Times New Roman" w:hAnsi="Times New Roman"/>
          <w:sz w:val="24"/>
          <w:szCs w:val="24"/>
        </w:rPr>
        <w:t xml:space="preserve">. Отчетность данного </w:t>
      </w:r>
      <w:r w:rsidR="00143899" w:rsidRPr="009E1111">
        <w:rPr>
          <w:rFonts w:ascii="Times New Roman" w:hAnsi="Times New Roman"/>
          <w:sz w:val="24"/>
          <w:szCs w:val="24"/>
        </w:rPr>
        <w:t>о</w:t>
      </w:r>
      <w:r w:rsidRPr="009E1111">
        <w:rPr>
          <w:rFonts w:ascii="Times New Roman" w:hAnsi="Times New Roman"/>
          <w:sz w:val="24"/>
          <w:szCs w:val="24"/>
        </w:rPr>
        <w:t>тдела отложилась в Р</w:t>
      </w:r>
      <w:r w:rsidR="00143899" w:rsidRPr="009E1111">
        <w:rPr>
          <w:rFonts w:ascii="Times New Roman" w:hAnsi="Times New Roman"/>
          <w:sz w:val="24"/>
          <w:szCs w:val="24"/>
        </w:rPr>
        <w:t xml:space="preserve">ГАЭ Ф. </w:t>
      </w:r>
      <w:r w:rsidRPr="009E1111">
        <w:rPr>
          <w:rFonts w:ascii="Times New Roman" w:hAnsi="Times New Roman"/>
          <w:sz w:val="24"/>
          <w:szCs w:val="24"/>
        </w:rPr>
        <w:t>1562 (ЦСУ СССР)</w:t>
      </w:r>
      <w:r w:rsidR="00143899" w:rsidRPr="009E1111">
        <w:rPr>
          <w:rFonts w:ascii="Times New Roman" w:hAnsi="Times New Roman"/>
          <w:sz w:val="24"/>
          <w:szCs w:val="24"/>
        </w:rPr>
        <w:t>.</w:t>
      </w:r>
      <w:r w:rsidRPr="009E1111">
        <w:rPr>
          <w:rFonts w:ascii="Times New Roman" w:hAnsi="Times New Roman"/>
          <w:sz w:val="24"/>
          <w:szCs w:val="24"/>
        </w:rPr>
        <w:t xml:space="preserve"> </w:t>
      </w:r>
      <w:r w:rsidR="00143899" w:rsidRPr="009E1111">
        <w:rPr>
          <w:rFonts w:ascii="Times New Roman" w:hAnsi="Times New Roman"/>
          <w:sz w:val="24"/>
          <w:szCs w:val="24"/>
        </w:rPr>
        <w:t>О</w:t>
      </w:r>
      <w:r w:rsidRPr="009E1111">
        <w:rPr>
          <w:rFonts w:ascii="Times New Roman" w:hAnsi="Times New Roman"/>
          <w:sz w:val="24"/>
          <w:szCs w:val="24"/>
        </w:rPr>
        <w:t>п</w:t>
      </w:r>
      <w:r w:rsidR="00143899" w:rsidRPr="009E1111">
        <w:rPr>
          <w:rFonts w:ascii="Times New Roman" w:hAnsi="Times New Roman"/>
          <w:sz w:val="24"/>
          <w:szCs w:val="24"/>
        </w:rPr>
        <w:t xml:space="preserve">. </w:t>
      </w:r>
      <w:r w:rsidRPr="009E1111">
        <w:rPr>
          <w:rFonts w:ascii="Times New Roman" w:hAnsi="Times New Roman"/>
          <w:sz w:val="24"/>
          <w:szCs w:val="24"/>
        </w:rPr>
        <w:t>27</w:t>
      </w:r>
      <w:r w:rsidR="00143899" w:rsidRPr="009E1111">
        <w:rPr>
          <w:rFonts w:ascii="Times New Roman" w:hAnsi="Times New Roman"/>
          <w:sz w:val="24"/>
          <w:szCs w:val="24"/>
        </w:rPr>
        <w:t>, откуда и была извлечена.</w:t>
      </w:r>
      <w:r w:rsidRPr="009E1111">
        <w:rPr>
          <w:rFonts w:ascii="Times New Roman" w:hAnsi="Times New Roman"/>
          <w:sz w:val="24"/>
          <w:szCs w:val="24"/>
        </w:rPr>
        <w:t xml:space="preserve"> </w:t>
      </w:r>
      <w:r w:rsidR="00143899" w:rsidRPr="009E1111">
        <w:rPr>
          <w:rFonts w:ascii="Times New Roman" w:hAnsi="Times New Roman"/>
          <w:sz w:val="24"/>
          <w:szCs w:val="24"/>
        </w:rPr>
        <w:t xml:space="preserve">Дело </w:t>
      </w:r>
      <w:r w:rsidRPr="009E1111">
        <w:rPr>
          <w:rFonts w:ascii="Times New Roman" w:hAnsi="Times New Roman"/>
          <w:sz w:val="24"/>
          <w:szCs w:val="24"/>
        </w:rPr>
        <w:t xml:space="preserve">814 </w:t>
      </w:r>
      <w:r w:rsidR="00143899" w:rsidRPr="009E1111">
        <w:rPr>
          <w:rFonts w:ascii="Times New Roman" w:hAnsi="Times New Roman"/>
          <w:sz w:val="24"/>
          <w:szCs w:val="24"/>
        </w:rPr>
        <w:t>«Годовые сводки общих итогов естественного</w:t>
      </w:r>
      <w:r w:rsidR="00143899" w:rsidRPr="00780D13">
        <w:rPr>
          <w:rFonts w:ascii="Times New Roman" w:hAnsi="Times New Roman"/>
          <w:sz w:val="24"/>
          <w:szCs w:val="24"/>
        </w:rPr>
        <w:t xml:space="preserve"> движения населения по автономным республикам, областям…. (в границах переписи 1959 г. т.1.)</w:t>
      </w:r>
      <w:r w:rsidR="00143899">
        <w:rPr>
          <w:rFonts w:ascii="Times New Roman" w:hAnsi="Times New Roman"/>
          <w:sz w:val="24"/>
          <w:szCs w:val="24"/>
        </w:rPr>
        <w:t>»</w:t>
      </w:r>
      <w:r w:rsidR="00143899" w:rsidRPr="00780D13">
        <w:rPr>
          <w:rFonts w:ascii="Times New Roman" w:hAnsi="Times New Roman"/>
          <w:sz w:val="24"/>
          <w:szCs w:val="24"/>
        </w:rPr>
        <w:t xml:space="preserve"> </w:t>
      </w:r>
      <w:r w:rsidRPr="00725D29">
        <w:rPr>
          <w:rFonts w:ascii="Times New Roman" w:hAnsi="Times New Roman"/>
          <w:sz w:val="24"/>
          <w:szCs w:val="24"/>
        </w:rPr>
        <w:t>содерж</w:t>
      </w:r>
      <w:r w:rsidR="00143899">
        <w:rPr>
          <w:rFonts w:ascii="Times New Roman" w:hAnsi="Times New Roman"/>
          <w:sz w:val="24"/>
          <w:szCs w:val="24"/>
        </w:rPr>
        <w:t xml:space="preserve">ит </w:t>
      </w:r>
      <w:r w:rsidRPr="00725D29">
        <w:rPr>
          <w:rFonts w:ascii="Times New Roman" w:hAnsi="Times New Roman"/>
          <w:sz w:val="24"/>
          <w:szCs w:val="24"/>
        </w:rPr>
        <w:t>данные о количестве рождений (с и без мертворожденными), смертей, браков</w:t>
      </w:r>
      <w:r w:rsidR="00143899">
        <w:rPr>
          <w:rFonts w:ascii="Times New Roman" w:hAnsi="Times New Roman"/>
          <w:sz w:val="24"/>
          <w:szCs w:val="24"/>
        </w:rPr>
        <w:t xml:space="preserve"> за 1959 г. </w:t>
      </w:r>
      <w:r w:rsidR="00787D72">
        <w:rPr>
          <w:rFonts w:ascii="Times New Roman" w:hAnsi="Times New Roman"/>
          <w:sz w:val="24"/>
          <w:szCs w:val="24"/>
        </w:rPr>
        <w:t>по областям</w:t>
      </w:r>
      <w:r w:rsidRPr="00725D29">
        <w:rPr>
          <w:rStyle w:val="FootnoteReference"/>
          <w:rFonts w:ascii="Times New Roman" w:hAnsi="Times New Roman"/>
          <w:sz w:val="24"/>
          <w:szCs w:val="24"/>
          <w:shd w:val="clear" w:color="auto" w:fill="FFFFFF"/>
        </w:rPr>
        <w:footnoteReference w:id="24"/>
      </w:r>
      <w:r w:rsidRPr="00725D29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04D7CCB5" w14:textId="77777777" w:rsidR="00725D29" w:rsidRDefault="00725D29" w:rsidP="00143899">
      <w:pPr>
        <w:spacing w:after="0"/>
        <w:ind w:firstLine="708"/>
        <w:jc w:val="both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</w:p>
    <w:p w14:paraId="65D4FDC4" w14:textId="77777777" w:rsidR="00B71D4E" w:rsidRPr="00F20ABF" w:rsidRDefault="00B71D4E" w:rsidP="0014389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F20ABF">
        <w:rPr>
          <w:rFonts w:ascii="Times New Roman" w:hAnsi="Times New Roman"/>
          <w:sz w:val="24"/>
          <w:szCs w:val="24"/>
        </w:rPr>
        <w:t>Источники и литература.</w:t>
      </w:r>
    </w:p>
    <w:p w14:paraId="37182304" w14:textId="77777777" w:rsidR="00E9373E" w:rsidRPr="009E1111" w:rsidRDefault="00E9373E" w:rsidP="0038141F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80D13">
        <w:rPr>
          <w:rFonts w:ascii="Times New Roman" w:hAnsi="Times New Roman"/>
          <w:sz w:val="24"/>
          <w:szCs w:val="24"/>
        </w:rPr>
        <w:t xml:space="preserve">Андреев Е.М., </w:t>
      </w:r>
      <w:proofErr w:type="spellStart"/>
      <w:r w:rsidRPr="00780D13">
        <w:rPr>
          <w:rFonts w:ascii="Times New Roman" w:hAnsi="Times New Roman"/>
          <w:sz w:val="24"/>
          <w:szCs w:val="24"/>
        </w:rPr>
        <w:t>Дарский</w:t>
      </w:r>
      <w:proofErr w:type="spellEnd"/>
      <w:r w:rsidRPr="00780D13">
        <w:rPr>
          <w:rFonts w:ascii="Times New Roman" w:hAnsi="Times New Roman"/>
          <w:sz w:val="24"/>
          <w:szCs w:val="24"/>
        </w:rPr>
        <w:t xml:space="preserve"> Л.Е., Харькова Т.Л. Демографическая история России: 1927-1957. М., 1998</w:t>
      </w:r>
      <w:r w:rsidRPr="00780D13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. </w:t>
      </w:r>
    </w:p>
    <w:p w14:paraId="34042FFD" w14:textId="77777777" w:rsidR="00E9373E" w:rsidRPr="009E1111" w:rsidRDefault="00E9373E" w:rsidP="00143899">
      <w:pPr>
        <w:pStyle w:val="FootnoteText"/>
        <w:ind w:left="360"/>
        <w:jc w:val="both"/>
        <w:rPr>
          <w:rFonts w:ascii="Times New Roman" w:hAnsi="Times New Roman"/>
          <w:sz w:val="24"/>
          <w:szCs w:val="24"/>
        </w:rPr>
      </w:pPr>
      <w:r w:rsidRPr="00780D13">
        <w:rPr>
          <w:rStyle w:val="Heading1Char"/>
          <w:rFonts w:ascii="Times New Roman" w:hAnsi="Times New Roman" w:cs="Times New Roman"/>
          <w:b w:val="0"/>
          <w:color w:val="auto"/>
          <w:sz w:val="24"/>
          <w:szCs w:val="24"/>
        </w:rPr>
        <w:t>Вострикова А.М.</w:t>
      </w:r>
      <w:r w:rsidRPr="00780D13">
        <w:rPr>
          <w:rFonts w:ascii="Times New Roman" w:hAnsi="Times New Roman"/>
          <w:sz w:val="24"/>
          <w:szCs w:val="24"/>
        </w:rPr>
        <w:t xml:space="preserve"> </w:t>
      </w:r>
      <w:r w:rsidRPr="00780D13">
        <w:rPr>
          <w:rStyle w:val="Heading1Char"/>
          <w:rFonts w:ascii="Times New Roman" w:hAnsi="Times New Roman" w:cs="Times New Roman"/>
          <w:b w:val="0"/>
          <w:color w:val="auto"/>
          <w:sz w:val="24"/>
          <w:szCs w:val="24"/>
        </w:rPr>
        <w:t xml:space="preserve">Статистика населения и здравоохранения </w:t>
      </w:r>
      <w:r w:rsidRPr="00780D13">
        <w:rPr>
          <w:rFonts w:ascii="Times New Roman" w:hAnsi="Times New Roman"/>
          <w:sz w:val="24"/>
          <w:szCs w:val="24"/>
        </w:rPr>
        <w:t>//История государственной статистики. М.,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D13">
        <w:rPr>
          <w:rFonts w:ascii="Times New Roman" w:hAnsi="Times New Roman"/>
          <w:sz w:val="24"/>
          <w:szCs w:val="24"/>
        </w:rPr>
        <w:t xml:space="preserve">1960. </w:t>
      </w:r>
    </w:p>
    <w:p w14:paraId="1FB1C717" w14:textId="77777777" w:rsidR="00E9373E" w:rsidRPr="009E1111" w:rsidRDefault="00E9373E" w:rsidP="00143899">
      <w:pPr>
        <w:pStyle w:val="FootnoteText"/>
        <w:ind w:left="360"/>
        <w:jc w:val="both"/>
        <w:rPr>
          <w:rFonts w:ascii="Times New Roman" w:hAnsi="Times New Roman"/>
          <w:sz w:val="24"/>
          <w:szCs w:val="24"/>
        </w:rPr>
      </w:pPr>
      <w:r w:rsidRPr="00780D13">
        <w:rPr>
          <w:rFonts w:ascii="Times New Roman" w:hAnsi="Times New Roman"/>
          <w:sz w:val="24"/>
          <w:szCs w:val="24"/>
        </w:rPr>
        <w:t>Итоги Всесоюзной переписи населения 1959 г. В 16 томах М., 1960-1963.</w:t>
      </w:r>
    </w:p>
    <w:p w14:paraId="022F9074" w14:textId="77777777" w:rsidR="00E9373E" w:rsidRPr="009E1111" w:rsidRDefault="00E9373E" w:rsidP="00143899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143899">
        <w:rPr>
          <w:rFonts w:ascii="Times New Roman" w:hAnsi="Times New Roman"/>
          <w:sz w:val="24"/>
          <w:szCs w:val="24"/>
        </w:rPr>
        <w:t>РГАЭ. Ф. 1562 Оп. 36 Д. 2</w:t>
      </w:r>
      <w:r>
        <w:rPr>
          <w:rFonts w:ascii="Times New Roman" w:hAnsi="Times New Roman"/>
          <w:sz w:val="24"/>
          <w:szCs w:val="24"/>
        </w:rPr>
        <w:t>, 22, 814.</w:t>
      </w:r>
    </w:p>
    <w:p w14:paraId="75C57679" w14:textId="77777777" w:rsidR="00E9373E" w:rsidRPr="00780D13" w:rsidRDefault="00E9373E" w:rsidP="0038141F">
      <w:pPr>
        <w:pStyle w:val="FootnoteText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80D13">
        <w:rPr>
          <w:rFonts w:ascii="Times New Roman" w:hAnsi="Times New Roman"/>
          <w:sz w:val="24"/>
          <w:szCs w:val="24"/>
        </w:rPr>
        <w:t>Сивушков</w:t>
      </w:r>
      <w:proofErr w:type="spellEnd"/>
      <w:r w:rsidRPr="00780D13">
        <w:rPr>
          <w:rFonts w:ascii="Times New Roman" w:hAnsi="Times New Roman"/>
          <w:sz w:val="24"/>
          <w:szCs w:val="24"/>
        </w:rPr>
        <w:t xml:space="preserve"> Е.Б., 1990. Контрольные проверки полноты и качества регистрации актов гражданского состояния в 1937-1957 гг. (обзор материалов ЦГАНХ СССР) // История населения СССР 1920-1959</w:t>
      </w:r>
      <w:r>
        <w:rPr>
          <w:rFonts w:ascii="Times New Roman" w:hAnsi="Times New Roman"/>
          <w:sz w:val="24"/>
          <w:szCs w:val="24"/>
        </w:rPr>
        <w:t>.</w:t>
      </w:r>
      <w:r w:rsidRPr="00780D13">
        <w:rPr>
          <w:rFonts w:ascii="Times New Roman" w:hAnsi="Times New Roman"/>
          <w:sz w:val="24"/>
          <w:szCs w:val="24"/>
        </w:rPr>
        <w:t xml:space="preserve"> </w:t>
      </w:r>
    </w:p>
    <w:p w14:paraId="335EF2FA" w14:textId="77777777" w:rsidR="00E9373E" w:rsidRPr="009E1111" w:rsidRDefault="00E9373E" w:rsidP="00143899">
      <w:pPr>
        <w:pStyle w:val="FootnoteText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80D13">
        <w:rPr>
          <w:rFonts w:ascii="Times New Roman" w:hAnsi="Times New Roman"/>
          <w:sz w:val="24"/>
          <w:szCs w:val="24"/>
        </w:rPr>
        <w:t>Симчера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780D13">
        <w:rPr>
          <w:rFonts w:ascii="Times New Roman" w:hAnsi="Times New Roman"/>
          <w:sz w:val="24"/>
          <w:szCs w:val="24"/>
        </w:rPr>
        <w:t xml:space="preserve">В.М., </w:t>
      </w:r>
      <w:proofErr w:type="spellStart"/>
      <w:r w:rsidRPr="00780D13">
        <w:rPr>
          <w:rFonts w:ascii="Times New Roman" w:hAnsi="Times New Roman"/>
          <w:sz w:val="24"/>
          <w:szCs w:val="24"/>
        </w:rPr>
        <w:t>Соколин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780D13">
        <w:rPr>
          <w:rFonts w:ascii="Times New Roman" w:hAnsi="Times New Roman"/>
          <w:sz w:val="24"/>
          <w:szCs w:val="24"/>
        </w:rPr>
        <w:t>В.А., Машихин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D13">
        <w:rPr>
          <w:rFonts w:ascii="Times New Roman" w:hAnsi="Times New Roman"/>
          <w:sz w:val="24"/>
          <w:szCs w:val="24"/>
        </w:rPr>
        <w:t>Е. А., Шевяков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D13">
        <w:rPr>
          <w:rFonts w:ascii="Times New Roman" w:hAnsi="Times New Roman"/>
          <w:sz w:val="24"/>
          <w:szCs w:val="24"/>
        </w:rPr>
        <w:t>А. Ю.. (Ред.) Энциклопедия статистических публикаций X - XX вв. М., 2001.</w:t>
      </w:r>
    </w:p>
    <w:p w14:paraId="5C9C2454" w14:textId="77777777" w:rsidR="00E9373E" w:rsidRDefault="00E9373E" w:rsidP="00143899">
      <w:pPr>
        <w:pStyle w:val="FootnoteText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80D13">
        <w:rPr>
          <w:rFonts w:ascii="Times New Roman" w:hAnsi="Times New Roman"/>
          <w:sz w:val="24"/>
          <w:szCs w:val="24"/>
        </w:rPr>
        <w:t>Старовский</w:t>
      </w:r>
      <w:proofErr w:type="spellEnd"/>
      <w:r w:rsidRPr="00780D13">
        <w:rPr>
          <w:rFonts w:ascii="Times New Roman" w:hAnsi="Times New Roman"/>
          <w:sz w:val="24"/>
          <w:szCs w:val="24"/>
        </w:rPr>
        <w:t xml:space="preserve"> В.  Доклад на Всесоюзном совещании статистиков // Вестник статистики. 1957, № 4</w:t>
      </w:r>
      <w:r>
        <w:rPr>
          <w:rFonts w:ascii="Times New Roman" w:hAnsi="Times New Roman"/>
          <w:sz w:val="24"/>
          <w:szCs w:val="24"/>
        </w:rPr>
        <w:t>.</w:t>
      </w:r>
    </w:p>
    <w:p w14:paraId="6D2A9D9A" w14:textId="77777777" w:rsidR="00B71D4E" w:rsidRPr="00725D29" w:rsidRDefault="00B71D4E" w:rsidP="00143899">
      <w:pPr>
        <w:spacing w:after="0"/>
        <w:jc w:val="both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</w:p>
    <w:p w14:paraId="16ED1D27" w14:textId="77777777" w:rsidR="000C40E2" w:rsidRPr="00725D29" w:rsidRDefault="002148AF" w:rsidP="00143899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>Приложение:</w:t>
      </w:r>
    </w:p>
    <w:p w14:paraId="21840C8E" w14:textId="77777777" w:rsidR="006A1153" w:rsidRPr="00E9373E" w:rsidRDefault="006A1153" w:rsidP="00143899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9373E">
        <w:rPr>
          <w:rFonts w:ascii="Times New Roman" w:hAnsi="Times New Roman"/>
          <w:sz w:val="24"/>
          <w:szCs w:val="24"/>
        </w:rPr>
        <w:t>Сводный организационный план проведения Всесоюзной переписи населения 1959 г. по СССР (включая труднодоступные районы и районы Крайнего Севера)1958</w:t>
      </w:r>
    </w:p>
    <w:p w14:paraId="61E25D94" w14:textId="77777777" w:rsidR="002148AF" w:rsidRPr="00725D29" w:rsidRDefault="002148AF" w:rsidP="00AE06FD">
      <w:pPr>
        <w:spacing w:after="0"/>
        <w:ind w:left="-567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246" w:type="dxa"/>
        <w:tblInd w:w="360" w:type="dxa"/>
        <w:tblLook w:val="04A0" w:firstRow="1" w:lastRow="0" w:firstColumn="1" w:lastColumn="0" w:noHBand="0" w:noVBand="1"/>
      </w:tblPr>
      <w:tblGrid>
        <w:gridCol w:w="4143"/>
        <w:gridCol w:w="2597"/>
        <w:gridCol w:w="2506"/>
      </w:tblGrid>
      <w:tr w:rsidR="00E9373E" w:rsidRPr="00725D29" w14:paraId="45CE03DD" w14:textId="77777777" w:rsidTr="00E9373E">
        <w:tc>
          <w:tcPr>
            <w:tcW w:w="4143" w:type="dxa"/>
          </w:tcPr>
          <w:p w14:paraId="442CE73C" w14:textId="77777777" w:rsidR="002148AF" w:rsidRPr="00725D29" w:rsidRDefault="002148AF" w:rsidP="001311C1">
            <w:pPr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Наименование района, города, поселка городского типа, </w:t>
            </w:r>
          </w:p>
        </w:tc>
        <w:tc>
          <w:tcPr>
            <w:tcW w:w="2597" w:type="dxa"/>
          </w:tcPr>
          <w:p w14:paraId="09AFB4ED" w14:textId="77777777" w:rsidR="002148AF" w:rsidRPr="00E9373E" w:rsidRDefault="002148AF" w:rsidP="001311C1">
            <w:pPr>
              <w:rPr>
                <w:rFonts w:ascii="Times New Roman" w:hAnsi="Times New Roman"/>
                <w:sz w:val="24"/>
                <w:szCs w:val="24"/>
              </w:rPr>
            </w:pPr>
            <w:r w:rsidRPr="00E9373E">
              <w:rPr>
                <w:rFonts w:ascii="Times New Roman" w:hAnsi="Times New Roman"/>
                <w:sz w:val="24"/>
                <w:szCs w:val="24"/>
              </w:rPr>
              <w:t>Сроки проведения переписи/ с какого числа  по какое число и какого месяца/ в городах и городских поселениях</w:t>
            </w:r>
          </w:p>
        </w:tc>
        <w:tc>
          <w:tcPr>
            <w:tcW w:w="2506" w:type="dxa"/>
          </w:tcPr>
          <w:p w14:paraId="34BCB08E" w14:textId="77777777" w:rsidR="002148AF" w:rsidRPr="00E9373E" w:rsidRDefault="002148AF" w:rsidP="001311C1">
            <w:pPr>
              <w:rPr>
                <w:rFonts w:ascii="Times New Roman" w:hAnsi="Times New Roman"/>
                <w:sz w:val="24"/>
                <w:szCs w:val="24"/>
              </w:rPr>
            </w:pPr>
            <w:r w:rsidRPr="00E9373E">
              <w:rPr>
                <w:rFonts w:ascii="Times New Roman" w:hAnsi="Times New Roman"/>
                <w:sz w:val="24"/>
                <w:szCs w:val="24"/>
              </w:rPr>
              <w:t>Сроки проведения переписи/ с какого числа  по какое число и какого месяца/ сельских населенных мест</w:t>
            </w:r>
          </w:p>
        </w:tc>
      </w:tr>
      <w:tr w:rsidR="00E9373E" w:rsidRPr="00725D29" w14:paraId="72FB1DF8" w14:textId="77777777" w:rsidTr="00E9373E">
        <w:tc>
          <w:tcPr>
            <w:tcW w:w="4143" w:type="dxa"/>
          </w:tcPr>
          <w:p w14:paraId="0B770BAE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5D29">
              <w:rPr>
                <w:rFonts w:ascii="Times New Roman" w:hAnsi="Times New Roman"/>
                <w:b/>
                <w:sz w:val="24"/>
                <w:szCs w:val="24"/>
              </w:rPr>
              <w:t>Районы Крайнего Севера</w:t>
            </w:r>
          </w:p>
        </w:tc>
        <w:tc>
          <w:tcPr>
            <w:tcW w:w="2597" w:type="dxa"/>
          </w:tcPr>
          <w:p w14:paraId="7107D63E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54B30607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373E" w:rsidRPr="00725D29" w14:paraId="1EBBE3B9" w14:textId="77777777" w:rsidTr="00E9373E">
        <w:tc>
          <w:tcPr>
            <w:tcW w:w="4143" w:type="dxa"/>
          </w:tcPr>
          <w:p w14:paraId="26B9B4B9" w14:textId="77777777" w:rsidR="002148AF" w:rsidRPr="00725D29" w:rsidRDefault="002148AF" w:rsidP="00E9373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Архангельская область</w:t>
            </w:r>
          </w:p>
        </w:tc>
        <w:tc>
          <w:tcPr>
            <w:tcW w:w="2597" w:type="dxa"/>
          </w:tcPr>
          <w:p w14:paraId="3D56D9F9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1-8. XII</w:t>
            </w:r>
          </w:p>
        </w:tc>
        <w:tc>
          <w:tcPr>
            <w:tcW w:w="2506" w:type="dxa"/>
          </w:tcPr>
          <w:p w14:paraId="47F50B36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1-IX-31.XII</w:t>
            </w:r>
          </w:p>
        </w:tc>
      </w:tr>
      <w:tr w:rsidR="00E9373E" w:rsidRPr="00725D29" w14:paraId="2FD3AC7D" w14:textId="77777777" w:rsidTr="00E9373E">
        <w:tc>
          <w:tcPr>
            <w:tcW w:w="4143" w:type="dxa"/>
          </w:tcPr>
          <w:p w14:paraId="291BE02A" w14:textId="77777777" w:rsidR="002148AF" w:rsidRPr="00725D29" w:rsidRDefault="002148AF" w:rsidP="00E9373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Коми АССР</w:t>
            </w:r>
          </w:p>
        </w:tc>
        <w:tc>
          <w:tcPr>
            <w:tcW w:w="2597" w:type="dxa"/>
          </w:tcPr>
          <w:p w14:paraId="2D736853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X-I</w:t>
            </w:r>
          </w:p>
        </w:tc>
        <w:tc>
          <w:tcPr>
            <w:tcW w:w="2506" w:type="dxa"/>
          </w:tcPr>
          <w:p w14:paraId="3F76136A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</w:tr>
      <w:tr w:rsidR="00E9373E" w:rsidRPr="00725D29" w14:paraId="6B1C1C60" w14:textId="77777777" w:rsidTr="00E9373E">
        <w:tc>
          <w:tcPr>
            <w:tcW w:w="4143" w:type="dxa"/>
          </w:tcPr>
          <w:p w14:paraId="668D0F39" w14:textId="77777777" w:rsidR="002148AF" w:rsidRPr="00725D29" w:rsidRDefault="002148AF" w:rsidP="00E9373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Тюменская область</w:t>
            </w:r>
          </w:p>
        </w:tc>
        <w:tc>
          <w:tcPr>
            <w:tcW w:w="2597" w:type="dxa"/>
          </w:tcPr>
          <w:p w14:paraId="4C8DF96A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10. XI-8.XII (1.IV)</w:t>
            </w:r>
          </w:p>
        </w:tc>
        <w:tc>
          <w:tcPr>
            <w:tcW w:w="2506" w:type="dxa"/>
          </w:tcPr>
          <w:p w14:paraId="7DA62D13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1.XI-25.XII (I.IX)</w:t>
            </w:r>
          </w:p>
        </w:tc>
      </w:tr>
      <w:tr w:rsidR="00E9373E" w:rsidRPr="00725D29" w14:paraId="32C0D4D4" w14:textId="77777777" w:rsidTr="00E9373E">
        <w:tc>
          <w:tcPr>
            <w:tcW w:w="4143" w:type="dxa"/>
          </w:tcPr>
          <w:p w14:paraId="30796D10" w14:textId="77777777" w:rsidR="002148AF" w:rsidRPr="00725D29" w:rsidRDefault="002148AF" w:rsidP="00E9373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Красноярский край</w:t>
            </w:r>
          </w:p>
        </w:tc>
        <w:tc>
          <w:tcPr>
            <w:tcW w:w="2597" w:type="dxa"/>
          </w:tcPr>
          <w:p w14:paraId="3D59BEBA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1.X-8.XII (1.VIII – 1.IX)</w:t>
            </w:r>
          </w:p>
        </w:tc>
        <w:tc>
          <w:tcPr>
            <w:tcW w:w="2506" w:type="dxa"/>
          </w:tcPr>
          <w:p w14:paraId="36F6BD16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1.VIII-19.I (1.VIII-1.IX)</w:t>
            </w:r>
          </w:p>
        </w:tc>
      </w:tr>
      <w:tr w:rsidR="00E9373E" w:rsidRPr="00725D29" w14:paraId="72582B1C" w14:textId="77777777" w:rsidTr="00E9373E">
        <w:tc>
          <w:tcPr>
            <w:tcW w:w="4143" w:type="dxa"/>
          </w:tcPr>
          <w:p w14:paraId="2AB188B5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5. Иркутская область</w:t>
            </w:r>
          </w:p>
        </w:tc>
        <w:tc>
          <w:tcPr>
            <w:tcW w:w="2597" w:type="dxa"/>
          </w:tcPr>
          <w:p w14:paraId="77D64A5D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506" w:type="dxa"/>
          </w:tcPr>
          <w:p w14:paraId="72EFBDFB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4.VII-10.VIII</w:t>
            </w:r>
          </w:p>
        </w:tc>
      </w:tr>
      <w:tr w:rsidR="00E9373E" w:rsidRPr="00725D29" w14:paraId="49781A73" w14:textId="77777777" w:rsidTr="00E9373E">
        <w:tc>
          <w:tcPr>
            <w:tcW w:w="4143" w:type="dxa"/>
          </w:tcPr>
          <w:p w14:paraId="3B7AC4C9" w14:textId="77777777" w:rsidR="002148AF" w:rsidRPr="00725D29" w:rsidRDefault="002148AF" w:rsidP="00E9373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Бурятская АССР</w:t>
            </w:r>
          </w:p>
        </w:tc>
        <w:tc>
          <w:tcPr>
            <w:tcW w:w="2597" w:type="dxa"/>
          </w:tcPr>
          <w:p w14:paraId="6FDC3759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15-22.I (1.VIII)</w:t>
            </w:r>
          </w:p>
        </w:tc>
        <w:tc>
          <w:tcPr>
            <w:tcW w:w="2506" w:type="dxa"/>
          </w:tcPr>
          <w:p w14:paraId="6E44337C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3.I-22.I (1.VIII)</w:t>
            </w:r>
          </w:p>
        </w:tc>
      </w:tr>
      <w:tr w:rsidR="00E9373E" w:rsidRPr="00725D29" w14:paraId="7AF93E4B" w14:textId="77777777" w:rsidTr="00E9373E">
        <w:tc>
          <w:tcPr>
            <w:tcW w:w="4143" w:type="dxa"/>
          </w:tcPr>
          <w:p w14:paraId="1F9B981A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7. Читинская область</w:t>
            </w:r>
          </w:p>
        </w:tc>
        <w:tc>
          <w:tcPr>
            <w:tcW w:w="2597" w:type="dxa"/>
          </w:tcPr>
          <w:p w14:paraId="2F26ED9F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506" w:type="dxa"/>
          </w:tcPr>
          <w:p w14:paraId="0376ADE1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20.IX-20.X</w:t>
            </w:r>
          </w:p>
        </w:tc>
      </w:tr>
      <w:tr w:rsidR="00E9373E" w:rsidRPr="00725D29" w14:paraId="7D4B1456" w14:textId="77777777" w:rsidTr="00E9373E">
        <w:tc>
          <w:tcPr>
            <w:tcW w:w="4143" w:type="dxa"/>
          </w:tcPr>
          <w:p w14:paraId="46D7ADDE" w14:textId="77777777" w:rsidR="002148AF" w:rsidRPr="00725D29" w:rsidRDefault="002148AF" w:rsidP="00E9373E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Якутская АССР</w:t>
            </w:r>
          </w:p>
        </w:tc>
        <w:tc>
          <w:tcPr>
            <w:tcW w:w="2597" w:type="dxa"/>
          </w:tcPr>
          <w:p w14:paraId="5B3609C5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1-18.XII</w:t>
            </w:r>
          </w:p>
        </w:tc>
        <w:tc>
          <w:tcPr>
            <w:tcW w:w="2506" w:type="dxa"/>
          </w:tcPr>
          <w:p w14:paraId="4321A887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1.XI-10.I (1.IX)</w:t>
            </w:r>
          </w:p>
        </w:tc>
      </w:tr>
      <w:tr w:rsidR="00E9373E" w:rsidRPr="00725D29" w14:paraId="6CE5E923" w14:textId="77777777" w:rsidTr="00E9373E">
        <w:tc>
          <w:tcPr>
            <w:tcW w:w="4143" w:type="dxa"/>
          </w:tcPr>
          <w:p w14:paraId="44582A84" w14:textId="77777777" w:rsidR="002148AF" w:rsidRPr="00725D29" w:rsidRDefault="002148AF" w:rsidP="00E9373E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Хабаровский край</w:t>
            </w:r>
          </w:p>
        </w:tc>
        <w:tc>
          <w:tcPr>
            <w:tcW w:w="2597" w:type="dxa"/>
          </w:tcPr>
          <w:p w14:paraId="0563ECCA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1-8.XII</w:t>
            </w:r>
          </w:p>
        </w:tc>
        <w:tc>
          <w:tcPr>
            <w:tcW w:w="2506" w:type="dxa"/>
          </w:tcPr>
          <w:p w14:paraId="657FA4E6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1.XII-10.II</w:t>
            </w:r>
          </w:p>
        </w:tc>
      </w:tr>
      <w:tr w:rsidR="00E9373E" w:rsidRPr="00725D29" w14:paraId="29DA499B" w14:textId="77777777" w:rsidTr="00E9373E">
        <w:tc>
          <w:tcPr>
            <w:tcW w:w="4143" w:type="dxa"/>
          </w:tcPr>
          <w:p w14:paraId="4B2DDEE6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10. Магаданская область</w:t>
            </w:r>
          </w:p>
        </w:tc>
        <w:tc>
          <w:tcPr>
            <w:tcW w:w="2597" w:type="dxa"/>
          </w:tcPr>
          <w:p w14:paraId="39CCE8B5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10.XI-22.XII</w:t>
            </w:r>
          </w:p>
        </w:tc>
        <w:tc>
          <w:tcPr>
            <w:tcW w:w="2506" w:type="dxa"/>
          </w:tcPr>
          <w:p w14:paraId="050848B7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10.XI-14.I (I.IX)</w:t>
            </w:r>
          </w:p>
        </w:tc>
      </w:tr>
      <w:tr w:rsidR="00E9373E" w:rsidRPr="00725D29" w14:paraId="216F22D6" w14:textId="77777777" w:rsidTr="00E9373E">
        <w:tc>
          <w:tcPr>
            <w:tcW w:w="4143" w:type="dxa"/>
          </w:tcPr>
          <w:p w14:paraId="364690D5" w14:textId="77777777" w:rsidR="002148AF" w:rsidRPr="00725D29" w:rsidRDefault="002148AF" w:rsidP="00E9373E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Камчатская область</w:t>
            </w:r>
          </w:p>
        </w:tc>
        <w:tc>
          <w:tcPr>
            <w:tcW w:w="2597" w:type="dxa"/>
          </w:tcPr>
          <w:p w14:paraId="4C2F06D5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15-22.XII</w:t>
            </w:r>
          </w:p>
        </w:tc>
        <w:tc>
          <w:tcPr>
            <w:tcW w:w="2506" w:type="dxa"/>
          </w:tcPr>
          <w:p w14:paraId="4325EFD9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15.XII-10.I</w:t>
            </w:r>
          </w:p>
        </w:tc>
      </w:tr>
      <w:tr w:rsidR="00E9373E" w:rsidRPr="00725D29" w14:paraId="34317D0F" w14:textId="77777777" w:rsidTr="00E9373E">
        <w:tc>
          <w:tcPr>
            <w:tcW w:w="4143" w:type="dxa"/>
          </w:tcPr>
          <w:p w14:paraId="3F983EC3" w14:textId="77777777" w:rsidR="002148AF" w:rsidRPr="00725D29" w:rsidRDefault="002148AF" w:rsidP="00E9373E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Сахалинская область</w:t>
            </w:r>
          </w:p>
        </w:tc>
        <w:tc>
          <w:tcPr>
            <w:tcW w:w="2597" w:type="dxa"/>
          </w:tcPr>
          <w:p w14:paraId="4EACA292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10-17.IX</w:t>
            </w:r>
          </w:p>
        </w:tc>
        <w:tc>
          <w:tcPr>
            <w:tcW w:w="2506" w:type="dxa"/>
          </w:tcPr>
          <w:p w14:paraId="4FE58BD0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10.IX-30.IX (I.IX)</w:t>
            </w:r>
          </w:p>
        </w:tc>
      </w:tr>
      <w:tr w:rsidR="00E9373E" w:rsidRPr="00725D29" w14:paraId="07D465C8" w14:textId="77777777" w:rsidTr="00E9373E">
        <w:tc>
          <w:tcPr>
            <w:tcW w:w="4143" w:type="dxa"/>
          </w:tcPr>
          <w:p w14:paraId="699781C3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b/>
                <w:sz w:val="24"/>
                <w:szCs w:val="24"/>
              </w:rPr>
              <w:t>Труднодоступный районы РСФСР</w:t>
            </w:r>
          </w:p>
        </w:tc>
        <w:tc>
          <w:tcPr>
            <w:tcW w:w="2597" w:type="dxa"/>
          </w:tcPr>
          <w:p w14:paraId="745A0375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3C4395BE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373E" w:rsidRPr="00725D29" w14:paraId="436987A0" w14:textId="77777777" w:rsidTr="00E9373E">
        <w:tc>
          <w:tcPr>
            <w:tcW w:w="4143" w:type="dxa"/>
          </w:tcPr>
          <w:p w14:paraId="7A514F44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1. Мурманская область</w:t>
            </w:r>
          </w:p>
        </w:tc>
        <w:tc>
          <w:tcPr>
            <w:tcW w:w="2597" w:type="dxa"/>
          </w:tcPr>
          <w:p w14:paraId="1C5AEAF4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20.XII-6.I (1.IX)</w:t>
            </w:r>
          </w:p>
        </w:tc>
        <w:tc>
          <w:tcPr>
            <w:tcW w:w="2506" w:type="dxa"/>
          </w:tcPr>
          <w:p w14:paraId="66F440DF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20.XII-22.I (1.IX)</w:t>
            </w:r>
          </w:p>
        </w:tc>
      </w:tr>
      <w:tr w:rsidR="00E9373E" w:rsidRPr="00725D29" w14:paraId="0B6C9B68" w14:textId="77777777" w:rsidTr="00E9373E">
        <w:tc>
          <w:tcPr>
            <w:tcW w:w="4143" w:type="dxa"/>
          </w:tcPr>
          <w:p w14:paraId="4284CC15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2. Карельская АССР</w:t>
            </w:r>
          </w:p>
        </w:tc>
        <w:tc>
          <w:tcPr>
            <w:tcW w:w="2597" w:type="dxa"/>
          </w:tcPr>
          <w:p w14:paraId="7B961BFD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15.I</w:t>
            </w:r>
          </w:p>
        </w:tc>
        <w:tc>
          <w:tcPr>
            <w:tcW w:w="2506" w:type="dxa"/>
          </w:tcPr>
          <w:p w14:paraId="48BCBB5C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15. IX-17.I</w:t>
            </w:r>
          </w:p>
        </w:tc>
      </w:tr>
      <w:tr w:rsidR="00E9373E" w:rsidRPr="00725D29" w14:paraId="7D574F90" w14:textId="77777777" w:rsidTr="00E9373E">
        <w:tc>
          <w:tcPr>
            <w:tcW w:w="4143" w:type="dxa"/>
          </w:tcPr>
          <w:p w14:paraId="6092963B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3. Кемеровская область</w:t>
            </w:r>
          </w:p>
        </w:tc>
        <w:tc>
          <w:tcPr>
            <w:tcW w:w="2597" w:type="dxa"/>
          </w:tcPr>
          <w:p w14:paraId="729A5123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15-22.I</w:t>
            </w:r>
          </w:p>
        </w:tc>
        <w:tc>
          <w:tcPr>
            <w:tcW w:w="2506" w:type="dxa"/>
          </w:tcPr>
          <w:p w14:paraId="2527A7A6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4-22.I</w:t>
            </w:r>
          </w:p>
        </w:tc>
      </w:tr>
      <w:tr w:rsidR="00E9373E" w:rsidRPr="00725D29" w14:paraId="351A4E6B" w14:textId="77777777" w:rsidTr="00E9373E">
        <w:tc>
          <w:tcPr>
            <w:tcW w:w="4143" w:type="dxa"/>
          </w:tcPr>
          <w:p w14:paraId="1994335D" w14:textId="77777777" w:rsidR="002148AF" w:rsidRPr="00725D29" w:rsidRDefault="002148AF" w:rsidP="00E9373E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Алтайский край</w:t>
            </w:r>
          </w:p>
        </w:tc>
        <w:tc>
          <w:tcPr>
            <w:tcW w:w="2597" w:type="dxa"/>
          </w:tcPr>
          <w:p w14:paraId="65832790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15-22.I</w:t>
            </w:r>
          </w:p>
        </w:tc>
        <w:tc>
          <w:tcPr>
            <w:tcW w:w="2506" w:type="dxa"/>
          </w:tcPr>
          <w:p w14:paraId="7391A2AA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2-22.I</w:t>
            </w:r>
          </w:p>
        </w:tc>
      </w:tr>
      <w:tr w:rsidR="00E9373E" w:rsidRPr="00725D29" w14:paraId="3528E36F" w14:textId="77777777" w:rsidTr="00E9373E">
        <w:tc>
          <w:tcPr>
            <w:tcW w:w="4143" w:type="dxa"/>
          </w:tcPr>
          <w:p w14:paraId="4D3F1FAF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5. Красноярский край</w:t>
            </w:r>
          </w:p>
        </w:tc>
        <w:tc>
          <w:tcPr>
            <w:tcW w:w="2597" w:type="dxa"/>
          </w:tcPr>
          <w:p w14:paraId="09AF5AFD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1.XI-9.I</w:t>
            </w:r>
          </w:p>
        </w:tc>
        <w:tc>
          <w:tcPr>
            <w:tcW w:w="2506" w:type="dxa"/>
          </w:tcPr>
          <w:p w14:paraId="27424A4B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1.XII-14.I</w:t>
            </w:r>
          </w:p>
        </w:tc>
      </w:tr>
      <w:tr w:rsidR="00E9373E" w:rsidRPr="00725D29" w14:paraId="452C6205" w14:textId="77777777" w:rsidTr="00E9373E">
        <w:tc>
          <w:tcPr>
            <w:tcW w:w="4143" w:type="dxa"/>
          </w:tcPr>
          <w:p w14:paraId="7CA9D809" w14:textId="77777777" w:rsidR="002148AF" w:rsidRPr="00725D29" w:rsidRDefault="002148AF" w:rsidP="00E9373E">
            <w:pPr>
              <w:ind w:left="28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6.Хабаровский край</w:t>
            </w:r>
          </w:p>
        </w:tc>
        <w:tc>
          <w:tcPr>
            <w:tcW w:w="2597" w:type="dxa"/>
          </w:tcPr>
          <w:p w14:paraId="1AD1D2C0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XII-I</w:t>
            </w:r>
          </w:p>
        </w:tc>
        <w:tc>
          <w:tcPr>
            <w:tcW w:w="2506" w:type="dxa"/>
          </w:tcPr>
          <w:p w14:paraId="7E8EBE6D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XII-I</w:t>
            </w:r>
          </w:p>
        </w:tc>
      </w:tr>
      <w:tr w:rsidR="00E9373E" w:rsidRPr="00725D29" w14:paraId="37593018" w14:textId="77777777" w:rsidTr="00E9373E">
        <w:tc>
          <w:tcPr>
            <w:tcW w:w="4143" w:type="dxa"/>
          </w:tcPr>
          <w:p w14:paraId="52B92E8F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7. Амурская область</w:t>
            </w:r>
          </w:p>
        </w:tc>
        <w:tc>
          <w:tcPr>
            <w:tcW w:w="2597" w:type="dxa"/>
          </w:tcPr>
          <w:p w14:paraId="253C0E80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25.XII</w:t>
            </w:r>
          </w:p>
        </w:tc>
        <w:tc>
          <w:tcPr>
            <w:tcW w:w="2506" w:type="dxa"/>
          </w:tcPr>
          <w:p w14:paraId="0C050338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15.XII-20.I</w:t>
            </w:r>
          </w:p>
        </w:tc>
      </w:tr>
      <w:tr w:rsidR="00E9373E" w:rsidRPr="00725D29" w14:paraId="15EE133C" w14:textId="77777777" w:rsidTr="00E9373E">
        <w:tc>
          <w:tcPr>
            <w:tcW w:w="4143" w:type="dxa"/>
          </w:tcPr>
          <w:p w14:paraId="7396DDC2" w14:textId="77777777" w:rsidR="002148AF" w:rsidRPr="00725D29" w:rsidRDefault="002148AF" w:rsidP="00E9373E">
            <w:pPr>
              <w:ind w:left="28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8.Приморский край</w:t>
            </w:r>
          </w:p>
        </w:tc>
        <w:tc>
          <w:tcPr>
            <w:tcW w:w="2597" w:type="dxa"/>
          </w:tcPr>
          <w:p w14:paraId="7DC661E5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2506" w:type="dxa"/>
          </w:tcPr>
          <w:p w14:paraId="3EA6894D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</w:tr>
      <w:tr w:rsidR="00E9373E" w:rsidRPr="00725D29" w14:paraId="673D063D" w14:textId="77777777" w:rsidTr="00E9373E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4143" w:type="dxa"/>
          </w:tcPr>
          <w:p w14:paraId="6964AA7A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9.Архангельская</w:t>
            </w:r>
          </w:p>
        </w:tc>
        <w:tc>
          <w:tcPr>
            <w:tcW w:w="2597" w:type="dxa"/>
          </w:tcPr>
          <w:p w14:paraId="55ED07AD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014C4D45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9373E" w:rsidRPr="00725D29" w14:paraId="0B24B2BD" w14:textId="77777777" w:rsidTr="00E9373E">
        <w:tblPrEx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4143" w:type="dxa"/>
          </w:tcPr>
          <w:p w14:paraId="2B253884" w14:textId="77777777" w:rsidR="002148AF" w:rsidRPr="00725D29" w:rsidRDefault="002148AF" w:rsidP="00E9373E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Астраханская</w:t>
            </w:r>
          </w:p>
        </w:tc>
        <w:tc>
          <w:tcPr>
            <w:tcW w:w="2597" w:type="dxa"/>
          </w:tcPr>
          <w:p w14:paraId="4DF5E38A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6D26F8D3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15. XI-25.XI</w:t>
            </w:r>
          </w:p>
        </w:tc>
      </w:tr>
      <w:tr w:rsidR="00E9373E" w:rsidRPr="00725D29" w14:paraId="63316F32" w14:textId="77777777" w:rsidTr="00E9373E">
        <w:tblPrEx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4143" w:type="dxa"/>
          </w:tcPr>
          <w:p w14:paraId="19E9A859" w14:textId="77777777" w:rsidR="002148AF" w:rsidRPr="00725D29" w:rsidRDefault="002148AF" w:rsidP="00E9373E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Северо-Осетинская АССР</w:t>
            </w:r>
          </w:p>
        </w:tc>
        <w:tc>
          <w:tcPr>
            <w:tcW w:w="2597" w:type="dxa"/>
          </w:tcPr>
          <w:p w14:paraId="33EC0DD6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01DBAABB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1.XII-25. XII</w:t>
            </w:r>
          </w:p>
        </w:tc>
      </w:tr>
      <w:tr w:rsidR="00E9373E" w:rsidRPr="00725D29" w14:paraId="040C0995" w14:textId="77777777" w:rsidTr="00E9373E">
        <w:tblPrEx>
          <w:tblLook w:val="0000" w:firstRow="0" w:lastRow="0" w:firstColumn="0" w:lastColumn="0" w:noHBand="0" w:noVBand="0"/>
        </w:tblPrEx>
        <w:trPr>
          <w:trHeight w:val="388"/>
        </w:trPr>
        <w:tc>
          <w:tcPr>
            <w:tcW w:w="4143" w:type="dxa"/>
          </w:tcPr>
          <w:p w14:paraId="7A83B1E5" w14:textId="77777777" w:rsidR="002148AF" w:rsidRPr="00725D29" w:rsidRDefault="002148AF" w:rsidP="00E9373E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Дагестанская АССР</w:t>
            </w:r>
          </w:p>
        </w:tc>
        <w:tc>
          <w:tcPr>
            <w:tcW w:w="2597" w:type="dxa"/>
          </w:tcPr>
          <w:p w14:paraId="294CA224" w14:textId="77777777" w:rsidR="002148AF" w:rsidRPr="00725D29" w:rsidRDefault="002148AF" w:rsidP="00E9373E">
            <w:pPr>
              <w:ind w:left="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7BF513F8" w14:textId="77777777" w:rsidR="002148AF" w:rsidRPr="00725D29" w:rsidRDefault="002148AF" w:rsidP="00E9373E">
            <w:pPr>
              <w:ind w:left="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10.XI – 25. XI</w:t>
            </w:r>
          </w:p>
        </w:tc>
      </w:tr>
      <w:tr w:rsidR="00E9373E" w:rsidRPr="00725D29" w14:paraId="0DED5AD1" w14:textId="77777777" w:rsidTr="00E9373E">
        <w:tblPrEx>
          <w:tblLook w:val="0000" w:firstRow="0" w:lastRow="0" w:firstColumn="0" w:lastColumn="0" w:noHBand="0" w:noVBand="0"/>
        </w:tblPrEx>
        <w:tc>
          <w:tcPr>
            <w:tcW w:w="4143" w:type="dxa"/>
          </w:tcPr>
          <w:p w14:paraId="5CD84F9A" w14:textId="77777777" w:rsidR="002148AF" w:rsidRPr="00725D29" w:rsidRDefault="002148AF" w:rsidP="00E9373E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597" w:type="dxa"/>
          </w:tcPr>
          <w:p w14:paraId="7172A2CE" w14:textId="77777777" w:rsidR="002148AF" w:rsidRPr="00725D29" w:rsidRDefault="002148AF" w:rsidP="00E9373E">
            <w:pPr>
              <w:ind w:left="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55DCAD33" w14:textId="77777777" w:rsidR="002148AF" w:rsidRPr="00725D29" w:rsidRDefault="002148AF" w:rsidP="00E9373E">
            <w:pPr>
              <w:ind w:left="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2.I-21.I</w:t>
            </w:r>
          </w:p>
        </w:tc>
      </w:tr>
      <w:tr w:rsidR="00E9373E" w:rsidRPr="00725D29" w14:paraId="18E6276B" w14:textId="77777777" w:rsidTr="00E9373E">
        <w:tblPrEx>
          <w:tblLook w:val="0000" w:firstRow="0" w:lastRow="0" w:firstColumn="0" w:lastColumn="0" w:noHBand="0" w:noVBand="0"/>
        </w:tblPrEx>
        <w:tc>
          <w:tcPr>
            <w:tcW w:w="4143" w:type="dxa"/>
          </w:tcPr>
          <w:p w14:paraId="65C1BCDF" w14:textId="77777777" w:rsidR="002148AF" w:rsidRPr="00725D29" w:rsidRDefault="002148AF" w:rsidP="00E9373E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Тюменская область</w:t>
            </w:r>
          </w:p>
        </w:tc>
        <w:tc>
          <w:tcPr>
            <w:tcW w:w="2597" w:type="dxa"/>
          </w:tcPr>
          <w:p w14:paraId="547792A6" w14:textId="77777777" w:rsidR="002148AF" w:rsidRPr="00725D29" w:rsidRDefault="002148AF" w:rsidP="00E9373E">
            <w:pPr>
              <w:ind w:left="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0A41C9C4" w14:textId="77777777" w:rsidR="002148AF" w:rsidRPr="00725D29" w:rsidRDefault="002148AF" w:rsidP="00E9373E">
            <w:pPr>
              <w:ind w:left="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1.XII-3.XII</w:t>
            </w:r>
          </w:p>
        </w:tc>
      </w:tr>
      <w:tr w:rsidR="00E9373E" w:rsidRPr="00725D29" w14:paraId="1465513F" w14:textId="77777777" w:rsidTr="00E9373E">
        <w:tblPrEx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4143" w:type="dxa"/>
          </w:tcPr>
          <w:p w14:paraId="5082E4B9" w14:textId="77777777" w:rsidR="002148AF" w:rsidRPr="00725D29" w:rsidRDefault="002148AF" w:rsidP="00E9373E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Тувинская АО</w:t>
            </w:r>
          </w:p>
        </w:tc>
        <w:tc>
          <w:tcPr>
            <w:tcW w:w="2597" w:type="dxa"/>
          </w:tcPr>
          <w:p w14:paraId="488D7788" w14:textId="77777777" w:rsidR="002148AF" w:rsidRPr="00725D29" w:rsidRDefault="002148AF" w:rsidP="00E9373E">
            <w:pPr>
              <w:pStyle w:val="ListParagraph"/>
              <w:ind w:left="46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762F6C94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1.XII-22.I</w:t>
            </w:r>
          </w:p>
        </w:tc>
      </w:tr>
      <w:tr w:rsidR="00E9373E" w:rsidRPr="00725D29" w14:paraId="07B94AAE" w14:textId="77777777" w:rsidTr="00E9373E">
        <w:tblPrEx>
          <w:tblLook w:val="0000" w:firstRow="0" w:lastRow="0" w:firstColumn="0" w:lastColumn="0" w:noHBand="0" w:noVBand="0"/>
        </w:tblPrEx>
        <w:trPr>
          <w:trHeight w:val="313"/>
        </w:trPr>
        <w:tc>
          <w:tcPr>
            <w:tcW w:w="4143" w:type="dxa"/>
          </w:tcPr>
          <w:p w14:paraId="0DEA8B85" w14:textId="77777777" w:rsidR="002148AF" w:rsidRPr="00725D29" w:rsidRDefault="002148AF" w:rsidP="00E9373E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Иркутская область</w:t>
            </w:r>
          </w:p>
        </w:tc>
        <w:tc>
          <w:tcPr>
            <w:tcW w:w="2597" w:type="dxa"/>
          </w:tcPr>
          <w:p w14:paraId="79F7388B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1C41146D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20.X-15.I</w:t>
            </w:r>
          </w:p>
        </w:tc>
      </w:tr>
      <w:tr w:rsidR="00E9373E" w:rsidRPr="00725D29" w14:paraId="1C63F467" w14:textId="77777777" w:rsidTr="00E9373E">
        <w:tblPrEx>
          <w:tblLook w:val="0000" w:firstRow="0" w:lastRow="0" w:firstColumn="0" w:lastColumn="0" w:noHBand="0" w:noVBand="0"/>
        </w:tblPrEx>
        <w:trPr>
          <w:trHeight w:val="388"/>
        </w:trPr>
        <w:tc>
          <w:tcPr>
            <w:tcW w:w="4143" w:type="dxa"/>
          </w:tcPr>
          <w:p w14:paraId="6A72A7B6" w14:textId="77777777" w:rsidR="002148AF" w:rsidRPr="00725D29" w:rsidRDefault="002148AF" w:rsidP="00E9373E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Бурятская АССР</w:t>
            </w:r>
          </w:p>
        </w:tc>
        <w:tc>
          <w:tcPr>
            <w:tcW w:w="2597" w:type="dxa"/>
          </w:tcPr>
          <w:p w14:paraId="4B98DB4A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42218E7C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3-22.I</w:t>
            </w:r>
          </w:p>
        </w:tc>
      </w:tr>
      <w:tr w:rsidR="00E9373E" w:rsidRPr="00725D29" w14:paraId="2F9A8BD8" w14:textId="77777777" w:rsidTr="00E9373E">
        <w:tblPrEx>
          <w:tblLook w:val="0000" w:firstRow="0" w:lastRow="0" w:firstColumn="0" w:lastColumn="0" w:noHBand="0" w:noVBand="0"/>
        </w:tblPrEx>
        <w:trPr>
          <w:trHeight w:val="275"/>
        </w:trPr>
        <w:tc>
          <w:tcPr>
            <w:tcW w:w="4143" w:type="dxa"/>
          </w:tcPr>
          <w:p w14:paraId="41A3E697" w14:textId="77777777" w:rsidR="002148AF" w:rsidRPr="00725D29" w:rsidRDefault="002148AF" w:rsidP="00E9373E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Читинская область</w:t>
            </w:r>
          </w:p>
        </w:tc>
        <w:tc>
          <w:tcPr>
            <w:tcW w:w="2597" w:type="dxa"/>
          </w:tcPr>
          <w:p w14:paraId="47D1FA29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5D76BF6C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1-30.XII</w:t>
            </w:r>
          </w:p>
        </w:tc>
      </w:tr>
      <w:tr w:rsidR="00E9373E" w:rsidRPr="00725D29" w14:paraId="6D26E3A9" w14:textId="77777777" w:rsidTr="00E9373E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4143" w:type="dxa"/>
          </w:tcPr>
          <w:p w14:paraId="56F3AFBD" w14:textId="77777777" w:rsidR="002148AF" w:rsidRPr="00725D29" w:rsidRDefault="002148AF" w:rsidP="00E9373E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Сахалинская область</w:t>
            </w:r>
          </w:p>
        </w:tc>
        <w:tc>
          <w:tcPr>
            <w:tcW w:w="2597" w:type="dxa"/>
          </w:tcPr>
          <w:p w14:paraId="5DA9D06E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56AE05F1" w14:textId="77777777" w:rsidR="002148AF" w:rsidRPr="00725D29" w:rsidRDefault="002148AF" w:rsidP="00E937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5D29">
              <w:rPr>
                <w:rFonts w:ascii="Times New Roman" w:hAnsi="Times New Roman"/>
                <w:sz w:val="24"/>
                <w:szCs w:val="24"/>
              </w:rPr>
              <w:t>5-20.I</w:t>
            </w:r>
          </w:p>
        </w:tc>
      </w:tr>
    </w:tbl>
    <w:p w14:paraId="07F8C6EE" w14:textId="77777777" w:rsidR="00777D27" w:rsidRPr="00725D29" w:rsidRDefault="006A1153" w:rsidP="00E9373E">
      <w:p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725D29">
        <w:rPr>
          <w:rFonts w:ascii="Times New Roman" w:hAnsi="Times New Roman"/>
          <w:sz w:val="24"/>
          <w:szCs w:val="24"/>
        </w:rPr>
        <w:t>Источник:</w:t>
      </w:r>
      <w:r w:rsidR="00777D27" w:rsidRPr="00725D29">
        <w:rPr>
          <w:rFonts w:ascii="Times New Roman" w:hAnsi="Times New Roman"/>
          <w:sz w:val="24"/>
          <w:szCs w:val="24"/>
        </w:rPr>
        <w:t xml:space="preserve"> РГАЭ</w:t>
      </w:r>
      <w:r w:rsidR="00E9373E">
        <w:rPr>
          <w:rFonts w:ascii="Times New Roman" w:hAnsi="Times New Roman"/>
          <w:sz w:val="24"/>
          <w:szCs w:val="24"/>
        </w:rPr>
        <w:t>.</w:t>
      </w:r>
      <w:r w:rsidR="00777D27" w:rsidRPr="00725D29">
        <w:rPr>
          <w:rFonts w:ascii="Times New Roman" w:hAnsi="Times New Roman"/>
          <w:sz w:val="24"/>
          <w:szCs w:val="24"/>
        </w:rPr>
        <w:t xml:space="preserve"> </w:t>
      </w:r>
      <w:r w:rsidR="00560CA8" w:rsidRPr="00725D29">
        <w:rPr>
          <w:rFonts w:ascii="Times New Roman" w:hAnsi="Times New Roman"/>
          <w:sz w:val="24"/>
          <w:szCs w:val="24"/>
        </w:rPr>
        <w:t>Ф. 1562</w:t>
      </w:r>
      <w:r w:rsidR="00E9373E">
        <w:rPr>
          <w:rFonts w:ascii="Times New Roman" w:hAnsi="Times New Roman"/>
          <w:sz w:val="24"/>
          <w:szCs w:val="24"/>
        </w:rPr>
        <w:t>.</w:t>
      </w:r>
      <w:r w:rsidR="00560CA8" w:rsidRPr="00725D29">
        <w:rPr>
          <w:rFonts w:ascii="Times New Roman" w:hAnsi="Times New Roman"/>
          <w:sz w:val="24"/>
          <w:szCs w:val="24"/>
        </w:rPr>
        <w:t xml:space="preserve"> Оп. 36</w:t>
      </w:r>
      <w:r w:rsidR="00E9373E">
        <w:rPr>
          <w:rFonts w:ascii="Times New Roman" w:hAnsi="Times New Roman"/>
          <w:sz w:val="24"/>
          <w:szCs w:val="24"/>
        </w:rPr>
        <w:t>.</w:t>
      </w:r>
      <w:r w:rsidR="00560CA8" w:rsidRPr="00725D29">
        <w:rPr>
          <w:rFonts w:ascii="Times New Roman" w:hAnsi="Times New Roman"/>
          <w:sz w:val="24"/>
          <w:szCs w:val="24"/>
        </w:rPr>
        <w:t xml:space="preserve"> Д</w:t>
      </w:r>
      <w:r w:rsidR="00777D27" w:rsidRPr="00725D29">
        <w:rPr>
          <w:rFonts w:ascii="Times New Roman" w:hAnsi="Times New Roman"/>
          <w:sz w:val="24"/>
          <w:szCs w:val="24"/>
        </w:rPr>
        <w:t>. 19 Сводный организационный план проведения Всесоюзной переписи населения 1959 г. по СССР (включая труднодоступные районы и районы Крайнего Севера)1958 (районирование по республикам в целом, общее количество домовладений, экспедиций). Л. 24-29.</w:t>
      </w:r>
    </w:p>
    <w:p w14:paraId="6DF447BD" w14:textId="77777777" w:rsidR="002148AF" w:rsidRPr="00725D29" w:rsidRDefault="002148AF" w:rsidP="00AE06FD">
      <w:pPr>
        <w:spacing w:after="0"/>
        <w:ind w:left="-567"/>
        <w:jc w:val="both"/>
        <w:rPr>
          <w:rFonts w:ascii="Times New Roman" w:hAnsi="Times New Roman"/>
          <w:sz w:val="24"/>
          <w:szCs w:val="24"/>
        </w:rPr>
      </w:pPr>
    </w:p>
    <w:sectPr w:rsidR="002148AF" w:rsidRPr="00725D29" w:rsidSect="00557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14B9ED" w14:textId="77777777" w:rsidR="00A9644F" w:rsidRDefault="00A9644F" w:rsidP="00A1479E">
      <w:pPr>
        <w:spacing w:after="0" w:line="240" w:lineRule="auto"/>
      </w:pPr>
      <w:r>
        <w:separator/>
      </w:r>
    </w:p>
  </w:endnote>
  <w:endnote w:type="continuationSeparator" w:id="0">
    <w:p w14:paraId="28399E0A" w14:textId="77777777" w:rsidR="00A9644F" w:rsidRDefault="00A9644F" w:rsidP="00A14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1F1DF8" w14:textId="77777777" w:rsidR="00A9644F" w:rsidRDefault="00A9644F" w:rsidP="00A1479E">
      <w:pPr>
        <w:spacing w:after="0" w:line="240" w:lineRule="auto"/>
      </w:pPr>
      <w:r>
        <w:separator/>
      </w:r>
    </w:p>
  </w:footnote>
  <w:footnote w:type="continuationSeparator" w:id="0">
    <w:p w14:paraId="3411E518" w14:textId="77777777" w:rsidR="00A9644F" w:rsidRDefault="00A9644F" w:rsidP="00A1479E">
      <w:pPr>
        <w:spacing w:after="0" w:line="240" w:lineRule="auto"/>
      </w:pPr>
      <w:r>
        <w:continuationSeparator/>
      </w:r>
    </w:p>
  </w:footnote>
  <w:footnote w:id="1">
    <w:p w14:paraId="2FCF470C" w14:textId="77777777" w:rsidR="00A9644F" w:rsidRPr="00780D13" w:rsidRDefault="00A9644F" w:rsidP="00780D13">
      <w:pPr>
        <w:pStyle w:val="FootnoteText"/>
        <w:jc w:val="both"/>
        <w:rPr>
          <w:rFonts w:ascii="Times New Roman" w:hAnsi="Times New Roman"/>
          <w:sz w:val="24"/>
          <w:szCs w:val="24"/>
        </w:rPr>
      </w:pPr>
      <w:r w:rsidRPr="00780D13">
        <w:rPr>
          <w:rStyle w:val="FootnoteReference"/>
          <w:rFonts w:ascii="Times New Roman" w:hAnsi="Times New Roman"/>
          <w:sz w:val="24"/>
          <w:szCs w:val="24"/>
        </w:rPr>
        <w:footnoteRef/>
      </w:r>
      <w:r w:rsidRPr="00780D13">
        <w:rPr>
          <w:rFonts w:ascii="Times New Roman" w:hAnsi="Times New Roman"/>
          <w:sz w:val="24"/>
          <w:szCs w:val="24"/>
        </w:rPr>
        <w:t xml:space="preserve"> Название центрального статистического органа неоднократно менялось Центральное статистическое управление РСФСР (1918-1923) – Центральное статистическое управление при СНК СССР (1923-1926) – Центральное статистическое управление СССР (1926-1930) – Экономико-статистический сектор Госплана СССР (1930-1931) – сектор народно-хозяйственного учета Госплана (1931) – Центральное управление народно-хозяйственного учета Госплана СССР (1931-1941) – Центральное статистическое управление Госплана (1941-1948) – Центральное статистическое управление при Совете Министров СССР (1948-1987) – Государственный комитет по статистике (1987-1991).</w:t>
      </w:r>
    </w:p>
  </w:footnote>
  <w:footnote w:id="2">
    <w:p w14:paraId="3DE55121" w14:textId="77777777" w:rsidR="00A9644F" w:rsidRPr="00780D13" w:rsidRDefault="00A9644F" w:rsidP="00780D13">
      <w:pPr>
        <w:pStyle w:val="FootnoteText"/>
        <w:jc w:val="both"/>
        <w:rPr>
          <w:rFonts w:ascii="Times New Roman" w:hAnsi="Times New Roman"/>
          <w:sz w:val="24"/>
          <w:szCs w:val="24"/>
          <w:lang w:val="en-US"/>
        </w:rPr>
      </w:pPr>
      <w:r w:rsidRPr="00780D13">
        <w:rPr>
          <w:rStyle w:val="FootnoteReference"/>
          <w:rFonts w:ascii="Times New Roman" w:hAnsi="Times New Roman"/>
          <w:sz w:val="24"/>
          <w:szCs w:val="24"/>
        </w:rPr>
        <w:footnoteRef/>
      </w:r>
      <w:r w:rsidRPr="00780D13">
        <w:rPr>
          <w:rFonts w:ascii="Times New Roman" w:hAnsi="Times New Roman"/>
          <w:sz w:val="24"/>
          <w:szCs w:val="24"/>
        </w:rPr>
        <w:t xml:space="preserve"> В республиках, национальных округах и областях работали управления государственной статистики (например, ЦСУ РСФСР), в городах – статистические инспектуры (</w:t>
      </w:r>
      <w:proofErr w:type="spellStart"/>
      <w:r w:rsidRPr="00780D13">
        <w:rPr>
          <w:rFonts w:ascii="Times New Roman" w:hAnsi="Times New Roman"/>
          <w:sz w:val="24"/>
          <w:szCs w:val="24"/>
        </w:rPr>
        <w:t>Старовский</w:t>
      </w:r>
      <w:proofErr w:type="spellEnd"/>
      <w:r w:rsidRPr="00780D13">
        <w:rPr>
          <w:rFonts w:ascii="Times New Roman" w:hAnsi="Times New Roman"/>
          <w:sz w:val="24"/>
          <w:szCs w:val="24"/>
        </w:rPr>
        <w:t xml:space="preserve"> В.  Доклад на Всесоюзном совещании статистиков // Вестник статистики. 1957, № 4). Местные статистические органы имели двойное подчинение ЦСУ СССР и местному органу исполнительной власти (например, ЦСУ РСФСР подчинялось ЦСУ СССР и Совету министров РСФСР). Структура статистических органов была максимально унифицирована. Координацией их работы (планы работ, сводки учета) занимался научно-методологической совет при ЦСУ СССР. В частности ЦСУ СССР утверждало все формы отчетности за исключением бухгалтерской (последние утверждались в Министерстве Финансов СССР) (</w:t>
      </w:r>
      <w:proofErr w:type="spellStart"/>
      <w:r w:rsidRPr="00780D13">
        <w:rPr>
          <w:rFonts w:ascii="Times New Roman" w:hAnsi="Times New Roman"/>
          <w:sz w:val="24"/>
          <w:szCs w:val="24"/>
        </w:rPr>
        <w:t>Симчера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780D13">
        <w:rPr>
          <w:rFonts w:ascii="Times New Roman" w:hAnsi="Times New Roman"/>
          <w:sz w:val="24"/>
          <w:szCs w:val="24"/>
        </w:rPr>
        <w:t xml:space="preserve">В.М., </w:t>
      </w:r>
      <w:proofErr w:type="spellStart"/>
      <w:r w:rsidRPr="00780D13">
        <w:rPr>
          <w:rFonts w:ascii="Times New Roman" w:hAnsi="Times New Roman"/>
          <w:sz w:val="24"/>
          <w:szCs w:val="24"/>
        </w:rPr>
        <w:t>Соколин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780D13">
        <w:rPr>
          <w:rFonts w:ascii="Times New Roman" w:hAnsi="Times New Roman"/>
          <w:sz w:val="24"/>
          <w:szCs w:val="24"/>
        </w:rPr>
        <w:t>В.А., Машихин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D13">
        <w:rPr>
          <w:rFonts w:ascii="Times New Roman" w:hAnsi="Times New Roman"/>
          <w:sz w:val="24"/>
          <w:szCs w:val="24"/>
        </w:rPr>
        <w:t>Е. А., Шевяков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D13">
        <w:rPr>
          <w:rFonts w:ascii="Times New Roman" w:hAnsi="Times New Roman"/>
          <w:sz w:val="24"/>
          <w:szCs w:val="24"/>
        </w:rPr>
        <w:t>А. Ю.. (Ред.) Энциклопедия статистических публикаций X - XX вв. М., 2001</w:t>
      </w:r>
      <w:r w:rsidRPr="00780D13">
        <w:rPr>
          <w:rStyle w:val="apple-converted-space"/>
          <w:rFonts w:ascii="Times New Roman" w:hAnsi="Times New Roman"/>
          <w:sz w:val="24"/>
          <w:szCs w:val="24"/>
        </w:rPr>
        <w:t>С. 136-137</w:t>
      </w:r>
      <w:r w:rsidRPr="00780D13">
        <w:rPr>
          <w:rFonts w:ascii="Times New Roman" w:hAnsi="Times New Roman"/>
          <w:sz w:val="24"/>
          <w:szCs w:val="24"/>
        </w:rPr>
        <w:t>).</w:t>
      </w:r>
    </w:p>
  </w:footnote>
  <w:footnote w:id="3">
    <w:p w14:paraId="21663A8E" w14:textId="77777777" w:rsidR="00A9644F" w:rsidRPr="00DE0746" w:rsidRDefault="00A9644F" w:rsidP="00C946AF">
      <w:pPr>
        <w:pStyle w:val="FootnoteText"/>
        <w:jc w:val="both"/>
        <w:rPr>
          <w:rFonts w:ascii="Times New Roman" w:hAnsi="Times New Roman"/>
          <w:sz w:val="24"/>
          <w:szCs w:val="24"/>
        </w:rPr>
      </w:pPr>
      <w:r w:rsidRPr="00780D13">
        <w:rPr>
          <w:rStyle w:val="FootnoteReference"/>
          <w:rFonts w:ascii="Times New Roman" w:hAnsi="Times New Roman"/>
          <w:sz w:val="24"/>
          <w:szCs w:val="24"/>
        </w:rPr>
        <w:footnoteRef/>
      </w:r>
      <w:r w:rsidRPr="00780D13">
        <w:rPr>
          <w:rFonts w:ascii="Times New Roman" w:hAnsi="Times New Roman"/>
          <w:sz w:val="24"/>
          <w:szCs w:val="24"/>
        </w:rPr>
        <w:t xml:space="preserve"> Итоги Всесоюзной переписи населения 1959 г. В 16 томах М., 1960-1963.</w:t>
      </w:r>
    </w:p>
  </w:footnote>
  <w:footnote w:id="4">
    <w:p w14:paraId="69E10BB6" w14:textId="77777777" w:rsidR="00A9644F" w:rsidRPr="00733C82" w:rsidRDefault="00A9644F" w:rsidP="00651F87">
      <w:pPr>
        <w:pStyle w:val="FootnoteText"/>
        <w:jc w:val="both"/>
        <w:rPr>
          <w:rFonts w:ascii="Times New Roman" w:hAnsi="Times New Roman"/>
          <w:sz w:val="24"/>
          <w:szCs w:val="24"/>
        </w:rPr>
      </w:pPr>
      <w:r w:rsidRPr="00733C82">
        <w:rPr>
          <w:rStyle w:val="FootnoteReference"/>
          <w:rFonts w:ascii="Times New Roman" w:hAnsi="Times New Roman"/>
          <w:sz w:val="24"/>
          <w:szCs w:val="24"/>
        </w:rPr>
        <w:footnoteRef/>
      </w:r>
      <w:r w:rsidRPr="00733C82">
        <w:rPr>
          <w:rFonts w:ascii="Times New Roman" w:hAnsi="Times New Roman"/>
          <w:sz w:val="24"/>
          <w:szCs w:val="24"/>
        </w:rPr>
        <w:t xml:space="preserve"> Вместо проведения переписи были предприняты меры по улучшению точности текущего учета населения. Проверка текущего учета осуществлялась через «контрольные проверки записей в книгах регистрации актов гражданского состояния, записей населения в </w:t>
      </w:r>
      <w:proofErr w:type="spellStart"/>
      <w:r w:rsidRPr="00733C82">
        <w:rPr>
          <w:rFonts w:ascii="Times New Roman" w:hAnsi="Times New Roman"/>
          <w:sz w:val="24"/>
          <w:szCs w:val="24"/>
        </w:rPr>
        <w:t>похозяйственных</w:t>
      </w:r>
      <w:proofErr w:type="spellEnd"/>
      <w:r w:rsidRPr="00733C82">
        <w:rPr>
          <w:rFonts w:ascii="Times New Roman" w:hAnsi="Times New Roman"/>
          <w:sz w:val="24"/>
          <w:szCs w:val="24"/>
        </w:rPr>
        <w:t xml:space="preserve"> книгах, а так же прописки и выписки населения в домовых книгах» (</w:t>
      </w:r>
      <w:r w:rsidRPr="00733C82">
        <w:rPr>
          <w:rStyle w:val="Heading1Char"/>
          <w:rFonts w:ascii="Times New Roman" w:hAnsi="Times New Roman" w:cs="Times New Roman"/>
          <w:b w:val="0"/>
          <w:color w:val="auto"/>
          <w:sz w:val="24"/>
          <w:szCs w:val="24"/>
        </w:rPr>
        <w:t>Статистика населения и здравоохранения Вострикова А.М.</w:t>
      </w:r>
      <w:r w:rsidRPr="00733C82">
        <w:rPr>
          <w:rFonts w:ascii="Times New Roman" w:hAnsi="Times New Roman"/>
          <w:sz w:val="24"/>
          <w:szCs w:val="24"/>
        </w:rPr>
        <w:t xml:space="preserve"> //История государственной статистики. М.,1960. С. 249). Кроме того, «наряду с использованием данных единовременной отчетности о возрастном и половом составе сельского населения, предоставляемой секретарями сельских Советов районным инспекторам ЦСУ СССР ежегодно на 1 января, ЦСУ СССР и его местные органы в 1946, 1947, 1948, 1950 и 1954 гг. произвели по распоряжению правительства статистическую разработку данных списков избирателей по выборам в советы депутатов трудящихся с распределением по полу и возрасту» (Андреев Е.М., </w:t>
      </w:r>
      <w:proofErr w:type="spellStart"/>
      <w:r w:rsidRPr="00733C82">
        <w:rPr>
          <w:rFonts w:ascii="Times New Roman" w:hAnsi="Times New Roman"/>
          <w:sz w:val="24"/>
          <w:szCs w:val="24"/>
        </w:rPr>
        <w:t>Дарский</w:t>
      </w:r>
      <w:proofErr w:type="spellEnd"/>
      <w:r w:rsidRPr="00733C82">
        <w:rPr>
          <w:rFonts w:ascii="Times New Roman" w:hAnsi="Times New Roman"/>
          <w:sz w:val="24"/>
          <w:szCs w:val="24"/>
        </w:rPr>
        <w:t xml:space="preserve"> Л.Е., Харькова Т.Л. Демографическая история России: 1927-1957. М., 1998. Глава 2.4).</w:t>
      </w:r>
    </w:p>
  </w:footnote>
  <w:footnote w:id="5">
    <w:p w14:paraId="798B32CF" w14:textId="77777777" w:rsidR="00A9644F" w:rsidRPr="00780D13" w:rsidRDefault="00A9644F" w:rsidP="00780D13">
      <w:pPr>
        <w:pStyle w:val="FootnoteText"/>
        <w:jc w:val="both"/>
        <w:rPr>
          <w:rFonts w:ascii="Times New Roman" w:hAnsi="Times New Roman"/>
          <w:sz w:val="24"/>
          <w:szCs w:val="24"/>
        </w:rPr>
      </w:pPr>
      <w:r w:rsidRPr="00733C82">
        <w:rPr>
          <w:rStyle w:val="FootnoteReference"/>
          <w:rFonts w:ascii="Times New Roman" w:hAnsi="Times New Roman"/>
          <w:sz w:val="24"/>
          <w:szCs w:val="24"/>
        </w:rPr>
        <w:footnoteRef/>
      </w:r>
      <w:r w:rsidRPr="00733C82">
        <w:rPr>
          <w:rFonts w:ascii="Times New Roman" w:hAnsi="Times New Roman"/>
          <w:sz w:val="24"/>
          <w:szCs w:val="24"/>
        </w:rPr>
        <w:t xml:space="preserve"> Андреев Е.М., </w:t>
      </w:r>
      <w:proofErr w:type="spellStart"/>
      <w:r w:rsidRPr="00733C82">
        <w:rPr>
          <w:rFonts w:ascii="Times New Roman" w:hAnsi="Times New Roman"/>
          <w:sz w:val="24"/>
          <w:szCs w:val="24"/>
        </w:rPr>
        <w:t>Дарский</w:t>
      </w:r>
      <w:proofErr w:type="spellEnd"/>
      <w:r w:rsidRPr="00733C82">
        <w:rPr>
          <w:rFonts w:ascii="Times New Roman" w:hAnsi="Times New Roman"/>
          <w:sz w:val="24"/>
          <w:szCs w:val="24"/>
        </w:rPr>
        <w:t xml:space="preserve"> Л.Е., Харькова Т.Л. Демографическая история России: 1927-</w:t>
      </w:r>
      <w:r w:rsidRPr="00780D13">
        <w:rPr>
          <w:rFonts w:ascii="Times New Roman" w:hAnsi="Times New Roman"/>
          <w:sz w:val="24"/>
          <w:szCs w:val="24"/>
        </w:rPr>
        <w:t>1957. М., 1998. Глава 2.4.</w:t>
      </w:r>
    </w:p>
  </w:footnote>
  <w:footnote w:id="6">
    <w:p w14:paraId="6C292C67" w14:textId="77777777" w:rsidR="00A9644F" w:rsidRPr="00DE0746" w:rsidRDefault="00A9644F" w:rsidP="00780D1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D13">
        <w:rPr>
          <w:rStyle w:val="FootnoteReference"/>
          <w:rFonts w:ascii="Times New Roman" w:hAnsi="Times New Roman"/>
          <w:sz w:val="24"/>
          <w:szCs w:val="24"/>
        </w:rPr>
        <w:footnoteRef/>
      </w:r>
      <w:r w:rsidRPr="00780D13">
        <w:rPr>
          <w:rFonts w:ascii="Times New Roman" w:hAnsi="Times New Roman"/>
          <w:sz w:val="24"/>
          <w:szCs w:val="24"/>
        </w:rPr>
        <w:t xml:space="preserve"> РГАЭ. Ф. 1562 Оп. 36 Д. 2  Инструктивные указания, приказы и инструкции по вопросам подготовки переписи населения 1959 г. Л. 53.</w:t>
      </w:r>
    </w:p>
  </w:footnote>
  <w:footnote w:id="7">
    <w:p w14:paraId="02995958" w14:textId="77777777" w:rsidR="00A9644F" w:rsidRPr="00780D13" w:rsidRDefault="00A9644F" w:rsidP="00780D13">
      <w:pPr>
        <w:pStyle w:val="FootnoteText"/>
        <w:jc w:val="both"/>
        <w:rPr>
          <w:rFonts w:ascii="Times New Roman" w:hAnsi="Times New Roman"/>
          <w:sz w:val="24"/>
          <w:szCs w:val="24"/>
        </w:rPr>
      </w:pPr>
      <w:r w:rsidRPr="00780D13">
        <w:rPr>
          <w:rStyle w:val="FootnoteReference"/>
          <w:rFonts w:ascii="Times New Roman" w:hAnsi="Times New Roman"/>
          <w:sz w:val="24"/>
          <w:szCs w:val="24"/>
        </w:rPr>
        <w:footnoteRef/>
      </w:r>
      <w:r w:rsidRPr="00780D13">
        <w:rPr>
          <w:rFonts w:ascii="Times New Roman" w:hAnsi="Times New Roman"/>
          <w:sz w:val="24"/>
          <w:szCs w:val="24"/>
        </w:rPr>
        <w:t xml:space="preserve"> </w:t>
      </w:r>
      <w:r w:rsidRPr="00780D13">
        <w:rPr>
          <w:rStyle w:val="Emphasis"/>
          <w:rFonts w:ascii="Times New Roman" w:eastAsiaTheme="majorEastAsia" w:hAnsi="Times New Roman"/>
          <w:i w:val="0"/>
          <w:color w:val="333333"/>
          <w:sz w:val="24"/>
          <w:szCs w:val="24"/>
          <w:shd w:val="clear" w:color="auto" w:fill="FFFFFF"/>
        </w:rPr>
        <w:t>Итоги</w:t>
      </w:r>
      <w:r w:rsidRPr="00780D13">
        <w:rPr>
          <w:rStyle w:val="apple-converted-space"/>
          <w:rFonts w:ascii="Times New Roman" w:hAnsi="Times New Roman"/>
          <w:color w:val="333333"/>
          <w:sz w:val="24"/>
          <w:szCs w:val="24"/>
          <w:shd w:val="clear" w:color="auto" w:fill="FFFFFF"/>
        </w:rPr>
        <w:t> </w:t>
      </w:r>
      <w:r w:rsidRPr="00780D13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Всесоюзной переписи населения 1959 года. РСФСР. М., 1963. С. 5-6.</w:t>
      </w:r>
    </w:p>
  </w:footnote>
  <w:footnote w:id="8">
    <w:p w14:paraId="50052410" w14:textId="77777777" w:rsidR="00A9644F" w:rsidRPr="00780D13" w:rsidRDefault="00A9644F" w:rsidP="00780D1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D13">
        <w:rPr>
          <w:rStyle w:val="FootnoteReference"/>
          <w:rFonts w:ascii="Times New Roman" w:hAnsi="Times New Roman"/>
          <w:sz w:val="24"/>
          <w:szCs w:val="24"/>
        </w:rPr>
        <w:footnoteRef/>
      </w:r>
      <w:r w:rsidRPr="00780D13">
        <w:rPr>
          <w:rFonts w:ascii="Times New Roman" w:hAnsi="Times New Roman"/>
          <w:sz w:val="24"/>
          <w:szCs w:val="24"/>
        </w:rPr>
        <w:t xml:space="preserve"> «К труднодоступным относятся такие районы или части районов, в которых по характеру расселения жителей и по природным условиям, затрудняющих связь между населенными местами в отдельные периоды, производство населения в общеустановленные сроки и в общем порядке не представляется возможным или является нецелесообразным из-за значительных затрат средств и труда». (РГАЭ. Ф. 1562. Оп. 36. Д. 2  Инструктивные указания, приказы и инструкции по вопросам подготовки переписи населения 1959 г. Л. 16).</w:t>
      </w:r>
    </w:p>
  </w:footnote>
  <w:footnote w:id="9">
    <w:p w14:paraId="70456243" w14:textId="77777777" w:rsidR="00A9644F" w:rsidRPr="00733C82" w:rsidRDefault="00A9644F" w:rsidP="00780D13">
      <w:pPr>
        <w:pStyle w:val="FootnoteText"/>
        <w:jc w:val="both"/>
        <w:rPr>
          <w:rFonts w:ascii="Times New Roman" w:hAnsi="Times New Roman"/>
          <w:sz w:val="24"/>
          <w:szCs w:val="24"/>
        </w:rPr>
      </w:pPr>
      <w:r w:rsidRPr="00780D13">
        <w:rPr>
          <w:rStyle w:val="FootnoteReference"/>
          <w:rFonts w:ascii="Times New Roman" w:hAnsi="Times New Roman"/>
          <w:sz w:val="24"/>
          <w:szCs w:val="24"/>
        </w:rPr>
        <w:footnoteRef/>
      </w:r>
      <w:r w:rsidRPr="00780D13">
        <w:rPr>
          <w:rFonts w:ascii="Times New Roman" w:hAnsi="Times New Roman"/>
          <w:sz w:val="24"/>
          <w:szCs w:val="24"/>
        </w:rPr>
        <w:t xml:space="preserve"> </w:t>
      </w:r>
      <w:r w:rsidRPr="00780D13">
        <w:rPr>
          <w:rStyle w:val="Emphasis"/>
          <w:rFonts w:ascii="Times New Roman" w:eastAsiaTheme="majorEastAsia" w:hAnsi="Times New Roman"/>
          <w:i w:val="0"/>
          <w:color w:val="333333"/>
          <w:sz w:val="24"/>
          <w:szCs w:val="24"/>
          <w:shd w:val="clear" w:color="auto" w:fill="FFFFFF"/>
        </w:rPr>
        <w:t>Итоги</w:t>
      </w:r>
      <w:r w:rsidRPr="00780D13">
        <w:rPr>
          <w:rStyle w:val="apple-converted-space"/>
          <w:rFonts w:ascii="Times New Roman" w:hAnsi="Times New Roman"/>
          <w:color w:val="333333"/>
          <w:sz w:val="24"/>
          <w:szCs w:val="24"/>
          <w:shd w:val="clear" w:color="auto" w:fill="FFFFFF"/>
        </w:rPr>
        <w:t> </w:t>
      </w:r>
      <w:r w:rsidRPr="00780D13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Всесоюзной переписи населения 1959 года. РСФСР. М., 1963.</w:t>
      </w:r>
    </w:p>
  </w:footnote>
  <w:footnote w:id="10">
    <w:p w14:paraId="30D79D20" w14:textId="77777777" w:rsidR="00A9644F" w:rsidRPr="00780D13" w:rsidRDefault="00A9644F" w:rsidP="00780D13">
      <w:pPr>
        <w:spacing w:after="0" w:line="240" w:lineRule="auto"/>
        <w:jc w:val="both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780D13">
        <w:rPr>
          <w:rStyle w:val="FootnoteReference"/>
          <w:rFonts w:ascii="Times New Roman" w:hAnsi="Times New Roman"/>
          <w:sz w:val="24"/>
          <w:szCs w:val="24"/>
        </w:rPr>
        <w:footnoteRef/>
      </w:r>
      <w:r w:rsidRPr="00780D13">
        <w:rPr>
          <w:rFonts w:ascii="Times New Roman" w:hAnsi="Times New Roman"/>
          <w:sz w:val="24"/>
          <w:szCs w:val="24"/>
        </w:rPr>
        <w:t xml:space="preserve"> Советская статистик в 1959 г. выделяла следующие </w:t>
      </w:r>
      <w:r w:rsidRPr="00780D13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общественные группы:</w:t>
      </w:r>
    </w:p>
    <w:p w14:paraId="5AB3A6F8" w14:textId="77777777" w:rsidR="00A9644F" w:rsidRPr="00DE0746" w:rsidRDefault="00A9644F" w:rsidP="00780D13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E0746">
        <w:rPr>
          <w:rFonts w:ascii="Times New Roman" w:hAnsi="Times New Roman"/>
          <w:sz w:val="24"/>
          <w:szCs w:val="24"/>
          <w:shd w:val="clear" w:color="auto" w:fill="FFFFFF"/>
        </w:rPr>
        <w:t>«Рабочие и служащие (работающие в государственных предприятиях и учреждениях, по найму в кооперативных предприятиях)»: в связи с передачей в 1960 г. предприятий Промысловой кооперации в систему государственных предприятий кооперированные кустари объединялись вместе с рабочими и служащими; кроме того  лица интеллигентного труда, не состоящие в штате какого-либо предприятия, «в виду их малочисленности», относились к служащим;</w:t>
      </w:r>
    </w:p>
    <w:p w14:paraId="391969D6" w14:textId="77777777" w:rsidR="00A9644F" w:rsidRPr="00DE0746" w:rsidRDefault="00A9644F" w:rsidP="00780D13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E0746">
        <w:rPr>
          <w:rFonts w:ascii="Times New Roman" w:hAnsi="Times New Roman"/>
          <w:sz w:val="24"/>
          <w:szCs w:val="24"/>
          <w:shd w:val="clear" w:color="auto" w:fill="FFFFFF"/>
        </w:rPr>
        <w:t>«Колхозники (члены артелей (колхозов) – постоянно занятые в них и временно работающие в промышленности, РТС, МТС)»;</w:t>
      </w:r>
    </w:p>
    <w:p w14:paraId="1EFE063E" w14:textId="77777777" w:rsidR="00A9644F" w:rsidRPr="00DE0746" w:rsidRDefault="00A9644F" w:rsidP="00780D13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E0746">
        <w:rPr>
          <w:rFonts w:ascii="Times New Roman" w:hAnsi="Times New Roman"/>
          <w:sz w:val="24"/>
          <w:szCs w:val="24"/>
          <w:shd w:val="clear" w:color="auto" w:fill="FFFFFF"/>
        </w:rPr>
        <w:t>«Некооперированные кустари (лица, занимающиеся ремеслом у себя на дому, охотой, рыбной ловлей – не состоящие членами артели, выполняющие заказы частных лиц, занимающиеся извозным промыслом у себя на лошади)»;</w:t>
      </w:r>
    </w:p>
    <w:p w14:paraId="124247A7" w14:textId="77777777" w:rsidR="00A9644F" w:rsidRPr="00DE0746" w:rsidRDefault="00A9644F" w:rsidP="00780D13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E0746">
        <w:rPr>
          <w:rFonts w:ascii="Times New Roman" w:hAnsi="Times New Roman"/>
          <w:sz w:val="24"/>
          <w:szCs w:val="24"/>
          <w:shd w:val="clear" w:color="auto" w:fill="FFFFFF"/>
        </w:rPr>
        <w:t>«Крестьяне-единоличники (не стоящие членами колхоза и ведущие самостоятельное хозяйство, при условии, что оно является главным их занятием)».</w:t>
      </w:r>
    </w:p>
    <w:p w14:paraId="13C37DF4" w14:textId="77777777" w:rsidR="00A9644F" w:rsidRPr="00DE0746" w:rsidRDefault="00A9644F" w:rsidP="00780D13">
      <w:pPr>
        <w:pStyle w:val="FootnoteText"/>
        <w:jc w:val="both"/>
        <w:rPr>
          <w:rFonts w:ascii="Times New Roman" w:hAnsi="Times New Roman"/>
          <w:sz w:val="24"/>
          <w:szCs w:val="24"/>
        </w:rPr>
      </w:pPr>
      <w:r w:rsidRPr="00DE0746">
        <w:rPr>
          <w:rFonts w:ascii="Times New Roman" w:hAnsi="Times New Roman"/>
          <w:sz w:val="24"/>
          <w:szCs w:val="24"/>
          <w:shd w:val="clear" w:color="auto" w:fill="FFFFFF"/>
        </w:rPr>
        <w:t>Иждивенцы отдельных лиц относились к общественной группе лиц, тех лиц на иждивении которых они находились. Иждивенцы государства - пенсионеры, стипендиаты, военнослужащие – к той группе, к которой они относились до перехода на пенсию.</w:t>
      </w:r>
    </w:p>
  </w:footnote>
  <w:footnote w:id="11">
    <w:p w14:paraId="4DC3BA87" w14:textId="77777777" w:rsidR="00A9644F" w:rsidRPr="00780D13" w:rsidRDefault="00A9644F" w:rsidP="00780D13">
      <w:pPr>
        <w:pStyle w:val="FootnoteText"/>
        <w:jc w:val="both"/>
        <w:rPr>
          <w:rFonts w:ascii="Times New Roman" w:hAnsi="Times New Roman"/>
          <w:sz w:val="24"/>
          <w:szCs w:val="24"/>
        </w:rPr>
      </w:pPr>
      <w:r w:rsidRPr="00780D13">
        <w:rPr>
          <w:rStyle w:val="FootnoteReference"/>
          <w:rFonts w:ascii="Times New Roman" w:hAnsi="Times New Roman"/>
          <w:sz w:val="24"/>
          <w:szCs w:val="24"/>
        </w:rPr>
        <w:footnoteRef/>
      </w:r>
      <w:r w:rsidRPr="00780D13">
        <w:rPr>
          <w:rFonts w:ascii="Times New Roman" w:hAnsi="Times New Roman"/>
          <w:sz w:val="24"/>
          <w:szCs w:val="24"/>
        </w:rPr>
        <w:t xml:space="preserve"> Андреев Е.М., </w:t>
      </w:r>
      <w:proofErr w:type="spellStart"/>
      <w:r w:rsidRPr="00780D13">
        <w:rPr>
          <w:rFonts w:ascii="Times New Roman" w:hAnsi="Times New Roman"/>
          <w:sz w:val="24"/>
          <w:szCs w:val="24"/>
        </w:rPr>
        <w:t>Дарский</w:t>
      </w:r>
      <w:proofErr w:type="spellEnd"/>
      <w:r w:rsidRPr="00780D13">
        <w:rPr>
          <w:rFonts w:ascii="Times New Roman" w:hAnsi="Times New Roman"/>
          <w:sz w:val="24"/>
          <w:szCs w:val="24"/>
        </w:rPr>
        <w:t xml:space="preserve"> Л.Е., Харькова Т.Л. Демографическая история России: 1927-1957. М., 1998. Глава 2.4.</w:t>
      </w:r>
    </w:p>
  </w:footnote>
  <w:footnote w:id="12">
    <w:p w14:paraId="68D7B26B" w14:textId="77777777" w:rsidR="00A9644F" w:rsidRPr="00780D13" w:rsidRDefault="00A9644F" w:rsidP="00780D13">
      <w:pPr>
        <w:pStyle w:val="FootnoteText"/>
        <w:jc w:val="both"/>
        <w:rPr>
          <w:rFonts w:ascii="Times New Roman" w:hAnsi="Times New Roman"/>
          <w:sz w:val="24"/>
          <w:szCs w:val="24"/>
        </w:rPr>
      </w:pPr>
      <w:r w:rsidRPr="00780D13">
        <w:rPr>
          <w:rStyle w:val="FootnoteReference"/>
          <w:rFonts w:ascii="Times New Roman" w:hAnsi="Times New Roman"/>
          <w:sz w:val="24"/>
          <w:szCs w:val="24"/>
        </w:rPr>
        <w:footnoteRef/>
      </w:r>
      <w:r w:rsidRPr="00780D13">
        <w:rPr>
          <w:rFonts w:ascii="Times New Roman" w:hAnsi="Times New Roman"/>
          <w:sz w:val="24"/>
          <w:szCs w:val="24"/>
        </w:rPr>
        <w:t xml:space="preserve"> РГАЭ. Ф. 1562. Оп. 36. Д. 22 Отчет о разработке материалов Всесоюзной переписи населения 1959 г. по ЦСУ СССР том 1. Начато и окончено декабрь 1959. Л. 38, 39.</w:t>
      </w:r>
    </w:p>
  </w:footnote>
  <w:footnote w:id="13">
    <w:p w14:paraId="35E4A9DC" w14:textId="77777777" w:rsidR="00A9644F" w:rsidRPr="00C36A9E" w:rsidRDefault="00A9644F" w:rsidP="00780D13">
      <w:pPr>
        <w:pStyle w:val="FootnoteText"/>
        <w:jc w:val="both"/>
      </w:pPr>
      <w:r w:rsidRPr="00780D13">
        <w:rPr>
          <w:rStyle w:val="FootnoteReference"/>
        </w:rPr>
        <w:footnoteRef/>
      </w:r>
      <w:r w:rsidRPr="00780D13">
        <w:t xml:space="preserve"> </w:t>
      </w:r>
      <w:r w:rsidRPr="00780D13">
        <w:rPr>
          <w:rFonts w:ascii="Times New Roman" w:hAnsi="Times New Roman"/>
          <w:sz w:val="24"/>
          <w:szCs w:val="24"/>
        </w:rPr>
        <w:t xml:space="preserve">«Почти все </w:t>
      </w:r>
      <w:proofErr w:type="spellStart"/>
      <w:r w:rsidRPr="00780D13">
        <w:rPr>
          <w:rFonts w:ascii="Times New Roman" w:hAnsi="Times New Roman"/>
          <w:sz w:val="24"/>
          <w:szCs w:val="24"/>
        </w:rPr>
        <w:t>статуправления</w:t>
      </w:r>
      <w:proofErr w:type="spellEnd"/>
      <w:r w:rsidRPr="00780D13">
        <w:rPr>
          <w:rFonts w:ascii="Times New Roman" w:hAnsi="Times New Roman"/>
          <w:sz w:val="24"/>
          <w:szCs w:val="24"/>
        </w:rPr>
        <w:t xml:space="preserve"> отметили наличие большого количества  ошибок в заполнении контрольных бланков… особенно составленных в поездах». «…в ряде статуправлений (Мурманской, Камчатской, Тувинской, Карельской и т.д. ) проверялось содержание всех ответов переписного листа. В остальных – сплошной проверке подвергалось от 20 до 40% районов области, края, республики, но особое внимание обращалось  на ответы 10-15 вопросов переписного листа» (РГАЭ. Ф. 1562 Оп. 36 Д. 22 Отчет о разработке материалов Всесоюзной переписи населения 1959 г. по ЦСУ СССР том 1. Начато и окончено декабрь 1959. Л. 35, 147).</w:t>
      </w:r>
    </w:p>
  </w:footnote>
  <w:footnote w:id="14">
    <w:p w14:paraId="2055217C" w14:textId="77777777" w:rsidR="00A9644F" w:rsidRPr="00C36A9E" w:rsidRDefault="00A9644F" w:rsidP="00780D13">
      <w:pPr>
        <w:pStyle w:val="FootnoteText"/>
        <w:jc w:val="both"/>
        <w:rPr>
          <w:rFonts w:ascii="Times New Roman" w:hAnsi="Times New Roman"/>
          <w:sz w:val="24"/>
          <w:szCs w:val="24"/>
        </w:rPr>
      </w:pPr>
      <w:r w:rsidRPr="00780D13">
        <w:rPr>
          <w:rStyle w:val="FootnoteReference"/>
          <w:rFonts w:ascii="Times New Roman" w:hAnsi="Times New Roman"/>
          <w:sz w:val="24"/>
          <w:szCs w:val="24"/>
        </w:rPr>
        <w:footnoteRef/>
      </w:r>
      <w:r w:rsidRPr="00780D13">
        <w:rPr>
          <w:rFonts w:ascii="Times New Roman" w:hAnsi="Times New Roman"/>
          <w:sz w:val="24"/>
          <w:szCs w:val="24"/>
        </w:rPr>
        <w:t xml:space="preserve"> Андреев Е.М., </w:t>
      </w:r>
      <w:proofErr w:type="spellStart"/>
      <w:r w:rsidRPr="00780D13">
        <w:rPr>
          <w:rFonts w:ascii="Times New Roman" w:hAnsi="Times New Roman"/>
          <w:sz w:val="24"/>
          <w:szCs w:val="24"/>
        </w:rPr>
        <w:t>Дарский</w:t>
      </w:r>
      <w:proofErr w:type="spellEnd"/>
      <w:r w:rsidRPr="00780D13">
        <w:rPr>
          <w:rFonts w:ascii="Times New Roman" w:hAnsi="Times New Roman"/>
          <w:sz w:val="24"/>
          <w:szCs w:val="24"/>
        </w:rPr>
        <w:t xml:space="preserve"> Л.Е., Харькова Т.Л. Демографическая история России: 1927-1957. М., 1998. Глава 2.4.</w:t>
      </w:r>
    </w:p>
  </w:footnote>
  <w:footnote w:id="15">
    <w:p w14:paraId="7CF24D3D" w14:textId="77777777" w:rsidR="00A9644F" w:rsidRPr="00C36A9E" w:rsidRDefault="00A9644F" w:rsidP="00780D13">
      <w:pPr>
        <w:pStyle w:val="FootnoteText"/>
        <w:jc w:val="both"/>
        <w:rPr>
          <w:rFonts w:ascii="Times New Roman" w:hAnsi="Times New Roman"/>
          <w:sz w:val="24"/>
          <w:szCs w:val="24"/>
        </w:rPr>
      </w:pPr>
      <w:r w:rsidRPr="00780D13">
        <w:rPr>
          <w:rStyle w:val="FootnoteReference"/>
          <w:rFonts w:ascii="Times New Roman" w:hAnsi="Times New Roman"/>
          <w:sz w:val="24"/>
          <w:szCs w:val="24"/>
        </w:rPr>
        <w:footnoteRef/>
      </w:r>
      <w:r w:rsidRPr="00780D13">
        <w:rPr>
          <w:rFonts w:ascii="Times New Roman" w:hAnsi="Times New Roman"/>
          <w:sz w:val="24"/>
          <w:szCs w:val="24"/>
        </w:rPr>
        <w:t xml:space="preserve"> Там же.</w:t>
      </w:r>
      <w:r w:rsidRPr="00C36A9E">
        <w:rPr>
          <w:rFonts w:ascii="Times New Roman" w:hAnsi="Times New Roman"/>
          <w:sz w:val="24"/>
          <w:szCs w:val="24"/>
        </w:rPr>
        <w:t xml:space="preserve"> </w:t>
      </w:r>
    </w:p>
  </w:footnote>
  <w:footnote w:id="16">
    <w:p w14:paraId="768A0A07" w14:textId="77777777" w:rsidR="00A9644F" w:rsidRPr="00780D13" w:rsidRDefault="00A9644F" w:rsidP="00780D13">
      <w:pPr>
        <w:pStyle w:val="FootnoteText"/>
        <w:jc w:val="both"/>
        <w:rPr>
          <w:rFonts w:ascii="Times New Roman" w:hAnsi="Times New Roman"/>
          <w:sz w:val="24"/>
          <w:szCs w:val="24"/>
        </w:rPr>
      </w:pPr>
      <w:r w:rsidRPr="00780D13">
        <w:rPr>
          <w:rStyle w:val="FootnoteReference"/>
          <w:rFonts w:ascii="Times New Roman" w:hAnsi="Times New Roman"/>
          <w:sz w:val="24"/>
          <w:szCs w:val="24"/>
        </w:rPr>
        <w:footnoteRef/>
      </w:r>
      <w:r w:rsidRPr="00780D13">
        <w:rPr>
          <w:rFonts w:ascii="Times New Roman" w:hAnsi="Times New Roman"/>
          <w:sz w:val="24"/>
          <w:szCs w:val="24"/>
        </w:rPr>
        <w:t xml:space="preserve"> Там же.</w:t>
      </w:r>
    </w:p>
  </w:footnote>
  <w:footnote w:id="17">
    <w:p w14:paraId="28AFABE6" w14:textId="77777777" w:rsidR="00A9644F" w:rsidRPr="00780D13" w:rsidRDefault="00A9644F" w:rsidP="00780D13">
      <w:pPr>
        <w:pStyle w:val="FootnoteText"/>
        <w:jc w:val="both"/>
        <w:rPr>
          <w:rFonts w:ascii="Times New Roman" w:hAnsi="Times New Roman"/>
          <w:sz w:val="24"/>
          <w:szCs w:val="24"/>
        </w:rPr>
      </w:pPr>
      <w:r w:rsidRPr="00780D13">
        <w:rPr>
          <w:rStyle w:val="FootnoteReference"/>
          <w:rFonts w:ascii="Times New Roman" w:hAnsi="Times New Roman"/>
          <w:sz w:val="24"/>
          <w:szCs w:val="24"/>
        </w:rPr>
        <w:footnoteRef/>
      </w:r>
      <w:r w:rsidRPr="00780D13">
        <w:rPr>
          <w:rFonts w:ascii="Times New Roman" w:hAnsi="Times New Roman"/>
          <w:sz w:val="24"/>
          <w:szCs w:val="24"/>
        </w:rPr>
        <w:t xml:space="preserve"> Там же.</w:t>
      </w:r>
    </w:p>
  </w:footnote>
  <w:footnote w:id="18">
    <w:p w14:paraId="76626C0B" w14:textId="77777777" w:rsidR="00A9644F" w:rsidRPr="00780D13" w:rsidRDefault="00A9644F" w:rsidP="00780D13">
      <w:pPr>
        <w:pStyle w:val="FootnoteText"/>
        <w:jc w:val="both"/>
        <w:rPr>
          <w:rFonts w:ascii="Times New Roman" w:hAnsi="Times New Roman"/>
          <w:sz w:val="24"/>
          <w:szCs w:val="24"/>
        </w:rPr>
      </w:pPr>
      <w:r w:rsidRPr="00780D13">
        <w:rPr>
          <w:rStyle w:val="FootnoteReference"/>
          <w:rFonts w:ascii="Times New Roman" w:hAnsi="Times New Roman"/>
          <w:sz w:val="24"/>
          <w:szCs w:val="24"/>
        </w:rPr>
        <w:footnoteRef/>
      </w:r>
      <w:r w:rsidRPr="00780D13">
        <w:rPr>
          <w:rFonts w:ascii="Times New Roman" w:hAnsi="Times New Roman"/>
          <w:sz w:val="24"/>
          <w:szCs w:val="24"/>
        </w:rPr>
        <w:t xml:space="preserve"> Там же.</w:t>
      </w:r>
    </w:p>
  </w:footnote>
  <w:footnote w:id="19">
    <w:p w14:paraId="38D7EBDD" w14:textId="77777777" w:rsidR="00A9644F" w:rsidRPr="00780D13" w:rsidRDefault="00A9644F" w:rsidP="00E9373E">
      <w:pPr>
        <w:pStyle w:val="FootnoteText"/>
        <w:jc w:val="both"/>
        <w:rPr>
          <w:rFonts w:ascii="Times New Roman" w:hAnsi="Times New Roman"/>
          <w:sz w:val="24"/>
          <w:szCs w:val="24"/>
        </w:rPr>
      </w:pPr>
      <w:r w:rsidRPr="00780D13">
        <w:rPr>
          <w:rStyle w:val="FootnoteReference"/>
          <w:rFonts w:ascii="Times New Roman" w:hAnsi="Times New Roman"/>
          <w:sz w:val="24"/>
          <w:szCs w:val="24"/>
        </w:rPr>
        <w:footnoteRef/>
      </w:r>
      <w:r w:rsidRPr="00780D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0D13">
        <w:rPr>
          <w:rFonts w:ascii="Times New Roman" w:hAnsi="Times New Roman"/>
          <w:sz w:val="24"/>
          <w:szCs w:val="24"/>
        </w:rPr>
        <w:t>Сивушков</w:t>
      </w:r>
      <w:proofErr w:type="spellEnd"/>
      <w:r w:rsidRPr="00780D13">
        <w:rPr>
          <w:rFonts w:ascii="Times New Roman" w:hAnsi="Times New Roman"/>
          <w:sz w:val="24"/>
          <w:szCs w:val="24"/>
        </w:rPr>
        <w:t xml:space="preserve"> Е.Б., 1990. Контрольные проверки полноты и качества регистрации актов гражданского состояния в 1937-1957 гг. (обзор материалов ЦГАНХ СССР) // История населения СССР 1920-1959 гг. Серия: История статистики. Вып. 3-5. Ч. I. М.: Информцентр Госкомстата СССР. С. 183-199. </w:t>
      </w:r>
    </w:p>
  </w:footnote>
  <w:footnote w:id="20">
    <w:p w14:paraId="4E805F84" w14:textId="77777777" w:rsidR="00A9644F" w:rsidRPr="009E1111" w:rsidRDefault="00A9644F" w:rsidP="00780D13">
      <w:pPr>
        <w:pStyle w:val="FootnoteText"/>
        <w:jc w:val="both"/>
        <w:rPr>
          <w:rFonts w:ascii="Times New Roman" w:hAnsi="Times New Roman"/>
          <w:sz w:val="24"/>
          <w:szCs w:val="24"/>
        </w:rPr>
      </w:pPr>
      <w:r w:rsidRPr="00780D13">
        <w:rPr>
          <w:rStyle w:val="FootnoteReference"/>
          <w:rFonts w:ascii="Times New Roman" w:hAnsi="Times New Roman"/>
          <w:sz w:val="24"/>
          <w:szCs w:val="24"/>
        </w:rPr>
        <w:footnoteRef/>
      </w:r>
      <w:r w:rsidRPr="00780D13">
        <w:rPr>
          <w:rFonts w:ascii="Times New Roman" w:hAnsi="Times New Roman"/>
          <w:sz w:val="24"/>
          <w:szCs w:val="24"/>
        </w:rPr>
        <w:t xml:space="preserve"> «</w:t>
      </w:r>
      <w:r w:rsidRPr="00780D13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Основные недостатки текущего учета заключались в том, что зачастую не регистрировались роды, принятые на дому, умершие вне лечебных заведений, заключенные. Особенно страдали от недоучета сельские </w:t>
      </w:r>
      <w:proofErr w:type="spellStart"/>
      <w:r w:rsidRPr="00780D13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похозяйственные</w:t>
      </w:r>
      <w:proofErr w:type="spellEnd"/>
      <w:r w:rsidRPr="00780D13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книги, в которые данные о рождениях и смертях в домохозяйствах либо вносились с опозданием, либо вообще не вносились» (</w:t>
      </w:r>
      <w:r w:rsidRPr="00780D13">
        <w:rPr>
          <w:rFonts w:ascii="Times New Roman" w:hAnsi="Times New Roman"/>
          <w:sz w:val="24"/>
          <w:szCs w:val="24"/>
        </w:rPr>
        <w:t xml:space="preserve">Андреев Е.М., </w:t>
      </w:r>
      <w:proofErr w:type="spellStart"/>
      <w:r w:rsidRPr="00780D13">
        <w:rPr>
          <w:rFonts w:ascii="Times New Roman" w:hAnsi="Times New Roman"/>
          <w:sz w:val="24"/>
          <w:szCs w:val="24"/>
        </w:rPr>
        <w:t>Дарский</w:t>
      </w:r>
      <w:proofErr w:type="spellEnd"/>
      <w:r w:rsidRPr="00780D13">
        <w:rPr>
          <w:rFonts w:ascii="Times New Roman" w:hAnsi="Times New Roman"/>
          <w:sz w:val="24"/>
          <w:szCs w:val="24"/>
        </w:rPr>
        <w:t xml:space="preserve"> Л.Е., Харькова Т.Л. Демографическая история России: 1927-1957. М., 1998, Гл. 6.1</w:t>
      </w:r>
      <w:r w:rsidRPr="00780D13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). </w:t>
      </w:r>
    </w:p>
  </w:footnote>
  <w:footnote w:id="21">
    <w:p w14:paraId="2DDD29D0" w14:textId="77777777" w:rsidR="00A9644F" w:rsidRPr="00780D13" w:rsidRDefault="00A9644F" w:rsidP="00780D13">
      <w:pPr>
        <w:pStyle w:val="FootnoteText"/>
        <w:jc w:val="both"/>
        <w:rPr>
          <w:rFonts w:ascii="Times New Roman" w:hAnsi="Times New Roman"/>
          <w:sz w:val="24"/>
          <w:szCs w:val="24"/>
        </w:rPr>
      </w:pPr>
      <w:r w:rsidRPr="00780D13">
        <w:rPr>
          <w:rStyle w:val="FootnoteReference"/>
          <w:rFonts w:ascii="Times New Roman" w:hAnsi="Times New Roman"/>
          <w:sz w:val="24"/>
          <w:szCs w:val="24"/>
        </w:rPr>
        <w:footnoteRef/>
      </w:r>
      <w:r w:rsidRPr="00780D13">
        <w:rPr>
          <w:rFonts w:ascii="Times New Roman" w:hAnsi="Times New Roman"/>
          <w:sz w:val="24"/>
          <w:szCs w:val="24"/>
        </w:rPr>
        <w:t xml:space="preserve"> </w:t>
      </w:r>
      <w:r w:rsidRPr="00780D13">
        <w:rPr>
          <w:rStyle w:val="Heading1Char"/>
          <w:rFonts w:ascii="Times New Roman" w:hAnsi="Times New Roman" w:cs="Times New Roman"/>
          <w:b w:val="0"/>
          <w:color w:val="auto"/>
          <w:sz w:val="24"/>
          <w:szCs w:val="24"/>
        </w:rPr>
        <w:t>Вострикова А.М.</w:t>
      </w:r>
      <w:r w:rsidRPr="00780D13">
        <w:rPr>
          <w:rFonts w:ascii="Times New Roman" w:hAnsi="Times New Roman"/>
          <w:sz w:val="24"/>
          <w:szCs w:val="24"/>
        </w:rPr>
        <w:t xml:space="preserve"> </w:t>
      </w:r>
      <w:r w:rsidRPr="00780D13">
        <w:rPr>
          <w:rStyle w:val="Heading1Char"/>
          <w:rFonts w:ascii="Times New Roman" w:hAnsi="Times New Roman" w:cs="Times New Roman"/>
          <w:b w:val="0"/>
          <w:color w:val="auto"/>
          <w:sz w:val="24"/>
          <w:szCs w:val="24"/>
        </w:rPr>
        <w:t xml:space="preserve">Статистика населения и здравоохранения </w:t>
      </w:r>
      <w:r w:rsidRPr="00780D13">
        <w:rPr>
          <w:rFonts w:ascii="Times New Roman" w:hAnsi="Times New Roman"/>
          <w:sz w:val="24"/>
          <w:szCs w:val="24"/>
        </w:rPr>
        <w:t>//История государственной статистики. М.,1960. С. 250.</w:t>
      </w:r>
    </w:p>
  </w:footnote>
  <w:footnote w:id="22">
    <w:p w14:paraId="1899E8C1" w14:textId="77777777" w:rsidR="00A9644F" w:rsidRPr="009E1111" w:rsidRDefault="00A964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13">
        <w:rPr>
          <w:rFonts w:ascii="Times New Roman" w:hAnsi="Times New Roman"/>
          <w:sz w:val="24"/>
          <w:szCs w:val="24"/>
        </w:rPr>
        <w:t xml:space="preserve">Андреев Е.М., </w:t>
      </w:r>
      <w:proofErr w:type="spellStart"/>
      <w:r w:rsidRPr="00780D13">
        <w:rPr>
          <w:rFonts w:ascii="Times New Roman" w:hAnsi="Times New Roman"/>
          <w:sz w:val="24"/>
          <w:szCs w:val="24"/>
        </w:rPr>
        <w:t>Дарский</w:t>
      </w:r>
      <w:proofErr w:type="spellEnd"/>
      <w:r w:rsidRPr="00780D13">
        <w:rPr>
          <w:rFonts w:ascii="Times New Roman" w:hAnsi="Times New Roman"/>
          <w:sz w:val="24"/>
          <w:szCs w:val="24"/>
        </w:rPr>
        <w:t xml:space="preserve"> Л.Е., Харькова Т.Л. Демографическая история России: 1927-1957. М., 1998</w:t>
      </w:r>
      <w:r>
        <w:rPr>
          <w:rFonts w:ascii="Times New Roman" w:hAnsi="Times New Roman"/>
          <w:sz w:val="24"/>
          <w:szCs w:val="24"/>
        </w:rPr>
        <w:t xml:space="preserve">. </w:t>
      </w:r>
      <w:r w:rsidRPr="00780D13">
        <w:rPr>
          <w:rFonts w:ascii="Times New Roman" w:hAnsi="Times New Roman"/>
          <w:sz w:val="24"/>
          <w:szCs w:val="24"/>
        </w:rPr>
        <w:t>Глава 2.4.</w:t>
      </w:r>
    </w:p>
  </w:footnote>
  <w:footnote w:id="23">
    <w:p w14:paraId="638305EF" w14:textId="77777777" w:rsidR="00A9644F" w:rsidRPr="00780D13" w:rsidRDefault="00A9644F" w:rsidP="00780D13">
      <w:pPr>
        <w:pStyle w:val="FootnoteText"/>
        <w:jc w:val="both"/>
        <w:rPr>
          <w:rFonts w:ascii="Times New Roman" w:hAnsi="Times New Roman"/>
          <w:sz w:val="24"/>
          <w:szCs w:val="24"/>
        </w:rPr>
      </w:pPr>
      <w:r w:rsidRPr="00780D13">
        <w:rPr>
          <w:rStyle w:val="FootnoteReference"/>
          <w:rFonts w:ascii="Times New Roman" w:hAnsi="Times New Roman"/>
          <w:sz w:val="24"/>
          <w:szCs w:val="24"/>
        </w:rPr>
        <w:footnoteRef/>
      </w:r>
      <w:r w:rsidRPr="00780D13">
        <w:rPr>
          <w:rFonts w:ascii="Times New Roman" w:hAnsi="Times New Roman"/>
          <w:sz w:val="24"/>
          <w:szCs w:val="24"/>
        </w:rPr>
        <w:t xml:space="preserve"> </w:t>
      </w:r>
      <w:r w:rsidRPr="00780D13">
        <w:rPr>
          <w:rStyle w:val="Heading1Char"/>
          <w:rFonts w:ascii="Times New Roman" w:hAnsi="Times New Roman" w:cs="Times New Roman"/>
          <w:b w:val="0"/>
          <w:color w:val="auto"/>
          <w:sz w:val="24"/>
          <w:szCs w:val="24"/>
        </w:rPr>
        <w:t>Вострикова А.М.</w:t>
      </w:r>
      <w:r w:rsidRPr="00780D13">
        <w:rPr>
          <w:rFonts w:ascii="Times New Roman" w:hAnsi="Times New Roman"/>
          <w:sz w:val="24"/>
          <w:szCs w:val="24"/>
        </w:rPr>
        <w:t xml:space="preserve"> </w:t>
      </w:r>
      <w:r w:rsidRPr="00780D13">
        <w:rPr>
          <w:rStyle w:val="Heading1Char"/>
          <w:rFonts w:ascii="Times New Roman" w:hAnsi="Times New Roman" w:cs="Times New Roman"/>
          <w:b w:val="0"/>
          <w:color w:val="auto"/>
          <w:sz w:val="24"/>
          <w:szCs w:val="24"/>
        </w:rPr>
        <w:t xml:space="preserve">Статистика населения и здравоохранения </w:t>
      </w:r>
      <w:r w:rsidRPr="00780D13">
        <w:rPr>
          <w:rFonts w:ascii="Times New Roman" w:hAnsi="Times New Roman"/>
          <w:sz w:val="24"/>
          <w:szCs w:val="24"/>
        </w:rPr>
        <w:t>//История государ</w:t>
      </w:r>
      <w:r>
        <w:rPr>
          <w:rFonts w:ascii="Times New Roman" w:hAnsi="Times New Roman"/>
          <w:sz w:val="24"/>
          <w:szCs w:val="24"/>
        </w:rPr>
        <w:t>ственной статистики. М.,1960</w:t>
      </w:r>
      <w:r w:rsidRPr="00780D13">
        <w:rPr>
          <w:rFonts w:ascii="Times New Roman" w:hAnsi="Times New Roman"/>
          <w:sz w:val="24"/>
          <w:szCs w:val="24"/>
        </w:rPr>
        <w:t>. С. 243</w:t>
      </w:r>
      <w:r>
        <w:rPr>
          <w:rFonts w:ascii="Times New Roman" w:hAnsi="Times New Roman"/>
          <w:sz w:val="24"/>
          <w:szCs w:val="24"/>
        </w:rPr>
        <w:t>.</w:t>
      </w:r>
    </w:p>
  </w:footnote>
  <w:footnote w:id="24">
    <w:p w14:paraId="34878927" w14:textId="77777777" w:rsidR="00A9644F" w:rsidRPr="00780D13" w:rsidRDefault="00A9644F" w:rsidP="00780D13">
      <w:pPr>
        <w:pStyle w:val="FootnoteText"/>
        <w:jc w:val="both"/>
        <w:rPr>
          <w:rFonts w:ascii="Times New Roman" w:hAnsi="Times New Roman"/>
          <w:sz w:val="24"/>
          <w:szCs w:val="24"/>
        </w:rPr>
      </w:pPr>
      <w:r w:rsidRPr="00780D13">
        <w:rPr>
          <w:rStyle w:val="FootnoteReference"/>
          <w:rFonts w:ascii="Times New Roman" w:hAnsi="Times New Roman"/>
          <w:sz w:val="24"/>
          <w:szCs w:val="24"/>
        </w:rPr>
        <w:footnoteRef/>
      </w:r>
      <w:r w:rsidRPr="00780D13">
        <w:rPr>
          <w:rFonts w:ascii="Times New Roman" w:hAnsi="Times New Roman"/>
          <w:sz w:val="24"/>
          <w:szCs w:val="24"/>
        </w:rPr>
        <w:t xml:space="preserve"> РГАЭ. Ф. 1562. Оп. 27. Д. 814 Годовые сводки общих итогов естественного движения населения по автономным республикам, областям…. (в границах переписи 1959 г. т.1.) Л. 129.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C17D3"/>
    <w:multiLevelType w:val="hybridMultilevel"/>
    <w:tmpl w:val="25E07936"/>
    <w:lvl w:ilvl="0" w:tplc="F64A09E6">
      <w:start w:val="2"/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C7655C8"/>
    <w:multiLevelType w:val="hybridMultilevel"/>
    <w:tmpl w:val="7012F0A0"/>
    <w:lvl w:ilvl="0" w:tplc="B11899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F422D"/>
    <w:multiLevelType w:val="hybridMultilevel"/>
    <w:tmpl w:val="5DBC8E56"/>
    <w:lvl w:ilvl="0" w:tplc="0419000F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C5E06"/>
    <w:multiLevelType w:val="hybridMultilevel"/>
    <w:tmpl w:val="7012F0A0"/>
    <w:lvl w:ilvl="0" w:tplc="B11899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791D15"/>
    <w:multiLevelType w:val="hybridMultilevel"/>
    <w:tmpl w:val="F0C8E200"/>
    <w:lvl w:ilvl="0" w:tplc="2C1A300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40862084"/>
    <w:multiLevelType w:val="hybridMultilevel"/>
    <w:tmpl w:val="B5D2DA3C"/>
    <w:lvl w:ilvl="0" w:tplc="D78A7136">
      <w:start w:val="1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9CA0716"/>
    <w:multiLevelType w:val="hybridMultilevel"/>
    <w:tmpl w:val="686C67D0"/>
    <w:lvl w:ilvl="0" w:tplc="292610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51073A51"/>
    <w:multiLevelType w:val="hybridMultilevel"/>
    <w:tmpl w:val="7012F0A0"/>
    <w:lvl w:ilvl="0" w:tplc="B11899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8618E3"/>
    <w:multiLevelType w:val="hybridMultilevel"/>
    <w:tmpl w:val="0C744028"/>
    <w:lvl w:ilvl="0" w:tplc="C832DC9C">
      <w:start w:val="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551F52BA"/>
    <w:multiLevelType w:val="hybridMultilevel"/>
    <w:tmpl w:val="7012F0A0"/>
    <w:lvl w:ilvl="0" w:tplc="B11899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DC6BB9"/>
    <w:multiLevelType w:val="hybridMultilevel"/>
    <w:tmpl w:val="B5203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B03F6"/>
    <w:multiLevelType w:val="hybridMultilevel"/>
    <w:tmpl w:val="0AB414F6"/>
    <w:lvl w:ilvl="0" w:tplc="EDECF77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601B3D82"/>
    <w:multiLevelType w:val="hybridMultilevel"/>
    <w:tmpl w:val="721A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42263"/>
    <w:multiLevelType w:val="hybridMultilevel"/>
    <w:tmpl w:val="CC600B0C"/>
    <w:lvl w:ilvl="0" w:tplc="0419000F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B70CBF"/>
    <w:multiLevelType w:val="hybridMultilevel"/>
    <w:tmpl w:val="721A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1"/>
  </w:num>
  <w:num w:numId="5">
    <w:abstractNumId w:val="1"/>
  </w:num>
  <w:num w:numId="6">
    <w:abstractNumId w:val="10"/>
  </w:num>
  <w:num w:numId="7">
    <w:abstractNumId w:val="13"/>
  </w:num>
  <w:num w:numId="8">
    <w:abstractNumId w:val="8"/>
  </w:num>
  <w:num w:numId="9">
    <w:abstractNumId w:val="5"/>
  </w:num>
  <w:num w:numId="10">
    <w:abstractNumId w:val="2"/>
  </w:num>
  <w:num w:numId="11">
    <w:abstractNumId w:val="12"/>
  </w:num>
  <w:num w:numId="12">
    <w:abstractNumId w:val="0"/>
  </w:num>
  <w:num w:numId="13">
    <w:abstractNumId w:val="4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52"/>
    <w:rsid w:val="000034CD"/>
    <w:rsid w:val="00016C89"/>
    <w:rsid w:val="000313A4"/>
    <w:rsid w:val="00034A7C"/>
    <w:rsid w:val="00040826"/>
    <w:rsid w:val="00046DAC"/>
    <w:rsid w:val="00051EBB"/>
    <w:rsid w:val="000526A0"/>
    <w:rsid w:val="00067BBB"/>
    <w:rsid w:val="00070FFD"/>
    <w:rsid w:val="00082379"/>
    <w:rsid w:val="00085FF1"/>
    <w:rsid w:val="000B5224"/>
    <w:rsid w:val="000C40E2"/>
    <w:rsid w:val="000C49A1"/>
    <w:rsid w:val="000C640F"/>
    <w:rsid w:val="000C7D0C"/>
    <w:rsid w:val="000D14E1"/>
    <w:rsid w:val="000D2CCC"/>
    <w:rsid w:val="000D5B87"/>
    <w:rsid w:val="000D5CDA"/>
    <w:rsid w:val="000E4D20"/>
    <w:rsid w:val="000F255D"/>
    <w:rsid w:val="000F4385"/>
    <w:rsid w:val="000F75E3"/>
    <w:rsid w:val="0011306E"/>
    <w:rsid w:val="00124178"/>
    <w:rsid w:val="00127159"/>
    <w:rsid w:val="00127CED"/>
    <w:rsid w:val="001311C1"/>
    <w:rsid w:val="00131251"/>
    <w:rsid w:val="00140A86"/>
    <w:rsid w:val="00141CB2"/>
    <w:rsid w:val="001425E3"/>
    <w:rsid w:val="00143899"/>
    <w:rsid w:val="00144662"/>
    <w:rsid w:val="00153531"/>
    <w:rsid w:val="00156DD3"/>
    <w:rsid w:val="00160C82"/>
    <w:rsid w:val="00161096"/>
    <w:rsid w:val="00166A9A"/>
    <w:rsid w:val="00171F75"/>
    <w:rsid w:val="00174E8A"/>
    <w:rsid w:val="00181054"/>
    <w:rsid w:val="001815E8"/>
    <w:rsid w:val="001840EC"/>
    <w:rsid w:val="001848DE"/>
    <w:rsid w:val="001852AA"/>
    <w:rsid w:val="001878D4"/>
    <w:rsid w:val="001945EE"/>
    <w:rsid w:val="001A339C"/>
    <w:rsid w:val="001C0A0B"/>
    <w:rsid w:val="001C1261"/>
    <w:rsid w:val="001C4AAB"/>
    <w:rsid w:val="001C7A8E"/>
    <w:rsid w:val="001E184F"/>
    <w:rsid w:val="001F09CA"/>
    <w:rsid w:val="001F50FD"/>
    <w:rsid w:val="002148AF"/>
    <w:rsid w:val="00217FDD"/>
    <w:rsid w:val="002215E7"/>
    <w:rsid w:val="00222854"/>
    <w:rsid w:val="00246639"/>
    <w:rsid w:val="00252441"/>
    <w:rsid w:val="00254503"/>
    <w:rsid w:val="002675C4"/>
    <w:rsid w:val="00274ED4"/>
    <w:rsid w:val="002751B1"/>
    <w:rsid w:val="0028306F"/>
    <w:rsid w:val="00293121"/>
    <w:rsid w:val="00294AC2"/>
    <w:rsid w:val="00295143"/>
    <w:rsid w:val="002A663A"/>
    <w:rsid w:val="002B4A38"/>
    <w:rsid w:val="002C7D70"/>
    <w:rsid w:val="002D4DDC"/>
    <w:rsid w:val="002F2C7B"/>
    <w:rsid w:val="002F6668"/>
    <w:rsid w:val="002F772E"/>
    <w:rsid w:val="0030131C"/>
    <w:rsid w:val="00302EAA"/>
    <w:rsid w:val="0030413A"/>
    <w:rsid w:val="00315835"/>
    <w:rsid w:val="003158B4"/>
    <w:rsid w:val="003239D0"/>
    <w:rsid w:val="00336B7B"/>
    <w:rsid w:val="0034433A"/>
    <w:rsid w:val="00350942"/>
    <w:rsid w:val="00355299"/>
    <w:rsid w:val="00361D3D"/>
    <w:rsid w:val="00362341"/>
    <w:rsid w:val="00363868"/>
    <w:rsid w:val="00371E61"/>
    <w:rsid w:val="00380E37"/>
    <w:rsid w:val="0038141F"/>
    <w:rsid w:val="003817B1"/>
    <w:rsid w:val="00391364"/>
    <w:rsid w:val="0039285B"/>
    <w:rsid w:val="00394DD6"/>
    <w:rsid w:val="00397ED7"/>
    <w:rsid w:val="003B2864"/>
    <w:rsid w:val="003B3D0C"/>
    <w:rsid w:val="003C6120"/>
    <w:rsid w:val="003D5D40"/>
    <w:rsid w:val="003E7EAF"/>
    <w:rsid w:val="003F134C"/>
    <w:rsid w:val="003F7AFE"/>
    <w:rsid w:val="00406582"/>
    <w:rsid w:val="004240C2"/>
    <w:rsid w:val="004312A9"/>
    <w:rsid w:val="004333AD"/>
    <w:rsid w:val="00436482"/>
    <w:rsid w:val="00441BDE"/>
    <w:rsid w:val="00444E88"/>
    <w:rsid w:val="0045521A"/>
    <w:rsid w:val="00470D8B"/>
    <w:rsid w:val="004757B1"/>
    <w:rsid w:val="004824B0"/>
    <w:rsid w:val="00495D3B"/>
    <w:rsid w:val="00495F8C"/>
    <w:rsid w:val="00495F92"/>
    <w:rsid w:val="004A4E5D"/>
    <w:rsid w:val="004C000A"/>
    <w:rsid w:val="004C6C7F"/>
    <w:rsid w:val="004C7092"/>
    <w:rsid w:val="004D4D90"/>
    <w:rsid w:val="004D6328"/>
    <w:rsid w:val="004E26BC"/>
    <w:rsid w:val="004F0E26"/>
    <w:rsid w:val="00503C78"/>
    <w:rsid w:val="00505340"/>
    <w:rsid w:val="005178AE"/>
    <w:rsid w:val="00521431"/>
    <w:rsid w:val="0052160C"/>
    <w:rsid w:val="00522820"/>
    <w:rsid w:val="005237AA"/>
    <w:rsid w:val="0053145D"/>
    <w:rsid w:val="00542C3F"/>
    <w:rsid w:val="0055416C"/>
    <w:rsid w:val="00555610"/>
    <w:rsid w:val="00556C19"/>
    <w:rsid w:val="005579D7"/>
    <w:rsid w:val="00557CA1"/>
    <w:rsid w:val="00560CA8"/>
    <w:rsid w:val="005621A2"/>
    <w:rsid w:val="00583BC0"/>
    <w:rsid w:val="005A17BD"/>
    <w:rsid w:val="005A4EA5"/>
    <w:rsid w:val="005B396D"/>
    <w:rsid w:val="005B4970"/>
    <w:rsid w:val="005D3713"/>
    <w:rsid w:val="005D4841"/>
    <w:rsid w:val="005D5C92"/>
    <w:rsid w:val="005E6B86"/>
    <w:rsid w:val="005E7E96"/>
    <w:rsid w:val="005F4999"/>
    <w:rsid w:val="00601D50"/>
    <w:rsid w:val="00623FEF"/>
    <w:rsid w:val="00624308"/>
    <w:rsid w:val="00625EBA"/>
    <w:rsid w:val="00640B8C"/>
    <w:rsid w:val="0064550F"/>
    <w:rsid w:val="00645D33"/>
    <w:rsid w:val="00651F87"/>
    <w:rsid w:val="00653342"/>
    <w:rsid w:val="00656696"/>
    <w:rsid w:val="006618CC"/>
    <w:rsid w:val="00686AE6"/>
    <w:rsid w:val="00686B47"/>
    <w:rsid w:val="006A1153"/>
    <w:rsid w:val="006A7C20"/>
    <w:rsid w:val="006B26D9"/>
    <w:rsid w:val="006B3590"/>
    <w:rsid w:val="006B6ADF"/>
    <w:rsid w:val="006C07CB"/>
    <w:rsid w:val="006C2126"/>
    <w:rsid w:val="006D647F"/>
    <w:rsid w:val="006D6A49"/>
    <w:rsid w:val="006D7EF2"/>
    <w:rsid w:val="006E04F5"/>
    <w:rsid w:val="006E7006"/>
    <w:rsid w:val="006E7D70"/>
    <w:rsid w:val="00711AD3"/>
    <w:rsid w:val="00715ADB"/>
    <w:rsid w:val="007172D5"/>
    <w:rsid w:val="00725D29"/>
    <w:rsid w:val="00726BDF"/>
    <w:rsid w:val="00733C82"/>
    <w:rsid w:val="00735C22"/>
    <w:rsid w:val="00735C2F"/>
    <w:rsid w:val="00744695"/>
    <w:rsid w:val="00747E98"/>
    <w:rsid w:val="0075104D"/>
    <w:rsid w:val="00751EE4"/>
    <w:rsid w:val="00761930"/>
    <w:rsid w:val="00763858"/>
    <w:rsid w:val="0077148A"/>
    <w:rsid w:val="00777D27"/>
    <w:rsid w:val="00780D13"/>
    <w:rsid w:val="0078554B"/>
    <w:rsid w:val="00787D72"/>
    <w:rsid w:val="007900C1"/>
    <w:rsid w:val="00792417"/>
    <w:rsid w:val="0079671D"/>
    <w:rsid w:val="007A1501"/>
    <w:rsid w:val="007A255B"/>
    <w:rsid w:val="007A4340"/>
    <w:rsid w:val="007B40AF"/>
    <w:rsid w:val="007B6744"/>
    <w:rsid w:val="007C59A1"/>
    <w:rsid w:val="007C6584"/>
    <w:rsid w:val="007D10F5"/>
    <w:rsid w:val="007D7BAD"/>
    <w:rsid w:val="007F4D13"/>
    <w:rsid w:val="008015DA"/>
    <w:rsid w:val="00813A0C"/>
    <w:rsid w:val="00820723"/>
    <w:rsid w:val="00821B36"/>
    <w:rsid w:val="00824926"/>
    <w:rsid w:val="00826986"/>
    <w:rsid w:val="00832918"/>
    <w:rsid w:val="008332A3"/>
    <w:rsid w:val="00836F82"/>
    <w:rsid w:val="008504F2"/>
    <w:rsid w:val="0085117C"/>
    <w:rsid w:val="008574A3"/>
    <w:rsid w:val="00864B04"/>
    <w:rsid w:val="008737AB"/>
    <w:rsid w:val="00876D71"/>
    <w:rsid w:val="0089157D"/>
    <w:rsid w:val="008A1E5B"/>
    <w:rsid w:val="008A21A2"/>
    <w:rsid w:val="008A6B49"/>
    <w:rsid w:val="008D081B"/>
    <w:rsid w:val="008E0A75"/>
    <w:rsid w:val="008E1385"/>
    <w:rsid w:val="008E4AEC"/>
    <w:rsid w:val="008F332C"/>
    <w:rsid w:val="008F4593"/>
    <w:rsid w:val="008F61FB"/>
    <w:rsid w:val="00903F43"/>
    <w:rsid w:val="00911684"/>
    <w:rsid w:val="009234CA"/>
    <w:rsid w:val="00926EE7"/>
    <w:rsid w:val="00932AA7"/>
    <w:rsid w:val="00942224"/>
    <w:rsid w:val="009516C7"/>
    <w:rsid w:val="00962091"/>
    <w:rsid w:val="00966468"/>
    <w:rsid w:val="0099152B"/>
    <w:rsid w:val="00994B46"/>
    <w:rsid w:val="009A1004"/>
    <w:rsid w:val="009A45CE"/>
    <w:rsid w:val="009C12C0"/>
    <w:rsid w:val="009C5842"/>
    <w:rsid w:val="009D0C85"/>
    <w:rsid w:val="009D4832"/>
    <w:rsid w:val="009E1111"/>
    <w:rsid w:val="009E137C"/>
    <w:rsid w:val="009E28C0"/>
    <w:rsid w:val="009E3796"/>
    <w:rsid w:val="009E6088"/>
    <w:rsid w:val="009F4CBA"/>
    <w:rsid w:val="00A10AA7"/>
    <w:rsid w:val="00A1479E"/>
    <w:rsid w:val="00A14972"/>
    <w:rsid w:val="00A15D73"/>
    <w:rsid w:val="00A165B3"/>
    <w:rsid w:val="00A20D8D"/>
    <w:rsid w:val="00A21DB9"/>
    <w:rsid w:val="00A26B05"/>
    <w:rsid w:val="00A32751"/>
    <w:rsid w:val="00A328A6"/>
    <w:rsid w:val="00A32F07"/>
    <w:rsid w:val="00A437A2"/>
    <w:rsid w:val="00A43B1F"/>
    <w:rsid w:val="00A511A4"/>
    <w:rsid w:val="00A53BCC"/>
    <w:rsid w:val="00A62A2A"/>
    <w:rsid w:val="00A700F6"/>
    <w:rsid w:val="00A73ECF"/>
    <w:rsid w:val="00A74B96"/>
    <w:rsid w:val="00A750D4"/>
    <w:rsid w:val="00A814B7"/>
    <w:rsid w:val="00A8262E"/>
    <w:rsid w:val="00A91906"/>
    <w:rsid w:val="00A927A7"/>
    <w:rsid w:val="00A9644F"/>
    <w:rsid w:val="00AA351D"/>
    <w:rsid w:val="00AA7DF3"/>
    <w:rsid w:val="00AB64E8"/>
    <w:rsid w:val="00AC7A78"/>
    <w:rsid w:val="00AE06FD"/>
    <w:rsid w:val="00AE1FA8"/>
    <w:rsid w:val="00AE4388"/>
    <w:rsid w:val="00AF0541"/>
    <w:rsid w:val="00AF1602"/>
    <w:rsid w:val="00AF4A05"/>
    <w:rsid w:val="00AF5912"/>
    <w:rsid w:val="00B02704"/>
    <w:rsid w:val="00B07C14"/>
    <w:rsid w:val="00B16B16"/>
    <w:rsid w:val="00B31D07"/>
    <w:rsid w:val="00B37395"/>
    <w:rsid w:val="00B47A94"/>
    <w:rsid w:val="00B60D75"/>
    <w:rsid w:val="00B61B1F"/>
    <w:rsid w:val="00B658E7"/>
    <w:rsid w:val="00B71D4E"/>
    <w:rsid w:val="00B74D95"/>
    <w:rsid w:val="00B7628C"/>
    <w:rsid w:val="00B77A94"/>
    <w:rsid w:val="00B85EE3"/>
    <w:rsid w:val="00B93BED"/>
    <w:rsid w:val="00BA5214"/>
    <w:rsid w:val="00BB70A3"/>
    <w:rsid w:val="00BE2552"/>
    <w:rsid w:val="00BE2D28"/>
    <w:rsid w:val="00BE51F9"/>
    <w:rsid w:val="00BE7813"/>
    <w:rsid w:val="00BF01E0"/>
    <w:rsid w:val="00C02DE5"/>
    <w:rsid w:val="00C044FC"/>
    <w:rsid w:val="00C135E3"/>
    <w:rsid w:val="00C23102"/>
    <w:rsid w:val="00C30768"/>
    <w:rsid w:val="00C32C04"/>
    <w:rsid w:val="00C36A9E"/>
    <w:rsid w:val="00C51989"/>
    <w:rsid w:val="00C74549"/>
    <w:rsid w:val="00C83105"/>
    <w:rsid w:val="00C8509A"/>
    <w:rsid w:val="00C854E3"/>
    <w:rsid w:val="00C90F23"/>
    <w:rsid w:val="00C946AF"/>
    <w:rsid w:val="00C96AA4"/>
    <w:rsid w:val="00CA2103"/>
    <w:rsid w:val="00CB199B"/>
    <w:rsid w:val="00CB3DEF"/>
    <w:rsid w:val="00CB587F"/>
    <w:rsid w:val="00CC11D7"/>
    <w:rsid w:val="00CC4BD2"/>
    <w:rsid w:val="00CC4E04"/>
    <w:rsid w:val="00CC710C"/>
    <w:rsid w:val="00CE4D50"/>
    <w:rsid w:val="00CF0EB9"/>
    <w:rsid w:val="00CF24C6"/>
    <w:rsid w:val="00CF4B21"/>
    <w:rsid w:val="00CF718B"/>
    <w:rsid w:val="00D03BC9"/>
    <w:rsid w:val="00D07C1D"/>
    <w:rsid w:val="00D16A56"/>
    <w:rsid w:val="00D2324C"/>
    <w:rsid w:val="00D3485F"/>
    <w:rsid w:val="00D529FE"/>
    <w:rsid w:val="00D616C9"/>
    <w:rsid w:val="00D71593"/>
    <w:rsid w:val="00D74A9F"/>
    <w:rsid w:val="00D8291D"/>
    <w:rsid w:val="00D82CC2"/>
    <w:rsid w:val="00D86E43"/>
    <w:rsid w:val="00D92ED8"/>
    <w:rsid w:val="00D94B60"/>
    <w:rsid w:val="00DA0DDD"/>
    <w:rsid w:val="00DA0FE5"/>
    <w:rsid w:val="00DA2DEC"/>
    <w:rsid w:val="00DA7CE7"/>
    <w:rsid w:val="00DB355C"/>
    <w:rsid w:val="00DD3BD4"/>
    <w:rsid w:val="00DE04AE"/>
    <w:rsid w:val="00DE0746"/>
    <w:rsid w:val="00DF244F"/>
    <w:rsid w:val="00DF2EF5"/>
    <w:rsid w:val="00E02762"/>
    <w:rsid w:val="00E12DC1"/>
    <w:rsid w:val="00E15D0D"/>
    <w:rsid w:val="00E21479"/>
    <w:rsid w:val="00E35AFB"/>
    <w:rsid w:val="00E40B51"/>
    <w:rsid w:val="00E4159A"/>
    <w:rsid w:val="00E60056"/>
    <w:rsid w:val="00E729DC"/>
    <w:rsid w:val="00E77AC3"/>
    <w:rsid w:val="00E824AE"/>
    <w:rsid w:val="00E8409F"/>
    <w:rsid w:val="00E87AB0"/>
    <w:rsid w:val="00E9373E"/>
    <w:rsid w:val="00EB1360"/>
    <w:rsid w:val="00EC20B7"/>
    <w:rsid w:val="00EC2A3F"/>
    <w:rsid w:val="00ED05C0"/>
    <w:rsid w:val="00ED1AE4"/>
    <w:rsid w:val="00ED208C"/>
    <w:rsid w:val="00EE7C32"/>
    <w:rsid w:val="00EF27D4"/>
    <w:rsid w:val="00EF7F52"/>
    <w:rsid w:val="00EF7FAF"/>
    <w:rsid w:val="00F01B09"/>
    <w:rsid w:val="00F0464F"/>
    <w:rsid w:val="00F11269"/>
    <w:rsid w:val="00F139AC"/>
    <w:rsid w:val="00F16B4D"/>
    <w:rsid w:val="00F20808"/>
    <w:rsid w:val="00F23A9C"/>
    <w:rsid w:val="00F251CA"/>
    <w:rsid w:val="00F32178"/>
    <w:rsid w:val="00F4019D"/>
    <w:rsid w:val="00F40FCA"/>
    <w:rsid w:val="00F446D3"/>
    <w:rsid w:val="00F466D3"/>
    <w:rsid w:val="00F56F97"/>
    <w:rsid w:val="00F652D3"/>
    <w:rsid w:val="00F81E7C"/>
    <w:rsid w:val="00F84BD6"/>
    <w:rsid w:val="00F854F8"/>
    <w:rsid w:val="00F865FE"/>
    <w:rsid w:val="00F901B3"/>
    <w:rsid w:val="00F911D2"/>
    <w:rsid w:val="00F93B74"/>
    <w:rsid w:val="00F9785C"/>
    <w:rsid w:val="00FA0AA8"/>
    <w:rsid w:val="00FA40E2"/>
    <w:rsid w:val="00FB6809"/>
    <w:rsid w:val="00FC08DC"/>
    <w:rsid w:val="00FC692A"/>
    <w:rsid w:val="00FD05A0"/>
    <w:rsid w:val="00FD23BC"/>
    <w:rsid w:val="00FD4792"/>
    <w:rsid w:val="00FD65AA"/>
    <w:rsid w:val="00FE2AB5"/>
    <w:rsid w:val="00FE30D7"/>
    <w:rsid w:val="00FE674D"/>
    <w:rsid w:val="00FE7F5E"/>
    <w:rsid w:val="00FF299C"/>
    <w:rsid w:val="00FF3453"/>
    <w:rsid w:val="00FF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C35DA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552"/>
    <w:rPr>
      <w:rFonts w:ascii="Calibri" w:eastAsia="Times New Roman" w:hAnsi="Calibri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C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94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A147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1479E"/>
    <w:rPr>
      <w:rFonts w:ascii="Calibri" w:eastAsia="Times New Roman" w:hAnsi="Calibri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unhideWhenUsed/>
    <w:rsid w:val="00A1479E"/>
    <w:rPr>
      <w:vertAlign w:val="superscript"/>
    </w:rPr>
  </w:style>
  <w:style w:type="character" w:customStyle="1" w:styleId="apple-converted-space">
    <w:name w:val="apple-converted-space"/>
    <w:basedOn w:val="DefaultParagraphFont"/>
    <w:rsid w:val="009C12C0"/>
  </w:style>
  <w:style w:type="character" w:customStyle="1" w:styleId="Heading1Char">
    <w:name w:val="Heading 1 Char"/>
    <w:basedOn w:val="DefaultParagraphFont"/>
    <w:link w:val="Heading1"/>
    <w:uiPriority w:val="9"/>
    <w:rsid w:val="004C6C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7A255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30768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45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5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5EE"/>
    <w:rPr>
      <w:rFonts w:ascii="Calibri" w:eastAsia="Times New Roman" w:hAnsi="Calibri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5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5EE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5EE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214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552"/>
    <w:rPr>
      <w:rFonts w:ascii="Calibri" w:eastAsia="Times New Roman" w:hAnsi="Calibri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C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94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A147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1479E"/>
    <w:rPr>
      <w:rFonts w:ascii="Calibri" w:eastAsia="Times New Roman" w:hAnsi="Calibri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unhideWhenUsed/>
    <w:rsid w:val="00A1479E"/>
    <w:rPr>
      <w:vertAlign w:val="superscript"/>
    </w:rPr>
  </w:style>
  <w:style w:type="character" w:customStyle="1" w:styleId="apple-converted-space">
    <w:name w:val="apple-converted-space"/>
    <w:basedOn w:val="DefaultParagraphFont"/>
    <w:rsid w:val="009C12C0"/>
  </w:style>
  <w:style w:type="character" w:customStyle="1" w:styleId="Heading1Char">
    <w:name w:val="Heading 1 Char"/>
    <w:basedOn w:val="DefaultParagraphFont"/>
    <w:link w:val="Heading1"/>
    <w:uiPriority w:val="9"/>
    <w:rsid w:val="004C6C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7A255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30768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45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5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5EE"/>
    <w:rPr>
      <w:rFonts w:ascii="Calibri" w:eastAsia="Times New Roman" w:hAnsi="Calibri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5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5EE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5EE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214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F5D995-894A-074C-A898-B75608C0C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2340</Words>
  <Characters>13338</Characters>
  <Application>Microsoft Macintosh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Andrei Markevich</cp:lastModifiedBy>
  <cp:revision>12</cp:revision>
  <cp:lastPrinted>2014-01-07T16:17:00Z</cp:lastPrinted>
  <dcterms:created xsi:type="dcterms:W3CDTF">2014-02-05T18:16:00Z</dcterms:created>
  <dcterms:modified xsi:type="dcterms:W3CDTF">2014-07-17T15:15:00Z</dcterms:modified>
</cp:coreProperties>
</file>