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62" w:rsidRDefault="00714A62" w:rsidP="00714A62">
      <w:pPr>
        <w:pStyle w:val="Heading3"/>
        <w:spacing w:before="0" w:beforeAutospacing="0" w:after="225" w:afterAutospacing="0"/>
        <w:rPr>
          <w:rFonts w:ascii="Arial" w:eastAsiaTheme="minorHAnsi" w:hAnsi="Arial" w:cs="Arial"/>
          <w:b w:val="0"/>
          <w:bCs w:val="0"/>
          <w:sz w:val="21"/>
          <w:szCs w:val="21"/>
        </w:rPr>
      </w:pPr>
      <w:r>
        <w:rPr>
          <w:rStyle w:val="Strong"/>
          <w:rFonts w:ascii="Trebuchet MS" w:eastAsiaTheme="minorHAnsi" w:hAnsi="Trebuchet MS" w:cs="Arial"/>
          <w:b/>
          <w:bCs/>
          <w:sz w:val="21"/>
          <w:szCs w:val="21"/>
          <w:u w:val="single"/>
        </w:rPr>
        <w:t>New Account Information</w:t>
      </w:r>
    </w:p>
    <w:p w:rsidR="00714A62" w:rsidRDefault="00714A62" w:rsidP="00714A62">
      <w:pPr>
        <w:spacing w:after="240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>Hosting Package: Windows Starter Package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 xml:space="preserve">Domain: </w:t>
      </w:r>
      <w:hyperlink r:id="rId4" w:tgtFrame="_blank" w:history="1">
        <w:r>
          <w:rPr>
            <w:rStyle w:val="Hyperlink"/>
            <w:rFonts w:ascii="Trebuchet MS" w:hAnsi="Trebuchet MS" w:cs="Arial"/>
            <w:sz w:val="21"/>
            <w:szCs w:val="21"/>
          </w:rPr>
          <w:t>desiclothingonline.com</w:t>
        </w:r>
      </w:hyperlink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First Payment Amount: $71.88 USD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Recurring Amount: $71.88 USD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Billing Cycle: Annually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Next Due Date: Friday, January 21st, 2022</w:t>
      </w:r>
    </w:p>
    <w:p w:rsidR="00714A62" w:rsidRDefault="00714A62" w:rsidP="00714A62">
      <w:pPr>
        <w:pStyle w:val="Heading3"/>
        <w:spacing w:before="0" w:beforeAutospacing="0" w:after="225" w:afterAutospacing="0"/>
        <w:rPr>
          <w:rFonts w:ascii="Arial" w:eastAsiaTheme="minorHAnsi" w:hAnsi="Arial" w:cs="Arial"/>
          <w:b w:val="0"/>
          <w:bCs w:val="0"/>
          <w:sz w:val="21"/>
          <w:szCs w:val="21"/>
        </w:rPr>
      </w:pPr>
      <w:r>
        <w:rPr>
          <w:rStyle w:val="Strong"/>
          <w:rFonts w:ascii="Trebuchet MS" w:eastAsiaTheme="minorHAnsi" w:hAnsi="Trebuchet MS" w:cs="Arial"/>
          <w:b/>
          <w:bCs/>
          <w:sz w:val="21"/>
          <w:szCs w:val="21"/>
          <w:u w:val="single"/>
        </w:rPr>
        <w:t>Login Details</w:t>
      </w:r>
    </w:p>
    <w:p w:rsidR="00714A62" w:rsidRDefault="00714A62" w:rsidP="00714A62">
      <w:pPr>
        <w:spacing w:after="240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 xml:space="preserve">Username: </w:t>
      </w:r>
      <w:proofErr w:type="spellStart"/>
      <w:r>
        <w:rPr>
          <w:rFonts w:ascii="Trebuchet MS" w:hAnsi="Trebuchet MS" w:cs="Arial"/>
          <w:sz w:val="21"/>
          <w:szCs w:val="21"/>
        </w:rPr>
        <w:t>desiclot</w:t>
      </w:r>
      <w:proofErr w:type="spellEnd"/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Password: 7GQ6qZvY</w:t>
      </w:r>
      <w:proofErr w:type="gramStart"/>
      <w:r>
        <w:rPr>
          <w:rFonts w:ascii="Trebuchet MS" w:hAnsi="Trebuchet MS" w:cs="Arial"/>
          <w:sz w:val="21"/>
          <w:szCs w:val="21"/>
        </w:rPr>
        <w:t>)z:j26@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 xml:space="preserve">Control Panel URL: </w:t>
      </w:r>
      <w:hyperlink r:id="rId5" w:tgtFrame="_blank" w:history="1">
        <w:r>
          <w:rPr>
            <w:rStyle w:val="Hyperlink"/>
            <w:rFonts w:ascii="Trebuchet MS" w:hAnsi="Trebuchet MS" w:cs="Arial"/>
            <w:sz w:val="21"/>
            <w:szCs w:val="21"/>
          </w:rPr>
          <w:t>https://win10.tmd.cloud:8443/</w:t>
        </w:r>
      </w:hyperlink>
    </w:p>
    <w:p w:rsidR="00714A62" w:rsidRDefault="00714A62" w:rsidP="00714A62">
      <w:pPr>
        <w:pStyle w:val="Heading3"/>
        <w:spacing w:before="0" w:beforeAutospacing="0" w:after="225" w:afterAutospacing="0"/>
        <w:rPr>
          <w:rFonts w:ascii="Arial" w:eastAsiaTheme="minorHAnsi" w:hAnsi="Arial" w:cs="Arial"/>
          <w:b w:val="0"/>
          <w:bCs w:val="0"/>
          <w:sz w:val="21"/>
          <w:szCs w:val="21"/>
        </w:rPr>
      </w:pPr>
      <w:r>
        <w:rPr>
          <w:rStyle w:val="Strong"/>
          <w:rFonts w:ascii="Trebuchet MS" w:eastAsiaTheme="minorHAnsi" w:hAnsi="Trebuchet MS" w:cs="Arial"/>
          <w:b/>
          <w:bCs/>
          <w:sz w:val="21"/>
          <w:szCs w:val="21"/>
          <w:u w:val="single"/>
        </w:rPr>
        <w:t>Server Information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>Server Name: win10.tmd.cloud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Server IP: 144.202.2.210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 xml:space="preserve">If you are using an existing domain with your new hosting account, you will need to update the </w:t>
      </w:r>
      <w:proofErr w:type="spellStart"/>
      <w:r>
        <w:rPr>
          <w:rFonts w:ascii="Trebuchet MS" w:hAnsi="Trebuchet MS" w:cs="Arial"/>
          <w:sz w:val="21"/>
          <w:szCs w:val="21"/>
        </w:rPr>
        <w:t>nameservers</w:t>
      </w:r>
      <w:proofErr w:type="spellEnd"/>
      <w:r>
        <w:rPr>
          <w:rFonts w:ascii="Trebuchet MS" w:hAnsi="Trebuchet MS" w:cs="Arial"/>
          <w:sz w:val="21"/>
          <w:szCs w:val="21"/>
        </w:rPr>
        <w:t xml:space="preserve"> to point to the </w:t>
      </w:r>
      <w:proofErr w:type="spellStart"/>
      <w:r>
        <w:rPr>
          <w:rFonts w:ascii="Trebuchet MS" w:hAnsi="Trebuchet MS" w:cs="Arial"/>
          <w:sz w:val="21"/>
          <w:szCs w:val="21"/>
        </w:rPr>
        <w:t>nameservers</w:t>
      </w:r>
      <w:proofErr w:type="spellEnd"/>
      <w:r>
        <w:rPr>
          <w:rFonts w:ascii="Trebuchet MS" w:hAnsi="Trebuchet MS" w:cs="Arial"/>
          <w:sz w:val="21"/>
          <w:szCs w:val="21"/>
        </w:rPr>
        <w:t xml:space="preserve"> listed below.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proofErr w:type="spellStart"/>
      <w:r>
        <w:rPr>
          <w:rFonts w:ascii="Trebuchet MS" w:hAnsi="Trebuchet MS" w:cs="Arial"/>
          <w:sz w:val="21"/>
          <w:szCs w:val="21"/>
        </w:rPr>
        <w:t>Nameserver</w:t>
      </w:r>
      <w:proofErr w:type="spellEnd"/>
      <w:r>
        <w:rPr>
          <w:rFonts w:ascii="Trebuchet MS" w:hAnsi="Trebuchet MS" w:cs="Arial"/>
          <w:sz w:val="21"/>
          <w:szCs w:val="21"/>
        </w:rPr>
        <w:t xml:space="preserve"> 1: ns1.win10.tmd.cloud (144.202.2.210</w:t>
      </w:r>
      <w:proofErr w:type="gramStart"/>
      <w:r>
        <w:rPr>
          <w:rFonts w:ascii="Trebuchet MS" w:hAnsi="Trebuchet MS" w:cs="Arial"/>
          <w:sz w:val="21"/>
          <w:szCs w:val="21"/>
        </w:rPr>
        <w:t>)</w:t>
      </w:r>
      <w:proofErr w:type="gramEnd"/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Trebuchet MS" w:hAnsi="Trebuchet MS" w:cs="Arial"/>
          <w:sz w:val="21"/>
          <w:szCs w:val="21"/>
        </w:rPr>
        <w:t>Nameserver</w:t>
      </w:r>
      <w:proofErr w:type="spellEnd"/>
      <w:r>
        <w:rPr>
          <w:rFonts w:ascii="Trebuchet MS" w:hAnsi="Trebuchet MS" w:cs="Arial"/>
          <w:sz w:val="21"/>
          <w:szCs w:val="21"/>
        </w:rPr>
        <w:t xml:space="preserve"> 2: ns2.win10.tmd.cloud (144.202.2.210)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Style w:val="Strong"/>
          <w:rFonts w:ascii="Trebuchet MS" w:hAnsi="Trebuchet MS" w:cs="Arial"/>
          <w:sz w:val="21"/>
          <w:szCs w:val="21"/>
          <w:u w:val="single"/>
        </w:rPr>
        <w:t>Uploading Your Website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>Temporarily you may use one of the addresses given below to manage your web site: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Temporary FTP Hostname: 144.202.2.210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>And once your domain has propagated you may use the details below: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 xml:space="preserve">FTP Hostname: </w:t>
      </w:r>
      <w:hyperlink r:id="rId6" w:tgtFrame="_blank" w:history="1">
        <w:r>
          <w:rPr>
            <w:rStyle w:val="Hyperlink"/>
            <w:rFonts w:ascii="Trebuchet MS" w:hAnsi="Trebuchet MS" w:cs="Arial"/>
            <w:sz w:val="21"/>
            <w:szCs w:val="21"/>
          </w:rPr>
          <w:t>desiclothingonline.com</w:t>
        </w:r>
      </w:hyperlink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 xml:space="preserve">Webpage URL: </w:t>
      </w:r>
      <w:hyperlink r:id="rId7" w:tgtFrame="_blank" w:history="1">
        <w:r>
          <w:rPr>
            <w:rStyle w:val="Hyperlink"/>
            <w:rFonts w:ascii="Trebuchet MS" w:hAnsi="Trebuchet MS" w:cs="Arial"/>
            <w:sz w:val="21"/>
            <w:szCs w:val="21"/>
          </w:rPr>
          <w:t>http://www.desiclothingonline.com</w:t>
        </w:r>
      </w:hyperlink>
    </w:p>
    <w:p w:rsidR="00714A62" w:rsidRDefault="00714A62" w:rsidP="00714A62">
      <w:pPr>
        <w:pStyle w:val="Heading3"/>
        <w:spacing w:before="0" w:beforeAutospacing="0" w:after="225" w:afterAutospacing="0"/>
        <w:rPr>
          <w:rFonts w:ascii="Arial" w:eastAsiaTheme="minorHAnsi" w:hAnsi="Arial" w:cs="Arial"/>
          <w:b w:val="0"/>
          <w:bCs w:val="0"/>
          <w:sz w:val="21"/>
          <w:szCs w:val="21"/>
        </w:rPr>
      </w:pPr>
      <w:r>
        <w:rPr>
          <w:rStyle w:val="Strong"/>
          <w:rFonts w:ascii="Trebuchet MS" w:eastAsiaTheme="minorHAnsi" w:hAnsi="Trebuchet MS" w:cs="Arial"/>
          <w:b/>
          <w:bCs/>
          <w:sz w:val="21"/>
          <w:szCs w:val="21"/>
          <w:u w:val="single"/>
        </w:rPr>
        <w:t>Email Settings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>For email accounts that you setup, you should use the following connection details in your email program:</w:t>
      </w:r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 xml:space="preserve">POP3 Host Address: </w:t>
      </w:r>
      <w:hyperlink r:id="rId8" w:tgtFrame="_blank" w:history="1">
        <w:r>
          <w:rPr>
            <w:rStyle w:val="Hyperlink"/>
            <w:rFonts w:ascii="Trebuchet MS" w:hAnsi="Trebuchet MS" w:cs="Arial"/>
            <w:sz w:val="21"/>
            <w:szCs w:val="21"/>
          </w:rPr>
          <w:t>mail.desiclothingonline.com</w:t>
        </w:r>
      </w:hyperlink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 xml:space="preserve">SMTP Host Address: </w:t>
      </w:r>
      <w:hyperlink r:id="rId9" w:tgtFrame="_blank" w:history="1">
        <w:r>
          <w:rPr>
            <w:rStyle w:val="Hyperlink"/>
            <w:rFonts w:ascii="Trebuchet MS" w:hAnsi="Trebuchet MS" w:cs="Arial"/>
            <w:sz w:val="21"/>
            <w:szCs w:val="21"/>
          </w:rPr>
          <w:t>mail.desiclothingonline.com</w:t>
        </w:r>
      </w:hyperlink>
    </w:p>
    <w:p w:rsidR="00714A62" w:rsidRDefault="00714A62" w:rsidP="00714A62">
      <w:pPr>
        <w:pStyle w:val="NormalWeb"/>
        <w:rPr>
          <w:rFonts w:ascii="Arial" w:hAnsi="Arial" w:cs="Arial"/>
          <w:sz w:val="21"/>
          <w:szCs w:val="21"/>
        </w:rPr>
      </w:pPr>
      <w:r>
        <w:rPr>
          <w:rFonts w:ascii="Trebuchet MS" w:hAnsi="Trebuchet MS" w:cs="Arial"/>
          <w:sz w:val="21"/>
          <w:szCs w:val="21"/>
        </w:rPr>
        <w:t>Username: The email address you are checking email for</w:t>
      </w:r>
      <w:r>
        <w:rPr>
          <w:rFonts w:ascii="Arial" w:hAnsi="Arial" w:cs="Arial"/>
          <w:sz w:val="21"/>
          <w:szCs w:val="21"/>
        </w:rPr>
        <w:br/>
      </w:r>
      <w:r>
        <w:rPr>
          <w:rFonts w:ascii="Trebuchet MS" w:hAnsi="Trebuchet MS" w:cs="Arial"/>
          <w:sz w:val="21"/>
          <w:szCs w:val="21"/>
        </w:rPr>
        <w:t>Password: As specified in your control panel</w:t>
      </w:r>
    </w:p>
    <w:p w:rsidR="000F11D8" w:rsidRDefault="000F11D8">
      <w:bookmarkStart w:id="0" w:name="_GoBack"/>
      <w:bookmarkEnd w:id="0"/>
    </w:p>
    <w:sectPr w:rsidR="000F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62"/>
    <w:rsid w:val="000F11D8"/>
    <w:rsid w:val="005D0362"/>
    <w:rsid w:val="0071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189B-1362-4DB6-A8F1-619440F9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A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14A6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14A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4A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A6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14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desiclothingonlin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siclothingonlin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siclothingonlin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n10.tmd.cloud:8443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esiclothingonline.com" TargetMode="External"/><Relationship Id="rId9" Type="http://schemas.openxmlformats.org/officeDocument/2006/relationships/hyperlink" Target="http://mail.desiclothing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COMPUTERS</dc:creator>
  <cp:keywords/>
  <dc:description/>
  <cp:lastModifiedBy>JUMBO COMPUTERS</cp:lastModifiedBy>
  <cp:revision>3</cp:revision>
  <dcterms:created xsi:type="dcterms:W3CDTF">2021-04-21T20:42:00Z</dcterms:created>
  <dcterms:modified xsi:type="dcterms:W3CDTF">2021-04-21T20:42:00Z</dcterms:modified>
</cp:coreProperties>
</file>