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/>
        <w:tab/>
        <w:tab/>
        <w:tab/>
        <w:tab/>
        <w:tab/>
      </w:r>
      <w:r>
        <w:rPr>
          <w:b/>
          <w:u w:val="single"/>
        </w:rPr>
        <w:t xml:space="preserve"> FORM LAYOUTS OF JOB ALLOCATION APPLICATION</w:t>
      </w:r>
    </w:p>
    <w:p>
      <w:pPr>
        <w:pStyle w:val="Normal"/>
        <w:rPr/>
      </w:pPr>
      <w:r>
        <w:rPr/>
        <w:t xml:space="preserve">(a) Main </w:t>
      </w:r>
      <w:r>
        <w:rPr>
          <w:b/>
          <w:u w:val="single"/>
        </w:rPr>
        <w:t>Login window</w:t>
      </w:r>
      <w:r>
        <w:rPr/>
        <w:t xml:space="preserve"> of Job Allocation application :-</w:t>
      </w:r>
    </w:p>
    <w:p>
      <w:pPr>
        <w:pStyle w:val="Normal"/>
        <w:rPr/>
      </w:pPr>
      <w:r>
        <w:rPr/>
        <w:drawing>
          <wp:inline distT="0" distB="0" distL="0" distR="0">
            <wp:extent cx="5943600" cy="33553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(b) </w:t>
      </w:r>
      <w:r>
        <w:rPr>
          <w:b/>
          <w:u w:val="single"/>
        </w:rPr>
        <w:t>Job Allocation Window :-</w:t>
      </w:r>
      <w:r>
        <w:rPr/>
        <w:t xml:space="preserve"> This window displays the instrument wise parameter pendency detail in the instrument section for the allocation to the analyst. This window displays already allocated parameter detail also.</w:t>
      </w:r>
    </w:p>
    <w:p>
      <w:pPr>
        <w:pStyle w:val="Normal"/>
        <w:rPr/>
      </w:pPr>
      <w:r>
        <w:rPr/>
        <w:drawing>
          <wp:inline distT="0" distB="0" distL="0" distR="0">
            <wp:extent cx="5943600" cy="3355340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(c) To Update Status  Analyst wise on the completion of Job :- </w:t>
      </w:r>
    </w:p>
    <w:p>
      <w:pPr>
        <w:pStyle w:val="Normal"/>
        <w:rPr/>
      </w:pPr>
      <w:r>
        <w:rPr/>
        <w:drawing>
          <wp:inline distT="0" distB="0" distL="0" distR="0">
            <wp:extent cx="5943600" cy="3355340"/>
            <wp:effectExtent l="0" t="0" r="0" b="0"/>
            <wp:docPr id="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 xml:space="preserve">(d) To Take print out of Job Sheet &amp;  amendment in job sheet </w:t>
      </w:r>
      <w:r>
        <w:rPr/>
        <w:t>:-   Job order is given by booking person. The print out of job sheet is taken in the corresponding section by the job allocator after doing the correction in method names , limits and instrument name if it is required</w:t>
      </w:r>
      <w:r>
        <w:rPr>
          <w:b/>
          <w:u w:val="single"/>
        </w:rPr>
        <w:t>.</w:t>
      </w:r>
    </w:p>
    <w:p>
      <w:pPr>
        <w:pStyle w:val="Normal"/>
        <w:rPr>
          <w:b/>
          <w:b/>
          <w:u w:val="single"/>
        </w:rPr>
      </w:pPr>
      <w:r>
        <w:rPr/>
        <w:drawing>
          <wp:inline distT="0" distB="0" distL="0" distR="0">
            <wp:extent cx="5943600" cy="3355340"/>
            <wp:effectExtent l="0" t="0" r="0" b="0"/>
            <wp:docPr id="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(e) Print Screen of Job Sheet:-</w:t>
      </w:r>
    </w:p>
    <w:p>
      <w:pPr>
        <w:pStyle w:val="Normal"/>
        <w:rPr/>
      </w:pPr>
      <w:r>
        <w:rPr/>
        <w:drawing>
          <wp:inline distT="0" distB="0" distL="0" distR="0">
            <wp:extent cx="5943600" cy="3355340"/>
            <wp:effectExtent l="0" t="0" r="0" b="0"/>
            <wp:docPr id="5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0231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4175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4175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LibreOffice/4.4.6.3$Linux_X86_64 LibreOffice_project/40m0$Build-3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2017-06-21T06:51:00Z</dcterms:created>
  <dc:creator>Windows User</dc:creator>
  <dc:language>en-IN</dc:language>
  <cp:lastModifiedBy>Windows User</cp:lastModifiedBy>
  <dcterms:modified xsi:type="dcterms:W3CDTF">2017-06-21T07:26:00Z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