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52" w:rsidRDefault="00FB14EA">
      <w:pPr>
        <w:jc w:val="center"/>
      </w:pPr>
      <w:r>
        <w:rPr>
          <w:rFonts w:ascii="Arial" w:hAnsi="Arial" w:cs="Arial"/>
          <w:b/>
          <w:sz w:val="24"/>
          <w:u w:val="single"/>
        </w:rPr>
        <w:t>Structure of Invoicing</w:t>
      </w:r>
    </w:p>
    <w:p w:rsidR="00F97352" w:rsidRDefault="00FB14EA">
      <w:r>
        <w:rPr>
          <w:rFonts w:ascii="Arial" w:hAnsi="Arial" w:cs="Arial"/>
        </w:rPr>
        <w:t>Add an Invoicing Type Fields in Customer Master in drop-down with following values:</w:t>
      </w:r>
    </w:p>
    <w:p w:rsidR="00F97352" w:rsidRDefault="00FB14EA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ITC-Parameter Wise</w:t>
      </w:r>
    </w:p>
    <w:p w:rsidR="00F97352" w:rsidRDefault="00FB14EA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State wise Product</w:t>
      </w:r>
    </w:p>
    <w:p w:rsidR="00F97352" w:rsidRDefault="00FB14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Customer Wise Product / Fixed rate customer</w:t>
      </w:r>
    </w:p>
    <w:p w:rsidR="00F97352" w:rsidRPr="007454C2" w:rsidRDefault="00FB14EA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Customer wise Parameters</w:t>
      </w:r>
    </w:p>
    <w:p w:rsidR="007454C2" w:rsidRDefault="007454C2" w:rsidP="007454C2">
      <w:pPr>
        <w:pStyle w:val="ListParagraph"/>
        <w:numPr>
          <w:ilvl w:val="0"/>
          <w:numId w:val="4"/>
        </w:numPr>
      </w:pPr>
      <w:r w:rsidRPr="007454C2">
        <w:t>Customer Wise Assay Parameter Rates</w:t>
      </w:r>
      <w:bookmarkStart w:id="0" w:name="_GoBack"/>
      <w:bookmarkEnd w:id="0"/>
    </w:p>
    <w:p w:rsidR="00F97352" w:rsidRDefault="00F97352">
      <w:pPr>
        <w:pStyle w:val="ListParagraph"/>
        <w:ind w:left="0"/>
        <w:rPr>
          <w:rFonts w:ascii="Arial" w:hAnsi="Arial" w:cs="Arial"/>
        </w:rPr>
      </w:pPr>
    </w:p>
    <w:p w:rsidR="00F97352" w:rsidRDefault="00FB14EA">
      <w:pPr>
        <w:jc w:val="center"/>
      </w:pPr>
      <w:bookmarkStart w:id="1" w:name="_GoBack36"/>
      <w:bookmarkStart w:id="2" w:name="OLE_LINK135"/>
      <w:bookmarkStart w:id="3" w:name="OLE_LINK234"/>
      <w:bookmarkStart w:id="4" w:name="OLE_LINK333"/>
      <w:bookmarkStart w:id="5" w:name="OLE_LINK2932"/>
      <w:bookmarkEnd w:id="1"/>
      <w:bookmarkEnd w:id="2"/>
      <w:bookmarkEnd w:id="3"/>
      <w:bookmarkEnd w:id="4"/>
      <w:bookmarkEnd w:id="5"/>
      <w:r>
        <w:rPr>
          <w:rFonts w:ascii="Arial" w:hAnsi="Arial" w:cs="Arial"/>
        </w:rPr>
        <w:t>----------</w:t>
      </w:r>
    </w:p>
    <w:p w:rsidR="00F97352" w:rsidRDefault="00F97352">
      <w:pPr>
        <w:jc w:val="center"/>
      </w:pPr>
    </w:p>
    <w:sectPr w:rsidR="00F973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30E"/>
    <w:multiLevelType w:val="multilevel"/>
    <w:tmpl w:val="23AE4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E3D62"/>
    <w:multiLevelType w:val="multilevel"/>
    <w:tmpl w:val="5442B8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46D63"/>
    <w:multiLevelType w:val="multilevel"/>
    <w:tmpl w:val="594C425C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319B7"/>
    <w:multiLevelType w:val="multilevel"/>
    <w:tmpl w:val="664E48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E26706"/>
    <w:multiLevelType w:val="multilevel"/>
    <w:tmpl w:val="26562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2C2349"/>
    <w:multiLevelType w:val="multilevel"/>
    <w:tmpl w:val="DE0C1C98"/>
    <w:lvl w:ilvl="0">
      <w:start w:val="1"/>
      <w:numFmt w:val="decimal"/>
      <w:lvlText w:val="%1."/>
      <w:lvlJc w:val="left"/>
      <w:pPr>
        <w:ind w:left="1440" w:hanging="360"/>
      </w:pPr>
      <w:rPr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24BEA"/>
    <w:multiLevelType w:val="multilevel"/>
    <w:tmpl w:val="0F9C4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B9759DD"/>
    <w:multiLevelType w:val="multilevel"/>
    <w:tmpl w:val="7C8EC08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352"/>
    <w:rsid w:val="007454C2"/>
    <w:rsid w:val="00F97352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4112"/>
  <w15:docId w15:val="{F40D8FF2-8AE9-41EA-AE09-1564E8F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091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1001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b/>
      <w:sz w:val="22"/>
      <w:szCs w:val="22"/>
    </w:rPr>
  </w:style>
  <w:style w:type="character" w:customStyle="1" w:styleId="ListLabel3">
    <w:name w:val="ListLabel 3"/>
    <w:qFormat/>
    <w:rPr>
      <w:b/>
      <w:sz w:val="22"/>
      <w:szCs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2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0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2017-07-26T07:14:00Z</dcterms:created>
  <dcterms:modified xsi:type="dcterms:W3CDTF">2020-08-01T08:02:00Z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