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B63" w:rsidRDefault="003470E8" w:rsidP="003470E8">
      <w:pPr>
        <w:jc w:val="center"/>
        <w:rPr>
          <w:b/>
          <w:u w:val="single"/>
        </w:rPr>
      </w:pPr>
      <w:r w:rsidRPr="003470E8">
        <w:rPr>
          <w:b/>
          <w:u w:val="single"/>
        </w:rPr>
        <w:t>STABILITY MODULE INVOICING DOCUMENT</w:t>
      </w:r>
    </w:p>
    <w:p w:rsidR="003470E8" w:rsidRDefault="003470E8" w:rsidP="003470E8">
      <w:pPr>
        <w:jc w:val="center"/>
        <w:rPr>
          <w:b/>
          <w:u w:val="single"/>
        </w:rPr>
      </w:pPr>
    </w:p>
    <w:p w:rsidR="003470E8" w:rsidRDefault="003470E8" w:rsidP="003470E8">
      <w:r w:rsidRPr="003470E8">
        <w:t xml:space="preserve">The invoicing for the rental of stability module </w:t>
      </w:r>
      <w:proofErr w:type="gramStart"/>
      <w:r w:rsidRPr="003470E8">
        <w:t>will be done</w:t>
      </w:r>
      <w:proofErr w:type="gramEnd"/>
      <w:r w:rsidRPr="003470E8">
        <w:t xml:space="preserve"> on last day of every month depe</w:t>
      </w:r>
      <w:r>
        <w:t>n</w:t>
      </w:r>
      <w:r w:rsidRPr="003470E8">
        <w:t>ding upon the running samples of stability chamber</w:t>
      </w:r>
      <w:r>
        <w:t xml:space="preserve">. </w:t>
      </w:r>
    </w:p>
    <w:p w:rsidR="00024447" w:rsidRDefault="00024447" w:rsidP="003470E8">
      <w:r w:rsidRPr="00024447">
        <w:rPr>
          <w:b/>
          <w:u w:val="single"/>
        </w:rPr>
        <w:t xml:space="preserve">Invoicing </w:t>
      </w:r>
      <w:proofErr w:type="gramStart"/>
      <w:r w:rsidRPr="00024447">
        <w:rPr>
          <w:b/>
          <w:u w:val="single"/>
        </w:rPr>
        <w:t>Type</w:t>
      </w:r>
      <w:r w:rsidRPr="00024447">
        <w:t xml:space="preserve"> :-</w:t>
      </w:r>
      <w:proofErr w:type="gramEnd"/>
      <w:r>
        <w:t xml:space="preserve">  Rates  for these samples will be on per day basis or a </w:t>
      </w:r>
      <w:r w:rsidR="00552F62">
        <w:t>fixed</w:t>
      </w:r>
      <w:r>
        <w:t xml:space="preserve"> value month</w:t>
      </w:r>
      <w:r w:rsidR="00552F62">
        <w:t xml:space="preserve"> </w:t>
      </w:r>
      <w:r>
        <w:t xml:space="preserve">wise </w:t>
      </w:r>
      <w:r w:rsidR="00552F62">
        <w:t>d</w:t>
      </w:r>
      <w:r>
        <w:t>epending upon the customer.</w:t>
      </w:r>
    </w:p>
    <w:p w:rsidR="00552F62" w:rsidRPr="00552F62" w:rsidRDefault="00552F62" w:rsidP="003470E8">
      <w:r w:rsidRPr="00552F62">
        <w:rPr>
          <w:b/>
          <w:u w:val="single"/>
        </w:rPr>
        <w:t xml:space="preserve">Format of </w:t>
      </w:r>
      <w:proofErr w:type="gramStart"/>
      <w:r w:rsidRPr="00552F62">
        <w:rPr>
          <w:b/>
          <w:u w:val="single"/>
        </w:rPr>
        <w:t xml:space="preserve">invoice </w:t>
      </w:r>
      <w:r w:rsidRPr="00552F62">
        <w:t>:-</w:t>
      </w:r>
      <w:proofErr w:type="gramEnd"/>
      <w:r w:rsidRPr="00552F62">
        <w:t xml:space="preserve"> Remains same as standard invoice . </w:t>
      </w:r>
      <w:proofErr w:type="gramStart"/>
      <w:r w:rsidRPr="00552F62">
        <w:t>The label report no. will be replaced by Incubation Date</w:t>
      </w:r>
      <w:proofErr w:type="gramEnd"/>
      <w:r w:rsidRPr="00552F62">
        <w:t xml:space="preserve"> and the corresponding value will be displayed in the col. in place of report</w:t>
      </w:r>
      <w:r>
        <w:t xml:space="preserve"> </w:t>
      </w:r>
      <w:r w:rsidRPr="00552F62">
        <w:t xml:space="preserve">no.  </w:t>
      </w:r>
      <w:proofErr w:type="gramStart"/>
      <w:r w:rsidRPr="00552F62">
        <w:t>and</w:t>
      </w:r>
      <w:proofErr w:type="gramEnd"/>
      <w:r w:rsidRPr="00552F62">
        <w:t xml:space="preserve"> along batch no. the storage condition will be displayed. Attaching one invoice for reference.</w:t>
      </w:r>
    </w:p>
    <w:p w:rsidR="003470E8" w:rsidRDefault="003470E8" w:rsidP="003470E8">
      <w:r w:rsidRPr="00552F62">
        <w:rPr>
          <w:b/>
          <w:u w:val="single"/>
        </w:rPr>
        <w:t xml:space="preserve">For </w:t>
      </w:r>
      <w:proofErr w:type="gramStart"/>
      <w:r w:rsidRPr="00552F62">
        <w:rPr>
          <w:b/>
          <w:u w:val="single"/>
        </w:rPr>
        <w:t>Example</w:t>
      </w:r>
      <w:r>
        <w:t xml:space="preserve"> :-</w:t>
      </w:r>
      <w:proofErr w:type="gramEnd"/>
      <w:r>
        <w:t xml:space="preserve"> One sample of Ear drop is placed in stability chamber on 14-02-2019  for </w:t>
      </w:r>
      <w:r w:rsidR="00734FB5">
        <w:t>0</w:t>
      </w:r>
      <w:r>
        <w:t>6,</w:t>
      </w:r>
      <w:r w:rsidR="00734FB5">
        <w:t>12</w:t>
      </w:r>
      <w:r>
        <w:t>,</w:t>
      </w:r>
      <w:r w:rsidR="00734FB5">
        <w:t>24</w:t>
      </w:r>
      <w:r>
        <w:t xml:space="preserve"> months stability study having 2 storage conditions(Long term &amp; Accelerated) </w:t>
      </w:r>
    </w:p>
    <w:p w:rsidR="00552F62" w:rsidRDefault="00552F62" w:rsidP="003470E8">
      <w:pPr>
        <w:rPr>
          <w:b/>
          <w:u w:val="single"/>
        </w:rPr>
      </w:pPr>
    </w:p>
    <w:p w:rsidR="003470E8" w:rsidRPr="003470E8" w:rsidRDefault="003470E8" w:rsidP="003470E8">
      <w:pPr>
        <w:rPr>
          <w:b/>
          <w:u w:val="single"/>
        </w:rPr>
      </w:pPr>
      <w:r w:rsidRPr="003470E8">
        <w:rPr>
          <w:b/>
          <w:u w:val="single"/>
        </w:rPr>
        <w:t xml:space="preserve">Long Term </w:t>
      </w:r>
      <w:proofErr w:type="gramStart"/>
      <w:r w:rsidRPr="003470E8">
        <w:rPr>
          <w:b/>
          <w:u w:val="single"/>
        </w:rPr>
        <w:t>Condition</w:t>
      </w:r>
      <w:r w:rsidR="00024447">
        <w:rPr>
          <w:b/>
          <w:u w:val="single"/>
        </w:rPr>
        <w:t>(</w:t>
      </w:r>
      <w:proofErr w:type="gramEnd"/>
      <w:r w:rsidR="00024447" w:rsidRPr="00024447">
        <w:rPr>
          <w:b/>
          <w:u w:val="single"/>
        </w:rPr>
        <w:t>D7800040(25°c±2°c/60%±5%RH)</w:t>
      </w:r>
      <w:r w:rsidR="00024447">
        <w:rPr>
          <w:b/>
          <w:u w:val="single"/>
        </w:rPr>
        <w:t>)</w:t>
      </w:r>
      <w:r w:rsidRPr="00772E92">
        <w:rPr>
          <w:b/>
        </w:rPr>
        <w:t xml:space="preserve"> :-</w:t>
      </w:r>
    </w:p>
    <w:p w:rsidR="003470E8" w:rsidRDefault="003470E8" w:rsidP="003470E8">
      <w:r>
        <w:rPr>
          <w:b/>
        </w:rPr>
        <w:t>06</w:t>
      </w:r>
      <w:r w:rsidRPr="003470E8">
        <w:rPr>
          <w:b/>
        </w:rPr>
        <w:t xml:space="preserve"> </w:t>
      </w:r>
      <w:proofErr w:type="gramStart"/>
      <w:r w:rsidRPr="003470E8">
        <w:rPr>
          <w:b/>
        </w:rPr>
        <w:t>months :-</w:t>
      </w:r>
      <w:proofErr w:type="gramEnd"/>
      <w:r>
        <w:t xml:space="preserve">  14.02.2019 to 13.10.2019</w:t>
      </w:r>
    </w:p>
    <w:p w:rsidR="003470E8" w:rsidRDefault="003470E8" w:rsidP="003470E8">
      <w:r w:rsidRPr="003470E8">
        <w:rPr>
          <w:b/>
        </w:rPr>
        <w:t>12 month</w:t>
      </w:r>
      <w:r>
        <w:rPr>
          <w:b/>
        </w:rPr>
        <w:t>s</w:t>
      </w:r>
      <w:proofErr w:type="gramStart"/>
      <w:r w:rsidRPr="003470E8">
        <w:rPr>
          <w:b/>
        </w:rPr>
        <w:t>:-</w:t>
      </w:r>
      <w:proofErr w:type="gramEnd"/>
      <w:r>
        <w:rPr>
          <w:b/>
        </w:rPr>
        <w:t xml:space="preserve">  </w:t>
      </w:r>
      <w:r>
        <w:t xml:space="preserve"> 14.02.2019 to 13.04.2019</w:t>
      </w:r>
    </w:p>
    <w:p w:rsidR="003470E8" w:rsidRDefault="003470E8" w:rsidP="003470E8">
      <w:r w:rsidRPr="003470E8">
        <w:rPr>
          <w:b/>
        </w:rPr>
        <w:t>24 months</w:t>
      </w:r>
      <w:proofErr w:type="gramStart"/>
      <w:r w:rsidRPr="003470E8">
        <w:rPr>
          <w:b/>
        </w:rPr>
        <w:t>:-</w:t>
      </w:r>
      <w:proofErr w:type="gramEnd"/>
      <w:r>
        <w:rPr>
          <w:b/>
        </w:rPr>
        <w:t xml:space="preserve">  </w:t>
      </w:r>
      <w:r>
        <w:t>14.02.2019 to 13.04.2021</w:t>
      </w:r>
    </w:p>
    <w:p w:rsidR="00552F62" w:rsidRDefault="00552F62" w:rsidP="003470E8">
      <w:pPr>
        <w:rPr>
          <w:b/>
          <w:u w:val="single"/>
        </w:rPr>
      </w:pPr>
      <w:bookmarkStart w:id="0" w:name="_GoBack"/>
      <w:bookmarkEnd w:id="0"/>
    </w:p>
    <w:p w:rsidR="003470E8" w:rsidRDefault="003470E8" w:rsidP="003470E8">
      <w:pPr>
        <w:rPr>
          <w:b/>
          <w:u w:val="single"/>
        </w:rPr>
      </w:pPr>
      <w:r w:rsidRPr="003470E8">
        <w:rPr>
          <w:b/>
          <w:u w:val="single"/>
        </w:rPr>
        <w:t xml:space="preserve">Accelerated Term </w:t>
      </w:r>
      <w:proofErr w:type="gramStart"/>
      <w:r w:rsidRPr="003470E8">
        <w:rPr>
          <w:b/>
          <w:u w:val="single"/>
        </w:rPr>
        <w:t>Condition</w:t>
      </w:r>
      <w:r w:rsidR="00024447" w:rsidRPr="00024447">
        <w:rPr>
          <w:b/>
          <w:u w:val="single"/>
        </w:rPr>
        <w:t>(</w:t>
      </w:r>
      <w:proofErr w:type="gramEnd"/>
      <w:r w:rsidR="00024447" w:rsidRPr="00024447">
        <w:rPr>
          <w:rFonts w:ascii="Calibri" w:eastAsia="Times New Roman" w:hAnsi="Calibri" w:cs="Times New Roman"/>
          <w:b/>
          <w:u w:val="single"/>
        </w:rPr>
        <w:t>D7800040(55°c±5°c/70%±15%RH))</w:t>
      </w:r>
      <w:r w:rsidRPr="00772E92">
        <w:rPr>
          <w:b/>
        </w:rPr>
        <w:t xml:space="preserve"> :-</w:t>
      </w:r>
    </w:p>
    <w:p w:rsidR="003470E8" w:rsidRDefault="003470E8" w:rsidP="003470E8">
      <w:r>
        <w:rPr>
          <w:b/>
        </w:rPr>
        <w:t>06</w:t>
      </w:r>
      <w:r w:rsidRPr="003470E8">
        <w:rPr>
          <w:b/>
        </w:rPr>
        <w:t xml:space="preserve"> </w:t>
      </w:r>
      <w:proofErr w:type="gramStart"/>
      <w:r w:rsidRPr="003470E8">
        <w:rPr>
          <w:b/>
        </w:rPr>
        <w:t>months :-</w:t>
      </w:r>
      <w:proofErr w:type="gramEnd"/>
      <w:r>
        <w:t xml:space="preserve">  14.02.2019 to 13.10.2019</w:t>
      </w:r>
    </w:p>
    <w:p w:rsidR="003470E8" w:rsidRDefault="003470E8" w:rsidP="003470E8">
      <w:r w:rsidRPr="003470E8">
        <w:rPr>
          <w:b/>
        </w:rPr>
        <w:t>12 month</w:t>
      </w:r>
      <w:r>
        <w:rPr>
          <w:b/>
        </w:rPr>
        <w:t>s</w:t>
      </w:r>
      <w:proofErr w:type="gramStart"/>
      <w:r w:rsidRPr="003470E8">
        <w:rPr>
          <w:b/>
        </w:rPr>
        <w:t>:-</w:t>
      </w:r>
      <w:proofErr w:type="gramEnd"/>
      <w:r>
        <w:rPr>
          <w:b/>
        </w:rPr>
        <w:t xml:space="preserve">  </w:t>
      </w:r>
      <w:r>
        <w:t xml:space="preserve"> 14.02.2019 to 13.04.2019</w:t>
      </w:r>
    </w:p>
    <w:p w:rsidR="00552F62" w:rsidRPr="00552F62" w:rsidRDefault="00552F62" w:rsidP="003470E8">
      <w:r w:rsidRPr="00552F62">
        <w:t xml:space="preserve">As </w:t>
      </w:r>
      <w:r>
        <w:t>in</w:t>
      </w:r>
      <w:r w:rsidRPr="00552F62">
        <w:t xml:space="preserve"> above case the invoice generated on 28-02-2019 contains two row one for each storage condition having calculation started from 14-02-2019 as per the incubation </w:t>
      </w:r>
      <w:proofErr w:type="gramStart"/>
      <w:r w:rsidRPr="00552F62">
        <w:t>date(</w:t>
      </w:r>
      <w:proofErr w:type="gramEnd"/>
      <w:r w:rsidRPr="00552F62">
        <w:t>the date sample is placed in stability chamber or protocol date of our softwar</w:t>
      </w:r>
      <w:r>
        <w:t>e</w:t>
      </w:r>
      <w:r w:rsidRPr="00552F62">
        <w:t>)</w:t>
      </w:r>
      <w:r>
        <w:t xml:space="preserve">. The calculation for charges will depend upon billing type of customer for stability </w:t>
      </w:r>
      <w:proofErr w:type="gramStart"/>
      <w:r>
        <w:t>samples(</w:t>
      </w:r>
      <w:proofErr w:type="gramEnd"/>
      <w:r>
        <w:t xml:space="preserve">i.e. on per day basis or fixed value for one month). The invoice for the </w:t>
      </w:r>
      <w:r w:rsidR="00A00A38">
        <w:t xml:space="preserve">every </w:t>
      </w:r>
      <w:r>
        <w:t xml:space="preserve">condition </w:t>
      </w:r>
      <w:proofErr w:type="gramStart"/>
      <w:r>
        <w:t>will be generated</w:t>
      </w:r>
      <w:proofErr w:type="gramEnd"/>
      <w:r>
        <w:t xml:space="preserve"> </w:t>
      </w:r>
      <w:r w:rsidR="00A00A38">
        <w:t xml:space="preserve">on last date of every month </w:t>
      </w:r>
      <w:r>
        <w:t>until the end date of storage condition</w:t>
      </w:r>
    </w:p>
    <w:sectPr w:rsidR="00552F62" w:rsidRPr="00552F62" w:rsidSect="00820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470E8"/>
    <w:rsid w:val="00024447"/>
    <w:rsid w:val="00053FCD"/>
    <w:rsid w:val="002D4683"/>
    <w:rsid w:val="003470E8"/>
    <w:rsid w:val="00552F62"/>
    <w:rsid w:val="00734FB5"/>
    <w:rsid w:val="00772E92"/>
    <w:rsid w:val="00820C3B"/>
    <w:rsid w:val="00A0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76C08E-8D15-44BA-B544-B5041DFD7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9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2019-03-01T06:22:00Z</dcterms:created>
  <dcterms:modified xsi:type="dcterms:W3CDTF">2019-03-01T08:39:00Z</dcterms:modified>
</cp:coreProperties>
</file>