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AF4D" w14:textId="77777777" w:rsidR="007C700B" w:rsidRDefault="007C700B" w:rsidP="008415B2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500E4681" w14:textId="511D49BD" w:rsidR="008415B2" w:rsidRPr="00DC3174" w:rsidRDefault="00DC3174" w:rsidP="008415B2">
      <w:pPr>
        <w:spacing w:after="0" w:line="240" w:lineRule="auto"/>
        <w:contextualSpacing/>
        <w:jc w:val="center"/>
        <w:rPr>
          <w:rFonts w:ascii="Arial" w:hAnsi="Arial" w:cs="Arial"/>
          <w:b/>
          <w:sz w:val="26"/>
          <w:szCs w:val="26"/>
        </w:rPr>
      </w:pPr>
      <w:r w:rsidRPr="00DC3174">
        <w:rPr>
          <w:rFonts w:ascii="Arial" w:hAnsi="Arial" w:cs="Arial"/>
          <w:b/>
          <w:sz w:val="26"/>
          <w:szCs w:val="26"/>
        </w:rPr>
        <w:t>PANDUAN PERMOHONAN</w:t>
      </w:r>
    </w:p>
    <w:p w14:paraId="6E801ADB" w14:textId="38383FCF" w:rsidR="005F02B5" w:rsidRPr="00DC3174" w:rsidRDefault="00DC3174" w:rsidP="008415B2">
      <w:pPr>
        <w:spacing w:after="0" w:line="240" w:lineRule="auto"/>
        <w:contextualSpacing/>
        <w:jc w:val="center"/>
        <w:rPr>
          <w:rFonts w:ascii="Arial" w:hAnsi="Arial" w:cs="Arial"/>
          <w:b/>
          <w:sz w:val="26"/>
          <w:szCs w:val="26"/>
        </w:rPr>
      </w:pPr>
      <w:r w:rsidRPr="00DC3174">
        <w:rPr>
          <w:rFonts w:ascii="Arial" w:hAnsi="Arial" w:cs="Arial"/>
          <w:b/>
          <w:sz w:val="26"/>
          <w:szCs w:val="26"/>
        </w:rPr>
        <w:t>PEMINDAHAN KREDIT DAN PENGECUALIAN KURSUS (CTCE)</w:t>
      </w:r>
    </w:p>
    <w:p w14:paraId="5FD4FBF8" w14:textId="77777777" w:rsidR="007C700B" w:rsidRPr="00AF584B" w:rsidRDefault="007C700B" w:rsidP="008415B2">
      <w:pPr>
        <w:spacing w:after="0" w:line="24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</w:p>
    <w:p w14:paraId="6E801ADC" w14:textId="77777777" w:rsidR="00935197" w:rsidRPr="00AF584B" w:rsidRDefault="00935197" w:rsidP="00805D95">
      <w:pPr>
        <w:spacing w:after="0" w:line="240" w:lineRule="auto"/>
        <w:contextualSpacing/>
        <w:jc w:val="center"/>
        <w:rPr>
          <w:rFonts w:ascii="Arial" w:hAnsi="Arial" w:cs="Arial"/>
          <w:b/>
          <w:sz w:val="16"/>
          <w:szCs w:val="16"/>
        </w:rPr>
      </w:pPr>
    </w:p>
    <w:p w14:paraId="65A41EEA" w14:textId="058DE5F5" w:rsidR="007E48F1" w:rsidRPr="00AF584B" w:rsidRDefault="005F02B5" w:rsidP="00935197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F584B">
        <w:rPr>
          <w:rFonts w:ascii="Arial" w:hAnsi="Arial" w:cs="Arial"/>
          <w:sz w:val="24"/>
          <w:szCs w:val="24"/>
        </w:rPr>
        <w:t>Permohonan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r w:rsidR="007C700B" w:rsidRPr="00AF584B">
        <w:rPr>
          <w:rFonts w:ascii="Arial" w:hAnsi="Arial" w:cs="Arial"/>
          <w:sz w:val="24"/>
          <w:szCs w:val="24"/>
        </w:rPr>
        <w:t xml:space="preserve">CTCE </w:t>
      </w:r>
      <w:proofErr w:type="spellStart"/>
      <w:r w:rsidRPr="00AF584B">
        <w:rPr>
          <w:rFonts w:ascii="Arial" w:hAnsi="Arial" w:cs="Arial"/>
          <w:sz w:val="24"/>
          <w:szCs w:val="24"/>
        </w:rPr>
        <w:t>hanya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boleh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dibuat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r w:rsidRPr="00AF584B">
        <w:rPr>
          <w:rFonts w:ascii="Arial" w:hAnsi="Arial" w:cs="Arial"/>
          <w:b/>
          <w:sz w:val="24"/>
          <w:szCs w:val="24"/>
        </w:rPr>
        <w:t>SATU (1)</w:t>
      </w:r>
      <w:r w:rsidRPr="00AF584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AF584B">
        <w:rPr>
          <w:rFonts w:ascii="Arial" w:hAnsi="Arial" w:cs="Arial"/>
          <w:sz w:val="24"/>
          <w:szCs w:val="24"/>
        </w:rPr>
        <w:t>sepanjang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tempoh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pengajian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. </w:t>
      </w:r>
    </w:p>
    <w:p w14:paraId="6E801ADD" w14:textId="4A8A4D5A" w:rsidR="005F02B5" w:rsidRPr="00AF584B" w:rsidRDefault="007E48F1" w:rsidP="00935197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F584B">
        <w:rPr>
          <w:rFonts w:ascii="Arial" w:hAnsi="Arial" w:cs="Arial"/>
          <w:sz w:val="24"/>
          <w:szCs w:val="24"/>
        </w:rPr>
        <w:t>Perbincangan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bersama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Penasihat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Akademik (PA)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diperlukan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bagi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menyemak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keseluruhan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struktur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program Diploma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untuk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mengenalpasti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kursus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layak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untuk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dipertimbangkan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bagi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permohonan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CTCE.</w:t>
      </w:r>
    </w:p>
    <w:p w14:paraId="1C2AD8A0" w14:textId="77777777" w:rsidR="007E48F1" w:rsidRPr="00AF584B" w:rsidRDefault="005F02B5" w:rsidP="007E48F1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F584B">
        <w:rPr>
          <w:rFonts w:ascii="Arial" w:hAnsi="Arial" w:cs="Arial"/>
          <w:sz w:val="24"/>
          <w:szCs w:val="24"/>
        </w:rPr>
        <w:t>Permohonan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perlu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dibuat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bermula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r w:rsidRPr="00AF584B">
        <w:rPr>
          <w:rFonts w:ascii="Arial" w:hAnsi="Arial" w:cs="Arial"/>
          <w:b/>
          <w:color w:val="FF0000"/>
          <w:sz w:val="24"/>
          <w:szCs w:val="24"/>
        </w:rPr>
        <w:t>MINGGU PERTAMA (1</w:t>
      </w:r>
      <w:r w:rsidR="007E48F1" w:rsidRPr="00AF584B">
        <w:rPr>
          <w:rFonts w:ascii="Arial" w:hAnsi="Arial" w:cs="Arial"/>
          <w:b/>
          <w:color w:val="FF0000"/>
          <w:sz w:val="24"/>
          <w:szCs w:val="24"/>
        </w:rPr>
        <w:t>)</w:t>
      </w:r>
      <w:r w:rsidRPr="00AF584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hingga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r w:rsidRPr="00AF584B">
        <w:rPr>
          <w:rFonts w:ascii="Arial" w:hAnsi="Arial" w:cs="Arial"/>
          <w:b/>
          <w:color w:val="FF0000"/>
          <w:sz w:val="24"/>
          <w:szCs w:val="24"/>
        </w:rPr>
        <w:t>MINGGU KETIGA (3) KUL</w:t>
      </w:r>
      <w:r w:rsidR="007E48F1" w:rsidRPr="00AF584B">
        <w:rPr>
          <w:rFonts w:ascii="Arial" w:hAnsi="Arial" w:cs="Arial"/>
          <w:b/>
          <w:color w:val="FF0000"/>
          <w:sz w:val="24"/>
          <w:szCs w:val="24"/>
        </w:rPr>
        <w:t>IAH</w:t>
      </w:r>
      <w:r w:rsidRPr="00AF584B">
        <w:rPr>
          <w:rFonts w:ascii="Arial" w:hAnsi="Arial" w:cs="Arial"/>
          <w:b/>
          <w:color w:val="FF0000"/>
          <w:sz w:val="24"/>
          <w:szCs w:val="24"/>
        </w:rPr>
        <w:t xml:space="preserve">. </w:t>
      </w:r>
    </w:p>
    <w:p w14:paraId="6E801ADF" w14:textId="33A672AF" w:rsidR="005F02B5" w:rsidRPr="00AF584B" w:rsidRDefault="007E48F1" w:rsidP="007E48F1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4"/>
          <w:szCs w:val="24"/>
        </w:rPr>
      </w:pPr>
      <w:r w:rsidRPr="00AF584B">
        <w:rPr>
          <w:rFonts w:ascii="Arial" w:hAnsi="Arial" w:cs="Arial"/>
          <w:sz w:val="24"/>
          <w:szCs w:val="24"/>
        </w:rPr>
        <w:t>K</w:t>
      </w:r>
      <w:r w:rsidR="005F02B5" w:rsidRPr="00AF584B">
        <w:rPr>
          <w:rFonts w:ascii="Arial" w:hAnsi="Arial" w:cs="Arial"/>
          <w:sz w:val="24"/>
          <w:szCs w:val="24"/>
        </w:rPr>
        <w:t xml:space="preserve">eputusan CTCE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akan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diumumkan</w:t>
      </w:r>
      <w:proofErr w:type="spellEnd"/>
      <w:r w:rsidR="005F02B5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2B5" w:rsidRPr="00AF584B">
        <w:rPr>
          <w:rFonts w:ascii="Arial" w:hAnsi="Arial" w:cs="Arial"/>
          <w:sz w:val="24"/>
          <w:szCs w:val="24"/>
        </w:rPr>
        <w:t>selewat-lewatnya</w:t>
      </w:r>
      <w:proofErr w:type="spellEnd"/>
      <w:r w:rsidR="005F02B5" w:rsidRPr="00AF584B">
        <w:rPr>
          <w:rFonts w:ascii="Arial" w:hAnsi="Arial" w:cs="Arial"/>
          <w:b/>
          <w:color w:val="FF0000"/>
          <w:sz w:val="24"/>
          <w:szCs w:val="24"/>
        </w:rPr>
        <w:t xml:space="preserve"> MINGGU KEENAM (6) </w:t>
      </w:r>
      <w:r w:rsidRPr="00AF584B">
        <w:rPr>
          <w:rFonts w:ascii="Arial" w:hAnsi="Arial" w:cs="Arial"/>
          <w:b/>
          <w:color w:val="FF0000"/>
          <w:sz w:val="24"/>
          <w:szCs w:val="24"/>
        </w:rPr>
        <w:t>KULIAH</w:t>
      </w:r>
      <w:r w:rsidR="005F02B5" w:rsidRPr="00AF584B">
        <w:rPr>
          <w:rFonts w:ascii="Arial" w:hAnsi="Arial" w:cs="Arial"/>
          <w:b/>
          <w:color w:val="FF0000"/>
          <w:sz w:val="24"/>
          <w:szCs w:val="24"/>
        </w:rPr>
        <w:t>.</w:t>
      </w:r>
    </w:p>
    <w:p w14:paraId="5F9250B7" w14:textId="77777777" w:rsidR="007C700B" w:rsidRPr="00AF584B" w:rsidRDefault="00935197" w:rsidP="00935197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F584B">
        <w:rPr>
          <w:rFonts w:ascii="Arial" w:hAnsi="Arial" w:cs="Arial"/>
          <w:sz w:val="24"/>
          <w:szCs w:val="24"/>
        </w:rPr>
        <w:t>Pindahan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Kredit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bagi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r w:rsidRPr="00AF584B">
        <w:rPr>
          <w:rFonts w:ascii="Arial" w:hAnsi="Arial" w:cs="Arial"/>
          <w:b/>
          <w:sz w:val="24"/>
          <w:szCs w:val="24"/>
        </w:rPr>
        <w:t xml:space="preserve">Sijil </w:t>
      </w:r>
      <w:proofErr w:type="spellStart"/>
      <w:r w:rsidRPr="00AF584B">
        <w:rPr>
          <w:rFonts w:ascii="Arial" w:hAnsi="Arial" w:cs="Arial"/>
          <w:b/>
          <w:sz w:val="24"/>
          <w:szCs w:val="24"/>
        </w:rPr>
        <w:t>ke</w:t>
      </w:r>
      <w:proofErr w:type="spellEnd"/>
      <w:r w:rsidRPr="00AF584B">
        <w:rPr>
          <w:rFonts w:ascii="Arial" w:hAnsi="Arial" w:cs="Arial"/>
          <w:b/>
          <w:sz w:val="24"/>
          <w:szCs w:val="24"/>
        </w:rPr>
        <w:t xml:space="preserve"> Diploma</w:t>
      </w:r>
      <w:r w:rsidRPr="00AF5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584B">
        <w:rPr>
          <w:rFonts w:ascii="Arial" w:hAnsi="Arial" w:cs="Arial"/>
          <w:sz w:val="24"/>
          <w:szCs w:val="24"/>
        </w:rPr>
        <w:t>perlu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mendapatkan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silibus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daripada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7C1B" w:rsidRPr="00AF584B">
        <w:rPr>
          <w:rFonts w:ascii="Arial" w:hAnsi="Arial" w:cs="Arial"/>
          <w:sz w:val="24"/>
          <w:szCs w:val="24"/>
        </w:rPr>
        <w:t>institusi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terdahulu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bagi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tujuan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kesetaraan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. </w:t>
      </w:r>
    </w:p>
    <w:p w14:paraId="6E801AEB" w14:textId="0FFC5D41" w:rsidR="00935197" w:rsidRPr="00AF584B" w:rsidRDefault="007E48F1" w:rsidP="007C700B">
      <w:pPr>
        <w:pStyle w:val="ListParagraph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F584B">
        <w:rPr>
          <w:rFonts w:ascii="Arial" w:hAnsi="Arial" w:cs="Arial"/>
          <w:sz w:val="24"/>
          <w:szCs w:val="24"/>
        </w:rPr>
        <w:t>Pe</w:t>
      </w:r>
      <w:r w:rsidR="00935197" w:rsidRPr="00AF584B">
        <w:rPr>
          <w:rFonts w:ascii="Arial" w:hAnsi="Arial" w:cs="Arial"/>
          <w:sz w:val="24"/>
          <w:szCs w:val="24"/>
        </w:rPr>
        <w:t>lajar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berhenti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pengajian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(Diploma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Politeknik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menyambung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semula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pengajian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sama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a</w:t>
      </w:r>
      <w:r w:rsidR="00935197" w:rsidRPr="00AF584B">
        <w:rPr>
          <w:rFonts w:ascii="Arial" w:hAnsi="Arial" w:cs="Arial"/>
          <w:sz w:val="24"/>
          <w:szCs w:val="24"/>
        </w:rPr>
        <w:t>da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meneruskan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dengan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program Diploma yang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sama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atau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tidak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584B">
        <w:rPr>
          <w:rFonts w:ascii="Arial" w:hAnsi="Arial" w:cs="Arial"/>
          <w:sz w:val="24"/>
          <w:szCs w:val="24"/>
        </w:rPr>
        <w:t>pelajar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perlu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mengemukakan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Slip Keputusan Rasmi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daripada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politeknik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97" w:rsidRPr="00AF584B">
        <w:rPr>
          <w:rFonts w:ascii="Arial" w:hAnsi="Arial" w:cs="Arial"/>
          <w:sz w:val="24"/>
          <w:szCs w:val="24"/>
        </w:rPr>
        <w:t>terdahulu</w:t>
      </w:r>
      <w:proofErr w:type="spellEnd"/>
      <w:r w:rsidR="00935197" w:rsidRPr="00AF584B">
        <w:rPr>
          <w:rFonts w:ascii="Arial" w:hAnsi="Arial" w:cs="Arial"/>
          <w:sz w:val="24"/>
          <w:szCs w:val="24"/>
        </w:rPr>
        <w:t>.</w:t>
      </w:r>
    </w:p>
    <w:p w14:paraId="6E801AEC" w14:textId="3DD88F8C" w:rsidR="00935197" w:rsidRPr="00AF584B" w:rsidRDefault="002069B3" w:rsidP="00935197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4"/>
          <w:szCs w:val="24"/>
        </w:rPr>
      </w:pPr>
      <w:r w:rsidRPr="00AF584B">
        <w:rPr>
          <w:rFonts w:ascii="Arial" w:hAnsi="Arial" w:cs="Arial"/>
          <w:sz w:val="24"/>
          <w:szCs w:val="24"/>
        </w:rPr>
        <w:t xml:space="preserve">Sila </w:t>
      </w:r>
      <w:proofErr w:type="spellStart"/>
      <w:r w:rsidRPr="00AF584B">
        <w:rPr>
          <w:rFonts w:ascii="Arial" w:hAnsi="Arial" w:cs="Arial"/>
          <w:sz w:val="24"/>
          <w:szCs w:val="24"/>
        </w:rPr>
        <w:t>rujuk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r w:rsidRPr="00AF584B">
        <w:rPr>
          <w:rFonts w:ascii="Arial" w:hAnsi="Arial" w:cs="Arial"/>
          <w:b/>
          <w:sz w:val="24"/>
          <w:szCs w:val="24"/>
        </w:rPr>
        <w:t xml:space="preserve">Garis Panduan </w:t>
      </w:r>
      <w:proofErr w:type="spellStart"/>
      <w:r w:rsidRPr="00AF584B">
        <w:rPr>
          <w:rFonts w:ascii="Arial" w:hAnsi="Arial" w:cs="Arial"/>
          <w:b/>
          <w:sz w:val="24"/>
          <w:szCs w:val="24"/>
        </w:rPr>
        <w:t>P</w:t>
      </w:r>
      <w:r w:rsidR="00992163" w:rsidRPr="00AF584B">
        <w:rPr>
          <w:rFonts w:ascii="Arial" w:hAnsi="Arial" w:cs="Arial"/>
          <w:b/>
          <w:sz w:val="24"/>
          <w:szCs w:val="24"/>
        </w:rPr>
        <w:t>em</w:t>
      </w:r>
      <w:r w:rsidRPr="00AF584B">
        <w:rPr>
          <w:rFonts w:ascii="Arial" w:hAnsi="Arial" w:cs="Arial"/>
          <w:b/>
          <w:sz w:val="24"/>
          <w:szCs w:val="24"/>
        </w:rPr>
        <w:t>indahan</w:t>
      </w:r>
      <w:proofErr w:type="spellEnd"/>
      <w:r w:rsidRPr="00AF58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b/>
          <w:sz w:val="24"/>
          <w:szCs w:val="24"/>
        </w:rPr>
        <w:t>Kredit</w:t>
      </w:r>
      <w:proofErr w:type="spellEnd"/>
      <w:r w:rsidRPr="00AF584B">
        <w:rPr>
          <w:rFonts w:ascii="Arial" w:hAnsi="Arial" w:cs="Arial"/>
          <w:b/>
          <w:sz w:val="24"/>
          <w:szCs w:val="24"/>
        </w:rPr>
        <w:t xml:space="preserve"> </w:t>
      </w:r>
      <w:r w:rsidR="00992163" w:rsidRPr="00AF584B">
        <w:rPr>
          <w:rFonts w:ascii="Arial" w:hAnsi="Arial" w:cs="Arial"/>
          <w:b/>
          <w:sz w:val="24"/>
          <w:szCs w:val="24"/>
        </w:rPr>
        <w:t>dan</w:t>
      </w:r>
      <w:r w:rsidRPr="00AF58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b/>
          <w:sz w:val="24"/>
          <w:szCs w:val="24"/>
        </w:rPr>
        <w:t>Pengecualian</w:t>
      </w:r>
      <w:proofErr w:type="spellEnd"/>
      <w:r w:rsidRPr="00AF58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b/>
          <w:sz w:val="24"/>
          <w:szCs w:val="24"/>
        </w:rPr>
        <w:t>Kursus</w:t>
      </w:r>
      <w:proofErr w:type="spellEnd"/>
      <w:r w:rsidR="00992163" w:rsidRPr="00AF58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2163" w:rsidRPr="00AF584B">
        <w:rPr>
          <w:rFonts w:ascii="Arial" w:hAnsi="Arial" w:cs="Arial"/>
          <w:b/>
          <w:sz w:val="24"/>
          <w:szCs w:val="24"/>
        </w:rPr>
        <w:t>Politeknik</w:t>
      </w:r>
      <w:proofErr w:type="spellEnd"/>
      <w:r w:rsidR="00992163" w:rsidRPr="00AF584B">
        <w:rPr>
          <w:rFonts w:ascii="Arial" w:hAnsi="Arial" w:cs="Arial"/>
          <w:b/>
          <w:sz w:val="24"/>
          <w:szCs w:val="24"/>
        </w:rPr>
        <w:t xml:space="preserve"> dan Kolej </w:t>
      </w:r>
      <w:proofErr w:type="spellStart"/>
      <w:r w:rsidR="00992163" w:rsidRPr="00AF584B">
        <w:rPr>
          <w:rFonts w:ascii="Arial" w:hAnsi="Arial" w:cs="Arial"/>
          <w:b/>
          <w:sz w:val="24"/>
          <w:szCs w:val="24"/>
        </w:rPr>
        <w:t>Komuniti</w:t>
      </w:r>
      <w:proofErr w:type="spellEnd"/>
      <w:r w:rsidRPr="00AF58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48F1" w:rsidRPr="00AF584B">
        <w:rPr>
          <w:rFonts w:ascii="Arial" w:hAnsi="Arial" w:cs="Arial"/>
          <w:b/>
          <w:sz w:val="24"/>
          <w:szCs w:val="24"/>
        </w:rPr>
        <w:t>Edisi</w:t>
      </w:r>
      <w:proofErr w:type="spellEnd"/>
      <w:r w:rsidR="007E48F1" w:rsidRPr="00AF584B">
        <w:rPr>
          <w:rFonts w:ascii="Arial" w:hAnsi="Arial" w:cs="Arial"/>
          <w:b/>
          <w:sz w:val="24"/>
          <w:szCs w:val="24"/>
        </w:rPr>
        <w:t xml:space="preserve"> 2020</w:t>
      </w:r>
      <w:r w:rsidR="00992163"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untuk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maklumat</w:t>
      </w:r>
      <w:proofErr w:type="spellEnd"/>
      <w:r w:rsidRPr="00AF5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84B">
        <w:rPr>
          <w:rFonts w:ascii="Arial" w:hAnsi="Arial" w:cs="Arial"/>
          <w:sz w:val="24"/>
          <w:szCs w:val="24"/>
        </w:rPr>
        <w:t>selanjutnya</w:t>
      </w:r>
      <w:proofErr w:type="spellEnd"/>
      <w:r w:rsidRPr="00AF584B">
        <w:rPr>
          <w:rFonts w:ascii="Arial" w:hAnsi="Arial" w:cs="Arial"/>
          <w:sz w:val="24"/>
          <w:szCs w:val="24"/>
        </w:rPr>
        <w:t>.</w:t>
      </w:r>
    </w:p>
    <w:p w14:paraId="254F4D80" w14:textId="77777777" w:rsidR="00DA7C1B" w:rsidRDefault="00DA7C1B" w:rsidP="00805D95">
      <w:pPr>
        <w:spacing w:after="0" w:line="240" w:lineRule="auto"/>
        <w:contextualSpacing/>
        <w:jc w:val="center"/>
        <w:rPr>
          <w:rFonts w:ascii="Arial Narrow" w:hAnsi="Arial Narrow"/>
          <w:b/>
          <w:sz w:val="48"/>
          <w:szCs w:val="48"/>
        </w:rPr>
      </w:pPr>
    </w:p>
    <w:p w14:paraId="7E181A28" w14:textId="77777777" w:rsidR="00DA7C1B" w:rsidRDefault="00DA7C1B" w:rsidP="00805D95">
      <w:pPr>
        <w:spacing w:after="0" w:line="240" w:lineRule="auto"/>
        <w:contextualSpacing/>
        <w:jc w:val="center"/>
        <w:rPr>
          <w:rFonts w:ascii="Arial Narrow" w:hAnsi="Arial Narrow"/>
          <w:b/>
          <w:sz w:val="48"/>
          <w:szCs w:val="48"/>
        </w:rPr>
      </w:pPr>
    </w:p>
    <w:p w14:paraId="75A5253F" w14:textId="77777777" w:rsidR="00DA7C1B" w:rsidRDefault="00DA7C1B" w:rsidP="00805D95">
      <w:pPr>
        <w:spacing w:after="0" w:line="240" w:lineRule="auto"/>
        <w:contextualSpacing/>
        <w:jc w:val="center"/>
        <w:rPr>
          <w:rFonts w:ascii="Arial Narrow" w:hAnsi="Arial Narrow"/>
          <w:b/>
          <w:sz w:val="48"/>
          <w:szCs w:val="48"/>
        </w:rPr>
      </w:pPr>
    </w:p>
    <w:p w14:paraId="2C34E6E6" w14:textId="77777777" w:rsidR="00DA7C1B" w:rsidRDefault="00DA7C1B" w:rsidP="00805D95">
      <w:pPr>
        <w:spacing w:after="0" w:line="240" w:lineRule="auto"/>
        <w:contextualSpacing/>
        <w:jc w:val="center"/>
        <w:rPr>
          <w:rFonts w:ascii="Arial Narrow" w:hAnsi="Arial Narrow"/>
          <w:b/>
          <w:sz w:val="48"/>
          <w:szCs w:val="48"/>
        </w:rPr>
      </w:pPr>
    </w:p>
    <w:p w14:paraId="5BA3BA27" w14:textId="77777777" w:rsidR="00DA7C1B" w:rsidRDefault="00DA7C1B" w:rsidP="00805D95">
      <w:pPr>
        <w:spacing w:after="0" w:line="240" w:lineRule="auto"/>
        <w:contextualSpacing/>
        <w:jc w:val="center"/>
        <w:rPr>
          <w:rFonts w:ascii="Arial Narrow" w:hAnsi="Arial Narrow"/>
          <w:b/>
          <w:sz w:val="48"/>
          <w:szCs w:val="48"/>
        </w:rPr>
      </w:pPr>
    </w:p>
    <w:p w14:paraId="3CC42058" w14:textId="0B2F6EF9" w:rsidR="00381B5F" w:rsidRDefault="00381B5F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35C10EEA" w14:textId="4A65F349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44330DE9" w14:textId="75A98E0A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04BB1324" w14:textId="15D0FB60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0D484355" w14:textId="284BC2DC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7D7F477D" w14:textId="16E670E3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21856C4A" w14:textId="169812B9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319CD620" w14:textId="77777777" w:rsidR="00D62F72" w:rsidRDefault="00D62F72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74D498AB" w14:textId="77777777" w:rsidR="00D62F72" w:rsidRDefault="00D62F72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631313C1" w14:textId="6DE9B711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3A20ECDB" w14:textId="1C2B53C5" w:rsidR="007C700B" w:rsidRDefault="007C700B" w:rsidP="004246DB">
      <w:pPr>
        <w:spacing w:after="0" w:line="240" w:lineRule="auto"/>
        <w:contextualSpacing/>
        <w:jc w:val="center"/>
        <w:rPr>
          <w:rFonts w:ascii="Arial Narrow" w:hAnsi="Arial Narrow"/>
          <w:b/>
          <w:sz w:val="28"/>
          <w:szCs w:val="28"/>
        </w:rPr>
      </w:pPr>
    </w:p>
    <w:p w14:paraId="4950C7EB" w14:textId="7D81584A" w:rsidR="007C700B" w:rsidRPr="00AF584B" w:rsidRDefault="004246DB" w:rsidP="004246DB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F584B">
        <w:rPr>
          <w:rFonts w:ascii="Arial" w:hAnsi="Arial" w:cs="Arial"/>
          <w:b/>
          <w:sz w:val="24"/>
          <w:szCs w:val="24"/>
        </w:rPr>
        <w:lastRenderedPageBreak/>
        <w:t xml:space="preserve">CARTA ALIR PERMOHONAN </w:t>
      </w:r>
    </w:p>
    <w:p w14:paraId="0B52206E" w14:textId="4B5EA50D" w:rsidR="00B45DB7" w:rsidRPr="00AF584B" w:rsidRDefault="004246DB" w:rsidP="007C700B">
      <w:pPr>
        <w:spacing w:after="0" w:line="240" w:lineRule="auto"/>
        <w:contextualSpacing/>
        <w:jc w:val="center"/>
        <w:rPr>
          <w:rFonts w:ascii="Arial" w:hAnsi="Arial" w:cs="Arial"/>
          <w:b/>
          <w:noProof/>
          <w:sz w:val="24"/>
          <w:szCs w:val="24"/>
          <w:u w:val="single"/>
        </w:rPr>
      </w:pPr>
      <w:r w:rsidRPr="00AF584B">
        <w:rPr>
          <w:rFonts w:ascii="Arial" w:hAnsi="Arial" w:cs="Arial"/>
          <w:b/>
          <w:sz w:val="24"/>
          <w:szCs w:val="24"/>
          <w:u w:val="single"/>
        </w:rPr>
        <w:t>P</w:t>
      </w:r>
      <w:r w:rsidR="007C700B" w:rsidRPr="00AF584B">
        <w:rPr>
          <w:rFonts w:ascii="Arial" w:hAnsi="Arial" w:cs="Arial"/>
          <w:b/>
          <w:sz w:val="24"/>
          <w:szCs w:val="24"/>
          <w:u w:val="single"/>
        </w:rPr>
        <w:t>EMI</w:t>
      </w:r>
      <w:r w:rsidRPr="00AF584B">
        <w:rPr>
          <w:rFonts w:ascii="Arial" w:hAnsi="Arial" w:cs="Arial"/>
          <w:b/>
          <w:sz w:val="24"/>
          <w:szCs w:val="24"/>
          <w:u w:val="single"/>
        </w:rPr>
        <w:t>NDAHAN KREDIT DAN PENGECUALIAN KURSUS</w:t>
      </w:r>
      <w:r w:rsidR="007C700B" w:rsidRPr="00AF584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AF584B">
        <w:rPr>
          <w:rFonts w:ascii="Arial" w:hAnsi="Arial" w:cs="Arial"/>
          <w:b/>
          <w:sz w:val="24"/>
          <w:szCs w:val="24"/>
          <w:u w:val="single"/>
        </w:rPr>
        <w:t>(CTCE)</w:t>
      </w:r>
      <w:r w:rsidRPr="00AF584B">
        <w:rPr>
          <w:rFonts w:ascii="Arial" w:hAnsi="Arial" w:cs="Arial"/>
          <w:b/>
          <w:noProof/>
          <w:sz w:val="24"/>
          <w:szCs w:val="24"/>
          <w:u w:val="single"/>
        </w:rPr>
        <w:t xml:space="preserve"> </w:t>
      </w:r>
    </w:p>
    <w:p w14:paraId="0EAE4926" w14:textId="1E45F9AC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21216" behindDoc="1" locked="0" layoutInCell="1" allowOverlap="1" wp14:anchorId="278853DA" wp14:editId="2ED617FD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5235575" cy="6678295"/>
            <wp:effectExtent l="152400" t="133350" r="155575" b="179705"/>
            <wp:wrapTight wrapText="bothSides">
              <wp:wrapPolygon edited="0">
                <wp:start x="-629" y="-431"/>
                <wp:lineTo x="-629" y="22120"/>
                <wp:lineTo x="22163" y="22120"/>
                <wp:lineTo x="22163" y="-431"/>
                <wp:lineTo x="-629" y="-431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6678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549DB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1FF0EC27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38E36B5D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5138AB55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738E81D2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3F6C003C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34CADC6B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17FF23A6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5D9E82E3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7658D04E" w14:textId="77777777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4A202455" w14:textId="4983A0E9" w:rsidR="00B45DB7" w:rsidRPr="00B45DB7" w:rsidRDefault="00B45DB7" w:rsidP="00B45DB7">
      <w:pPr>
        <w:rPr>
          <w:rFonts w:ascii="Arial Narrow" w:hAnsi="Arial Narrow"/>
          <w:sz w:val="48"/>
          <w:szCs w:val="48"/>
        </w:rPr>
      </w:pPr>
    </w:p>
    <w:p w14:paraId="182637CF" w14:textId="518B6915" w:rsidR="00B45DB7" w:rsidRDefault="00B45DB7" w:rsidP="00B45DB7">
      <w:pPr>
        <w:ind w:left="720"/>
        <w:rPr>
          <w:rFonts w:ascii="Arial Narrow" w:hAnsi="Arial Narrow"/>
          <w:sz w:val="28"/>
          <w:szCs w:val="28"/>
        </w:rPr>
      </w:pPr>
    </w:p>
    <w:p w14:paraId="309D482B" w14:textId="44D15EED" w:rsidR="00381B5F" w:rsidRDefault="00381B5F" w:rsidP="00B45DB7">
      <w:pPr>
        <w:rPr>
          <w:rFonts w:ascii="Arial Narrow" w:hAnsi="Arial Narrow"/>
          <w:sz w:val="28"/>
          <w:szCs w:val="28"/>
        </w:rPr>
      </w:pPr>
    </w:p>
    <w:p w14:paraId="385574F0" w14:textId="6C4B2A89" w:rsidR="00381B5F" w:rsidRPr="00381B5F" w:rsidRDefault="009072AC" w:rsidP="00381B5F">
      <w:pPr>
        <w:rPr>
          <w:rFonts w:ascii="Arial Narrow" w:hAnsi="Arial Narrow"/>
          <w:sz w:val="28"/>
          <w:szCs w:val="28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841D65E" wp14:editId="1AABC242">
                <wp:simplePos x="0" y="0"/>
                <wp:positionH relativeFrom="margin">
                  <wp:align>center</wp:align>
                </wp:positionH>
                <wp:positionV relativeFrom="paragraph">
                  <wp:posOffset>11042</wp:posOffset>
                </wp:positionV>
                <wp:extent cx="5237018" cy="831273"/>
                <wp:effectExtent l="0" t="0" r="20955" b="260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831273"/>
                        </a:xfrm>
                        <a:prstGeom prst="roundRect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7C9B4" w14:textId="3180B45D" w:rsidR="00381B5F" w:rsidRPr="009072AC" w:rsidRDefault="009072AC" w:rsidP="00B45D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**</w:t>
                            </w:r>
                            <w:r w:rsidR="00B45DB7" w:rsidRPr="007C70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Tindakan pelajar </w:t>
                            </w:r>
                            <w:r w:rsidR="00381B5F" w:rsidRPr="007C70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mengikut </w:t>
                            </w:r>
                            <w:r w:rsidR="00B45DB7" w:rsidRPr="007C70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keputusan permohonan CTCE:</w:t>
                            </w:r>
                          </w:p>
                          <w:p w14:paraId="09836AF2" w14:textId="77777777" w:rsidR="009072AC" w:rsidRDefault="00B45DB7" w:rsidP="009072AC">
                            <w:pPr>
                              <w:tabs>
                                <w:tab w:val="left" w:pos="2520"/>
                              </w:tabs>
                              <w:spacing w:after="0"/>
                              <w:ind w:left="3060" w:hanging="27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Keputusan </w:t>
                            </w:r>
                            <w:r w:rsidRPr="007C70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LULUS</w:t>
                            </w:r>
                            <w:r w:rsidRP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 Pelajar tidak perlu hadir ke kuliah dan statu</w:t>
                            </w:r>
                            <w:r w:rsidR="00381B5F" w:rsidRP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 w:rsidR="009072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permohonan aka</w:t>
                            </w:r>
                            <w:r w:rsidR="009072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45A4E281" w14:textId="09885B05" w:rsidR="00381B5F" w:rsidRPr="007C700B" w:rsidRDefault="009072AC" w:rsidP="009072AC">
                            <w:pPr>
                              <w:tabs>
                                <w:tab w:val="left" w:pos="2520"/>
                              </w:tabs>
                              <w:spacing w:after="0"/>
                              <w:ind w:left="3060" w:hanging="270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B45DB7" w:rsidRP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dikemaskini di dalam SPMP</w:t>
                            </w:r>
                            <w:r w:rsid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0AAC95" w14:textId="61BC5EAA" w:rsidR="00B45DB7" w:rsidRPr="007C700B" w:rsidRDefault="00B45DB7" w:rsidP="00381B5F">
                            <w:pPr>
                              <w:spacing w:after="0"/>
                              <w:ind w:firstLine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Keputusan </w:t>
                            </w:r>
                            <w:r w:rsidRPr="007C70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GAGAL</w:t>
                            </w:r>
                            <w:r w:rsidRPr="007C70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Pelajar perlu hadir ke kuliah seperti biasa.</w:t>
                            </w:r>
                          </w:p>
                          <w:p w14:paraId="0C40D8C6" w14:textId="75B37E78" w:rsidR="00B45DB7" w:rsidRPr="00C50C20" w:rsidRDefault="00B45DB7" w:rsidP="00B45DB7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1D65E" id="Rounded Rectangle 20" o:spid="_x0000_s1026" style="position:absolute;margin-left:0;margin-top:.85pt;width:412.35pt;height:65.45pt;z-index:25194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" fillcolor="white [3201]" strokecolor="black [3200]" strokeweight=".25pt">
                <v:textbox>
                  <w:txbxContent>
                    <w:p w14:paraId="0497C9B4" w14:textId="3180B45D" w:rsidR="00381B5F" w:rsidRPr="009072AC" w:rsidRDefault="009072AC" w:rsidP="00B45DB7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**</w:t>
                      </w:r>
                      <w:proofErr w:type="spellStart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Tindakan</w:t>
                      </w:r>
                      <w:proofErr w:type="spellEnd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pelajar</w:t>
                      </w:r>
                      <w:proofErr w:type="spellEnd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81B5F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mengikut</w:t>
                      </w:r>
                      <w:proofErr w:type="spellEnd"/>
                      <w:r w:rsidR="00381B5F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keputusan</w:t>
                      </w:r>
                      <w:proofErr w:type="spellEnd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permohonan</w:t>
                      </w:r>
                      <w:proofErr w:type="spellEnd"/>
                      <w:r w:rsidR="00B45DB7"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CTCE:</w:t>
                      </w:r>
                    </w:p>
                    <w:p w14:paraId="09836AF2" w14:textId="77777777" w:rsidR="009072AC" w:rsidRDefault="00B45DB7" w:rsidP="009072AC">
                      <w:pPr>
                        <w:tabs>
                          <w:tab w:val="left" w:pos="2520"/>
                        </w:tabs>
                        <w:spacing w:after="0"/>
                        <w:ind w:left="3060" w:hanging="270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Keputusan </w:t>
                      </w:r>
                      <w:proofErr w:type="gramStart"/>
                      <w:r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LULUS</w:t>
                      </w:r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Pelajar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perlu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hadir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dan statu</w:t>
                      </w:r>
                      <w:r w:rsidR="00381B5F"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 w:rsidR="009072A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permohonan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aka</w:t>
                      </w:r>
                      <w:r w:rsidR="009072AC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proofErr w:type="spellEnd"/>
                    </w:p>
                    <w:p w14:paraId="45A4E281" w14:textId="09885B05" w:rsidR="00381B5F" w:rsidRPr="007C700B" w:rsidRDefault="009072AC" w:rsidP="009072AC">
                      <w:pPr>
                        <w:tabs>
                          <w:tab w:val="left" w:pos="2520"/>
                        </w:tabs>
                        <w:spacing w:after="0"/>
                        <w:ind w:left="3060" w:hanging="270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</w:t>
                      </w:r>
                      <w:proofErr w:type="spellStart"/>
                      <w:r w:rsidR="00B45DB7"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dikemaskini</w:t>
                      </w:r>
                      <w:proofErr w:type="spellEnd"/>
                      <w:r w:rsidR="00B45DB7"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="00B45DB7"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="00B45DB7"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SPMP</w:t>
                      </w:r>
                      <w:r w:rsid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550AAC95" w14:textId="61BC5EAA" w:rsidR="00B45DB7" w:rsidRPr="007C700B" w:rsidRDefault="00B45DB7" w:rsidP="00381B5F">
                      <w:pPr>
                        <w:spacing w:after="0"/>
                        <w:ind w:firstLine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Keputusan </w:t>
                      </w:r>
                      <w:r w:rsidRPr="007C70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GAGAL</w:t>
                      </w:r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Pelajar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perlu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hadir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seperti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biasa</w:t>
                      </w:r>
                      <w:proofErr w:type="spellEnd"/>
                      <w:r w:rsidRPr="007C700B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0C40D8C6" w14:textId="75B37E78" w:rsidR="00B45DB7" w:rsidRPr="00C50C20" w:rsidRDefault="00B45DB7" w:rsidP="00B45DB7">
                      <w:pPr>
                        <w:pStyle w:val="ListParagraph"/>
                        <w:spacing w:after="0" w:line="240" w:lineRule="auto"/>
                        <w:ind w:left="0"/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2770EA" w14:textId="6B97B7A5" w:rsidR="00B45DB7" w:rsidRDefault="00381B5F" w:rsidP="00381B5F">
      <w:pPr>
        <w:tabs>
          <w:tab w:val="left" w:pos="51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14:paraId="760DCCAD" w14:textId="77777777" w:rsidR="00810CD1" w:rsidRDefault="00810CD1" w:rsidP="00810CD1">
      <w:pPr>
        <w:rPr>
          <w:rFonts w:ascii="Arial Narrow" w:hAnsi="Arial Narrow"/>
          <w:sz w:val="28"/>
          <w:szCs w:val="28"/>
        </w:rPr>
      </w:pPr>
    </w:p>
    <w:p w14:paraId="549B406A" w14:textId="6303154C" w:rsidR="00810CD1" w:rsidRPr="00810CD1" w:rsidRDefault="00810CD1" w:rsidP="00810CD1">
      <w:pPr>
        <w:jc w:val="center"/>
        <w:rPr>
          <w:rFonts w:ascii="Arial Narrow" w:hAnsi="Arial Narrow"/>
          <w:sz w:val="28"/>
          <w:szCs w:val="28"/>
        </w:rPr>
      </w:pPr>
      <w:proofErr w:type="spellStart"/>
      <w:r w:rsidRPr="00D62F72">
        <w:rPr>
          <w:rFonts w:ascii="Arial" w:hAnsi="Arial" w:cs="Arial"/>
          <w:sz w:val="18"/>
          <w:szCs w:val="18"/>
        </w:rPr>
        <w:t>Sumber</w:t>
      </w:r>
      <w:proofErr w:type="spellEnd"/>
      <w:r w:rsidRPr="00D62F72">
        <w:rPr>
          <w:rFonts w:ascii="Arial" w:hAnsi="Arial" w:cs="Arial"/>
          <w:sz w:val="18"/>
          <w:szCs w:val="18"/>
        </w:rPr>
        <w:t xml:space="preserve">: Garis Panduan </w:t>
      </w:r>
      <w:proofErr w:type="spellStart"/>
      <w:r w:rsidRPr="00D62F72">
        <w:rPr>
          <w:rFonts w:ascii="Arial" w:hAnsi="Arial" w:cs="Arial"/>
          <w:sz w:val="18"/>
          <w:szCs w:val="18"/>
        </w:rPr>
        <w:t>Pemindahan</w:t>
      </w:r>
      <w:proofErr w:type="spellEnd"/>
      <w:r w:rsidRPr="00D62F7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62F72">
        <w:rPr>
          <w:rFonts w:ascii="Arial" w:hAnsi="Arial" w:cs="Arial"/>
          <w:sz w:val="18"/>
          <w:szCs w:val="18"/>
        </w:rPr>
        <w:t>Kredit</w:t>
      </w:r>
      <w:proofErr w:type="spellEnd"/>
      <w:r w:rsidRPr="00D62F72">
        <w:rPr>
          <w:rFonts w:ascii="Arial" w:hAnsi="Arial" w:cs="Arial"/>
          <w:sz w:val="18"/>
          <w:szCs w:val="18"/>
        </w:rPr>
        <w:t xml:space="preserve"> Dan </w:t>
      </w:r>
      <w:proofErr w:type="spellStart"/>
      <w:r w:rsidRPr="00D62F72">
        <w:rPr>
          <w:rFonts w:ascii="Arial" w:hAnsi="Arial" w:cs="Arial"/>
          <w:sz w:val="18"/>
          <w:szCs w:val="18"/>
        </w:rPr>
        <w:t>Pengecualian</w:t>
      </w:r>
      <w:proofErr w:type="spellEnd"/>
      <w:r w:rsidRPr="00D62F7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62F72">
        <w:rPr>
          <w:rFonts w:ascii="Arial" w:hAnsi="Arial" w:cs="Arial"/>
          <w:sz w:val="18"/>
          <w:szCs w:val="18"/>
        </w:rPr>
        <w:t>Kursus</w:t>
      </w:r>
      <w:proofErr w:type="spellEnd"/>
      <w:r w:rsidRPr="00D62F7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62F72">
        <w:rPr>
          <w:rFonts w:ascii="Arial" w:hAnsi="Arial" w:cs="Arial"/>
          <w:sz w:val="18"/>
          <w:szCs w:val="18"/>
        </w:rPr>
        <w:t>Politeknik</w:t>
      </w:r>
      <w:proofErr w:type="spellEnd"/>
      <w:r w:rsidRPr="00D62F7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62F72">
        <w:rPr>
          <w:rFonts w:ascii="Arial" w:hAnsi="Arial" w:cs="Arial"/>
          <w:sz w:val="18"/>
          <w:szCs w:val="18"/>
        </w:rPr>
        <w:t>Edisi</w:t>
      </w:r>
      <w:proofErr w:type="spellEnd"/>
      <w:r w:rsidRPr="00D62F72">
        <w:rPr>
          <w:rFonts w:ascii="Arial" w:hAnsi="Arial" w:cs="Arial"/>
          <w:sz w:val="18"/>
          <w:szCs w:val="18"/>
        </w:rPr>
        <w:t xml:space="preserve"> 2020</w:t>
      </w:r>
    </w:p>
    <w:sectPr w:rsidR="00810CD1" w:rsidRPr="00810CD1" w:rsidSect="007C700B">
      <w:footerReference w:type="default" r:id="rId13"/>
      <w:pgSz w:w="12240" w:h="15840"/>
      <w:pgMar w:top="115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B906" w14:textId="77777777" w:rsidR="00381B5F" w:rsidRDefault="00381B5F" w:rsidP="00381B5F">
      <w:pPr>
        <w:spacing w:after="0" w:line="240" w:lineRule="auto"/>
      </w:pPr>
      <w:r>
        <w:separator/>
      </w:r>
    </w:p>
  </w:endnote>
  <w:endnote w:type="continuationSeparator" w:id="0">
    <w:p w14:paraId="4545D454" w14:textId="77777777" w:rsidR="00381B5F" w:rsidRDefault="00381B5F" w:rsidP="0038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5BC5" w14:textId="089361E3" w:rsidR="00381B5F" w:rsidRPr="009072AC" w:rsidRDefault="009072AC" w:rsidP="009072AC">
    <w:pPr>
      <w:tabs>
        <w:tab w:val="right" w:pos="9936"/>
      </w:tabs>
      <w:spacing w:after="0" w:line="240" w:lineRule="auto"/>
      <w:contextualSpacing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C140" w14:textId="77777777" w:rsidR="00381B5F" w:rsidRDefault="00381B5F" w:rsidP="00381B5F">
      <w:pPr>
        <w:spacing w:after="0" w:line="240" w:lineRule="auto"/>
      </w:pPr>
      <w:r>
        <w:separator/>
      </w:r>
    </w:p>
  </w:footnote>
  <w:footnote w:type="continuationSeparator" w:id="0">
    <w:p w14:paraId="1A3882A4" w14:textId="77777777" w:rsidR="00381B5F" w:rsidRDefault="00381B5F" w:rsidP="00381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2647"/>
    <w:multiLevelType w:val="hybridMultilevel"/>
    <w:tmpl w:val="4644F902"/>
    <w:lvl w:ilvl="0" w:tplc="A61AB946">
      <w:start w:val="1"/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78A6A76"/>
    <w:multiLevelType w:val="hybridMultilevel"/>
    <w:tmpl w:val="DCBE0744"/>
    <w:lvl w:ilvl="0" w:tplc="4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67FBF"/>
    <w:multiLevelType w:val="hybridMultilevel"/>
    <w:tmpl w:val="FDCE50A0"/>
    <w:lvl w:ilvl="0" w:tplc="7390EE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70415"/>
    <w:multiLevelType w:val="hybridMultilevel"/>
    <w:tmpl w:val="836A0E9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B832F30"/>
    <w:multiLevelType w:val="hybridMultilevel"/>
    <w:tmpl w:val="05341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C3A48"/>
    <w:multiLevelType w:val="hybridMultilevel"/>
    <w:tmpl w:val="3DBA6144"/>
    <w:lvl w:ilvl="0" w:tplc="06E85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40D7A"/>
    <w:multiLevelType w:val="hybridMultilevel"/>
    <w:tmpl w:val="71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268CF"/>
    <w:multiLevelType w:val="hybridMultilevel"/>
    <w:tmpl w:val="10C25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B57ED"/>
    <w:multiLevelType w:val="hybridMultilevel"/>
    <w:tmpl w:val="B322B6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13834"/>
    <w:multiLevelType w:val="hybridMultilevel"/>
    <w:tmpl w:val="AB86C74C"/>
    <w:lvl w:ilvl="0" w:tplc="07C0B1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83E65"/>
    <w:multiLevelType w:val="hybridMultilevel"/>
    <w:tmpl w:val="2A6A7648"/>
    <w:lvl w:ilvl="0" w:tplc="FDB01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40211">
    <w:abstractNumId w:val="7"/>
  </w:num>
  <w:num w:numId="2" w16cid:durableId="1478960974">
    <w:abstractNumId w:val="8"/>
  </w:num>
  <w:num w:numId="3" w16cid:durableId="846023137">
    <w:abstractNumId w:val="4"/>
  </w:num>
  <w:num w:numId="4" w16cid:durableId="1648581996">
    <w:abstractNumId w:val="6"/>
  </w:num>
  <w:num w:numId="5" w16cid:durableId="1015569108">
    <w:abstractNumId w:val="3"/>
  </w:num>
  <w:num w:numId="6" w16cid:durableId="1347365025">
    <w:abstractNumId w:val="10"/>
  </w:num>
  <w:num w:numId="7" w16cid:durableId="241569947">
    <w:abstractNumId w:val="5"/>
  </w:num>
  <w:num w:numId="8" w16cid:durableId="1868566094">
    <w:abstractNumId w:val="1"/>
  </w:num>
  <w:num w:numId="9" w16cid:durableId="1941789635">
    <w:abstractNumId w:val="2"/>
  </w:num>
  <w:num w:numId="10" w16cid:durableId="1190873671">
    <w:abstractNumId w:val="0"/>
  </w:num>
  <w:num w:numId="11" w16cid:durableId="1804036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95"/>
    <w:rsid w:val="000C3493"/>
    <w:rsid w:val="001415E1"/>
    <w:rsid w:val="00183B29"/>
    <w:rsid w:val="001F7161"/>
    <w:rsid w:val="002069B3"/>
    <w:rsid w:val="00350227"/>
    <w:rsid w:val="00381B5F"/>
    <w:rsid w:val="004028B9"/>
    <w:rsid w:val="00412DE7"/>
    <w:rsid w:val="004246DB"/>
    <w:rsid w:val="005511CC"/>
    <w:rsid w:val="0059014F"/>
    <w:rsid w:val="00592E80"/>
    <w:rsid w:val="005F02B5"/>
    <w:rsid w:val="00742052"/>
    <w:rsid w:val="007B48BD"/>
    <w:rsid w:val="007C700B"/>
    <w:rsid w:val="007E33B7"/>
    <w:rsid w:val="007E48F1"/>
    <w:rsid w:val="00805D95"/>
    <w:rsid w:val="00810CD1"/>
    <w:rsid w:val="008415B2"/>
    <w:rsid w:val="008746E9"/>
    <w:rsid w:val="00876112"/>
    <w:rsid w:val="00897D22"/>
    <w:rsid w:val="009072AC"/>
    <w:rsid w:val="00935197"/>
    <w:rsid w:val="00955B60"/>
    <w:rsid w:val="00992163"/>
    <w:rsid w:val="009E5984"/>
    <w:rsid w:val="00AF584B"/>
    <w:rsid w:val="00B45DB7"/>
    <w:rsid w:val="00B865C3"/>
    <w:rsid w:val="00BB7925"/>
    <w:rsid w:val="00C25BEF"/>
    <w:rsid w:val="00C50C20"/>
    <w:rsid w:val="00D62F72"/>
    <w:rsid w:val="00DA7C1B"/>
    <w:rsid w:val="00DC3174"/>
    <w:rsid w:val="00DF4FB1"/>
    <w:rsid w:val="00FD1F07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1ADA"/>
  <w15:docId w15:val="{3B058E4A-B984-4D19-A4C2-697E5457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84"/>
    <w:pPr>
      <w:ind w:left="720"/>
      <w:contextualSpacing/>
    </w:pPr>
  </w:style>
  <w:style w:type="table" w:styleId="TableGrid">
    <w:name w:val="Table Grid"/>
    <w:basedOn w:val="TableNormal"/>
    <w:uiPriority w:val="59"/>
    <w:rsid w:val="00C2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5F"/>
  </w:style>
  <w:style w:type="paragraph" w:styleId="Footer">
    <w:name w:val="footer"/>
    <w:basedOn w:val="Normal"/>
    <w:link w:val="FooterChar"/>
    <w:uiPriority w:val="99"/>
    <w:unhideWhenUsed/>
    <w:rsid w:val="0038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6E9A0FD143849A507D2FB48BD2D50" ma:contentTypeVersion="10" ma:contentTypeDescription="Create a new document." ma:contentTypeScope="" ma:versionID="d4a8a29d859613ca852a8cd0a9c7508a">
  <xsd:schema xmlns:xsd="http://www.w3.org/2001/XMLSchema" xmlns:xs="http://www.w3.org/2001/XMLSchema" xmlns:p="http://schemas.microsoft.com/office/2006/metadata/properties" xmlns:ns3="0f35281c-7139-4058-ac3b-817101fc0a7f" targetNamespace="http://schemas.microsoft.com/office/2006/metadata/properties" ma:root="true" ma:fieldsID="722c797692bc12663fd3da8b6f5e8b77" ns3:_="">
    <xsd:import namespace="0f35281c-7139-4058-ac3b-817101fc0a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5281c-7139-4058-ac3b-817101fc0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13F39-8988-4983-BFAF-E6E5CFAB4C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66C33A-7389-4D2B-8DA4-C7B62A5C8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5281c-7139-4058-ac3b-817101fc0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F1059-3D29-4079-9A3D-51FC3BC3F3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0AD3F-A1F4-423C-AABF-B69A8B0281DC}">
  <ds:schemaRefs>
    <ds:schemaRef ds:uri="0f35281c-7139-4058-ac3b-817101fc0a7f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Norimi Binti. Ahmad Suhaili</dc:creator>
  <cp:lastModifiedBy>Siti Nor Silmi Nordin</cp:lastModifiedBy>
  <cp:revision>7</cp:revision>
  <cp:lastPrinted>2017-12-18T08:18:00Z</cp:lastPrinted>
  <dcterms:created xsi:type="dcterms:W3CDTF">2023-09-14T08:23:00Z</dcterms:created>
  <dcterms:modified xsi:type="dcterms:W3CDTF">2024-01-08T14:14:00Z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0x0101009E16E9A0FD143849A507D2FB48BD2D50</vt:lpwstr>
  </property>
</Properties>
</file>