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2FCB" w14:textId="09E0B9DC" w:rsidR="00C42C8E" w:rsidRDefault="0086212C" w:rsidP="0086212C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6212C">
        <w:rPr>
          <w:rFonts w:ascii="Arial" w:hAnsi="Arial" w:cs="Arial"/>
          <w:b/>
          <w:bCs/>
          <w:sz w:val="24"/>
          <w:szCs w:val="24"/>
        </w:rPr>
        <w:t xml:space="preserve">PANDUAN </w:t>
      </w:r>
      <w:r w:rsidR="00C42C8E" w:rsidRPr="0086212C">
        <w:rPr>
          <w:rFonts w:ascii="Arial" w:hAnsi="Arial" w:cs="Arial"/>
          <w:b/>
          <w:bCs/>
          <w:sz w:val="24"/>
          <w:szCs w:val="24"/>
        </w:rPr>
        <w:t>PERMOHONAN MEMPERBAIKI GRED KURSUS</w:t>
      </w:r>
    </w:p>
    <w:p w14:paraId="0D28FBE2" w14:textId="77777777" w:rsidR="0086212C" w:rsidRPr="0086212C" w:rsidRDefault="0086212C" w:rsidP="0086212C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985728" w14:textId="180FEEB9" w:rsidR="0086212C" w:rsidRPr="0086212C" w:rsidRDefault="00C42C8E" w:rsidP="0086212C">
      <w:pPr>
        <w:pStyle w:val="ListParagraph"/>
        <w:numPr>
          <w:ilvl w:val="0"/>
          <w:numId w:val="1"/>
        </w:numPr>
        <w:spacing w:after="240" w:line="276" w:lineRule="auto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86212C">
        <w:rPr>
          <w:rFonts w:ascii="Arial" w:hAnsi="Arial" w:cs="Arial"/>
          <w:sz w:val="24"/>
          <w:szCs w:val="24"/>
        </w:rPr>
        <w:t xml:space="preserve">Bagi </w:t>
      </w:r>
      <w:proofErr w:type="spellStart"/>
      <w:r w:rsidRPr="0086212C">
        <w:rPr>
          <w:rFonts w:ascii="Arial" w:hAnsi="Arial" w:cs="Arial"/>
          <w:sz w:val="24"/>
          <w:szCs w:val="24"/>
        </w:rPr>
        <w:t>pelajar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6212C">
        <w:rPr>
          <w:rFonts w:ascii="Arial" w:hAnsi="Arial" w:cs="Arial"/>
          <w:sz w:val="24"/>
          <w:szCs w:val="24"/>
        </w:rPr>
        <w:t>mendapat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r w:rsidRPr="00DA3F64">
        <w:rPr>
          <w:rFonts w:ascii="Arial" w:hAnsi="Arial" w:cs="Arial"/>
          <w:b/>
          <w:bCs/>
          <w:sz w:val="24"/>
          <w:szCs w:val="24"/>
        </w:rPr>
        <w:t xml:space="preserve">Lulus </w:t>
      </w:r>
      <w:proofErr w:type="spellStart"/>
      <w:r w:rsidRPr="00DA3F64">
        <w:rPr>
          <w:rFonts w:ascii="Arial" w:hAnsi="Arial" w:cs="Arial"/>
          <w:b/>
          <w:bCs/>
          <w:sz w:val="24"/>
          <w:szCs w:val="24"/>
        </w:rPr>
        <w:t>dengan</w:t>
      </w:r>
      <w:proofErr w:type="spellEnd"/>
      <w:r w:rsidRPr="00DA3F6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A3F64">
        <w:rPr>
          <w:rFonts w:ascii="Arial" w:hAnsi="Arial" w:cs="Arial"/>
          <w:b/>
          <w:bCs/>
          <w:sz w:val="24"/>
          <w:szCs w:val="24"/>
        </w:rPr>
        <w:t>gred</w:t>
      </w:r>
      <w:proofErr w:type="spellEnd"/>
      <w:r w:rsidRPr="00DA3F64">
        <w:rPr>
          <w:rFonts w:ascii="Arial" w:hAnsi="Arial" w:cs="Arial"/>
          <w:b/>
          <w:bCs/>
          <w:sz w:val="24"/>
          <w:szCs w:val="24"/>
        </w:rPr>
        <w:t xml:space="preserve"> C-, D+ dan D</w:t>
      </w:r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bagi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mana</w:t>
      </w:r>
      <w:r w:rsidR="00DA3F64">
        <w:rPr>
          <w:rFonts w:ascii="Arial" w:hAnsi="Arial" w:cs="Arial"/>
          <w:sz w:val="24"/>
          <w:szCs w:val="24"/>
        </w:rPr>
        <w:t>-</w:t>
      </w:r>
      <w:r w:rsidRPr="0086212C">
        <w:rPr>
          <w:rFonts w:ascii="Arial" w:hAnsi="Arial" w:cs="Arial"/>
          <w:sz w:val="24"/>
          <w:szCs w:val="24"/>
        </w:rPr>
        <w:t xml:space="preserve">mana </w:t>
      </w:r>
      <w:proofErr w:type="spellStart"/>
      <w:r w:rsidRPr="0086212C">
        <w:rPr>
          <w:rFonts w:ascii="Arial" w:hAnsi="Arial" w:cs="Arial"/>
          <w:sz w:val="24"/>
          <w:szCs w:val="24"/>
        </w:rPr>
        <w:t>kursus</w:t>
      </w:r>
      <w:proofErr w:type="spellEnd"/>
      <w:r w:rsidR="00480E30" w:rsidRPr="0086212C">
        <w:rPr>
          <w:rFonts w:ascii="Arial" w:hAnsi="Arial" w:cs="Arial"/>
          <w:sz w:val="24"/>
          <w:szCs w:val="24"/>
        </w:rPr>
        <w:t>.</w:t>
      </w:r>
    </w:p>
    <w:p w14:paraId="77F06C59" w14:textId="77777777" w:rsidR="00480E30" w:rsidRPr="0086212C" w:rsidRDefault="00C42C8E" w:rsidP="0086212C">
      <w:pPr>
        <w:pStyle w:val="ListParagraph"/>
        <w:numPr>
          <w:ilvl w:val="0"/>
          <w:numId w:val="1"/>
        </w:numPr>
        <w:spacing w:after="240" w:line="276" w:lineRule="auto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86212C">
        <w:rPr>
          <w:rFonts w:ascii="Arial" w:hAnsi="Arial" w:cs="Arial"/>
          <w:sz w:val="24"/>
          <w:szCs w:val="24"/>
        </w:rPr>
        <w:t>Pelajar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dibenarkan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untuk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memperbaiki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gred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kursus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hanya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sekali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sahaja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sepanjang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pengajian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bagi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kursus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tersebut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kecuali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bagi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kursus-kursus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WBL.</w:t>
      </w:r>
    </w:p>
    <w:p w14:paraId="19F22F5D" w14:textId="77777777" w:rsidR="00AE3145" w:rsidRPr="0086212C" w:rsidRDefault="00C42C8E" w:rsidP="0086212C">
      <w:pPr>
        <w:pStyle w:val="ListParagraph"/>
        <w:numPr>
          <w:ilvl w:val="0"/>
          <w:numId w:val="1"/>
        </w:numPr>
        <w:spacing w:after="240" w:line="276" w:lineRule="auto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86212C">
        <w:rPr>
          <w:rFonts w:ascii="Arial" w:hAnsi="Arial" w:cs="Arial"/>
          <w:sz w:val="24"/>
          <w:szCs w:val="24"/>
        </w:rPr>
        <w:t>Pelajar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perlu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mengikuti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semula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aktiviti-aktiviti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pembelajaran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bagi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kursus-kursus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berkenaan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sepenuhnya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pada mana-mana semester </w:t>
      </w:r>
      <w:proofErr w:type="spellStart"/>
      <w:r w:rsidRPr="0086212C">
        <w:rPr>
          <w:rFonts w:ascii="Arial" w:hAnsi="Arial" w:cs="Arial"/>
          <w:sz w:val="24"/>
          <w:szCs w:val="24"/>
        </w:rPr>
        <w:t>berikutnya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termasuk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semester </w:t>
      </w:r>
      <w:proofErr w:type="spellStart"/>
      <w:r w:rsidRPr="0086212C">
        <w:rPr>
          <w:rFonts w:ascii="Arial" w:hAnsi="Arial" w:cs="Arial"/>
          <w:sz w:val="24"/>
          <w:szCs w:val="24"/>
        </w:rPr>
        <w:t>pendek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. </w:t>
      </w:r>
    </w:p>
    <w:p w14:paraId="74549530" w14:textId="77777777" w:rsidR="00AE3145" w:rsidRPr="0086212C" w:rsidRDefault="00C42C8E" w:rsidP="0086212C">
      <w:pPr>
        <w:pStyle w:val="ListParagraph"/>
        <w:numPr>
          <w:ilvl w:val="0"/>
          <w:numId w:val="1"/>
        </w:numPr>
        <w:spacing w:after="240" w:line="276" w:lineRule="auto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86212C">
        <w:rPr>
          <w:rFonts w:ascii="Arial" w:hAnsi="Arial" w:cs="Arial"/>
          <w:sz w:val="24"/>
          <w:szCs w:val="24"/>
        </w:rPr>
        <w:t xml:space="preserve">Keputusan </w:t>
      </w:r>
      <w:proofErr w:type="spellStart"/>
      <w:r w:rsidRPr="0086212C">
        <w:rPr>
          <w:rFonts w:ascii="Arial" w:hAnsi="Arial" w:cs="Arial"/>
          <w:sz w:val="24"/>
          <w:szCs w:val="24"/>
        </w:rPr>
        <w:t>bagi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pelajar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6212C">
        <w:rPr>
          <w:rFonts w:ascii="Arial" w:hAnsi="Arial" w:cs="Arial"/>
          <w:sz w:val="24"/>
          <w:szCs w:val="24"/>
        </w:rPr>
        <w:t>memperbaiki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gred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kursus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akan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diambil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dari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gred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terbaik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. </w:t>
      </w:r>
    </w:p>
    <w:p w14:paraId="6441D15B" w14:textId="77777777" w:rsidR="00AE3145" w:rsidRPr="0086212C" w:rsidRDefault="00C42C8E" w:rsidP="0086212C">
      <w:pPr>
        <w:pStyle w:val="ListParagraph"/>
        <w:numPr>
          <w:ilvl w:val="0"/>
          <w:numId w:val="1"/>
        </w:numPr>
        <w:spacing w:after="240" w:line="276" w:lineRule="auto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86212C">
        <w:rPr>
          <w:rFonts w:ascii="Arial" w:hAnsi="Arial" w:cs="Arial"/>
          <w:sz w:val="24"/>
          <w:szCs w:val="24"/>
        </w:rPr>
        <w:t>Jumlah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kredit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6212C">
        <w:rPr>
          <w:rFonts w:ascii="Arial" w:hAnsi="Arial" w:cs="Arial"/>
          <w:sz w:val="24"/>
          <w:szCs w:val="24"/>
        </w:rPr>
        <w:t>perlu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diambil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86212C">
        <w:rPr>
          <w:rFonts w:ascii="Arial" w:hAnsi="Arial" w:cs="Arial"/>
          <w:sz w:val="24"/>
          <w:szCs w:val="24"/>
        </w:rPr>
        <w:t>pelajar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6212C">
        <w:rPr>
          <w:rFonts w:ascii="Arial" w:hAnsi="Arial" w:cs="Arial"/>
          <w:sz w:val="24"/>
          <w:szCs w:val="24"/>
        </w:rPr>
        <w:t>memperbaiki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Gred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Kursus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3F64">
        <w:rPr>
          <w:rFonts w:ascii="Arial" w:hAnsi="Arial" w:cs="Arial"/>
          <w:b/>
          <w:bCs/>
          <w:sz w:val="24"/>
          <w:szCs w:val="24"/>
        </w:rPr>
        <w:t>tidak</w:t>
      </w:r>
      <w:proofErr w:type="spellEnd"/>
      <w:r w:rsidRPr="00DA3F6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A3F64">
        <w:rPr>
          <w:rFonts w:ascii="Arial" w:hAnsi="Arial" w:cs="Arial"/>
          <w:b/>
          <w:bCs/>
          <w:sz w:val="24"/>
          <w:szCs w:val="24"/>
        </w:rPr>
        <w:t>boleh</w:t>
      </w:r>
      <w:proofErr w:type="spellEnd"/>
      <w:r w:rsidRPr="00DA3F6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A3F64">
        <w:rPr>
          <w:rFonts w:ascii="Arial" w:hAnsi="Arial" w:cs="Arial"/>
          <w:b/>
          <w:bCs/>
          <w:sz w:val="24"/>
          <w:szCs w:val="24"/>
        </w:rPr>
        <w:t>melebihi</w:t>
      </w:r>
      <w:proofErr w:type="spellEnd"/>
      <w:r w:rsidRPr="00DA3F64">
        <w:rPr>
          <w:rFonts w:ascii="Arial" w:hAnsi="Arial" w:cs="Arial"/>
          <w:b/>
          <w:bCs/>
          <w:sz w:val="24"/>
          <w:szCs w:val="24"/>
        </w:rPr>
        <w:t xml:space="preserve"> dua </w:t>
      </w:r>
      <w:proofErr w:type="spellStart"/>
      <w:r w:rsidRPr="00DA3F64">
        <w:rPr>
          <w:rFonts w:ascii="Arial" w:hAnsi="Arial" w:cs="Arial"/>
          <w:b/>
          <w:bCs/>
          <w:sz w:val="24"/>
          <w:szCs w:val="24"/>
        </w:rPr>
        <w:t>puluh</w:t>
      </w:r>
      <w:proofErr w:type="spellEnd"/>
      <w:r w:rsidRPr="00DA3F64">
        <w:rPr>
          <w:rFonts w:ascii="Arial" w:hAnsi="Arial" w:cs="Arial"/>
          <w:b/>
          <w:bCs/>
          <w:sz w:val="24"/>
          <w:szCs w:val="24"/>
        </w:rPr>
        <w:t xml:space="preserve"> (20) </w:t>
      </w:r>
      <w:proofErr w:type="spellStart"/>
      <w:r w:rsidRPr="00DA3F64">
        <w:rPr>
          <w:rFonts w:ascii="Arial" w:hAnsi="Arial" w:cs="Arial"/>
          <w:b/>
          <w:bCs/>
          <w:sz w:val="24"/>
          <w:szCs w:val="24"/>
        </w:rPr>
        <w:t>kredit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kecuali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86212C">
        <w:rPr>
          <w:rFonts w:ascii="Arial" w:hAnsi="Arial" w:cs="Arial"/>
          <w:sz w:val="24"/>
          <w:szCs w:val="24"/>
        </w:rPr>
        <w:t>keadaan-keadaan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6212C">
        <w:rPr>
          <w:rFonts w:ascii="Arial" w:hAnsi="Arial" w:cs="Arial"/>
          <w:sz w:val="24"/>
          <w:szCs w:val="24"/>
        </w:rPr>
        <w:t>tidak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memungkinkan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pelajar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berbuat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demikian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6212C">
        <w:rPr>
          <w:rFonts w:ascii="Arial" w:hAnsi="Arial" w:cs="Arial"/>
          <w:sz w:val="24"/>
          <w:szCs w:val="24"/>
        </w:rPr>
        <w:t>mendapat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kelulusan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Ketua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Jabatan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Akademik. </w:t>
      </w:r>
    </w:p>
    <w:p w14:paraId="755576AB" w14:textId="6F6BDD26" w:rsidR="00BD2766" w:rsidRPr="0086212C" w:rsidRDefault="00BD2766" w:rsidP="0086212C">
      <w:pPr>
        <w:pStyle w:val="ListParagraph"/>
        <w:numPr>
          <w:ilvl w:val="0"/>
          <w:numId w:val="1"/>
        </w:numPr>
        <w:spacing w:after="240" w:line="276" w:lineRule="auto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86212C">
        <w:rPr>
          <w:rFonts w:ascii="Arial" w:hAnsi="Arial" w:cs="Arial"/>
          <w:sz w:val="24"/>
          <w:szCs w:val="24"/>
        </w:rPr>
        <w:t>Pelajar</w:t>
      </w:r>
      <w:proofErr w:type="spellEnd"/>
      <w:r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2C">
        <w:rPr>
          <w:rFonts w:ascii="Arial" w:hAnsi="Arial" w:cs="Arial"/>
          <w:sz w:val="24"/>
          <w:szCs w:val="24"/>
        </w:rPr>
        <w:t>perlu</w:t>
      </w:r>
      <w:proofErr w:type="spellEnd"/>
      <w:r w:rsidR="00DD49AB"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49AB" w:rsidRPr="0086212C">
        <w:rPr>
          <w:rFonts w:ascii="Arial" w:hAnsi="Arial" w:cs="Arial"/>
          <w:sz w:val="24"/>
          <w:szCs w:val="24"/>
        </w:rPr>
        <w:t>melengkapkan</w:t>
      </w:r>
      <w:proofErr w:type="spellEnd"/>
      <w:r w:rsidR="00DD49AB" w:rsidRPr="0086212C">
        <w:rPr>
          <w:rFonts w:ascii="Arial" w:hAnsi="Arial" w:cs="Arial"/>
          <w:sz w:val="24"/>
          <w:szCs w:val="24"/>
        </w:rPr>
        <w:t xml:space="preserve"> </w:t>
      </w:r>
      <w:r w:rsidR="00FE0477" w:rsidRPr="0086212C">
        <w:rPr>
          <w:rFonts w:ascii="Arial" w:hAnsi="Arial" w:cs="Arial"/>
          <w:sz w:val="24"/>
          <w:szCs w:val="24"/>
        </w:rPr>
        <w:t xml:space="preserve">dan </w:t>
      </w:r>
      <w:proofErr w:type="spellStart"/>
      <w:r w:rsidR="00FE0477" w:rsidRPr="0086212C">
        <w:rPr>
          <w:rFonts w:ascii="Arial" w:hAnsi="Arial" w:cs="Arial"/>
          <w:sz w:val="24"/>
          <w:szCs w:val="24"/>
        </w:rPr>
        <w:t>menyerahkan</w:t>
      </w:r>
      <w:proofErr w:type="spellEnd"/>
      <w:r w:rsidR="00FE0477"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49AB" w:rsidRPr="0086212C">
        <w:rPr>
          <w:rFonts w:ascii="Arial" w:hAnsi="Arial" w:cs="Arial"/>
          <w:sz w:val="24"/>
          <w:szCs w:val="24"/>
        </w:rPr>
        <w:t>Borang</w:t>
      </w:r>
      <w:proofErr w:type="spellEnd"/>
      <w:r w:rsidR="00DD49AB"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49AB" w:rsidRPr="0086212C">
        <w:rPr>
          <w:rFonts w:ascii="Arial" w:hAnsi="Arial" w:cs="Arial"/>
          <w:sz w:val="24"/>
          <w:szCs w:val="24"/>
        </w:rPr>
        <w:t>Pendaftaran</w:t>
      </w:r>
      <w:proofErr w:type="spellEnd"/>
      <w:r w:rsidR="00DD49AB"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49AB" w:rsidRPr="0086212C">
        <w:rPr>
          <w:rFonts w:ascii="Arial" w:hAnsi="Arial" w:cs="Arial"/>
          <w:sz w:val="24"/>
          <w:szCs w:val="24"/>
        </w:rPr>
        <w:t>Kursus</w:t>
      </w:r>
      <w:proofErr w:type="spellEnd"/>
      <w:r w:rsidR="0081654E" w:rsidRPr="0086212C">
        <w:rPr>
          <w:rFonts w:ascii="Arial" w:hAnsi="Arial" w:cs="Arial"/>
          <w:sz w:val="24"/>
          <w:szCs w:val="24"/>
        </w:rPr>
        <w:t xml:space="preserve"> </w:t>
      </w:r>
      <w:r w:rsidR="00DA3F64" w:rsidRPr="00DA3F64">
        <w:rPr>
          <w:rFonts w:ascii="Arial" w:hAnsi="Arial" w:cs="Arial"/>
          <w:i/>
          <w:iCs/>
          <w:color w:val="0000FF"/>
          <w:sz w:val="24"/>
          <w:szCs w:val="24"/>
        </w:rPr>
        <w:t>(</w:t>
      </w:r>
      <w:proofErr w:type="spellStart"/>
      <w:r w:rsidR="00DA3F64" w:rsidRPr="00DA3F64">
        <w:rPr>
          <w:rFonts w:ascii="Arial" w:hAnsi="Arial" w:cs="Arial"/>
          <w:i/>
          <w:iCs/>
          <w:color w:val="0000FF"/>
          <w:sz w:val="24"/>
          <w:szCs w:val="24"/>
        </w:rPr>
        <w:t>muat</w:t>
      </w:r>
      <w:proofErr w:type="spellEnd"/>
      <w:r w:rsidR="00DA3F64" w:rsidRPr="00DA3F64">
        <w:rPr>
          <w:rFonts w:ascii="Arial" w:hAnsi="Arial" w:cs="Arial"/>
          <w:i/>
          <w:iCs/>
          <w:color w:val="0000FF"/>
          <w:sz w:val="24"/>
          <w:szCs w:val="24"/>
        </w:rPr>
        <w:t xml:space="preserve"> </w:t>
      </w:r>
      <w:proofErr w:type="spellStart"/>
      <w:r w:rsidR="00DA3F64" w:rsidRPr="00DA3F64">
        <w:rPr>
          <w:rFonts w:ascii="Arial" w:hAnsi="Arial" w:cs="Arial"/>
          <w:i/>
          <w:iCs/>
          <w:color w:val="0000FF"/>
          <w:sz w:val="24"/>
          <w:szCs w:val="24"/>
        </w:rPr>
        <w:t>turun</w:t>
      </w:r>
      <w:proofErr w:type="spellEnd"/>
      <w:r w:rsidR="00DA3F64" w:rsidRPr="00DA3F64">
        <w:rPr>
          <w:rFonts w:ascii="Arial" w:hAnsi="Arial" w:cs="Arial"/>
          <w:i/>
          <w:iCs/>
          <w:color w:val="0000FF"/>
          <w:sz w:val="24"/>
          <w:szCs w:val="24"/>
        </w:rPr>
        <w:t xml:space="preserve"> </w:t>
      </w:r>
      <w:proofErr w:type="spellStart"/>
      <w:r w:rsidR="00DA3F64" w:rsidRPr="00DA3F64">
        <w:rPr>
          <w:rFonts w:ascii="Arial" w:hAnsi="Arial" w:cs="Arial"/>
          <w:i/>
          <w:iCs/>
          <w:color w:val="0000FF"/>
          <w:sz w:val="24"/>
          <w:szCs w:val="24"/>
        </w:rPr>
        <w:t>borang</w:t>
      </w:r>
      <w:proofErr w:type="spellEnd"/>
      <w:r w:rsidR="00DA3F64">
        <w:rPr>
          <w:rFonts w:ascii="Arial" w:hAnsi="Arial" w:cs="Arial"/>
          <w:sz w:val="24"/>
          <w:szCs w:val="24"/>
        </w:rPr>
        <w:t xml:space="preserve">) </w:t>
      </w:r>
      <w:r w:rsidR="0081654E" w:rsidRPr="0086212C">
        <w:rPr>
          <w:rFonts w:ascii="Arial" w:hAnsi="Arial" w:cs="Arial"/>
          <w:sz w:val="24"/>
          <w:szCs w:val="24"/>
        </w:rPr>
        <w:t xml:space="preserve">dan </w:t>
      </w:r>
      <w:proofErr w:type="spellStart"/>
      <w:r w:rsidR="0081654E" w:rsidRPr="0086212C">
        <w:rPr>
          <w:rFonts w:ascii="Arial" w:hAnsi="Arial" w:cs="Arial"/>
          <w:sz w:val="24"/>
          <w:szCs w:val="24"/>
        </w:rPr>
        <w:t>surat</w:t>
      </w:r>
      <w:proofErr w:type="spellEnd"/>
      <w:r w:rsidR="0081654E"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654E" w:rsidRPr="0086212C">
        <w:rPr>
          <w:rFonts w:ascii="Arial" w:hAnsi="Arial" w:cs="Arial"/>
          <w:sz w:val="24"/>
          <w:szCs w:val="24"/>
        </w:rPr>
        <w:t>rasmi</w:t>
      </w:r>
      <w:proofErr w:type="spellEnd"/>
      <w:r w:rsidR="0081654E"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654E" w:rsidRPr="0086212C">
        <w:rPr>
          <w:rFonts w:ascii="Arial" w:hAnsi="Arial" w:cs="Arial"/>
          <w:sz w:val="24"/>
          <w:szCs w:val="24"/>
        </w:rPr>
        <w:t>permohonan</w:t>
      </w:r>
      <w:proofErr w:type="spellEnd"/>
      <w:r w:rsidR="0081654E"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477" w:rsidRPr="0086212C">
        <w:rPr>
          <w:rFonts w:ascii="Arial" w:hAnsi="Arial" w:cs="Arial"/>
          <w:sz w:val="24"/>
          <w:szCs w:val="24"/>
        </w:rPr>
        <w:t>dengan</w:t>
      </w:r>
      <w:proofErr w:type="spellEnd"/>
      <w:r w:rsidR="00FE0477"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477" w:rsidRPr="0086212C">
        <w:rPr>
          <w:rFonts w:ascii="Arial" w:hAnsi="Arial" w:cs="Arial"/>
          <w:sz w:val="24"/>
          <w:szCs w:val="24"/>
        </w:rPr>
        <w:t>sokongan</w:t>
      </w:r>
      <w:proofErr w:type="spellEnd"/>
      <w:r w:rsidR="00FE0477"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477" w:rsidRPr="00DA3F64">
        <w:rPr>
          <w:rFonts w:ascii="Arial" w:hAnsi="Arial" w:cs="Arial"/>
          <w:b/>
          <w:bCs/>
          <w:sz w:val="24"/>
          <w:szCs w:val="24"/>
        </w:rPr>
        <w:t>Penasihat</w:t>
      </w:r>
      <w:proofErr w:type="spellEnd"/>
      <w:r w:rsidR="00FE0477" w:rsidRPr="00DA3F64">
        <w:rPr>
          <w:rFonts w:ascii="Arial" w:hAnsi="Arial" w:cs="Arial"/>
          <w:b/>
          <w:bCs/>
          <w:sz w:val="24"/>
          <w:szCs w:val="24"/>
        </w:rPr>
        <w:t xml:space="preserve"> Akademik</w:t>
      </w:r>
      <w:r w:rsidR="00FE0477" w:rsidRPr="0086212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FE0477" w:rsidRPr="00DA3F64">
        <w:rPr>
          <w:rFonts w:ascii="Arial" w:hAnsi="Arial" w:cs="Arial"/>
          <w:b/>
          <w:bCs/>
          <w:sz w:val="24"/>
          <w:szCs w:val="24"/>
        </w:rPr>
        <w:t>kelulusan</w:t>
      </w:r>
      <w:proofErr w:type="spellEnd"/>
      <w:r w:rsidR="00FE0477" w:rsidRPr="00DA3F6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FE0477" w:rsidRPr="00DA3F64">
        <w:rPr>
          <w:rFonts w:ascii="Arial" w:hAnsi="Arial" w:cs="Arial"/>
          <w:b/>
          <w:bCs/>
          <w:sz w:val="24"/>
          <w:szCs w:val="24"/>
        </w:rPr>
        <w:t>Ketua</w:t>
      </w:r>
      <w:proofErr w:type="spellEnd"/>
      <w:r w:rsidR="00FE0477" w:rsidRPr="00DA3F6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FE0477" w:rsidRPr="00DA3F64">
        <w:rPr>
          <w:rFonts w:ascii="Arial" w:hAnsi="Arial" w:cs="Arial"/>
          <w:b/>
          <w:bCs/>
          <w:sz w:val="24"/>
          <w:szCs w:val="24"/>
        </w:rPr>
        <w:t>Jabatan</w:t>
      </w:r>
      <w:proofErr w:type="spellEnd"/>
      <w:r w:rsidR="00FE0477" w:rsidRPr="00DA3F64">
        <w:rPr>
          <w:rFonts w:ascii="Arial" w:hAnsi="Arial" w:cs="Arial"/>
          <w:b/>
          <w:bCs/>
          <w:sz w:val="24"/>
          <w:szCs w:val="24"/>
        </w:rPr>
        <w:t xml:space="preserve"> Akademik</w:t>
      </w:r>
      <w:r w:rsidR="00FE0477" w:rsidRPr="00862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477" w:rsidRPr="0086212C">
        <w:rPr>
          <w:rFonts w:ascii="Arial" w:hAnsi="Arial" w:cs="Arial"/>
          <w:sz w:val="24"/>
          <w:szCs w:val="24"/>
        </w:rPr>
        <w:t>kepada</w:t>
      </w:r>
      <w:proofErr w:type="spellEnd"/>
      <w:r w:rsidR="00FE0477" w:rsidRPr="0086212C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="00FE0477" w:rsidRPr="0086212C">
        <w:rPr>
          <w:rFonts w:ascii="Arial" w:hAnsi="Arial" w:cs="Arial"/>
          <w:sz w:val="24"/>
          <w:szCs w:val="24"/>
        </w:rPr>
        <w:t>Peperiksa</w:t>
      </w:r>
      <w:r w:rsidR="0086212C" w:rsidRPr="0086212C">
        <w:rPr>
          <w:rFonts w:ascii="Arial" w:hAnsi="Arial" w:cs="Arial"/>
          <w:sz w:val="24"/>
          <w:szCs w:val="24"/>
        </w:rPr>
        <w:t>an</w:t>
      </w:r>
      <w:proofErr w:type="spellEnd"/>
      <w:r w:rsidR="0086212C" w:rsidRPr="0086212C">
        <w:rPr>
          <w:rFonts w:ascii="Arial" w:hAnsi="Arial" w:cs="Arial"/>
          <w:sz w:val="24"/>
          <w:szCs w:val="24"/>
        </w:rPr>
        <w:t>.</w:t>
      </w:r>
    </w:p>
    <w:p w14:paraId="7CEDFCFF" w14:textId="61ED7529" w:rsidR="00AE4C12" w:rsidRDefault="00AE4C12" w:rsidP="00C15915">
      <w:pPr>
        <w:ind w:left="360"/>
      </w:pPr>
    </w:p>
    <w:p w14:paraId="066E8470" w14:textId="77777777" w:rsidR="00D924D8" w:rsidRDefault="00D924D8" w:rsidP="00C15915">
      <w:pPr>
        <w:ind w:left="360"/>
      </w:pPr>
    </w:p>
    <w:p w14:paraId="0D910AEA" w14:textId="1D0F216C" w:rsidR="00D924D8" w:rsidRPr="004A6463" w:rsidRDefault="00D924D8" w:rsidP="00D924D8">
      <w:pPr>
        <w:spacing w:after="0" w:line="276" w:lineRule="auto"/>
        <w:jc w:val="center"/>
        <w:rPr>
          <w:rFonts w:ascii="Arial" w:hAnsi="Arial" w:cs="Arial"/>
          <w:sz w:val="18"/>
          <w:szCs w:val="18"/>
        </w:rPr>
      </w:pPr>
      <w:proofErr w:type="spellStart"/>
      <w:r w:rsidRPr="004A6463">
        <w:rPr>
          <w:rFonts w:ascii="Arial" w:hAnsi="Arial" w:cs="Arial"/>
          <w:sz w:val="18"/>
          <w:szCs w:val="18"/>
        </w:rPr>
        <w:t>Sumber</w:t>
      </w:r>
      <w:proofErr w:type="spellEnd"/>
      <w:r w:rsidRPr="004A6463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4A6463">
        <w:rPr>
          <w:rFonts w:ascii="Arial" w:hAnsi="Arial" w:cs="Arial"/>
          <w:sz w:val="18"/>
          <w:szCs w:val="18"/>
        </w:rPr>
        <w:t>Perkara</w:t>
      </w:r>
      <w:proofErr w:type="spellEnd"/>
      <w:r w:rsidRPr="004A646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12</w:t>
      </w:r>
      <w:r w:rsidRPr="004A6463">
        <w:rPr>
          <w:rFonts w:ascii="Arial" w:hAnsi="Arial" w:cs="Arial"/>
          <w:sz w:val="18"/>
          <w:szCs w:val="18"/>
        </w:rPr>
        <w:t xml:space="preserve">, Arahan-Arahan </w:t>
      </w:r>
      <w:proofErr w:type="spellStart"/>
      <w:r w:rsidRPr="004A6463">
        <w:rPr>
          <w:rFonts w:ascii="Arial" w:hAnsi="Arial" w:cs="Arial"/>
          <w:sz w:val="18"/>
          <w:szCs w:val="18"/>
        </w:rPr>
        <w:t>Peperiksaan</w:t>
      </w:r>
      <w:proofErr w:type="spellEnd"/>
      <w:r w:rsidRPr="004A646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d</w:t>
      </w:r>
      <w:r w:rsidRPr="004A6463">
        <w:rPr>
          <w:rFonts w:ascii="Arial" w:hAnsi="Arial" w:cs="Arial"/>
          <w:sz w:val="18"/>
          <w:szCs w:val="18"/>
        </w:rPr>
        <w:t xml:space="preserve">an </w:t>
      </w:r>
      <w:proofErr w:type="spellStart"/>
      <w:r w:rsidRPr="004A6463">
        <w:rPr>
          <w:rFonts w:ascii="Arial" w:hAnsi="Arial" w:cs="Arial"/>
          <w:sz w:val="18"/>
          <w:szCs w:val="18"/>
        </w:rPr>
        <w:t>Kaedah</w:t>
      </w:r>
      <w:proofErr w:type="spellEnd"/>
      <w:r w:rsidRPr="004A646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A6463">
        <w:rPr>
          <w:rFonts w:ascii="Arial" w:hAnsi="Arial" w:cs="Arial"/>
          <w:sz w:val="18"/>
          <w:szCs w:val="18"/>
        </w:rPr>
        <w:t>Penilaian</w:t>
      </w:r>
      <w:proofErr w:type="spellEnd"/>
      <w:r w:rsidRPr="004A6463">
        <w:rPr>
          <w:rFonts w:ascii="Arial" w:hAnsi="Arial" w:cs="Arial"/>
          <w:sz w:val="18"/>
          <w:szCs w:val="18"/>
        </w:rPr>
        <w:t xml:space="preserve"> (Diploma) </w:t>
      </w:r>
      <w:proofErr w:type="spellStart"/>
      <w:r w:rsidRPr="004A6463">
        <w:rPr>
          <w:rFonts w:ascii="Arial" w:hAnsi="Arial" w:cs="Arial"/>
          <w:sz w:val="18"/>
          <w:szCs w:val="18"/>
        </w:rPr>
        <w:t>Edisi</w:t>
      </w:r>
      <w:proofErr w:type="spellEnd"/>
      <w:r w:rsidRPr="004A6463">
        <w:rPr>
          <w:rFonts w:ascii="Arial" w:hAnsi="Arial" w:cs="Arial"/>
          <w:sz w:val="18"/>
          <w:szCs w:val="18"/>
        </w:rPr>
        <w:t xml:space="preserve"> 6, Jun 2019</w:t>
      </w:r>
    </w:p>
    <w:p w14:paraId="751A508C" w14:textId="77777777" w:rsidR="00D924D8" w:rsidRDefault="00D924D8" w:rsidP="00C15915">
      <w:pPr>
        <w:ind w:left="360"/>
      </w:pPr>
    </w:p>
    <w:sectPr w:rsidR="00D92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C728D"/>
    <w:multiLevelType w:val="hybridMultilevel"/>
    <w:tmpl w:val="72D86C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79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CF"/>
    <w:rsid w:val="002A29CF"/>
    <w:rsid w:val="00480E30"/>
    <w:rsid w:val="00815AED"/>
    <w:rsid w:val="0081654E"/>
    <w:rsid w:val="0086212C"/>
    <w:rsid w:val="00AE3145"/>
    <w:rsid w:val="00AE4C12"/>
    <w:rsid w:val="00BD2766"/>
    <w:rsid w:val="00C15915"/>
    <w:rsid w:val="00C42C8E"/>
    <w:rsid w:val="00D924D8"/>
    <w:rsid w:val="00DA3F64"/>
    <w:rsid w:val="00DD49AB"/>
    <w:rsid w:val="00F43474"/>
    <w:rsid w:val="00F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E480"/>
  <w15:chartTrackingRefBased/>
  <w15:docId w15:val="{135F75E6-B9FB-4FB7-9712-128864E5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Nor Silmi Nordin</dc:creator>
  <cp:keywords/>
  <dc:description/>
  <cp:lastModifiedBy>Siti Nor Silmi Nordin</cp:lastModifiedBy>
  <cp:revision>12</cp:revision>
  <dcterms:created xsi:type="dcterms:W3CDTF">2024-01-08T14:03:00Z</dcterms:created>
  <dcterms:modified xsi:type="dcterms:W3CDTF">2024-01-08T14:12:00Z</dcterms:modified>
</cp:coreProperties>
</file>