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EB" w:rsidRDefault="00FB27EB" w:rsidP="00FB27EB"/>
    <w:p w:rsidR="00FB27EB" w:rsidRDefault="00FB27EB" w:rsidP="00FB27EB">
      <w:pPr>
        <w:pStyle w:val="ListParagraph"/>
        <w:numPr>
          <w:ilvl w:val="0"/>
          <w:numId w:val="1"/>
        </w:numPr>
      </w:pPr>
      <w:r>
        <w:t>User permission check at index page.</w:t>
      </w:r>
    </w:p>
    <w:p w:rsidR="00F8564F" w:rsidRDefault="00542BDB" w:rsidP="00F8564F">
      <w:pPr>
        <w:pStyle w:val="ListParagraph"/>
      </w:pPr>
      <w:r w:rsidRPr="00542BDB">
        <w:drawing>
          <wp:inline distT="0" distB="0" distL="0" distR="0" wp14:anchorId="50D9989B" wp14:editId="7161EEDE">
            <wp:extent cx="5731510" cy="3658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7" w:rsidRDefault="00143907" w:rsidP="00F8564F">
      <w:pPr>
        <w:pStyle w:val="ListParagraph"/>
      </w:pPr>
      <w:bookmarkStart w:id="0" w:name="_GoBack"/>
      <w:bookmarkEnd w:id="0"/>
    </w:p>
    <w:p w:rsidR="00A91C0F" w:rsidRDefault="00FB27EB" w:rsidP="00FB27EB">
      <w:pPr>
        <w:pStyle w:val="ListParagraph"/>
        <w:numPr>
          <w:ilvl w:val="0"/>
          <w:numId w:val="1"/>
        </w:numPr>
      </w:pPr>
      <w:r>
        <w:t>Print Report from another form call button.</w:t>
      </w:r>
    </w:p>
    <w:p w:rsidR="000F740B" w:rsidRDefault="000F740B" w:rsidP="000F740B">
      <w:pPr>
        <w:pStyle w:val="ListParagraph"/>
      </w:pPr>
      <w:r w:rsidRPr="000F740B">
        <w:drawing>
          <wp:inline distT="0" distB="0" distL="0" distR="0" wp14:anchorId="092F3D73" wp14:editId="408F0E33">
            <wp:extent cx="5731510" cy="332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10" w:rsidRDefault="001F3A10" w:rsidP="000F740B">
      <w:pPr>
        <w:pStyle w:val="ListParagraph"/>
      </w:pPr>
    </w:p>
    <w:p w:rsidR="00FB27EB" w:rsidRDefault="00FB27EB" w:rsidP="00FB27EB">
      <w:pPr>
        <w:pStyle w:val="ListParagraph"/>
        <w:numPr>
          <w:ilvl w:val="0"/>
          <w:numId w:val="1"/>
        </w:numPr>
      </w:pPr>
      <w:r>
        <w:t>Module call button on index page</w:t>
      </w:r>
    </w:p>
    <w:p w:rsidR="00C40B6D" w:rsidRDefault="00C40B6D" w:rsidP="00C40B6D">
      <w:pPr>
        <w:pStyle w:val="ListParagraph"/>
      </w:pPr>
      <w:r w:rsidRPr="00C40B6D">
        <w:lastRenderedPageBreak/>
        <w:drawing>
          <wp:inline distT="0" distB="0" distL="0" distR="0" wp14:anchorId="0FD54DD1" wp14:editId="0809B498">
            <wp:extent cx="5731510" cy="200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B9" w:rsidRDefault="00607FB9" w:rsidP="00C40B6D">
      <w:pPr>
        <w:pStyle w:val="ListParagraph"/>
      </w:pPr>
    </w:p>
    <w:p w:rsidR="00FB27EB" w:rsidRDefault="00C40B6D" w:rsidP="00FB27EB">
      <w:pPr>
        <w:pStyle w:val="ListParagraph"/>
        <w:numPr>
          <w:ilvl w:val="0"/>
          <w:numId w:val="1"/>
        </w:numPr>
      </w:pPr>
      <w:r>
        <w:t>Save patient image</w:t>
      </w:r>
    </w:p>
    <w:p w:rsidR="00C40B6D" w:rsidRDefault="00C40B6D" w:rsidP="00FB27EB">
      <w:pPr>
        <w:pStyle w:val="ListParagraph"/>
        <w:numPr>
          <w:ilvl w:val="0"/>
          <w:numId w:val="1"/>
        </w:numPr>
      </w:pPr>
    </w:p>
    <w:p w:rsidR="00FB27EB" w:rsidRDefault="00FB27EB" w:rsidP="00FB27EB">
      <w:pPr>
        <w:pStyle w:val="ListParagraph"/>
        <w:numPr>
          <w:ilvl w:val="0"/>
          <w:numId w:val="1"/>
        </w:numPr>
      </w:pPr>
    </w:p>
    <w:sectPr w:rsidR="00FB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F7FAA"/>
    <w:multiLevelType w:val="hybridMultilevel"/>
    <w:tmpl w:val="AC96A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FB"/>
    <w:rsid w:val="000F740B"/>
    <w:rsid w:val="00143907"/>
    <w:rsid w:val="001F3A10"/>
    <w:rsid w:val="00542BDB"/>
    <w:rsid w:val="00574AFB"/>
    <w:rsid w:val="00607FB9"/>
    <w:rsid w:val="00A91C0F"/>
    <w:rsid w:val="00C40B6D"/>
    <w:rsid w:val="00F8564F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FE0E-25C9-420B-811D-D0B6C187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2023-09-20T09:30:00Z</dcterms:created>
  <dcterms:modified xsi:type="dcterms:W3CDTF">2023-09-20T09:38:00Z</dcterms:modified>
</cp:coreProperties>
</file>