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13B8" w:rsidRPr="009F13B8" w:rsidRDefault="009F13B8" w:rsidP="009F13B8">
      <w:pPr>
        <w:shd w:val="clear" w:color="auto" w:fill="FFFFFF"/>
        <w:spacing w:line="420" w:lineRule="atLeast"/>
        <w:outlineLvl w:val="2"/>
        <w:rPr>
          <w:rFonts w:ascii="Helvetica Neue" w:eastAsia="Times New Roman" w:hAnsi="Helvetica Neue" w:cs="Times New Roman"/>
          <w:color w:val="1A1C1E"/>
          <w:sz w:val="33"/>
          <w:szCs w:val="33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33"/>
          <w:szCs w:val="33"/>
          <w:lang w:eastAsia="en-GB"/>
        </w:rPr>
        <w:t>English</w:t>
      </w:r>
    </w:p>
    <w:p w:rsidR="009F13B8" w:rsidRPr="009F13B8" w:rsidRDefault="009F13B8" w:rsidP="009F13B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MetaKeywords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Migration to Georgia, relocate to Tbilisi, business in Georgia, Georgia residency permit, low taxes Georgia, company registration Georgia, entrepreneurship in Tbilisi, digital nomad Georgia, living in Tbilisi, Legal Sandbox Georgia.</w:t>
      </w:r>
    </w:p>
    <w:p w:rsidR="009F13B8" w:rsidRPr="009F13B8" w:rsidRDefault="009F13B8" w:rsidP="009F13B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MetaDescription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Discover the opportunities of migrating to Tbilisi, Georgia. Learn about its friendly business climate, low taxes, high quality of life, and straightforward residency options for entrepreneurs and individuals.</w:t>
      </w:r>
    </w:p>
    <w:p w:rsidR="009F13B8" w:rsidRPr="009F13B8" w:rsidRDefault="009F13B8" w:rsidP="009F13B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OgTitle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Migration to Tbilisi: Discover the Business and Lifestyle Opportunities in Georgia</w:t>
      </w:r>
    </w:p>
    <w:p w:rsidR="009F13B8" w:rsidRPr="009F13B8" w:rsidRDefault="009F13B8" w:rsidP="009F13B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OgDescription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Explore why Tbilisi is a top destination for expats and businesses, offering a unique blend of culture, a favorable business environment with low taxes, and an affordable, high-quality lifestyle.</w:t>
      </w:r>
    </w:p>
    <w:p w:rsidR="009F13B8" w:rsidRPr="009F13B8" w:rsidRDefault="00D6776A" w:rsidP="009F13B8">
      <w:pPr>
        <w:rPr>
          <w:rFonts w:ascii="Helvetica Neue" w:eastAsia="Times New Roman" w:hAnsi="Helvetica Neue" w:cs="Times New Roman"/>
          <w:sz w:val="21"/>
          <w:szCs w:val="21"/>
          <w:lang w:eastAsia="en-GB"/>
        </w:rPr>
      </w:pPr>
      <w:r w:rsidRPr="00D6776A">
        <w:rPr>
          <w:rFonts w:ascii="Times New Roman" w:eastAsia="Times New Roman" w:hAnsi="Times New Roman" w:cs="Times New Roman"/>
          <w:noProof/>
          <w:sz w:val="24"/>
          <w:lang w:eastAsia="en-GB"/>
        </w:rPr>
        <w:pict>
          <v:rect id="_x0000_i1026" alt="" style="width:778.5pt;height:1.5pt;mso-width-percent:0;mso-height-percent:0;mso-width-percent:0;mso-height-percent:0" o:hrpct="0" o:hralign="center" o:hrstd="t" o:hrnoshade="t" o:hr="t" fillcolor="#1a1c1e" stroked="f"/>
        </w:pict>
      </w:r>
    </w:p>
    <w:p w:rsidR="009F13B8" w:rsidRPr="009F13B8" w:rsidRDefault="009F13B8" w:rsidP="009F13B8">
      <w:pPr>
        <w:shd w:val="clear" w:color="auto" w:fill="FFFFFF"/>
        <w:spacing w:line="420" w:lineRule="atLeast"/>
        <w:outlineLvl w:val="2"/>
        <w:rPr>
          <w:rFonts w:ascii="Helvetica Neue" w:eastAsia="Times New Roman" w:hAnsi="Helvetica Neue" w:cs="Times New Roman"/>
          <w:color w:val="1A1C1E"/>
          <w:sz w:val="33"/>
          <w:szCs w:val="33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33"/>
          <w:szCs w:val="33"/>
          <w:lang w:eastAsia="en-GB"/>
        </w:rPr>
        <w:t>Georgian (ქართული)</w:t>
      </w:r>
    </w:p>
    <w:p w:rsidR="009F13B8" w:rsidRPr="009F13B8" w:rsidRDefault="009F13B8" w:rsidP="009F13B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MetaKeywords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მიგრაცია საქართველოში, გადმოსვლა თბილისში, ბიზნესი საქართველოში, ბინადრობის ნებართვა, დაბალი გადასახადები, კომპანიის რეგისტრაცია, მეწარმეობა თბილისში, ციფრული ნომადი საქართველოში, ცხოვრება თბილისში, Legal Sandbox საქართველო.</w:t>
      </w:r>
    </w:p>
    <w:p w:rsidR="009F13B8" w:rsidRPr="009F13B8" w:rsidRDefault="009F13B8" w:rsidP="009F13B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MetaDescription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აღმოაჩინეთ თბილისში მიგრაციის შესაძლებლობები. გაიგეთ მეტი ხელსაყრელი ბიზნეს კლიმატის, დაბალი გადასახადების, ცხოვრების მაღალი ხარისხისა და ბინადრობის მარტივი პროცედურების შესახებ მეწარმეებისა და ფიზიკური პირებისთვის.</w:t>
      </w:r>
    </w:p>
    <w:p w:rsidR="009F13B8" w:rsidRPr="009F13B8" w:rsidRDefault="009F13B8" w:rsidP="009F13B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OgTitle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მიგრაცია თბილისში: აღმოაჩინე ბიზნეს და ცხოვრების შესაძლებლობები საქართველოში</w:t>
      </w:r>
    </w:p>
    <w:p w:rsidR="009F13B8" w:rsidRPr="009F13B8" w:rsidRDefault="009F13B8" w:rsidP="009F13B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OgDescription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გაიგეთ, რატომ არის თბილისი საუკეთესო მიმართულება ექსპატებისა და ბიზნესისთვის, რომელიც გთავაზობთ კულტურის უნიკალურ ნაზავს, ხელსაყრელ ბიზნეს გარემოს დაბალი გადასახადებით და ხელმისაწვდომ, მაღალი ხარისხის ცხოვრების წესს.</w:t>
      </w:r>
    </w:p>
    <w:p w:rsidR="009F13B8" w:rsidRPr="009F13B8" w:rsidRDefault="00D6776A" w:rsidP="009F13B8">
      <w:pPr>
        <w:rPr>
          <w:rFonts w:ascii="Helvetica Neue" w:eastAsia="Times New Roman" w:hAnsi="Helvetica Neue" w:cs="Times New Roman"/>
          <w:sz w:val="21"/>
          <w:szCs w:val="21"/>
          <w:lang w:eastAsia="en-GB"/>
        </w:rPr>
      </w:pPr>
      <w:r w:rsidRPr="00D6776A">
        <w:rPr>
          <w:rFonts w:ascii="Times New Roman" w:eastAsia="Times New Roman" w:hAnsi="Times New Roman" w:cs="Times New Roman"/>
          <w:noProof/>
          <w:sz w:val="24"/>
          <w:lang w:eastAsia="en-GB"/>
        </w:rPr>
        <w:pict>
          <v:rect id="_x0000_i1025" alt="" style="width:778.5pt;height:1.5pt;mso-width-percent:0;mso-height-percent:0;mso-width-percent:0;mso-height-percent:0" o:hrpct="0" o:hralign="center" o:hrstd="t" o:hrnoshade="t" o:hr="t" fillcolor="#1a1c1e" stroked="f"/>
        </w:pict>
      </w:r>
    </w:p>
    <w:p w:rsidR="009F13B8" w:rsidRPr="009F13B8" w:rsidRDefault="009F13B8" w:rsidP="009F13B8">
      <w:pPr>
        <w:shd w:val="clear" w:color="auto" w:fill="FFFFFF"/>
        <w:spacing w:line="420" w:lineRule="atLeast"/>
        <w:outlineLvl w:val="2"/>
        <w:rPr>
          <w:rFonts w:ascii="Helvetica Neue" w:eastAsia="Times New Roman" w:hAnsi="Helvetica Neue" w:cs="Times New Roman"/>
          <w:color w:val="1A1C1E"/>
          <w:sz w:val="33"/>
          <w:szCs w:val="33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33"/>
          <w:szCs w:val="33"/>
          <w:lang w:eastAsia="en-GB"/>
        </w:rPr>
        <w:t>Russian (Русский)</w:t>
      </w:r>
    </w:p>
    <w:p w:rsidR="009F13B8" w:rsidRPr="009F13B8" w:rsidRDefault="009F13B8" w:rsidP="009F13B8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MetaKeywords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Миграция в Грузию, переехать в Тбилиси, бизнес в Грузии, ВНЖ в Грузии, низкие налоги в Грузии, регистрация компании в Грузии, предпринимательство в Тбилиси, цифровые кочевники в Грузии, жизнь в Тбилиси, Legal Sandbox Грузия.</w:t>
      </w:r>
    </w:p>
    <w:p w:rsidR="009F13B8" w:rsidRPr="009F13B8" w:rsidRDefault="009F13B8" w:rsidP="009F13B8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MetaDescription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Откройте для себя возможности миграции в Тбилиси, Грузия. Узнайте о благоприятном бизнес-климате, низких налогах, высоком качестве жизни и простых способах получения вида на жительство для предпринимателей и частных лиц.</w:t>
      </w:r>
    </w:p>
    <w:p w:rsidR="009F13B8" w:rsidRPr="009F13B8" w:rsidRDefault="009F13B8" w:rsidP="009F13B8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OgTitle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Миграция в Тбилиси: Откройте для себя возможности для бизнеса и жизни в Грузии</w:t>
      </w:r>
    </w:p>
    <w:p w:rsidR="009F13B8" w:rsidRPr="009F13B8" w:rsidRDefault="009F13B8" w:rsidP="009F13B8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</w:pPr>
      <w:r w:rsidRPr="009F13B8">
        <w:rPr>
          <w:rFonts w:ascii="Helvetica Neue" w:eastAsia="Times New Roman" w:hAnsi="Helvetica Neue" w:cs="Times New Roman"/>
          <w:b/>
          <w:bCs/>
          <w:color w:val="1A1C1E"/>
          <w:sz w:val="21"/>
          <w:szCs w:val="21"/>
          <w:lang w:eastAsia="en-GB"/>
        </w:rPr>
        <w:t>OgDescription</w:t>
      </w:r>
      <w:r w:rsidRPr="009F13B8">
        <w:rPr>
          <w:rFonts w:ascii="Helvetica Neue" w:eastAsia="Times New Roman" w:hAnsi="Helvetica Neue" w:cs="Times New Roman"/>
          <w:color w:val="1A1C1E"/>
          <w:sz w:val="21"/>
          <w:szCs w:val="21"/>
          <w:lang w:eastAsia="en-GB"/>
        </w:rPr>
        <w:t>: Узнайте, почему Тбилиси является лучшим направлением для экспатов и бизнеса, предлагая уникальное сочетание культуры, благоприятную деловую среду с низкими налогами и доступный, качественный образ жизни.</w:t>
      </w:r>
    </w:p>
    <w:p w:rsidR="00114AAF" w:rsidRPr="009F13B8" w:rsidRDefault="00114AAF" w:rsidP="009F13B8"/>
    <w:sectPr w:rsidR="00114AAF" w:rsidRPr="009F13B8" w:rsidSect="004A40B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85673"/>
    <w:multiLevelType w:val="multilevel"/>
    <w:tmpl w:val="9FA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72A3A"/>
    <w:multiLevelType w:val="multilevel"/>
    <w:tmpl w:val="65F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A5E1A"/>
    <w:multiLevelType w:val="multilevel"/>
    <w:tmpl w:val="B168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F257A"/>
    <w:multiLevelType w:val="multilevel"/>
    <w:tmpl w:val="DE3A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74900"/>
    <w:multiLevelType w:val="multilevel"/>
    <w:tmpl w:val="A710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789752">
    <w:abstractNumId w:val="3"/>
  </w:num>
  <w:num w:numId="2" w16cid:durableId="596138991">
    <w:abstractNumId w:val="0"/>
  </w:num>
  <w:num w:numId="3" w16cid:durableId="376859719">
    <w:abstractNumId w:val="2"/>
  </w:num>
  <w:num w:numId="4" w16cid:durableId="1609657146">
    <w:abstractNumId w:val="1"/>
  </w:num>
  <w:num w:numId="5" w16cid:durableId="132601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69"/>
    <w:rsid w:val="00114AAF"/>
    <w:rsid w:val="001F686F"/>
    <w:rsid w:val="003521C6"/>
    <w:rsid w:val="004A40BD"/>
    <w:rsid w:val="006B2506"/>
    <w:rsid w:val="00723DC3"/>
    <w:rsid w:val="00826E69"/>
    <w:rsid w:val="0090082A"/>
    <w:rsid w:val="009F13B8"/>
    <w:rsid w:val="00D6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2652F4-5CB2-764C-A699-86E3E7F4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BD"/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9F13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E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826E6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13B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ng-star-inserted">
    <w:name w:val="ng-star-inserted"/>
    <w:basedOn w:val="DefaultParagraphFont"/>
    <w:rsid w:val="009F13B8"/>
  </w:style>
  <w:style w:type="paragraph" w:customStyle="1" w:styleId="ng-star-inserted2">
    <w:name w:val="ng-star-inserted2"/>
    <w:basedOn w:val="Normal"/>
    <w:rsid w:val="009F13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Vakhtang</dc:creator>
  <cp:keywords/>
  <dc:description/>
  <cp:lastModifiedBy>Vakhtang</cp:lastModifiedBy>
  <cp:revision>4</cp:revision>
  <dcterms:created xsi:type="dcterms:W3CDTF">2023-08-21T12:47:00Z</dcterms:created>
  <dcterms:modified xsi:type="dcterms:W3CDTF">2025-07-11T13:52:00Z</dcterms:modified>
</cp:coreProperties>
</file>