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AC5" w:rsidRPr="00CB39C2" w:rsidRDefault="00E42AC5" w:rsidP="00E42AC5">
      <w:pPr>
        <w:pStyle w:val="Heading3"/>
        <w:shd w:val="clear" w:color="auto" w:fill="FFFFFF"/>
        <w:spacing w:before="0" w:line="420" w:lineRule="atLeast"/>
        <w:rPr>
          <w:rFonts w:ascii="Sylfaen" w:hAnsi="Sylfaen"/>
          <w:color w:val="1A1C1E"/>
          <w:sz w:val="33"/>
          <w:szCs w:val="33"/>
        </w:rPr>
      </w:pPr>
      <w:r w:rsidRPr="00CB39C2">
        <w:rPr>
          <w:rFonts w:ascii="Sylfaen" w:hAnsi="Sylfaen"/>
          <w:color w:val="1A1C1E"/>
          <w:sz w:val="33"/>
          <w:szCs w:val="33"/>
        </w:rPr>
        <w:t>Georgian (</w:t>
      </w:r>
      <w:proofErr w:type="spellStart"/>
      <w:r w:rsidRPr="00CB39C2">
        <w:rPr>
          <w:rFonts w:ascii="Sylfaen" w:hAnsi="Sylfaen"/>
          <w:color w:val="1A1C1E"/>
          <w:sz w:val="33"/>
          <w:szCs w:val="33"/>
        </w:rPr>
        <w:t>ქართული</w:t>
      </w:r>
      <w:proofErr w:type="spellEnd"/>
      <w:r w:rsidRPr="00CB39C2">
        <w:rPr>
          <w:rFonts w:ascii="Sylfaen" w:hAnsi="Sylfaen"/>
          <w:color w:val="1A1C1E"/>
          <w:sz w:val="33"/>
          <w:szCs w:val="33"/>
        </w:rPr>
        <w:t>)</w:t>
      </w:r>
    </w:p>
    <w:p w:rsidR="00E42AC5" w:rsidRPr="00CB39C2" w:rsidRDefault="00E42AC5" w:rsidP="00E42AC5">
      <w:pPr>
        <w:shd w:val="clear" w:color="auto" w:fill="FFFFFF"/>
        <w:spacing w:after="270" w:line="300" w:lineRule="atLeast"/>
        <w:rPr>
          <w:rFonts w:ascii="Sylfaen" w:hAnsi="Sylfaen"/>
          <w:color w:val="1A1C1E"/>
          <w:sz w:val="21"/>
          <w:szCs w:val="21"/>
        </w:rPr>
      </w:pPr>
      <w:r w:rsidRPr="00CB39C2">
        <w:rPr>
          <w:rFonts w:ascii="Sylfaen" w:hAnsi="Sylfaen"/>
          <w:b/>
          <w:bCs/>
          <w:color w:val="1A1C1E"/>
          <w:sz w:val="21"/>
          <w:szCs w:val="21"/>
        </w:rPr>
        <w:t>Title:</w:t>
      </w:r>
      <w:r w:rsidRPr="00CB39C2">
        <w:rPr>
          <w:rFonts w:ascii="Sylfaen" w:hAnsi="Sylfaen"/>
          <w:color w:val="1A1C1E"/>
          <w:sz w:val="21"/>
          <w:szCs w:val="21"/>
        </w:rPr>
        <w:br/>
      </w:r>
      <w:proofErr w:type="spellStart"/>
      <w:r w:rsidRPr="00CB39C2">
        <w:rPr>
          <w:rFonts w:ascii="Sylfaen" w:hAnsi="Sylfaen"/>
          <w:color w:val="1A1C1E"/>
          <w:sz w:val="21"/>
          <w:szCs w:val="21"/>
        </w:rPr>
        <w:t>იურიდიული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წერილობითი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ზეპირი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თარგმანი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თბილისში</w:t>
      </w:r>
      <w:proofErr w:type="spellEnd"/>
    </w:p>
    <w:p w:rsidR="00E42AC5" w:rsidRPr="00CB39C2" w:rsidRDefault="00E42AC5" w:rsidP="00E42AC5">
      <w:pPr>
        <w:shd w:val="clear" w:color="auto" w:fill="FFFFFF"/>
        <w:spacing w:after="270" w:line="300" w:lineRule="atLeast"/>
        <w:rPr>
          <w:rFonts w:ascii="Sylfaen" w:hAnsi="Sylfaen"/>
          <w:color w:val="1A1C1E"/>
          <w:sz w:val="21"/>
          <w:szCs w:val="21"/>
        </w:rPr>
      </w:pPr>
      <w:r w:rsidRPr="00CB39C2">
        <w:rPr>
          <w:rFonts w:ascii="Sylfaen" w:hAnsi="Sylfaen"/>
          <w:b/>
          <w:bCs/>
          <w:color w:val="1A1C1E"/>
          <w:sz w:val="21"/>
          <w:szCs w:val="21"/>
        </w:rPr>
        <w:t>Short Description:</w:t>
      </w:r>
      <w:r w:rsidRPr="00CB39C2">
        <w:rPr>
          <w:rFonts w:ascii="Sylfaen" w:hAnsi="Sylfaen"/>
          <w:color w:val="1A1C1E"/>
          <w:sz w:val="21"/>
          <w:szCs w:val="21"/>
        </w:rPr>
        <w:br/>
        <w:t xml:space="preserve">Legal Sandbox Georgia </w:t>
      </w:r>
      <w:proofErr w:type="spellStart"/>
      <w:r w:rsidRPr="00CB39C2">
        <w:rPr>
          <w:rFonts w:ascii="Sylfaen" w:hAnsi="Sylfaen"/>
          <w:color w:val="1A1C1E"/>
          <w:sz w:val="21"/>
          <w:szCs w:val="21"/>
        </w:rPr>
        <w:t>გთავაზობთ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პროფესიონალურ</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იურიდიულ</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თარგმანსა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ნოტარიულ</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დამოწმებას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ასევე</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ზეპირი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თარჯიმნის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მომსახურებას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იუსტიციის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სახლში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სასამართლოსა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ნოტარიუსთან</w:t>
      </w:r>
      <w:bookmarkStart w:id="0" w:name="_GoBack"/>
      <w:bookmarkEnd w:id="0"/>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ვიზიტებისთვის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ჩვენ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უზრუნველვყოფთ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სიზუსტეს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შესაბამისობას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საქართველოს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კანონმდებლობასთან</w:t>
      </w:r>
      <w:proofErr w:type="spellEnd"/>
      <w:r w:rsidRPr="00CB39C2">
        <w:rPr>
          <w:rFonts w:ascii="Sylfaen" w:hAnsi="Sylfaen"/>
          <w:color w:val="1A1C1E"/>
          <w:sz w:val="21"/>
          <w:szCs w:val="21"/>
        </w:rPr>
        <w:t>.</w:t>
      </w:r>
    </w:p>
    <w:p w:rsidR="00E42AC5" w:rsidRPr="00CB39C2" w:rsidRDefault="00E42AC5" w:rsidP="00E42AC5">
      <w:pPr>
        <w:shd w:val="clear" w:color="auto" w:fill="FFFFFF"/>
        <w:spacing w:after="270" w:line="300" w:lineRule="atLeast"/>
        <w:rPr>
          <w:rFonts w:ascii="Sylfaen" w:hAnsi="Sylfaen"/>
          <w:color w:val="1A1C1E"/>
          <w:sz w:val="21"/>
          <w:szCs w:val="21"/>
        </w:rPr>
      </w:pPr>
      <w:r w:rsidRPr="00CB39C2">
        <w:rPr>
          <w:rFonts w:ascii="Sylfaen" w:hAnsi="Sylfaen"/>
          <w:b/>
          <w:bCs/>
          <w:color w:val="1A1C1E"/>
          <w:sz w:val="21"/>
          <w:szCs w:val="21"/>
        </w:rPr>
        <w:t>Full Content:</w:t>
      </w:r>
      <w:r w:rsidRPr="00CB39C2">
        <w:rPr>
          <w:rFonts w:ascii="Sylfaen" w:hAnsi="Sylfaen"/>
          <w:color w:val="1A1C1E"/>
          <w:sz w:val="21"/>
          <w:szCs w:val="21"/>
        </w:rPr>
        <w:br/>
      </w:r>
      <w:proofErr w:type="spellStart"/>
      <w:r w:rsidRPr="00CB39C2">
        <w:rPr>
          <w:rFonts w:ascii="Sylfaen" w:hAnsi="Sylfaen"/>
          <w:color w:val="1A1C1E"/>
          <w:sz w:val="21"/>
          <w:szCs w:val="21"/>
        </w:rPr>
        <w:t>საქართველოში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ყველა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ოფიციალური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ადმინისტრაციული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სამართლებრივი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პროცესი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ქართულ</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ენაზე</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მიმდინარეობს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არა-ქართულენოვანი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პირებისთვის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ეს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შეიძლება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მნიშვნელოვან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ბარიერს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წარმოადგენდეს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სადაც</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უმცირესმა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უზუსტობამ</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თარგმანში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ან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გაუგებრობამ</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შესაძლოა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სერიოზული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სამართლებრივი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შედეგები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გამოიწვიოს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საფრთხე</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შეუქმნას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მთელ</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საქმეს</w:t>
      </w:r>
      <w:proofErr w:type="spellEnd"/>
      <w:r w:rsidRPr="00CB39C2">
        <w:rPr>
          <w:rFonts w:ascii="Sylfaen" w:hAnsi="Sylfaen"/>
          <w:color w:val="1A1C1E"/>
          <w:sz w:val="21"/>
          <w:szCs w:val="21"/>
        </w:rPr>
        <w:t xml:space="preserve">. Legal Sandbox Georgia </w:t>
      </w:r>
      <w:proofErr w:type="spellStart"/>
      <w:r w:rsidRPr="00CB39C2">
        <w:rPr>
          <w:rFonts w:ascii="Sylfaen" w:hAnsi="Sylfaen"/>
          <w:color w:val="1A1C1E"/>
          <w:sz w:val="21"/>
          <w:szCs w:val="21"/>
        </w:rPr>
        <w:t>გთავაზობთ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სპეციალიზებულ</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ლინგვისტურ</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მომსახურებას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რომელიც</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სცდება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უბრალო</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თარგმანს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უზრუნველყოფს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რომ</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ყოველი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სიტყვა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იყოს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იურიდიულად</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ზუსტი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კულტურულად</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შესაფერისი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სრულად</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შესაბამისი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საქართველოს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სახელმწიფო</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უწყებების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მკაცრ</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სტანდარტებთან</w:t>
      </w:r>
      <w:proofErr w:type="spellEnd"/>
      <w:r w:rsidRPr="00CB39C2">
        <w:rPr>
          <w:rFonts w:ascii="Sylfaen" w:hAnsi="Sylfaen"/>
          <w:color w:val="1A1C1E"/>
          <w:sz w:val="21"/>
          <w:szCs w:val="21"/>
        </w:rPr>
        <w:t>.</w:t>
      </w:r>
    </w:p>
    <w:p w:rsidR="00E42AC5" w:rsidRPr="00CB39C2" w:rsidRDefault="00E42AC5" w:rsidP="00E42AC5">
      <w:pPr>
        <w:shd w:val="clear" w:color="auto" w:fill="FFFFFF"/>
        <w:spacing w:after="270" w:line="300" w:lineRule="atLeast"/>
        <w:rPr>
          <w:rFonts w:ascii="Sylfaen" w:hAnsi="Sylfaen"/>
          <w:color w:val="1A1C1E"/>
          <w:sz w:val="21"/>
          <w:szCs w:val="21"/>
        </w:rPr>
      </w:pPr>
      <w:proofErr w:type="spellStart"/>
      <w:r w:rsidRPr="00CB39C2">
        <w:rPr>
          <w:rFonts w:ascii="Sylfaen" w:hAnsi="Sylfaen"/>
          <w:color w:val="1A1C1E"/>
          <w:sz w:val="21"/>
          <w:szCs w:val="21"/>
        </w:rPr>
        <w:t>ჩვენ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ვახორციელებთ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დოკუმენტების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პროფესიონალურ</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წერილობით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თარგმანს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რომელიც</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აუცილებელია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თქვენი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საიმიგრაციო</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ბიზნეს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პროცესებისთვის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ეს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მომსახურება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ბევრად</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მეტია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ვიდრე</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სიტყვების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სხვა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ენაზე</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გადატანა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ჩვენ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გარანტიას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ვიძლევით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რომ</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ყველა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დოკუმენტი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როგორიცაა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დაბადებისა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ქორწინების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მოწმობები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მინდობილობები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კომპანიის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წესდებები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თუ</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წინა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სასამართლო</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გადაწყვეტილებები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ითარგმნება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უმაღლესი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იურიდიული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სიზუსტითა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ყველა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ნიუანსის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გათვალისწინებით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რაც</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მთავარია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ჩვენ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ვუზრუნველყოფთ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ამ</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თარგმანების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ნოტარიულ</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დამოწმებას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რაც</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სავალდებულო</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მოთხოვნაა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მათი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ოფიციალური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წარდგენისთვის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ისეთ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უწყებებში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როგორიცაა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იუსტიციის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სახლი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სასამართლოები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სხვა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სახელმწიფო</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სტრუქტურები</w:t>
      </w:r>
      <w:proofErr w:type="spellEnd"/>
      <w:r w:rsidRPr="00CB39C2">
        <w:rPr>
          <w:rFonts w:ascii="Sylfaen" w:hAnsi="Sylfaen"/>
          <w:color w:val="1A1C1E"/>
          <w:sz w:val="21"/>
          <w:szCs w:val="21"/>
        </w:rPr>
        <w:t>.</w:t>
      </w:r>
    </w:p>
    <w:p w:rsidR="00E42AC5" w:rsidRPr="00CB39C2" w:rsidRDefault="00E42AC5" w:rsidP="00E42AC5">
      <w:pPr>
        <w:shd w:val="clear" w:color="auto" w:fill="FFFFFF"/>
        <w:spacing w:after="270" w:line="300" w:lineRule="atLeast"/>
        <w:rPr>
          <w:rFonts w:ascii="Sylfaen" w:hAnsi="Sylfaen"/>
          <w:color w:val="1A1C1E"/>
          <w:sz w:val="21"/>
          <w:szCs w:val="21"/>
        </w:rPr>
      </w:pPr>
      <w:proofErr w:type="spellStart"/>
      <w:r w:rsidRPr="00CB39C2">
        <w:rPr>
          <w:rFonts w:ascii="Sylfaen" w:hAnsi="Sylfaen"/>
          <w:color w:val="1A1C1E"/>
          <w:sz w:val="21"/>
          <w:szCs w:val="21"/>
        </w:rPr>
        <w:t>წერილობითი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თარგმანის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გარდა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ჩვენ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გთავაზობთ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საექსპერტო</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იურიდიულ</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ზეპირ</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თარგმანს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იმ</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სიტუაციებისთვის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სადაც</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რეალურ</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დროში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კომუნიკაცია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კრიტიკულად</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მნიშვნელოვანია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ჩვენი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პროფესიონალი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თარჯიმნები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რომლებიც</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ფლობენ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თანმიმდევრული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თარგმანის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ტექნიკას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მზად</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არიან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დაგეხმარონ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მნიშვნელოვან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შეხვედრებზე</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მათ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შორის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იუსტიციის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სახლში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ბინადრობის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ან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მოქალაქეობის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საკითხებზე</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გასაუბრებისას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ნოტარიუსთან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დოკუმენტების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ხელმოწერისას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ადმინისტრაციულ</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ორგანოებსა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თუ</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სასამართლო</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დარბაზებში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სხდომებზე</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დასწრებისას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სამართალდამცავ</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ორგანოებთან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კომუნიკაციის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დროს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ჩვენი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თარჯიმნები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მოქმედებენ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როგორც</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ნეიტრალური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კონფიდენციალური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ზუსტი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შუამავლები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რითაც</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უზრუნველყოფენ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რომ</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სრულად</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აღიქვათ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პროცესის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მიმდინარეობა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თქვენი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სათქმელი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გადმოიცეს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ზუსტად</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ისე</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როგორც</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თქვენ</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გულისხმობდით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რაც</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დაგიცავთ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არასწორი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ინტერპრეტაციისგან</w:t>
      </w:r>
      <w:proofErr w:type="spellEnd"/>
      <w:r w:rsidRPr="00CB39C2">
        <w:rPr>
          <w:rFonts w:ascii="Sylfaen" w:hAnsi="Sylfaen"/>
          <w:color w:val="1A1C1E"/>
          <w:sz w:val="21"/>
          <w:szCs w:val="21"/>
        </w:rPr>
        <w:t>.</w:t>
      </w:r>
    </w:p>
    <w:p w:rsidR="00E42AC5" w:rsidRPr="00CB39C2" w:rsidRDefault="00E42AC5" w:rsidP="00E42AC5">
      <w:pPr>
        <w:shd w:val="clear" w:color="auto" w:fill="FFFFFF"/>
        <w:spacing w:after="270" w:line="300" w:lineRule="atLeast"/>
        <w:rPr>
          <w:rFonts w:ascii="Sylfaen" w:hAnsi="Sylfaen"/>
          <w:color w:val="1A1C1E"/>
          <w:sz w:val="21"/>
          <w:szCs w:val="21"/>
        </w:rPr>
      </w:pPr>
      <w:proofErr w:type="spellStart"/>
      <w:r w:rsidRPr="00CB39C2">
        <w:rPr>
          <w:rFonts w:ascii="Sylfaen" w:hAnsi="Sylfaen"/>
          <w:color w:val="1A1C1E"/>
          <w:sz w:val="21"/>
          <w:szCs w:val="21"/>
        </w:rPr>
        <w:lastRenderedPageBreak/>
        <w:t>ნუ</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მისცემთ</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ენობრივ</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ბარიერს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უფლებას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თქვენი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წარმატების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შემაფერხებელი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გახდეს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საქართველოში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დაგვიკავშირდით</w:t>
      </w:r>
      <w:proofErr w:type="spellEnd"/>
      <w:r w:rsidRPr="00CB39C2">
        <w:rPr>
          <w:rFonts w:ascii="Sylfaen" w:hAnsi="Sylfaen"/>
          <w:color w:val="1A1C1E"/>
          <w:sz w:val="21"/>
          <w:szCs w:val="21"/>
        </w:rPr>
        <w:t xml:space="preserve"> Legal Sandbox Georgia-ს </w:t>
      </w:r>
      <w:proofErr w:type="spellStart"/>
      <w:r w:rsidRPr="00CB39C2">
        <w:rPr>
          <w:rFonts w:ascii="Sylfaen" w:hAnsi="Sylfaen"/>
          <w:color w:val="1A1C1E"/>
          <w:sz w:val="21"/>
          <w:szCs w:val="21"/>
        </w:rPr>
        <w:t>იურიდიულად</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გამართული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სანდო</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წერილობითი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და</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ზეპირი</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თარგმანის</w:t>
      </w:r>
      <w:proofErr w:type="spellEnd"/>
      <w:r w:rsidRPr="00CB39C2">
        <w:rPr>
          <w:rFonts w:ascii="Sylfaen" w:hAnsi="Sylfaen"/>
          <w:color w:val="1A1C1E"/>
          <w:sz w:val="21"/>
          <w:szCs w:val="21"/>
        </w:rPr>
        <w:t xml:space="preserve"> </w:t>
      </w:r>
      <w:proofErr w:type="spellStart"/>
      <w:r w:rsidRPr="00CB39C2">
        <w:rPr>
          <w:rFonts w:ascii="Sylfaen" w:hAnsi="Sylfaen"/>
          <w:color w:val="1A1C1E"/>
          <w:sz w:val="21"/>
          <w:szCs w:val="21"/>
        </w:rPr>
        <w:t>სერვისებისთვის</w:t>
      </w:r>
      <w:proofErr w:type="spellEnd"/>
      <w:r w:rsidRPr="00CB39C2">
        <w:rPr>
          <w:rFonts w:ascii="Sylfaen" w:hAnsi="Sylfaen"/>
          <w:color w:val="1A1C1E"/>
          <w:sz w:val="21"/>
          <w:szCs w:val="21"/>
        </w:rPr>
        <w:t>.</w:t>
      </w:r>
    </w:p>
    <w:p w:rsidR="00E42AC5" w:rsidRPr="00CB39C2" w:rsidRDefault="00CB39C2" w:rsidP="00E42AC5">
      <w:pPr>
        <w:shd w:val="clear" w:color="auto" w:fill="FFFFFF"/>
        <w:rPr>
          <w:rFonts w:ascii="Sylfaen" w:hAnsi="Sylfaen"/>
          <w:color w:val="1A1C1E"/>
          <w:sz w:val="21"/>
          <w:szCs w:val="21"/>
        </w:rPr>
      </w:pPr>
      <w:r w:rsidRPr="00CB39C2">
        <w:rPr>
          <w:rFonts w:ascii="Sylfaen" w:hAnsi="Sylfaen"/>
          <w:noProof/>
          <w:color w:val="1A1C1E"/>
          <w:sz w:val="21"/>
          <w:szCs w:val="21"/>
        </w:rPr>
        <w:pict>
          <v:rect id="_x0000_i1025" alt="" style="width:778.5pt;height:1.5pt;mso-width-percent:0;mso-height-percent:0;mso-width-percent:0;mso-height-percent:0" o:hrpct="0" o:hralign="center" o:hrstd="t" o:hr="t" fillcolor="#a0a0a0" stroked="f"/>
        </w:pict>
      </w:r>
    </w:p>
    <w:p w:rsidR="00E42AC5" w:rsidRPr="00CB39C2" w:rsidRDefault="00E42AC5" w:rsidP="00E42AC5">
      <w:pPr>
        <w:pStyle w:val="Heading3"/>
        <w:shd w:val="clear" w:color="auto" w:fill="FFFFFF"/>
        <w:spacing w:before="0" w:line="420" w:lineRule="atLeast"/>
        <w:rPr>
          <w:rFonts w:ascii="Sylfaen" w:hAnsi="Sylfaen"/>
          <w:color w:val="1A1C1E"/>
          <w:sz w:val="33"/>
          <w:szCs w:val="33"/>
        </w:rPr>
      </w:pPr>
      <w:r w:rsidRPr="00CB39C2">
        <w:rPr>
          <w:rFonts w:ascii="Sylfaen" w:hAnsi="Sylfaen"/>
          <w:color w:val="1A1C1E"/>
          <w:sz w:val="33"/>
          <w:szCs w:val="33"/>
        </w:rPr>
        <w:t>English</w:t>
      </w:r>
    </w:p>
    <w:p w:rsidR="00E42AC5" w:rsidRPr="00CB39C2" w:rsidRDefault="00E42AC5" w:rsidP="00E42AC5">
      <w:pPr>
        <w:shd w:val="clear" w:color="auto" w:fill="FFFFFF"/>
        <w:spacing w:after="270" w:line="300" w:lineRule="atLeast"/>
        <w:rPr>
          <w:rFonts w:ascii="Sylfaen" w:hAnsi="Sylfaen"/>
          <w:color w:val="1A1C1E"/>
          <w:sz w:val="21"/>
          <w:szCs w:val="21"/>
        </w:rPr>
      </w:pPr>
      <w:r w:rsidRPr="00CB39C2">
        <w:rPr>
          <w:rFonts w:ascii="Sylfaen" w:hAnsi="Sylfaen"/>
          <w:b/>
          <w:bCs/>
          <w:color w:val="1A1C1E"/>
          <w:sz w:val="21"/>
          <w:szCs w:val="21"/>
        </w:rPr>
        <w:t>Title:</w:t>
      </w:r>
      <w:r w:rsidRPr="00CB39C2">
        <w:rPr>
          <w:rFonts w:ascii="Sylfaen" w:hAnsi="Sylfaen"/>
          <w:color w:val="1A1C1E"/>
          <w:sz w:val="21"/>
          <w:szCs w:val="21"/>
        </w:rPr>
        <w:br/>
        <w:t>Legal Written and Oral Translation Services in Tbilisi</w:t>
      </w:r>
    </w:p>
    <w:p w:rsidR="00E42AC5" w:rsidRPr="00CB39C2" w:rsidRDefault="00E42AC5" w:rsidP="00E42AC5">
      <w:pPr>
        <w:shd w:val="clear" w:color="auto" w:fill="FFFFFF"/>
        <w:spacing w:after="270" w:line="300" w:lineRule="atLeast"/>
        <w:rPr>
          <w:rFonts w:ascii="Sylfaen" w:hAnsi="Sylfaen"/>
          <w:color w:val="1A1C1E"/>
          <w:sz w:val="21"/>
          <w:szCs w:val="21"/>
        </w:rPr>
      </w:pPr>
      <w:r w:rsidRPr="00CB39C2">
        <w:rPr>
          <w:rFonts w:ascii="Sylfaen" w:hAnsi="Sylfaen"/>
          <w:b/>
          <w:bCs/>
          <w:color w:val="1A1C1E"/>
          <w:sz w:val="21"/>
          <w:szCs w:val="21"/>
        </w:rPr>
        <w:t>Short Description:</w:t>
      </w:r>
      <w:r w:rsidRPr="00CB39C2">
        <w:rPr>
          <w:rFonts w:ascii="Sylfaen" w:hAnsi="Sylfaen"/>
          <w:color w:val="1A1C1E"/>
          <w:sz w:val="21"/>
          <w:szCs w:val="21"/>
        </w:rPr>
        <w:br/>
        <w:t>Legal Sandbox Georgia offers professional legal translation and notarization of documents, along with expert interpretation services for appointments at the Public Service Hall, courts, and notary offices. We ensure accuracy and compliance with Georgian legal standards.</w:t>
      </w:r>
    </w:p>
    <w:p w:rsidR="00E42AC5" w:rsidRPr="00CB39C2" w:rsidRDefault="00E42AC5" w:rsidP="00E42AC5">
      <w:pPr>
        <w:shd w:val="clear" w:color="auto" w:fill="FFFFFF"/>
        <w:spacing w:after="270" w:line="300" w:lineRule="atLeast"/>
        <w:rPr>
          <w:rFonts w:ascii="Sylfaen" w:hAnsi="Sylfaen"/>
          <w:color w:val="1A1C1E"/>
          <w:sz w:val="21"/>
          <w:szCs w:val="21"/>
        </w:rPr>
      </w:pPr>
      <w:r w:rsidRPr="00CB39C2">
        <w:rPr>
          <w:rFonts w:ascii="Sylfaen" w:hAnsi="Sylfaen"/>
          <w:b/>
          <w:bCs/>
          <w:color w:val="1A1C1E"/>
          <w:sz w:val="21"/>
          <w:szCs w:val="21"/>
        </w:rPr>
        <w:t>Full Content:</w:t>
      </w:r>
      <w:r w:rsidRPr="00CB39C2">
        <w:rPr>
          <w:rFonts w:ascii="Sylfaen" w:hAnsi="Sylfaen"/>
          <w:color w:val="1A1C1E"/>
          <w:sz w:val="21"/>
          <w:szCs w:val="21"/>
        </w:rPr>
        <w:br/>
        <w:t>In Georgia, all official administrative and legal proceedings are conducted exclusively in the Georgian language. For non-Georgian speakers, this presents a significant hurdle where a simple mistranslation or misunderstanding can lead to serious legal consequences, potentially jeopardizing an entire application or case. Legal Sandbox Georgia provides specialized linguistic services that go beyond mere language conversion; we ensure every word is legally precise, culturally appropriate, and fully compliant with the strict standards of Georgian authorities.</w:t>
      </w:r>
    </w:p>
    <w:p w:rsidR="00E42AC5" w:rsidRPr="00CB39C2" w:rsidRDefault="00E42AC5" w:rsidP="00E42AC5">
      <w:pPr>
        <w:shd w:val="clear" w:color="auto" w:fill="FFFFFF"/>
        <w:spacing w:after="270" w:line="300" w:lineRule="atLeast"/>
        <w:rPr>
          <w:rFonts w:ascii="Sylfaen" w:hAnsi="Sylfaen"/>
          <w:color w:val="1A1C1E"/>
          <w:sz w:val="21"/>
          <w:szCs w:val="21"/>
        </w:rPr>
      </w:pPr>
      <w:r w:rsidRPr="00CB39C2">
        <w:rPr>
          <w:rFonts w:ascii="Sylfaen" w:hAnsi="Sylfaen"/>
          <w:color w:val="1A1C1E"/>
          <w:sz w:val="21"/>
          <w:szCs w:val="21"/>
        </w:rPr>
        <w:t>We offer professional written translation of all materials required for your immigration and business processes. This is far more than a simple translation; we guarantee that every document—such as birth certificates, marriage certificates, powers of attorney, corporate charters, and prior court decisions—is translated with meticulous legal accuracy and nuance. Crucially, we also handle the subsequent notarization of these translations, which is a mandatory requirement for their official acceptance by bodies like the Public Service Hall, courts, and other government agencies.</w:t>
      </w:r>
    </w:p>
    <w:p w:rsidR="00E42AC5" w:rsidRPr="00CB39C2" w:rsidRDefault="00E42AC5" w:rsidP="00E42AC5">
      <w:pPr>
        <w:shd w:val="clear" w:color="auto" w:fill="FFFFFF"/>
        <w:spacing w:after="270" w:line="300" w:lineRule="atLeast"/>
        <w:rPr>
          <w:rFonts w:ascii="Sylfaen" w:hAnsi="Sylfaen"/>
          <w:color w:val="1A1C1E"/>
          <w:sz w:val="21"/>
          <w:szCs w:val="21"/>
        </w:rPr>
      </w:pPr>
      <w:r w:rsidRPr="00CB39C2">
        <w:rPr>
          <w:rFonts w:ascii="Sylfaen" w:hAnsi="Sylfaen"/>
          <w:color w:val="1A1C1E"/>
          <w:sz w:val="21"/>
          <w:szCs w:val="21"/>
        </w:rPr>
        <w:t>In addition to written documents, we provide expert legal interpretation for any situation where real-time communication is critical. Our professional interpreters are skilled in consecutive interpretation and are ready to accompany you to vital meetings. This includes interviews at the Public Service Hall regarding residency or citizenship, visits to notary offices for signing documents or executing powers of attorney, hearings in administrative bodies or courtrooms, and communication with law enforcement agencies. Our interpreters act as neutral, confidential, and precise mediators, ensuring you fully comprehend the proceedings and that your own words are conveyed exactly as you intend, protecting you from costly misinterpretations.</w:t>
      </w:r>
    </w:p>
    <w:p w:rsidR="00E42AC5" w:rsidRPr="00CB39C2" w:rsidRDefault="00E42AC5" w:rsidP="00E42AC5">
      <w:pPr>
        <w:shd w:val="clear" w:color="auto" w:fill="FFFFFF"/>
        <w:spacing w:after="270" w:line="300" w:lineRule="atLeast"/>
        <w:rPr>
          <w:rFonts w:ascii="Sylfaen" w:hAnsi="Sylfaen"/>
          <w:color w:val="1A1C1E"/>
          <w:sz w:val="21"/>
          <w:szCs w:val="21"/>
        </w:rPr>
      </w:pPr>
      <w:r w:rsidRPr="00CB39C2">
        <w:rPr>
          <w:rFonts w:ascii="Sylfaen" w:hAnsi="Sylfaen"/>
          <w:color w:val="1A1C1E"/>
          <w:sz w:val="21"/>
          <w:szCs w:val="21"/>
        </w:rPr>
        <w:t>Don't let the language barrier become an obstacle to your success in Georgia. Contact Legal Sandbox Georgia for legally sound and reliable written and oral translation services.</w:t>
      </w:r>
    </w:p>
    <w:p w:rsidR="00E42AC5" w:rsidRPr="00CB39C2" w:rsidRDefault="00CB39C2" w:rsidP="00E42AC5">
      <w:pPr>
        <w:shd w:val="clear" w:color="auto" w:fill="FFFFFF"/>
        <w:rPr>
          <w:rFonts w:ascii="Sylfaen" w:hAnsi="Sylfaen"/>
          <w:color w:val="1A1C1E"/>
          <w:sz w:val="21"/>
          <w:szCs w:val="21"/>
        </w:rPr>
      </w:pPr>
      <w:r w:rsidRPr="00CB39C2">
        <w:rPr>
          <w:rFonts w:ascii="Sylfaen" w:hAnsi="Sylfaen"/>
          <w:noProof/>
          <w:color w:val="1A1C1E"/>
          <w:sz w:val="21"/>
          <w:szCs w:val="21"/>
        </w:rPr>
        <w:pict>
          <v:rect id="_x0000_i1026" alt="" style="width:778.5pt;height:1.5pt;mso-width-percent:0;mso-height-percent:0;mso-width-percent:0;mso-height-percent:0" o:hrpct="0" o:hralign="center" o:hrstd="t" o:hr="t" fillcolor="#a0a0a0" stroked="f"/>
        </w:pict>
      </w:r>
    </w:p>
    <w:p w:rsidR="00E42AC5" w:rsidRPr="00CB39C2" w:rsidRDefault="00E42AC5" w:rsidP="00E42AC5">
      <w:pPr>
        <w:pStyle w:val="Heading3"/>
        <w:shd w:val="clear" w:color="auto" w:fill="FFFFFF"/>
        <w:spacing w:before="0" w:line="420" w:lineRule="atLeast"/>
        <w:rPr>
          <w:rFonts w:ascii="Sylfaen" w:hAnsi="Sylfaen"/>
          <w:color w:val="1A1C1E"/>
          <w:sz w:val="33"/>
          <w:szCs w:val="33"/>
          <w:lang w:val="ru-RU"/>
        </w:rPr>
      </w:pPr>
      <w:r w:rsidRPr="00CB39C2">
        <w:rPr>
          <w:rFonts w:ascii="Sylfaen" w:hAnsi="Sylfaen"/>
          <w:color w:val="1A1C1E"/>
          <w:sz w:val="33"/>
          <w:szCs w:val="33"/>
        </w:rPr>
        <w:lastRenderedPageBreak/>
        <w:t>Russian</w:t>
      </w:r>
      <w:r w:rsidRPr="00CB39C2">
        <w:rPr>
          <w:rFonts w:ascii="Sylfaen" w:hAnsi="Sylfaen"/>
          <w:color w:val="1A1C1E"/>
          <w:sz w:val="33"/>
          <w:szCs w:val="33"/>
          <w:lang w:val="ru-RU"/>
        </w:rPr>
        <w:t xml:space="preserve"> (Русский)</w:t>
      </w:r>
    </w:p>
    <w:p w:rsidR="00E42AC5" w:rsidRPr="00CB39C2" w:rsidRDefault="00E42AC5" w:rsidP="00E42AC5">
      <w:pPr>
        <w:shd w:val="clear" w:color="auto" w:fill="FFFFFF"/>
        <w:spacing w:after="270" w:line="300" w:lineRule="atLeast"/>
        <w:rPr>
          <w:rFonts w:ascii="Sylfaen" w:hAnsi="Sylfaen"/>
          <w:color w:val="1A1C1E"/>
          <w:sz w:val="21"/>
          <w:szCs w:val="21"/>
          <w:lang w:val="ru-RU"/>
        </w:rPr>
      </w:pPr>
      <w:r w:rsidRPr="00CB39C2">
        <w:rPr>
          <w:rFonts w:ascii="Sylfaen" w:hAnsi="Sylfaen"/>
          <w:b/>
          <w:bCs/>
          <w:color w:val="1A1C1E"/>
          <w:sz w:val="21"/>
          <w:szCs w:val="21"/>
        </w:rPr>
        <w:t>Title</w:t>
      </w:r>
      <w:r w:rsidRPr="00CB39C2">
        <w:rPr>
          <w:rFonts w:ascii="Sylfaen" w:hAnsi="Sylfaen"/>
          <w:b/>
          <w:bCs/>
          <w:color w:val="1A1C1E"/>
          <w:sz w:val="21"/>
          <w:szCs w:val="21"/>
          <w:lang w:val="ru-RU"/>
        </w:rPr>
        <w:t>:</w:t>
      </w:r>
      <w:r w:rsidRPr="00CB39C2">
        <w:rPr>
          <w:rFonts w:ascii="Sylfaen" w:hAnsi="Sylfaen"/>
          <w:color w:val="1A1C1E"/>
          <w:sz w:val="21"/>
          <w:szCs w:val="21"/>
          <w:lang w:val="ru-RU"/>
        </w:rPr>
        <w:br/>
        <w:t>Юридический письменный и устный перевод в Тбилиси</w:t>
      </w:r>
    </w:p>
    <w:p w:rsidR="00E42AC5" w:rsidRPr="00CB39C2" w:rsidRDefault="00E42AC5" w:rsidP="00E42AC5">
      <w:pPr>
        <w:shd w:val="clear" w:color="auto" w:fill="FFFFFF"/>
        <w:spacing w:after="270" w:line="300" w:lineRule="atLeast"/>
        <w:rPr>
          <w:rFonts w:ascii="Sylfaen" w:hAnsi="Sylfaen"/>
          <w:color w:val="1A1C1E"/>
          <w:sz w:val="21"/>
          <w:szCs w:val="21"/>
          <w:lang w:val="ru-RU"/>
        </w:rPr>
      </w:pPr>
      <w:r w:rsidRPr="00CB39C2">
        <w:rPr>
          <w:rFonts w:ascii="Sylfaen" w:hAnsi="Sylfaen"/>
          <w:b/>
          <w:bCs/>
          <w:color w:val="1A1C1E"/>
          <w:sz w:val="21"/>
          <w:szCs w:val="21"/>
        </w:rPr>
        <w:t>Short</w:t>
      </w:r>
      <w:r w:rsidRPr="00CB39C2">
        <w:rPr>
          <w:rFonts w:ascii="Sylfaen" w:hAnsi="Sylfaen"/>
          <w:b/>
          <w:bCs/>
          <w:color w:val="1A1C1E"/>
          <w:sz w:val="21"/>
          <w:szCs w:val="21"/>
          <w:lang w:val="ru-RU"/>
        </w:rPr>
        <w:t xml:space="preserve"> </w:t>
      </w:r>
      <w:r w:rsidRPr="00CB39C2">
        <w:rPr>
          <w:rFonts w:ascii="Sylfaen" w:hAnsi="Sylfaen"/>
          <w:b/>
          <w:bCs/>
          <w:color w:val="1A1C1E"/>
          <w:sz w:val="21"/>
          <w:szCs w:val="21"/>
        </w:rPr>
        <w:t>Description</w:t>
      </w:r>
      <w:r w:rsidRPr="00CB39C2">
        <w:rPr>
          <w:rFonts w:ascii="Sylfaen" w:hAnsi="Sylfaen"/>
          <w:b/>
          <w:bCs/>
          <w:color w:val="1A1C1E"/>
          <w:sz w:val="21"/>
          <w:szCs w:val="21"/>
          <w:lang w:val="ru-RU"/>
        </w:rPr>
        <w:t>:</w:t>
      </w:r>
      <w:r w:rsidRPr="00CB39C2">
        <w:rPr>
          <w:rFonts w:ascii="Sylfaen" w:hAnsi="Sylfaen"/>
          <w:color w:val="1A1C1E"/>
          <w:sz w:val="21"/>
          <w:szCs w:val="21"/>
          <w:lang w:val="ru-RU"/>
        </w:rPr>
        <w:br/>
      </w:r>
      <w:r w:rsidRPr="00CB39C2">
        <w:rPr>
          <w:rFonts w:ascii="Sylfaen" w:hAnsi="Sylfaen"/>
          <w:color w:val="1A1C1E"/>
          <w:sz w:val="21"/>
          <w:szCs w:val="21"/>
        </w:rPr>
        <w:t>Legal</w:t>
      </w:r>
      <w:r w:rsidRPr="00CB39C2">
        <w:rPr>
          <w:rFonts w:ascii="Sylfaen" w:hAnsi="Sylfaen"/>
          <w:color w:val="1A1C1E"/>
          <w:sz w:val="21"/>
          <w:szCs w:val="21"/>
          <w:lang w:val="ru-RU"/>
        </w:rPr>
        <w:t xml:space="preserve"> </w:t>
      </w:r>
      <w:r w:rsidRPr="00CB39C2">
        <w:rPr>
          <w:rFonts w:ascii="Sylfaen" w:hAnsi="Sylfaen"/>
          <w:color w:val="1A1C1E"/>
          <w:sz w:val="21"/>
          <w:szCs w:val="21"/>
        </w:rPr>
        <w:t>Sandbox</w:t>
      </w:r>
      <w:r w:rsidRPr="00CB39C2">
        <w:rPr>
          <w:rFonts w:ascii="Sylfaen" w:hAnsi="Sylfaen"/>
          <w:color w:val="1A1C1E"/>
          <w:sz w:val="21"/>
          <w:szCs w:val="21"/>
          <w:lang w:val="ru-RU"/>
        </w:rPr>
        <w:t xml:space="preserve"> </w:t>
      </w:r>
      <w:r w:rsidRPr="00CB39C2">
        <w:rPr>
          <w:rFonts w:ascii="Sylfaen" w:hAnsi="Sylfaen"/>
          <w:color w:val="1A1C1E"/>
          <w:sz w:val="21"/>
          <w:szCs w:val="21"/>
        </w:rPr>
        <w:t>Georgia</w:t>
      </w:r>
      <w:r w:rsidRPr="00CB39C2">
        <w:rPr>
          <w:rFonts w:ascii="Sylfaen" w:hAnsi="Sylfaen"/>
          <w:color w:val="1A1C1E"/>
          <w:sz w:val="21"/>
          <w:szCs w:val="21"/>
          <w:lang w:val="ru-RU"/>
        </w:rPr>
        <w:t xml:space="preserve"> предлагает профессиональный юридический перевод и нотариальное заверение документов, а также услуги устного переводчика для визитов в Дом Юстиции, суды и к нотариусу. Мы обеспечиваем точность и соответствие законодательству Грузии.</w:t>
      </w:r>
    </w:p>
    <w:p w:rsidR="00E42AC5" w:rsidRPr="00CB39C2" w:rsidRDefault="00E42AC5" w:rsidP="00E42AC5">
      <w:pPr>
        <w:shd w:val="clear" w:color="auto" w:fill="FFFFFF"/>
        <w:spacing w:after="270" w:line="300" w:lineRule="atLeast"/>
        <w:rPr>
          <w:rFonts w:ascii="Sylfaen" w:hAnsi="Sylfaen"/>
          <w:color w:val="1A1C1E"/>
          <w:sz w:val="21"/>
          <w:szCs w:val="21"/>
          <w:lang w:val="ru-RU"/>
        </w:rPr>
      </w:pPr>
      <w:r w:rsidRPr="00CB39C2">
        <w:rPr>
          <w:rFonts w:ascii="Sylfaen" w:hAnsi="Sylfaen"/>
          <w:b/>
          <w:bCs/>
          <w:color w:val="1A1C1E"/>
          <w:sz w:val="21"/>
          <w:szCs w:val="21"/>
        </w:rPr>
        <w:t>Full</w:t>
      </w:r>
      <w:r w:rsidRPr="00CB39C2">
        <w:rPr>
          <w:rFonts w:ascii="Sylfaen" w:hAnsi="Sylfaen"/>
          <w:b/>
          <w:bCs/>
          <w:color w:val="1A1C1E"/>
          <w:sz w:val="21"/>
          <w:szCs w:val="21"/>
          <w:lang w:val="ru-RU"/>
        </w:rPr>
        <w:t xml:space="preserve"> </w:t>
      </w:r>
      <w:r w:rsidRPr="00CB39C2">
        <w:rPr>
          <w:rFonts w:ascii="Sylfaen" w:hAnsi="Sylfaen"/>
          <w:b/>
          <w:bCs/>
          <w:color w:val="1A1C1E"/>
          <w:sz w:val="21"/>
          <w:szCs w:val="21"/>
        </w:rPr>
        <w:t>Content</w:t>
      </w:r>
      <w:r w:rsidRPr="00CB39C2">
        <w:rPr>
          <w:rFonts w:ascii="Sylfaen" w:hAnsi="Sylfaen"/>
          <w:b/>
          <w:bCs/>
          <w:color w:val="1A1C1E"/>
          <w:sz w:val="21"/>
          <w:szCs w:val="21"/>
          <w:lang w:val="ru-RU"/>
        </w:rPr>
        <w:t>:</w:t>
      </w:r>
      <w:r w:rsidRPr="00CB39C2">
        <w:rPr>
          <w:rFonts w:ascii="Sylfaen" w:hAnsi="Sylfaen"/>
          <w:color w:val="1A1C1E"/>
          <w:sz w:val="21"/>
          <w:szCs w:val="21"/>
          <w:lang w:val="ru-RU"/>
        </w:rPr>
        <w:br/>
        <w:t xml:space="preserve">В Грузии все официальные административные и юридические процессы ведутся на грузинском языке. Для тех, кто не владеет грузинским, это создает значительный барьер, где малейшая неточность в переводе или недопонимание могут привести к серьезным правовым последствиям и поставить под угрозу все дело. Компания </w:t>
      </w:r>
      <w:r w:rsidRPr="00CB39C2">
        <w:rPr>
          <w:rFonts w:ascii="Sylfaen" w:hAnsi="Sylfaen"/>
          <w:color w:val="1A1C1E"/>
          <w:sz w:val="21"/>
          <w:szCs w:val="21"/>
        </w:rPr>
        <w:t>Legal</w:t>
      </w:r>
      <w:r w:rsidRPr="00CB39C2">
        <w:rPr>
          <w:rFonts w:ascii="Sylfaen" w:hAnsi="Sylfaen"/>
          <w:color w:val="1A1C1E"/>
          <w:sz w:val="21"/>
          <w:szCs w:val="21"/>
          <w:lang w:val="ru-RU"/>
        </w:rPr>
        <w:t xml:space="preserve"> </w:t>
      </w:r>
      <w:r w:rsidRPr="00CB39C2">
        <w:rPr>
          <w:rFonts w:ascii="Sylfaen" w:hAnsi="Sylfaen"/>
          <w:color w:val="1A1C1E"/>
          <w:sz w:val="21"/>
          <w:szCs w:val="21"/>
        </w:rPr>
        <w:t>Sandbox</w:t>
      </w:r>
      <w:r w:rsidRPr="00CB39C2">
        <w:rPr>
          <w:rFonts w:ascii="Sylfaen" w:hAnsi="Sylfaen"/>
          <w:color w:val="1A1C1E"/>
          <w:sz w:val="21"/>
          <w:szCs w:val="21"/>
          <w:lang w:val="ru-RU"/>
        </w:rPr>
        <w:t xml:space="preserve"> </w:t>
      </w:r>
      <w:r w:rsidRPr="00CB39C2">
        <w:rPr>
          <w:rFonts w:ascii="Sylfaen" w:hAnsi="Sylfaen"/>
          <w:color w:val="1A1C1E"/>
          <w:sz w:val="21"/>
          <w:szCs w:val="21"/>
        </w:rPr>
        <w:t>Georgia</w:t>
      </w:r>
      <w:r w:rsidRPr="00CB39C2">
        <w:rPr>
          <w:rFonts w:ascii="Sylfaen" w:hAnsi="Sylfaen"/>
          <w:color w:val="1A1C1E"/>
          <w:sz w:val="21"/>
          <w:szCs w:val="21"/>
          <w:lang w:val="ru-RU"/>
        </w:rPr>
        <w:t xml:space="preserve"> предоставляет специализированные лингвистические услуги, которые выходят за рамки простого перевода. Мы гарантируем, что каждое слово будет юридически точным, культурно уместным и полностью соответствующим строгим стандартам государственных органов Грузии.</w:t>
      </w:r>
    </w:p>
    <w:p w:rsidR="00E42AC5" w:rsidRPr="00CB39C2" w:rsidRDefault="00E42AC5" w:rsidP="00E42AC5">
      <w:pPr>
        <w:shd w:val="clear" w:color="auto" w:fill="FFFFFF"/>
        <w:spacing w:after="270" w:line="300" w:lineRule="atLeast"/>
        <w:rPr>
          <w:rFonts w:ascii="Sylfaen" w:hAnsi="Sylfaen"/>
          <w:color w:val="1A1C1E"/>
          <w:sz w:val="21"/>
          <w:szCs w:val="21"/>
          <w:lang w:val="ru-RU"/>
        </w:rPr>
      </w:pPr>
      <w:r w:rsidRPr="00CB39C2">
        <w:rPr>
          <w:rFonts w:ascii="Sylfaen" w:hAnsi="Sylfaen"/>
          <w:color w:val="1A1C1E"/>
          <w:sz w:val="21"/>
          <w:szCs w:val="21"/>
          <w:lang w:val="ru-RU"/>
        </w:rPr>
        <w:t>Мы осуществляем профессиональный письменный перевод всех материалов, необходимых для ваших иммиграционных и бизнес-процессов. Эта услуга — гораздо больше, чем просто перевод слов; мы обеспечиваем, чтобы все документы, такие как свидетельства о рождении и браке, доверенности, уставные документы компаний и предыдущие судебные решения, были переведены с высокой юридической точностью и с учетом всех нюансов. Что особенно важно, мы также организуем нотариальное заверение этих переводов, что является обязательным требованием для их официального принятия такими органами, как Дом Юстиции, суды и другие государственные учреждения.</w:t>
      </w:r>
    </w:p>
    <w:p w:rsidR="00E42AC5" w:rsidRPr="00CB39C2" w:rsidRDefault="00E42AC5" w:rsidP="00E42AC5">
      <w:pPr>
        <w:shd w:val="clear" w:color="auto" w:fill="FFFFFF"/>
        <w:spacing w:after="270" w:line="300" w:lineRule="atLeast"/>
        <w:rPr>
          <w:rFonts w:ascii="Sylfaen" w:hAnsi="Sylfaen"/>
          <w:color w:val="1A1C1E"/>
          <w:sz w:val="21"/>
          <w:szCs w:val="21"/>
          <w:lang w:val="ru-RU"/>
        </w:rPr>
      </w:pPr>
      <w:r w:rsidRPr="00CB39C2">
        <w:rPr>
          <w:rFonts w:ascii="Sylfaen" w:hAnsi="Sylfaen"/>
          <w:color w:val="1A1C1E"/>
          <w:sz w:val="21"/>
          <w:szCs w:val="21"/>
          <w:lang w:val="ru-RU"/>
        </w:rPr>
        <w:t>Помимо письменных документов, мы предлагаем экспертный устный юридический перевод для любых ситуаций, где критически важна коммуникация в реальном времени. Наши профессиональные переводчики владеют техникой последовательного перевода и готовы сопровождать вас на важных встречах. Это включает в себя собеседования в Доме Юстиции по вопросам вида на жительство или гражданства, визиты в нотариальные конторы для подписания документов или оформления доверенностей, заседания в административных органах или залах суда, а также общение с правоохранительными органами. Наши переводчики выступают в роли нейтральных, конфиденциальных и точных посредников, гарантируя, что вы полностью понимаете ход процесса, а ваши слова передаются именно так, как вы их подразумевали, защищая вас от неверных интерпретаций.</w:t>
      </w:r>
    </w:p>
    <w:p w:rsidR="00E42AC5" w:rsidRPr="00CB39C2" w:rsidRDefault="00E42AC5" w:rsidP="00E42AC5">
      <w:pPr>
        <w:shd w:val="clear" w:color="auto" w:fill="FFFFFF"/>
        <w:spacing w:after="270" w:line="300" w:lineRule="atLeast"/>
        <w:rPr>
          <w:rFonts w:ascii="Sylfaen" w:hAnsi="Sylfaen"/>
          <w:color w:val="1A1C1E"/>
          <w:sz w:val="21"/>
          <w:szCs w:val="21"/>
          <w:lang w:val="ru-RU"/>
        </w:rPr>
      </w:pPr>
      <w:r w:rsidRPr="00CB39C2">
        <w:rPr>
          <w:rFonts w:ascii="Sylfaen" w:hAnsi="Sylfaen"/>
          <w:color w:val="1A1C1E"/>
          <w:sz w:val="21"/>
          <w:szCs w:val="21"/>
          <w:lang w:val="ru-RU"/>
        </w:rPr>
        <w:t xml:space="preserve">Не позволяйте языковому барьеру стать препятствием на пути к вашему успеху в Грузии. Свяжитесь с </w:t>
      </w:r>
      <w:r w:rsidRPr="00CB39C2">
        <w:rPr>
          <w:rFonts w:ascii="Sylfaen" w:hAnsi="Sylfaen"/>
          <w:color w:val="1A1C1E"/>
          <w:sz w:val="21"/>
          <w:szCs w:val="21"/>
        </w:rPr>
        <w:t>Legal</w:t>
      </w:r>
      <w:r w:rsidRPr="00CB39C2">
        <w:rPr>
          <w:rFonts w:ascii="Sylfaen" w:hAnsi="Sylfaen"/>
          <w:color w:val="1A1C1E"/>
          <w:sz w:val="21"/>
          <w:szCs w:val="21"/>
          <w:lang w:val="ru-RU"/>
        </w:rPr>
        <w:t xml:space="preserve"> </w:t>
      </w:r>
      <w:r w:rsidRPr="00CB39C2">
        <w:rPr>
          <w:rFonts w:ascii="Sylfaen" w:hAnsi="Sylfaen"/>
          <w:color w:val="1A1C1E"/>
          <w:sz w:val="21"/>
          <w:szCs w:val="21"/>
        </w:rPr>
        <w:t>Sandbox</w:t>
      </w:r>
      <w:r w:rsidRPr="00CB39C2">
        <w:rPr>
          <w:rFonts w:ascii="Sylfaen" w:hAnsi="Sylfaen"/>
          <w:color w:val="1A1C1E"/>
          <w:sz w:val="21"/>
          <w:szCs w:val="21"/>
          <w:lang w:val="ru-RU"/>
        </w:rPr>
        <w:t xml:space="preserve"> </w:t>
      </w:r>
      <w:r w:rsidRPr="00CB39C2">
        <w:rPr>
          <w:rFonts w:ascii="Sylfaen" w:hAnsi="Sylfaen"/>
          <w:color w:val="1A1C1E"/>
          <w:sz w:val="21"/>
          <w:szCs w:val="21"/>
        </w:rPr>
        <w:t>Georgia</w:t>
      </w:r>
      <w:r w:rsidRPr="00CB39C2">
        <w:rPr>
          <w:rFonts w:ascii="Sylfaen" w:hAnsi="Sylfaen"/>
          <w:color w:val="1A1C1E"/>
          <w:sz w:val="21"/>
          <w:szCs w:val="21"/>
          <w:lang w:val="ru-RU"/>
        </w:rPr>
        <w:t xml:space="preserve"> для получения юридически грамотных и надежных услуг письменного и устного перевода.</w:t>
      </w:r>
    </w:p>
    <w:p w:rsidR="00E42AC5" w:rsidRPr="00CB39C2" w:rsidRDefault="00CB39C2" w:rsidP="00E42AC5">
      <w:pPr>
        <w:shd w:val="clear" w:color="auto" w:fill="FFFFFF"/>
        <w:rPr>
          <w:rFonts w:ascii="Sylfaen" w:hAnsi="Sylfaen"/>
          <w:color w:val="1A1C1E"/>
          <w:sz w:val="21"/>
          <w:szCs w:val="21"/>
        </w:rPr>
      </w:pPr>
      <w:r w:rsidRPr="00CB39C2">
        <w:rPr>
          <w:rFonts w:ascii="Sylfaen" w:hAnsi="Sylfaen"/>
          <w:noProof/>
          <w:color w:val="1A1C1E"/>
          <w:sz w:val="21"/>
          <w:szCs w:val="21"/>
        </w:rPr>
        <w:pict>
          <v:rect id="_x0000_i1027" alt="" style="width:778.5pt;height:1.5pt;mso-width-percent:0;mso-height-percent:0;mso-width-percent:0;mso-height-percent:0" o:hrpct="0" o:hralign="center" o:hrstd="t" o:hr="t" fillcolor="#a0a0a0" stroked="f"/>
        </w:pict>
      </w:r>
    </w:p>
    <w:p w:rsidR="00E42AC5" w:rsidRPr="00CB39C2" w:rsidRDefault="00E42AC5" w:rsidP="00E42AC5">
      <w:pPr>
        <w:pStyle w:val="Heading3"/>
        <w:shd w:val="clear" w:color="auto" w:fill="FFFFFF"/>
        <w:spacing w:before="0" w:line="420" w:lineRule="atLeast"/>
        <w:rPr>
          <w:rFonts w:ascii="Sylfaen" w:hAnsi="Sylfaen"/>
          <w:color w:val="1A1C1E"/>
          <w:sz w:val="33"/>
          <w:szCs w:val="33"/>
        </w:rPr>
      </w:pPr>
      <w:r w:rsidRPr="00CB39C2">
        <w:rPr>
          <w:rFonts w:ascii="Sylfaen" w:hAnsi="Sylfaen"/>
          <w:color w:val="1A1C1E"/>
          <w:sz w:val="33"/>
          <w:szCs w:val="33"/>
        </w:rPr>
        <w:lastRenderedPageBreak/>
        <w:t>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2450"/>
        <w:gridCol w:w="5265"/>
      </w:tblGrid>
      <w:tr w:rsidR="00E42AC5" w:rsidRPr="00CB39C2" w:rsidTr="00E42AC5">
        <w:trPr>
          <w:tblCellSpacing w:w="15" w:type="dxa"/>
        </w:trPr>
        <w:tc>
          <w:tcPr>
            <w:tcW w:w="0" w:type="auto"/>
            <w:tcBorders>
              <w:top w:val="nil"/>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b/>
                <w:bCs/>
                <w:sz w:val="21"/>
                <w:szCs w:val="21"/>
              </w:rPr>
            </w:pPr>
            <w:r w:rsidRPr="00CB39C2">
              <w:rPr>
                <w:rFonts w:ascii="Sylfaen" w:hAnsi="Sylfaen"/>
                <w:b/>
                <w:bCs/>
                <w:sz w:val="21"/>
                <w:szCs w:val="21"/>
              </w:rPr>
              <w:t>Language</w:t>
            </w:r>
          </w:p>
        </w:tc>
        <w:tc>
          <w:tcPr>
            <w:tcW w:w="0" w:type="auto"/>
            <w:tcBorders>
              <w:top w:val="nil"/>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b/>
                <w:bCs/>
                <w:sz w:val="21"/>
                <w:szCs w:val="21"/>
              </w:rPr>
            </w:pPr>
            <w:r w:rsidRPr="00CB39C2">
              <w:rPr>
                <w:rFonts w:ascii="Sylfaen" w:hAnsi="Sylfaen"/>
                <w:b/>
                <w:bCs/>
                <w:sz w:val="21"/>
                <w:szCs w:val="21"/>
              </w:rPr>
              <w:t>Category</w:t>
            </w:r>
          </w:p>
        </w:tc>
        <w:tc>
          <w:tcPr>
            <w:tcW w:w="0" w:type="auto"/>
            <w:tcBorders>
              <w:top w:val="nil"/>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b/>
                <w:bCs/>
                <w:sz w:val="21"/>
                <w:szCs w:val="21"/>
              </w:rPr>
            </w:pPr>
            <w:r w:rsidRPr="00CB39C2">
              <w:rPr>
                <w:rFonts w:ascii="Sylfaen" w:hAnsi="Sylfaen"/>
                <w:b/>
                <w:bCs/>
                <w:sz w:val="21"/>
                <w:szCs w:val="21"/>
              </w:rPr>
              <w:t>Value</w:t>
            </w:r>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r w:rsidRPr="00CB39C2">
              <w:rPr>
                <w:rFonts w:ascii="Sylfaen" w:hAnsi="Sylfaen"/>
                <w:b/>
                <w:bCs/>
                <w:sz w:val="21"/>
                <w:szCs w:val="21"/>
              </w:rPr>
              <w:t>Georgian (</w:t>
            </w:r>
            <w:proofErr w:type="spellStart"/>
            <w:r w:rsidRPr="00CB39C2">
              <w:rPr>
                <w:rFonts w:ascii="Sylfaen" w:hAnsi="Sylfaen"/>
                <w:b/>
                <w:bCs/>
                <w:sz w:val="21"/>
                <w:szCs w:val="21"/>
              </w:rPr>
              <w:t>ქართული</w:t>
            </w:r>
            <w:proofErr w:type="spellEnd"/>
            <w:r w:rsidRPr="00CB39C2">
              <w:rPr>
                <w:rFonts w:ascii="Sylfaen" w:hAnsi="Sylfaen"/>
                <w:b/>
                <w:bCs/>
                <w:sz w:val="21"/>
                <w:szCs w:val="21"/>
              </w:rPr>
              <w:t>)</w:t>
            </w: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MetaKeywords</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sz w:val="21"/>
                <w:szCs w:val="21"/>
              </w:rPr>
              <w:t>იურიდიული</w:t>
            </w:r>
            <w:proofErr w:type="spellEnd"/>
            <w:r w:rsidRPr="00CB39C2">
              <w:rPr>
                <w:rFonts w:ascii="Sylfaen" w:hAnsi="Sylfaen"/>
                <w:sz w:val="21"/>
                <w:szCs w:val="21"/>
              </w:rPr>
              <w:t xml:space="preserve"> </w:t>
            </w:r>
            <w:proofErr w:type="spellStart"/>
            <w:r w:rsidRPr="00CB39C2">
              <w:rPr>
                <w:rFonts w:ascii="Sylfaen" w:hAnsi="Sylfaen"/>
                <w:sz w:val="21"/>
                <w:szCs w:val="21"/>
              </w:rPr>
              <w:t>თარგმანი</w:t>
            </w:r>
            <w:proofErr w:type="spellEnd"/>
            <w:r w:rsidRPr="00CB39C2">
              <w:rPr>
                <w:rFonts w:ascii="Sylfaen" w:hAnsi="Sylfaen"/>
                <w:sz w:val="21"/>
                <w:szCs w:val="21"/>
              </w:rPr>
              <w:t xml:space="preserve"> </w:t>
            </w:r>
            <w:proofErr w:type="spellStart"/>
            <w:r w:rsidRPr="00CB39C2">
              <w:rPr>
                <w:rFonts w:ascii="Sylfaen" w:hAnsi="Sylfaen"/>
                <w:sz w:val="21"/>
                <w:szCs w:val="21"/>
              </w:rPr>
              <w:t>თბილისი</w:t>
            </w:r>
            <w:proofErr w:type="spellEnd"/>
            <w:r w:rsidRPr="00CB39C2">
              <w:rPr>
                <w:rFonts w:ascii="Sylfaen" w:hAnsi="Sylfaen"/>
                <w:sz w:val="21"/>
                <w:szCs w:val="21"/>
              </w:rPr>
              <w:t xml:space="preserve">, </w:t>
            </w:r>
            <w:proofErr w:type="spellStart"/>
            <w:r w:rsidRPr="00CB39C2">
              <w:rPr>
                <w:rFonts w:ascii="Sylfaen" w:hAnsi="Sylfaen"/>
                <w:sz w:val="21"/>
                <w:szCs w:val="21"/>
              </w:rPr>
              <w:t>ნოტარიული</w:t>
            </w:r>
            <w:proofErr w:type="spellEnd"/>
            <w:r w:rsidRPr="00CB39C2">
              <w:rPr>
                <w:rFonts w:ascii="Sylfaen" w:hAnsi="Sylfaen"/>
                <w:sz w:val="21"/>
                <w:szCs w:val="21"/>
              </w:rPr>
              <w:t xml:space="preserve"> </w:t>
            </w:r>
            <w:proofErr w:type="spellStart"/>
            <w:r w:rsidRPr="00CB39C2">
              <w:rPr>
                <w:rFonts w:ascii="Sylfaen" w:hAnsi="Sylfaen"/>
                <w:sz w:val="21"/>
                <w:szCs w:val="21"/>
              </w:rPr>
              <w:t>თარგმანი</w:t>
            </w:r>
            <w:proofErr w:type="spellEnd"/>
            <w:r w:rsidRPr="00CB39C2">
              <w:rPr>
                <w:rFonts w:ascii="Sylfaen" w:hAnsi="Sylfaen"/>
                <w:sz w:val="21"/>
                <w:szCs w:val="21"/>
              </w:rPr>
              <w:t xml:space="preserve">, </w:t>
            </w:r>
            <w:proofErr w:type="spellStart"/>
            <w:r w:rsidRPr="00CB39C2">
              <w:rPr>
                <w:rFonts w:ascii="Sylfaen" w:hAnsi="Sylfaen"/>
                <w:sz w:val="21"/>
                <w:szCs w:val="21"/>
              </w:rPr>
              <w:t>დოკუმენტების</w:t>
            </w:r>
            <w:proofErr w:type="spellEnd"/>
            <w:r w:rsidRPr="00CB39C2">
              <w:rPr>
                <w:rFonts w:ascii="Sylfaen" w:hAnsi="Sylfaen"/>
                <w:sz w:val="21"/>
                <w:szCs w:val="21"/>
              </w:rPr>
              <w:t xml:space="preserve"> </w:t>
            </w:r>
            <w:proofErr w:type="spellStart"/>
            <w:r w:rsidRPr="00CB39C2">
              <w:rPr>
                <w:rFonts w:ascii="Sylfaen" w:hAnsi="Sylfaen"/>
                <w:sz w:val="21"/>
                <w:szCs w:val="21"/>
              </w:rPr>
              <w:t>თარგმნა</w:t>
            </w:r>
            <w:proofErr w:type="spellEnd"/>
            <w:r w:rsidRPr="00CB39C2">
              <w:rPr>
                <w:rFonts w:ascii="Sylfaen" w:hAnsi="Sylfaen"/>
                <w:sz w:val="21"/>
                <w:szCs w:val="21"/>
              </w:rPr>
              <w:t xml:space="preserve"> </w:t>
            </w:r>
            <w:proofErr w:type="spellStart"/>
            <w:r w:rsidRPr="00CB39C2">
              <w:rPr>
                <w:rFonts w:ascii="Sylfaen" w:hAnsi="Sylfaen"/>
                <w:sz w:val="21"/>
                <w:szCs w:val="21"/>
              </w:rPr>
              <w:t>დამოწმებით</w:t>
            </w:r>
            <w:proofErr w:type="spellEnd"/>
            <w:r w:rsidRPr="00CB39C2">
              <w:rPr>
                <w:rFonts w:ascii="Sylfaen" w:hAnsi="Sylfaen"/>
                <w:sz w:val="21"/>
                <w:szCs w:val="21"/>
              </w:rPr>
              <w:t xml:space="preserve">, </w:t>
            </w:r>
            <w:proofErr w:type="spellStart"/>
            <w:r w:rsidRPr="00CB39C2">
              <w:rPr>
                <w:rFonts w:ascii="Sylfaen" w:hAnsi="Sylfaen"/>
                <w:sz w:val="21"/>
                <w:szCs w:val="21"/>
              </w:rPr>
              <w:t>ზეპირი</w:t>
            </w:r>
            <w:proofErr w:type="spellEnd"/>
            <w:r w:rsidRPr="00CB39C2">
              <w:rPr>
                <w:rFonts w:ascii="Sylfaen" w:hAnsi="Sylfaen"/>
                <w:sz w:val="21"/>
                <w:szCs w:val="21"/>
              </w:rPr>
              <w:t xml:space="preserve"> </w:t>
            </w:r>
            <w:proofErr w:type="spellStart"/>
            <w:r w:rsidRPr="00CB39C2">
              <w:rPr>
                <w:rFonts w:ascii="Sylfaen" w:hAnsi="Sylfaen"/>
                <w:sz w:val="21"/>
                <w:szCs w:val="21"/>
              </w:rPr>
              <w:t>თარჯიმანი</w:t>
            </w:r>
            <w:proofErr w:type="spellEnd"/>
            <w:r w:rsidRPr="00CB39C2">
              <w:rPr>
                <w:rFonts w:ascii="Sylfaen" w:hAnsi="Sylfaen"/>
                <w:sz w:val="21"/>
                <w:szCs w:val="21"/>
              </w:rPr>
              <w:t xml:space="preserve">, </w:t>
            </w:r>
            <w:proofErr w:type="spellStart"/>
            <w:r w:rsidRPr="00CB39C2">
              <w:rPr>
                <w:rFonts w:ascii="Sylfaen" w:hAnsi="Sylfaen"/>
                <w:sz w:val="21"/>
                <w:szCs w:val="21"/>
              </w:rPr>
              <w:t>თარჯიმანი</w:t>
            </w:r>
            <w:proofErr w:type="spellEnd"/>
            <w:r w:rsidRPr="00CB39C2">
              <w:rPr>
                <w:rFonts w:ascii="Sylfaen" w:hAnsi="Sylfaen"/>
                <w:sz w:val="21"/>
                <w:szCs w:val="21"/>
              </w:rPr>
              <w:t xml:space="preserve"> </w:t>
            </w:r>
            <w:proofErr w:type="spellStart"/>
            <w:r w:rsidRPr="00CB39C2">
              <w:rPr>
                <w:rFonts w:ascii="Sylfaen" w:hAnsi="Sylfaen"/>
                <w:sz w:val="21"/>
                <w:szCs w:val="21"/>
              </w:rPr>
              <w:t>იუსტიციის</w:t>
            </w:r>
            <w:proofErr w:type="spellEnd"/>
            <w:r w:rsidRPr="00CB39C2">
              <w:rPr>
                <w:rFonts w:ascii="Sylfaen" w:hAnsi="Sylfaen"/>
                <w:sz w:val="21"/>
                <w:szCs w:val="21"/>
              </w:rPr>
              <w:t xml:space="preserve"> </w:t>
            </w:r>
            <w:proofErr w:type="spellStart"/>
            <w:r w:rsidRPr="00CB39C2">
              <w:rPr>
                <w:rFonts w:ascii="Sylfaen" w:hAnsi="Sylfaen"/>
                <w:sz w:val="21"/>
                <w:szCs w:val="21"/>
              </w:rPr>
              <w:t>სახლში</w:t>
            </w:r>
            <w:proofErr w:type="spellEnd"/>
            <w:r w:rsidRPr="00CB39C2">
              <w:rPr>
                <w:rFonts w:ascii="Sylfaen" w:hAnsi="Sylfaen"/>
                <w:sz w:val="21"/>
                <w:szCs w:val="21"/>
              </w:rPr>
              <w:t xml:space="preserve">, </w:t>
            </w:r>
            <w:proofErr w:type="spellStart"/>
            <w:r w:rsidRPr="00CB39C2">
              <w:rPr>
                <w:rFonts w:ascii="Sylfaen" w:hAnsi="Sylfaen"/>
                <w:sz w:val="21"/>
                <w:szCs w:val="21"/>
              </w:rPr>
              <w:t>თარგმნა</w:t>
            </w:r>
            <w:proofErr w:type="spellEnd"/>
            <w:r w:rsidRPr="00CB39C2">
              <w:rPr>
                <w:rFonts w:ascii="Sylfaen" w:hAnsi="Sylfaen"/>
                <w:sz w:val="21"/>
                <w:szCs w:val="21"/>
              </w:rPr>
              <w:t xml:space="preserve"> </w:t>
            </w:r>
            <w:proofErr w:type="spellStart"/>
            <w:r w:rsidRPr="00CB39C2">
              <w:rPr>
                <w:rFonts w:ascii="Sylfaen" w:hAnsi="Sylfaen"/>
                <w:sz w:val="21"/>
                <w:szCs w:val="21"/>
              </w:rPr>
              <w:t>საქართველოში</w:t>
            </w:r>
            <w:proofErr w:type="spellEnd"/>
            <w:r w:rsidRPr="00CB39C2">
              <w:rPr>
                <w:rFonts w:ascii="Sylfaen" w:hAnsi="Sylfaen"/>
                <w:sz w:val="21"/>
                <w:szCs w:val="21"/>
              </w:rPr>
              <w:t xml:space="preserve">, </w:t>
            </w:r>
            <w:proofErr w:type="spellStart"/>
            <w:r w:rsidRPr="00CB39C2">
              <w:rPr>
                <w:rFonts w:ascii="Sylfaen" w:hAnsi="Sylfaen"/>
                <w:sz w:val="21"/>
                <w:szCs w:val="21"/>
              </w:rPr>
              <w:t>სამართლებრივი</w:t>
            </w:r>
            <w:proofErr w:type="spellEnd"/>
            <w:r w:rsidRPr="00CB39C2">
              <w:rPr>
                <w:rFonts w:ascii="Sylfaen" w:hAnsi="Sylfaen"/>
                <w:sz w:val="21"/>
                <w:szCs w:val="21"/>
              </w:rPr>
              <w:t xml:space="preserve"> </w:t>
            </w:r>
            <w:proofErr w:type="spellStart"/>
            <w:r w:rsidRPr="00CB39C2">
              <w:rPr>
                <w:rFonts w:ascii="Sylfaen" w:hAnsi="Sylfaen"/>
                <w:sz w:val="21"/>
                <w:szCs w:val="21"/>
              </w:rPr>
              <w:t>თარგმანი</w:t>
            </w:r>
            <w:proofErr w:type="spellEnd"/>
            <w:r w:rsidRPr="00CB39C2">
              <w:rPr>
                <w:rFonts w:ascii="Sylfaen" w:hAnsi="Sylfaen"/>
                <w:sz w:val="21"/>
                <w:szCs w:val="21"/>
              </w:rPr>
              <w:t xml:space="preserve">, </w:t>
            </w:r>
            <w:proofErr w:type="spellStart"/>
            <w:r w:rsidRPr="00CB39C2">
              <w:rPr>
                <w:rFonts w:ascii="Sylfaen" w:hAnsi="Sylfaen"/>
                <w:sz w:val="21"/>
                <w:szCs w:val="21"/>
              </w:rPr>
              <w:t>ბინადრობის</w:t>
            </w:r>
            <w:proofErr w:type="spellEnd"/>
            <w:r w:rsidRPr="00CB39C2">
              <w:rPr>
                <w:rFonts w:ascii="Sylfaen" w:hAnsi="Sylfaen"/>
                <w:sz w:val="21"/>
                <w:szCs w:val="21"/>
              </w:rPr>
              <w:t xml:space="preserve"> </w:t>
            </w:r>
            <w:proofErr w:type="spellStart"/>
            <w:r w:rsidRPr="00CB39C2">
              <w:rPr>
                <w:rFonts w:ascii="Sylfaen" w:hAnsi="Sylfaen"/>
                <w:sz w:val="21"/>
                <w:szCs w:val="21"/>
              </w:rPr>
              <w:t>მოწმობის</w:t>
            </w:r>
            <w:proofErr w:type="spellEnd"/>
            <w:r w:rsidRPr="00CB39C2">
              <w:rPr>
                <w:rFonts w:ascii="Sylfaen" w:hAnsi="Sylfaen"/>
                <w:sz w:val="21"/>
                <w:szCs w:val="21"/>
              </w:rPr>
              <w:t xml:space="preserve"> </w:t>
            </w:r>
            <w:proofErr w:type="spellStart"/>
            <w:r w:rsidRPr="00CB39C2">
              <w:rPr>
                <w:rFonts w:ascii="Sylfaen" w:hAnsi="Sylfaen"/>
                <w:sz w:val="21"/>
                <w:szCs w:val="21"/>
              </w:rPr>
              <w:t>თარგმანი</w:t>
            </w:r>
            <w:proofErr w:type="spellEnd"/>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MetaDescription</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sz w:val="21"/>
                <w:szCs w:val="21"/>
              </w:rPr>
              <w:t>პროფესიონალური</w:t>
            </w:r>
            <w:proofErr w:type="spellEnd"/>
            <w:r w:rsidRPr="00CB39C2">
              <w:rPr>
                <w:rFonts w:ascii="Sylfaen" w:hAnsi="Sylfaen"/>
                <w:sz w:val="21"/>
                <w:szCs w:val="21"/>
              </w:rPr>
              <w:t xml:space="preserve"> </w:t>
            </w:r>
            <w:proofErr w:type="spellStart"/>
            <w:r w:rsidRPr="00CB39C2">
              <w:rPr>
                <w:rFonts w:ascii="Sylfaen" w:hAnsi="Sylfaen"/>
                <w:sz w:val="21"/>
                <w:szCs w:val="21"/>
              </w:rPr>
              <w:t>იურიდიული</w:t>
            </w:r>
            <w:proofErr w:type="spellEnd"/>
            <w:r w:rsidRPr="00CB39C2">
              <w:rPr>
                <w:rFonts w:ascii="Sylfaen" w:hAnsi="Sylfaen"/>
                <w:sz w:val="21"/>
                <w:szCs w:val="21"/>
              </w:rPr>
              <w:t xml:space="preserve"> </w:t>
            </w:r>
            <w:proofErr w:type="spellStart"/>
            <w:r w:rsidRPr="00CB39C2">
              <w:rPr>
                <w:rFonts w:ascii="Sylfaen" w:hAnsi="Sylfaen"/>
                <w:sz w:val="21"/>
                <w:szCs w:val="21"/>
              </w:rPr>
              <w:t>წერილობითი</w:t>
            </w:r>
            <w:proofErr w:type="spellEnd"/>
            <w:r w:rsidRPr="00CB39C2">
              <w:rPr>
                <w:rFonts w:ascii="Sylfaen" w:hAnsi="Sylfaen"/>
                <w:sz w:val="21"/>
                <w:szCs w:val="21"/>
              </w:rPr>
              <w:t xml:space="preserve"> </w:t>
            </w:r>
            <w:proofErr w:type="spellStart"/>
            <w:r w:rsidRPr="00CB39C2">
              <w:rPr>
                <w:rFonts w:ascii="Sylfaen" w:hAnsi="Sylfaen"/>
                <w:sz w:val="21"/>
                <w:szCs w:val="21"/>
              </w:rPr>
              <w:t>და</w:t>
            </w:r>
            <w:proofErr w:type="spellEnd"/>
            <w:r w:rsidRPr="00CB39C2">
              <w:rPr>
                <w:rFonts w:ascii="Sylfaen" w:hAnsi="Sylfaen"/>
                <w:sz w:val="21"/>
                <w:szCs w:val="21"/>
              </w:rPr>
              <w:t xml:space="preserve"> </w:t>
            </w:r>
            <w:proofErr w:type="spellStart"/>
            <w:r w:rsidRPr="00CB39C2">
              <w:rPr>
                <w:rFonts w:ascii="Sylfaen" w:hAnsi="Sylfaen"/>
                <w:sz w:val="21"/>
                <w:szCs w:val="21"/>
              </w:rPr>
              <w:t>ზეპირი</w:t>
            </w:r>
            <w:proofErr w:type="spellEnd"/>
            <w:r w:rsidRPr="00CB39C2">
              <w:rPr>
                <w:rFonts w:ascii="Sylfaen" w:hAnsi="Sylfaen"/>
                <w:sz w:val="21"/>
                <w:szCs w:val="21"/>
              </w:rPr>
              <w:t xml:space="preserve"> </w:t>
            </w:r>
            <w:proofErr w:type="spellStart"/>
            <w:r w:rsidRPr="00CB39C2">
              <w:rPr>
                <w:rFonts w:ascii="Sylfaen" w:hAnsi="Sylfaen"/>
                <w:sz w:val="21"/>
                <w:szCs w:val="21"/>
              </w:rPr>
              <w:t>თარგმანი</w:t>
            </w:r>
            <w:proofErr w:type="spellEnd"/>
            <w:r w:rsidRPr="00CB39C2">
              <w:rPr>
                <w:rFonts w:ascii="Sylfaen" w:hAnsi="Sylfaen"/>
                <w:sz w:val="21"/>
                <w:szCs w:val="21"/>
              </w:rPr>
              <w:t xml:space="preserve"> Legal Sandbox Georgia-</w:t>
            </w:r>
            <w:proofErr w:type="spellStart"/>
            <w:r w:rsidRPr="00CB39C2">
              <w:rPr>
                <w:rFonts w:ascii="Sylfaen" w:hAnsi="Sylfaen"/>
                <w:sz w:val="21"/>
                <w:szCs w:val="21"/>
              </w:rPr>
              <w:t>სგან</w:t>
            </w:r>
            <w:proofErr w:type="spellEnd"/>
            <w:r w:rsidRPr="00CB39C2">
              <w:rPr>
                <w:rFonts w:ascii="Sylfaen" w:hAnsi="Sylfaen"/>
                <w:sz w:val="21"/>
                <w:szCs w:val="21"/>
              </w:rPr>
              <w:t xml:space="preserve">. </w:t>
            </w:r>
            <w:proofErr w:type="spellStart"/>
            <w:r w:rsidRPr="00CB39C2">
              <w:rPr>
                <w:rFonts w:ascii="Sylfaen" w:hAnsi="Sylfaen"/>
                <w:sz w:val="21"/>
                <w:szCs w:val="21"/>
              </w:rPr>
              <w:t>ვთარგმნით</w:t>
            </w:r>
            <w:proofErr w:type="spellEnd"/>
            <w:r w:rsidRPr="00CB39C2">
              <w:rPr>
                <w:rFonts w:ascii="Sylfaen" w:hAnsi="Sylfaen"/>
                <w:sz w:val="21"/>
                <w:szCs w:val="21"/>
              </w:rPr>
              <w:t xml:space="preserve"> </w:t>
            </w:r>
            <w:proofErr w:type="spellStart"/>
            <w:r w:rsidRPr="00CB39C2">
              <w:rPr>
                <w:rFonts w:ascii="Sylfaen" w:hAnsi="Sylfaen"/>
                <w:sz w:val="21"/>
                <w:szCs w:val="21"/>
              </w:rPr>
              <w:t>და</w:t>
            </w:r>
            <w:proofErr w:type="spellEnd"/>
            <w:r w:rsidRPr="00CB39C2">
              <w:rPr>
                <w:rFonts w:ascii="Sylfaen" w:hAnsi="Sylfaen"/>
                <w:sz w:val="21"/>
                <w:szCs w:val="21"/>
              </w:rPr>
              <w:t xml:space="preserve"> </w:t>
            </w:r>
            <w:proofErr w:type="spellStart"/>
            <w:r w:rsidRPr="00CB39C2">
              <w:rPr>
                <w:rFonts w:ascii="Sylfaen" w:hAnsi="Sylfaen"/>
                <w:sz w:val="21"/>
                <w:szCs w:val="21"/>
              </w:rPr>
              <w:t>ნოტარიულად</w:t>
            </w:r>
            <w:proofErr w:type="spellEnd"/>
            <w:r w:rsidRPr="00CB39C2">
              <w:rPr>
                <w:rFonts w:ascii="Sylfaen" w:hAnsi="Sylfaen"/>
                <w:sz w:val="21"/>
                <w:szCs w:val="21"/>
              </w:rPr>
              <w:t xml:space="preserve"> </w:t>
            </w:r>
            <w:proofErr w:type="spellStart"/>
            <w:r w:rsidRPr="00CB39C2">
              <w:rPr>
                <w:rFonts w:ascii="Sylfaen" w:hAnsi="Sylfaen"/>
                <w:sz w:val="21"/>
                <w:szCs w:val="21"/>
              </w:rPr>
              <w:t>ვამოწმებთ</w:t>
            </w:r>
            <w:proofErr w:type="spellEnd"/>
            <w:r w:rsidRPr="00CB39C2">
              <w:rPr>
                <w:rFonts w:ascii="Sylfaen" w:hAnsi="Sylfaen"/>
                <w:sz w:val="21"/>
                <w:szCs w:val="21"/>
              </w:rPr>
              <w:t xml:space="preserve"> </w:t>
            </w:r>
            <w:proofErr w:type="spellStart"/>
            <w:r w:rsidRPr="00CB39C2">
              <w:rPr>
                <w:rFonts w:ascii="Sylfaen" w:hAnsi="Sylfaen"/>
                <w:sz w:val="21"/>
                <w:szCs w:val="21"/>
              </w:rPr>
              <w:t>დოკუმენტებს</w:t>
            </w:r>
            <w:proofErr w:type="spellEnd"/>
            <w:r w:rsidRPr="00CB39C2">
              <w:rPr>
                <w:rFonts w:ascii="Sylfaen" w:hAnsi="Sylfaen"/>
                <w:sz w:val="21"/>
                <w:szCs w:val="21"/>
              </w:rPr>
              <w:t xml:space="preserve"> </w:t>
            </w:r>
            <w:proofErr w:type="spellStart"/>
            <w:r w:rsidRPr="00CB39C2">
              <w:rPr>
                <w:rFonts w:ascii="Sylfaen" w:hAnsi="Sylfaen"/>
                <w:sz w:val="21"/>
                <w:szCs w:val="21"/>
              </w:rPr>
              <w:t>ბიზნესისა</w:t>
            </w:r>
            <w:proofErr w:type="spellEnd"/>
            <w:r w:rsidRPr="00CB39C2">
              <w:rPr>
                <w:rFonts w:ascii="Sylfaen" w:hAnsi="Sylfaen"/>
                <w:sz w:val="21"/>
                <w:szCs w:val="21"/>
              </w:rPr>
              <w:t xml:space="preserve"> </w:t>
            </w:r>
            <w:proofErr w:type="spellStart"/>
            <w:r w:rsidRPr="00CB39C2">
              <w:rPr>
                <w:rFonts w:ascii="Sylfaen" w:hAnsi="Sylfaen"/>
                <w:sz w:val="21"/>
                <w:szCs w:val="21"/>
              </w:rPr>
              <w:t>და</w:t>
            </w:r>
            <w:proofErr w:type="spellEnd"/>
            <w:r w:rsidRPr="00CB39C2">
              <w:rPr>
                <w:rFonts w:ascii="Sylfaen" w:hAnsi="Sylfaen"/>
                <w:sz w:val="21"/>
                <w:szCs w:val="21"/>
              </w:rPr>
              <w:t xml:space="preserve"> </w:t>
            </w:r>
            <w:proofErr w:type="spellStart"/>
            <w:r w:rsidRPr="00CB39C2">
              <w:rPr>
                <w:rFonts w:ascii="Sylfaen" w:hAnsi="Sylfaen"/>
                <w:sz w:val="21"/>
                <w:szCs w:val="21"/>
              </w:rPr>
              <w:t>ბინადრობისთვის</w:t>
            </w:r>
            <w:proofErr w:type="spellEnd"/>
            <w:r w:rsidRPr="00CB39C2">
              <w:rPr>
                <w:rFonts w:ascii="Sylfaen" w:hAnsi="Sylfaen"/>
                <w:sz w:val="21"/>
                <w:szCs w:val="21"/>
              </w:rPr>
              <w:t>.</w:t>
            </w:r>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OpenGraphTitle</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sz w:val="21"/>
                <w:szCs w:val="21"/>
              </w:rPr>
              <w:t>იურიდიული</w:t>
            </w:r>
            <w:proofErr w:type="spellEnd"/>
            <w:r w:rsidRPr="00CB39C2">
              <w:rPr>
                <w:rFonts w:ascii="Sylfaen" w:hAnsi="Sylfaen"/>
                <w:sz w:val="21"/>
                <w:szCs w:val="21"/>
              </w:rPr>
              <w:t xml:space="preserve"> </w:t>
            </w:r>
            <w:proofErr w:type="spellStart"/>
            <w:r w:rsidRPr="00CB39C2">
              <w:rPr>
                <w:rFonts w:ascii="Sylfaen" w:hAnsi="Sylfaen"/>
                <w:sz w:val="21"/>
                <w:szCs w:val="21"/>
              </w:rPr>
              <w:t>თარგმანი</w:t>
            </w:r>
            <w:proofErr w:type="spellEnd"/>
            <w:r w:rsidRPr="00CB39C2">
              <w:rPr>
                <w:rFonts w:ascii="Sylfaen" w:hAnsi="Sylfaen"/>
                <w:sz w:val="21"/>
                <w:szCs w:val="21"/>
              </w:rPr>
              <w:t xml:space="preserve"> </w:t>
            </w:r>
            <w:proofErr w:type="spellStart"/>
            <w:r w:rsidRPr="00CB39C2">
              <w:rPr>
                <w:rFonts w:ascii="Sylfaen" w:hAnsi="Sylfaen"/>
                <w:sz w:val="21"/>
                <w:szCs w:val="21"/>
              </w:rPr>
              <w:t>და</w:t>
            </w:r>
            <w:proofErr w:type="spellEnd"/>
            <w:r w:rsidRPr="00CB39C2">
              <w:rPr>
                <w:rFonts w:ascii="Sylfaen" w:hAnsi="Sylfaen"/>
                <w:sz w:val="21"/>
                <w:szCs w:val="21"/>
              </w:rPr>
              <w:t xml:space="preserve"> </w:t>
            </w:r>
            <w:proofErr w:type="spellStart"/>
            <w:r w:rsidRPr="00CB39C2">
              <w:rPr>
                <w:rFonts w:ascii="Sylfaen" w:hAnsi="Sylfaen"/>
                <w:sz w:val="21"/>
                <w:szCs w:val="21"/>
              </w:rPr>
              <w:t>ნოტარიული</w:t>
            </w:r>
            <w:proofErr w:type="spellEnd"/>
            <w:r w:rsidRPr="00CB39C2">
              <w:rPr>
                <w:rFonts w:ascii="Sylfaen" w:hAnsi="Sylfaen"/>
                <w:sz w:val="21"/>
                <w:szCs w:val="21"/>
              </w:rPr>
              <w:t xml:space="preserve"> </w:t>
            </w:r>
            <w:proofErr w:type="spellStart"/>
            <w:r w:rsidRPr="00CB39C2">
              <w:rPr>
                <w:rFonts w:ascii="Sylfaen" w:hAnsi="Sylfaen"/>
                <w:sz w:val="21"/>
                <w:szCs w:val="21"/>
              </w:rPr>
              <w:t>დამოწმება</w:t>
            </w:r>
            <w:proofErr w:type="spellEnd"/>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OpenGraphDescription</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sz w:val="21"/>
                <w:szCs w:val="21"/>
              </w:rPr>
              <w:t>ჩვენ</w:t>
            </w:r>
            <w:proofErr w:type="spellEnd"/>
            <w:r w:rsidRPr="00CB39C2">
              <w:rPr>
                <w:rFonts w:ascii="Sylfaen" w:hAnsi="Sylfaen"/>
                <w:sz w:val="21"/>
                <w:szCs w:val="21"/>
              </w:rPr>
              <w:t xml:space="preserve"> </w:t>
            </w:r>
            <w:proofErr w:type="spellStart"/>
            <w:r w:rsidRPr="00CB39C2">
              <w:rPr>
                <w:rFonts w:ascii="Sylfaen" w:hAnsi="Sylfaen"/>
                <w:sz w:val="21"/>
                <w:szCs w:val="21"/>
              </w:rPr>
              <w:t>გთავაზობთ</w:t>
            </w:r>
            <w:proofErr w:type="spellEnd"/>
            <w:r w:rsidRPr="00CB39C2">
              <w:rPr>
                <w:rFonts w:ascii="Sylfaen" w:hAnsi="Sylfaen"/>
                <w:sz w:val="21"/>
                <w:szCs w:val="21"/>
              </w:rPr>
              <w:t xml:space="preserve"> </w:t>
            </w:r>
            <w:proofErr w:type="spellStart"/>
            <w:r w:rsidRPr="00CB39C2">
              <w:rPr>
                <w:rFonts w:ascii="Sylfaen" w:hAnsi="Sylfaen"/>
                <w:sz w:val="21"/>
                <w:szCs w:val="21"/>
              </w:rPr>
              <w:t>იურიდიულად</w:t>
            </w:r>
            <w:proofErr w:type="spellEnd"/>
            <w:r w:rsidRPr="00CB39C2">
              <w:rPr>
                <w:rFonts w:ascii="Sylfaen" w:hAnsi="Sylfaen"/>
                <w:sz w:val="21"/>
                <w:szCs w:val="21"/>
              </w:rPr>
              <w:t xml:space="preserve"> </w:t>
            </w:r>
            <w:proofErr w:type="spellStart"/>
            <w:r w:rsidRPr="00CB39C2">
              <w:rPr>
                <w:rFonts w:ascii="Sylfaen" w:hAnsi="Sylfaen"/>
                <w:sz w:val="21"/>
                <w:szCs w:val="21"/>
              </w:rPr>
              <w:t>ზუსტ</w:t>
            </w:r>
            <w:proofErr w:type="spellEnd"/>
            <w:r w:rsidRPr="00CB39C2">
              <w:rPr>
                <w:rFonts w:ascii="Sylfaen" w:hAnsi="Sylfaen"/>
                <w:sz w:val="21"/>
                <w:szCs w:val="21"/>
              </w:rPr>
              <w:t xml:space="preserve"> </w:t>
            </w:r>
            <w:proofErr w:type="spellStart"/>
            <w:r w:rsidRPr="00CB39C2">
              <w:rPr>
                <w:rFonts w:ascii="Sylfaen" w:hAnsi="Sylfaen"/>
                <w:sz w:val="21"/>
                <w:szCs w:val="21"/>
              </w:rPr>
              <w:t>წერილობით</w:t>
            </w:r>
            <w:proofErr w:type="spellEnd"/>
            <w:r w:rsidRPr="00CB39C2">
              <w:rPr>
                <w:rFonts w:ascii="Sylfaen" w:hAnsi="Sylfaen"/>
                <w:sz w:val="21"/>
                <w:szCs w:val="21"/>
              </w:rPr>
              <w:t xml:space="preserve"> </w:t>
            </w:r>
            <w:proofErr w:type="spellStart"/>
            <w:r w:rsidRPr="00CB39C2">
              <w:rPr>
                <w:rFonts w:ascii="Sylfaen" w:hAnsi="Sylfaen"/>
                <w:sz w:val="21"/>
                <w:szCs w:val="21"/>
              </w:rPr>
              <w:t>თარგმანს</w:t>
            </w:r>
            <w:proofErr w:type="spellEnd"/>
            <w:r w:rsidRPr="00CB39C2">
              <w:rPr>
                <w:rFonts w:ascii="Sylfaen" w:hAnsi="Sylfaen"/>
                <w:sz w:val="21"/>
                <w:szCs w:val="21"/>
              </w:rPr>
              <w:t xml:space="preserve"> </w:t>
            </w:r>
            <w:proofErr w:type="spellStart"/>
            <w:r w:rsidRPr="00CB39C2">
              <w:rPr>
                <w:rFonts w:ascii="Sylfaen" w:hAnsi="Sylfaen"/>
                <w:sz w:val="21"/>
                <w:szCs w:val="21"/>
              </w:rPr>
              <w:t>ნოტარიული</w:t>
            </w:r>
            <w:proofErr w:type="spellEnd"/>
            <w:r w:rsidRPr="00CB39C2">
              <w:rPr>
                <w:rFonts w:ascii="Sylfaen" w:hAnsi="Sylfaen"/>
                <w:sz w:val="21"/>
                <w:szCs w:val="21"/>
              </w:rPr>
              <w:t xml:space="preserve"> </w:t>
            </w:r>
            <w:proofErr w:type="spellStart"/>
            <w:r w:rsidRPr="00CB39C2">
              <w:rPr>
                <w:rFonts w:ascii="Sylfaen" w:hAnsi="Sylfaen"/>
                <w:sz w:val="21"/>
                <w:szCs w:val="21"/>
              </w:rPr>
              <w:t>დამოწმებით</w:t>
            </w:r>
            <w:proofErr w:type="spellEnd"/>
            <w:r w:rsidRPr="00CB39C2">
              <w:rPr>
                <w:rFonts w:ascii="Sylfaen" w:hAnsi="Sylfaen"/>
                <w:sz w:val="21"/>
                <w:szCs w:val="21"/>
              </w:rPr>
              <w:t xml:space="preserve"> </w:t>
            </w:r>
            <w:proofErr w:type="spellStart"/>
            <w:r w:rsidRPr="00CB39C2">
              <w:rPr>
                <w:rFonts w:ascii="Sylfaen" w:hAnsi="Sylfaen"/>
                <w:sz w:val="21"/>
                <w:szCs w:val="21"/>
              </w:rPr>
              <w:t>და</w:t>
            </w:r>
            <w:proofErr w:type="spellEnd"/>
            <w:r w:rsidRPr="00CB39C2">
              <w:rPr>
                <w:rFonts w:ascii="Sylfaen" w:hAnsi="Sylfaen"/>
                <w:sz w:val="21"/>
                <w:szCs w:val="21"/>
              </w:rPr>
              <w:t xml:space="preserve"> </w:t>
            </w:r>
            <w:proofErr w:type="spellStart"/>
            <w:r w:rsidRPr="00CB39C2">
              <w:rPr>
                <w:rFonts w:ascii="Sylfaen" w:hAnsi="Sylfaen"/>
                <w:sz w:val="21"/>
                <w:szCs w:val="21"/>
              </w:rPr>
              <w:t>პროფესიონალი</w:t>
            </w:r>
            <w:proofErr w:type="spellEnd"/>
            <w:r w:rsidRPr="00CB39C2">
              <w:rPr>
                <w:rFonts w:ascii="Sylfaen" w:hAnsi="Sylfaen"/>
                <w:sz w:val="21"/>
                <w:szCs w:val="21"/>
              </w:rPr>
              <w:t xml:space="preserve"> </w:t>
            </w:r>
            <w:proofErr w:type="spellStart"/>
            <w:r w:rsidRPr="00CB39C2">
              <w:rPr>
                <w:rFonts w:ascii="Sylfaen" w:hAnsi="Sylfaen"/>
                <w:sz w:val="21"/>
                <w:szCs w:val="21"/>
              </w:rPr>
              <w:t>ზეპირი</w:t>
            </w:r>
            <w:proofErr w:type="spellEnd"/>
            <w:r w:rsidRPr="00CB39C2">
              <w:rPr>
                <w:rFonts w:ascii="Sylfaen" w:hAnsi="Sylfaen"/>
                <w:sz w:val="21"/>
                <w:szCs w:val="21"/>
              </w:rPr>
              <w:t xml:space="preserve"> </w:t>
            </w:r>
            <w:proofErr w:type="spellStart"/>
            <w:r w:rsidRPr="00CB39C2">
              <w:rPr>
                <w:rFonts w:ascii="Sylfaen" w:hAnsi="Sylfaen"/>
                <w:sz w:val="21"/>
                <w:szCs w:val="21"/>
              </w:rPr>
              <w:t>თარჯიმნის</w:t>
            </w:r>
            <w:proofErr w:type="spellEnd"/>
            <w:r w:rsidRPr="00CB39C2">
              <w:rPr>
                <w:rFonts w:ascii="Sylfaen" w:hAnsi="Sylfaen"/>
                <w:sz w:val="21"/>
                <w:szCs w:val="21"/>
              </w:rPr>
              <w:t xml:space="preserve"> </w:t>
            </w:r>
            <w:proofErr w:type="spellStart"/>
            <w:r w:rsidRPr="00CB39C2">
              <w:rPr>
                <w:rFonts w:ascii="Sylfaen" w:hAnsi="Sylfaen"/>
                <w:sz w:val="21"/>
                <w:szCs w:val="21"/>
              </w:rPr>
              <w:t>მომსახურებას</w:t>
            </w:r>
            <w:proofErr w:type="spellEnd"/>
            <w:r w:rsidRPr="00CB39C2">
              <w:rPr>
                <w:rFonts w:ascii="Sylfaen" w:hAnsi="Sylfaen"/>
                <w:sz w:val="21"/>
                <w:szCs w:val="21"/>
              </w:rPr>
              <w:t xml:space="preserve"> </w:t>
            </w:r>
            <w:proofErr w:type="spellStart"/>
            <w:r w:rsidRPr="00CB39C2">
              <w:rPr>
                <w:rFonts w:ascii="Sylfaen" w:hAnsi="Sylfaen"/>
                <w:sz w:val="21"/>
                <w:szCs w:val="21"/>
              </w:rPr>
              <w:t>საქართველოს</w:t>
            </w:r>
            <w:proofErr w:type="spellEnd"/>
            <w:r w:rsidRPr="00CB39C2">
              <w:rPr>
                <w:rFonts w:ascii="Sylfaen" w:hAnsi="Sylfaen"/>
                <w:sz w:val="21"/>
                <w:szCs w:val="21"/>
              </w:rPr>
              <w:t xml:space="preserve"> </w:t>
            </w:r>
            <w:proofErr w:type="spellStart"/>
            <w:r w:rsidRPr="00CB39C2">
              <w:rPr>
                <w:rFonts w:ascii="Sylfaen" w:hAnsi="Sylfaen"/>
                <w:sz w:val="21"/>
                <w:szCs w:val="21"/>
              </w:rPr>
              <w:t>სახელმწიფო</w:t>
            </w:r>
            <w:proofErr w:type="spellEnd"/>
            <w:r w:rsidRPr="00CB39C2">
              <w:rPr>
                <w:rFonts w:ascii="Sylfaen" w:hAnsi="Sylfaen"/>
                <w:sz w:val="21"/>
                <w:szCs w:val="21"/>
              </w:rPr>
              <w:t xml:space="preserve"> </w:t>
            </w:r>
            <w:proofErr w:type="spellStart"/>
            <w:r w:rsidRPr="00CB39C2">
              <w:rPr>
                <w:rFonts w:ascii="Sylfaen" w:hAnsi="Sylfaen"/>
                <w:sz w:val="21"/>
                <w:szCs w:val="21"/>
              </w:rPr>
              <w:t>უწყებებში</w:t>
            </w:r>
            <w:proofErr w:type="spellEnd"/>
            <w:r w:rsidRPr="00CB39C2">
              <w:rPr>
                <w:rFonts w:ascii="Sylfaen" w:hAnsi="Sylfaen"/>
                <w:sz w:val="21"/>
                <w:szCs w:val="21"/>
              </w:rPr>
              <w:t>.</w:t>
            </w:r>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r w:rsidRPr="00CB39C2">
              <w:rPr>
                <w:rFonts w:ascii="Sylfaen" w:hAnsi="Sylfaen"/>
                <w:b/>
                <w:bCs/>
                <w:sz w:val="21"/>
                <w:szCs w:val="21"/>
              </w:rPr>
              <w:t>English</w:t>
            </w: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MetaKeywords</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r w:rsidRPr="00CB39C2">
              <w:rPr>
                <w:rFonts w:ascii="Sylfaen" w:hAnsi="Sylfaen"/>
                <w:sz w:val="21"/>
                <w:szCs w:val="21"/>
              </w:rPr>
              <w:t>Legal translation Tbilisi, notarized translation Georgia, official translator Georgia, legal interpreter Tbilisi, consecutive interpretation, business documents translation, Georgian to English translation, residence permit translation</w:t>
            </w:r>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MetaDescription</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r w:rsidRPr="00CB39C2">
              <w:rPr>
                <w:rFonts w:ascii="Sylfaen" w:hAnsi="Sylfaen"/>
                <w:sz w:val="21"/>
                <w:szCs w:val="21"/>
              </w:rPr>
              <w:t>Professional legal translation and interpretation services in Tbilisi by Legal Sandbox Georgia. We offer notarized translations for business, immigration, and legal proceedings.</w:t>
            </w:r>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OpenGraphTitle</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r w:rsidRPr="00CB39C2">
              <w:rPr>
                <w:rFonts w:ascii="Sylfaen" w:hAnsi="Sylfaen"/>
                <w:sz w:val="21"/>
                <w:szCs w:val="21"/>
              </w:rPr>
              <w:t>Certified Legal Translation &amp; Interpretation Services in Georgia</w:t>
            </w:r>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OpenGraphDescription</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r w:rsidRPr="00CB39C2">
              <w:rPr>
                <w:rFonts w:ascii="Sylfaen" w:hAnsi="Sylfaen"/>
                <w:sz w:val="21"/>
                <w:szCs w:val="21"/>
              </w:rPr>
              <w:t xml:space="preserve">Need accurate, notarized document translation or a legal interpreter for official meetings in Georgia? We </w:t>
            </w:r>
            <w:r w:rsidRPr="00CB39C2">
              <w:rPr>
                <w:rFonts w:ascii="Sylfaen" w:hAnsi="Sylfaen"/>
                <w:sz w:val="21"/>
                <w:szCs w:val="21"/>
              </w:rPr>
              <w:lastRenderedPageBreak/>
              <w:t>provide expert linguistic support for all your legal and business needs.</w:t>
            </w:r>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r w:rsidRPr="00CB39C2">
              <w:rPr>
                <w:rFonts w:ascii="Sylfaen" w:hAnsi="Sylfaen"/>
                <w:b/>
                <w:bCs/>
                <w:sz w:val="21"/>
                <w:szCs w:val="21"/>
              </w:rPr>
              <w:lastRenderedPageBreak/>
              <w:t>Russian (</w:t>
            </w:r>
            <w:proofErr w:type="spellStart"/>
            <w:r w:rsidRPr="00CB39C2">
              <w:rPr>
                <w:rFonts w:ascii="Sylfaen" w:hAnsi="Sylfaen"/>
                <w:b/>
                <w:bCs/>
                <w:sz w:val="21"/>
                <w:szCs w:val="21"/>
              </w:rPr>
              <w:t>Русский</w:t>
            </w:r>
            <w:proofErr w:type="spellEnd"/>
            <w:r w:rsidRPr="00CB39C2">
              <w:rPr>
                <w:rFonts w:ascii="Sylfaen" w:hAnsi="Sylfaen"/>
                <w:b/>
                <w:bCs/>
                <w:sz w:val="21"/>
                <w:szCs w:val="21"/>
              </w:rPr>
              <w:t>)</w:t>
            </w: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MetaKeywords</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lang w:val="ru-RU"/>
              </w:rPr>
            </w:pPr>
            <w:r w:rsidRPr="00CB39C2">
              <w:rPr>
                <w:rFonts w:ascii="Sylfaen" w:hAnsi="Sylfaen"/>
                <w:sz w:val="21"/>
                <w:szCs w:val="21"/>
                <w:lang w:val="ru-RU"/>
              </w:rPr>
              <w:t>Юридический перевод Тбилиси, нотариальный перевод Грузия, устный переводчик в суде, перевод документов с заверением, перевод для ВНЖ Грузия, судебный переводчик, легализация документов Грузия, перевод доверенности</w:t>
            </w:r>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lang w:val="ru-RU"/>
              </w:rPr>
            </w:pP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MetaDescription</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lang w:val="ru-RU"/>
              </w:rPr>
            </w:pPr>
            <w:r w:rsidRPr="00CB39C2">
              <w:rPr>
                <w:rFonts w:ascii="Sylfaen" w:hAnsi="Sylfaen"/>
                <w:sz w:val="21"/>
                <w:szCs w:val="21"/>
                <w:lang w:val="ru-RU"/>
              </w:rPr>
              <w:t xml:space="preserve">Профессиональный юридический письменный и устный перевод в Тбилиси. Нотариальное заверение документов для бизнеса, ВНЖ и судебных процессов от </w:t>
            </w:r>
            <w:r w:rsidRPr="00CB39C2">
              <w:rPr>
                <w:rFonts w:ascii="Sylfaen" w:hAnsi="Sylfaen"/>
                <w:sz w:val="21"/>
                <w:szCs w:val="21"/>
              </w:rPr>
              <w:t>Legal</w:t>
            </w:r>
            <w:r w:rsidRPr="00CB39C2">
              <w:rPr>
                <w:rFonts w:ascii="Sylfaen" w:hAnsi="Sylfaen"/>
                <w:sz w:val="21"/>
                <w:szCs w:val="21"/>
                <w:lang w:val="ru-RU"/>
              </w:rPr>
              <w:t xml:space="preserve"> </w:t>
            </w:r>
            <w:r w:rsidRPr="00CB39C2">
              <w:rPr>
                <w:rFonts w:ascii="Sylfaen" w:hAnsi="Sylfaen"/>
                <w:sz w:val="21"/>
                <w:szCs w:val="21"/>
              </w:rPr>
              <w:t>Sandbox</w:t>
            </w:r>
            <w:r w:rsidRPr="00CB39C2">
              <w:rPr>
                <w:rFonts w:ascii="Sylfaen" w:hAnsi="Sylfaen"/>
                <w:sz w:val="21"/>
                <w:szCs w:val="21"/>
                <w:lang w:val="ru-RU"/>
              </w:rPr>
              <w:t xml:space="preserve"> </w:t>
            </w:r>
            <w:r w:rsidRPr="00CB39C2">
              <w:rPr>
                <w:rFonts w:ascii="Sylfaen" w:hAnsi="Sylfaen"/>
                <w:sz w:val="21"/>
                <w:szCs w:val="21"/>
              </w:rPr>
              <w:t>Georgia</w:t>
            </w:r>
            <w:r w:rsidRPr="00CB39C2">
              <w:rPr>
                <w:rFonts w:ascii="Sylfaen" w:hAnsi="Sylfaen"/>
                <w:sz w:val="21"/>
                <w:szCs w:val="21"/>
                <w:lang w:val="ru-RU"/>
              </w:rPr>
              <w:t>.</w:t>
            </w:r>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lang w:val="ru-RU"/>
              </w:rPr>
            </w:pP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OpenGraphTitle</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lang w:val="ru-RU"/>
              </w:rPr>
            </w:pPr>
            <w:r w:rsidRPr="00CB39C2">
              <w:rPr>
                <w:rFonts w:ascii="Sylfaen" w:hAnsi="Sylfaen"/>
                <w:sz w:val="21"/>
                <w:szCs w:val="21"/>
                <w:lang w:val="ru-RU"/>
              </w:rPr>
              <w:t>Юридический перевод с нотариальным заверением в Грузии</w:t>
            </w:r>
          </w:p>
        </w:tc>
      </w:tr>
      <w:tr w:rsidR="00E42AC5" w:rsidRPr="00CB39C2" w:rsidTr="00E42AC5">
        <w:trPr>
          <w:tblCellSpacing w:w="15" w:type="dxa"/>
        </w:trPr>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lang w:val="ru-RU"/>
              </w:rPr>
            </w:pPr>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rPr>
            </w:pPr>
            <w:proofErr w:type="spellStart"/>
            <w:r w:rsidRPr="00CB39C2">
              <w:rPr>
                <w:rFonts w:ascii="Sylfaen" w:hAnsi="Sylfaen"/>
                <w:b/>
                <w:bCs/>
                <w:sz w:val="21"/>
                <w:szCs w:val="21"/>
              </w:rPr>
              <w:t>OpenGraphDescription</w:t>
            </w:r>
            <w:proofErr w:type="spellEnd"/>
          </w:p>
        </w:tc>
        <w:tc>
          <w:tcPr>
            <w:tcW w:w="0" w:type="auto"/>
            <w:tcBorders>
              <w:right w:val="nil"/>
            </w:tcBorders>
            <w:tcMar>
              <w:top w:w="90" w:type="dxa"/>
              <w:left w:w="180" w:type="dxa"/>
              <w:bottom w:w="90" w:type="dxa"/>
              <w:right w:w="180" w:type="dxa"/>
            </w:tcMar>
            <w:vAlign w:val="center"/>
            <w:hideMark/>
          </w:tcPr>
          <w:p w:rsidR="00E42AC5" w:rsidRPr="00CB39C2" w:rsidRDefault="00E42AC5">
            <w:pPr>
              <w:spacing w:line="300" w:lineRule="atLeast"/>
              <w:rPr>
                <w:rFonts w:ascii="Sylfaen" w:hAnsi="Sylfaen"/>
                <w:sz w:val="21"/>
                <w:szCs w:val="21"/>
                <w:lang w:val="ru-RU"/>
              </w:rPr>
            </w:pPr>
            <w:r w:rsidRPr="00CB39C2">
              <w:rPr>
                <w:rFonts w:ascii="Sylfaen" w:hAnsi="Sylfaen"/>
                <w:sz w:val="21"/>
                <w:szCs w:val="21"/>
                <w:lang w:val="ru-RU"/>
              </w:rPr>
              <w:t>Обеспечиваем точный юридический перевод документов с нотариальным заверением и предоставляем услуги устного переводчика для Дома Юстиции, судов и нотариусов в Грузии.</w:t>
            </w:r>
          </w:p>
        </w:tc>
      </w:tr>
    </w:tbl>
    <w:p w:rsidR="00E42AC5" w:rsidRPr="00CB39C2" w:rsidRDefault="00E42AC5" w:rsidP="00E42AC5">
      <w:pPr>
        <w:shd w:val="clear" w:color="auto" w:fill="FFFFFF"/>
        <w:spacing w:line="240" w:lineRule="auto"/>
        <w:rPr>
          <w:rFonts w:ascii="Sylfaen" w:hAnsi="Sylfaen"/>
          <w:color w:val="1A1C1E"/>
          <w:sz w:val="21"/>
          <w:szCs w:val="21"/>
          <w:lang w:val="ru-RU"/>
        </w:rPr>
      </w:pPr>
    </w:p>
    <w:p w:rsidR="00CD4994" w:rsidRPr="00CB39C2" w:rsidRDefault="00CD4994" w:rsidP="00E42AC5">
      <w:pPr>
        <w:rPr>
          <w:rFonts w:ascii="Sylfaen" w:hAnsi="Sylfaen"/>
          <w:lang w:val="ru-RU"/>
        </w:rPr>
      </w:pPr>
    </w:p>
    <w:sectPr w:rsidR="00CD4994" w:rsidRPr="00CB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F00"/>
    <w:multiLevelType w:val="multilevel"/>
    <w:tmpl w:val="4F4E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B7CB5"/>
    <w:multiLevelType w:val="multilevel"/>
    <w:tmpl w:val="FFA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C357C"/>
    <w:multiLevelType w:val="multilevel"/>
    <w:tmpl w:val="3C4E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62"/>
    <w:rsid w:val="000B5262"/>
    <w:rsid w:val="003A557C"/>
    <w:rsid w:val="00601F51"/>
    <w:rsid w:val="00CB39C2"/>
    <w:rsid w:val="00CD4994"/>
    <w:rsid w:val="00DD122F"/>
    <w:rsid w:val="00E42AC5"/>
    <w:rsid w:val="00F32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67F5F-CA5C-40F3-A316-F9F04EB5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42A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994"/>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CD49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D4994"/>
  </w:style>
  <w:style w:type="character" w:customStyle="1" w:styleId="Heading3Char">
    <w:name w:val="Heading 3 Char"/>
    <w:basedOn w:val="DefaultParagraphFont"/>
    <w:link w:val="Heading3"/>
    <w:uiPriority w:val="9"/>
    <w:semiHidden/>
    <w:rsid w:val="00E42AC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63497">
      <w:bodyDiv w:val="1"/>
      <w:marLeft w:val="0"/>
      <w:marRight w:val="0"/>
      <w:marTop w:val="0"/>
      <w:marBottom w:val="0"/>
      <w:divBdr>
        <w:top w:val="none" w:sz="0" w:space="0" w:color="auto"/>
        <w:left w:val="none" w:sz="0" w:space="0" w:color="auto"/>
        <w:bottom w:val="none" w:sz="0" w:space="0" w:color="auto"/>
        <w:right w:val="none" w:sz="0" w:space="0" w:color="auto"/>
      </w:divBdr>
    </w:div>
    <w:div w:id="204686455">
      <w:bodyDiv w:val="1"/>
      <w:marLeft w:val="0"/>
      <w:marRight w:val="0"/>
      <w:marTop w:val="0"/>
      <w:marBottom w:val="0"/>
      <w:divBdr>
        <w:top w:val="none" w:sz="0" w:space="0" w:color="auto"/>
        <w:left w:val="none" w:sz="0" w:space="0" w:color="auto"/>
        <w:bottom w:val="none" w:sz="0" w:space="0" w:color="auto"/>
        <w:right w:val="none" w:sz="0" w:space="0" w:color="auto"/>
      </w:divBdr>
    </w:div>
    <w:div w:id="1334913743">
      <w:bodyDiv w:val="1"/>
      <w:marLeft w:val="0"/>
      <w:marRight w:val="0"/>
      <w:marTop w:val="0"/>
      <w:marBottom w:val="0"/>
      <w:divBdr>
        <w:top w:val="none" w:sz="0" w:space="0" w:color="auto"/>
        <w:left w:val="none" w:sz="0" w:space="0" w:color="auto"/>
        <w:bottom w:val="none" w:sz="0" w:space="0" w:color="auto"/>
        <w:right w:val="none" w:sz="0" w:space="0" w:color="auto"/>
      </w:divBdr>
    </w:div>
    <w:div w:id="1645506527">
      <w:bodyDiv w:val="1"/>
      <w:marLeft w:val="0"/>
      <w:marRight w:val="0"/>
      <w:marTop w:val="0"/>
      <w:marBottom w:val="0"/>
      <w:divBdr>
        <w:top w:val="none" w:sz="0" w:space="0" w:color="auto"/>
        <w:left w:val="none" w:sz="0" w:space="0" w:color="auto"/>
        <w:bottom w:val="none" w:sz="0" w:space="0" w:color="auto"/>
        <w:right w:val="none" w:sz="0" w:space="0" w:color="auto"/>
      </w:divBdr>
      <w:divsChild>
        <w:div w:id="444228917">
          <w:marLeft w:val="0"/>
          <w:marRight w:val="0"/>
          <w:marTop w:val="0"/>
          <w:marBottom w:val="0"/>
          <w:divBdr>
            <w:top w:val="none" w:sz="0" w:space="0" w:color="auto"/>
            <w:left w:val="none" w:sz="0" w:space="0" w:color="auto"/>
            <w:bottom w:val="none" w:sz="0" w:space="0" w:color="auto"/>
            <w:right w:val="none" w:sz="0" w:space="0" w:color="auto"/>
          </w:divBdr>
          <w:divsChild>
            <w:div w:id="544760536">
              <w:marLeft w:val="0"/>
              <w:marRight w:val="0"/>
              <w:marTop w:val="0"/>
              <w:marBottom w:val="0"/>
              <w:divBdr>
                <w:top w:val="none" w:sz="0" w:space="0" w:color="auto"/>
                <w:left w:val="none" w:sz="0" w:space="0" w:color="auto"/>
                <w:bottom w:val="none" w:sz="0" w:space="0" w:color="auto"/>
                <w:right w:val="none" w:sz="0" w:space="0" w:color="auto"/>
              </w:divBdr>
              <w:divsChild>
                <w:div w:id="9401419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184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2025-07-03T11:08:00Z</dcterms:created>
  <dcterms:modified xsi:type="dcterms:W3CDTF">2025-07-23T09:36:00Z</dcterms:modified>
</cp:coreProperties>
</file>