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BD2" w:rsidRDefault="00FC7BD2" w:rsidP="008C256F">
      <w:pPr>
        <w:pStyle w:val="Heading1"/>
        <w:jc w:val="both"/>
        <w:rPr>
          <w:lang w:val="ka-GE"/>
        </w:rPr>
      </w:pPr>
      <w:r>
        <w:rPr>
          <w:lang w:val="ka-GE"/>
        </w:rPr>
        <w:t>ქართული</w:t>
      </w:r>
    </w:p>
    <w:p w:rsidR="008C256F" w:rsidRPr="008C256F" w:rsidRDefault="008C256F" w:rsidP="008C256F">
      <w:pPr>
        <w:pStyle w:val="Heading3"/>
        <w:shd w:val="clear" w:color="auto" w:fill="FFFFFF"/>
        <w:spacing w:before="0" w:line="420" w:lineRule="atLeast"/>
        <w:jc w:val="both"/>
        <w:rPr>
          <w:rFonts w:ascii="Helvetica Neue" w:hAnsi="Helvetica Neue"/>
          <w:color w:val="1A1C1E"/>
          <w:sz w:val="29"/>
          <w:szCs w:val="33"/>
        </w:rPr>
      </w:pPr>
      <w:proofErr w:type="spellStart"/>
      <w:r w:rsidRPr="008C256F">
        <w:rPr>
          <w:rStyle w:val="ng-star-inserted"/>
          <w:rFonts w:ascii="Sylfaen" w:hAnsi="Sylfaen" w:cs="Sylfaen"/>
          <w:color w:val="1A1C1E"/>
          <w:sz w:val="28"/>
          <w:szCs w:val="33"/>
        </w:rPr>
        <w:t>ბიზნესიდან</w:t>
      </w:r>
      <w:proofErr w:type="spellEnd"/>
      <w:r w:rsidRPr="008C256F">
        <w:rPr>
          <w:rStyle w:val="ng-star-inserted"/>
          <w:rFonts w:ascii="Helvetica Neue" w:hAnsi="Helvetica Neue"/>
          <w:color w:val="1A1C1E"/>
          <w:sz w:val="29"/>
          <w:szCs w:val="33"/>
        </w:rPr>
        <w:t xml:space="preserve"> </w:t>
      </w:r>
      <w:proofErr w:type="spellStart"/>
      <w:r w:rsidRPr="008C256F">
        <w:rPr>
          <w:rStyle w:val="ng-star-inserted"/>
          <w:rFonts w:ascii="Sylfaen" w:hAnsi="Sylfaen" w:cs="Sylfaen"/>
          <w:color w:val="1A1C1E"/>
          <w:sz w:val="28"/>
          <w:szCs w:val="33"/>
        </w:rPr>
        <w:t>გასვლის</w:t>
      </w:r>
      <w:proofErr w:type="spellEnd"/>
      <w:r w:rsidRPr="008C256F">
        <w:rPr>
          <w:rStyle w:val="ng-star-inserted"/>
          <w:rFonts w:ascii="Helvetica Neue" w:hAnsi="Helvetica Neue"/>
          <w:color w:val="1A1C1E"/>
          <w:sz w:val="29"/>
          <w:szCs w:val="33"/>
        </w:rPr>
        <w:t xml:space="preserve"> </w:t>
      </w:r>
      <w:proofErr w:type="spellStart"/>
      <w:r w:rsidRPr="008C256F">
        <w:rPr>
          <w:rStyle w:val="ng-star-inserted"/>
          <w:rFonts w:ascii="Sylfaen" w:hAnsi="Sylfaen" w:cs="Sylfaen"/>
          <w:color w:val="1A1C1E"/>
          <w:sz w:val="28"/>
          <w:szCs w:val="33"/>
        </w:rPr>
        <w:t>სტრატეგიები</w:t>
      </w:r>
      <w:proofErr w:type="spellEnd"/>
      <w:r w:rsidRPr="008C256F">
        <w:rPr>
          <w:rStyle w:val="ng-star-inserted"/>
          <w:rFonts w:ascii="Helvetica Neue" w:hAnsi="Helvetica Neue"/>
          <w:color w:val="1A1C1E"/>
          <w:sz w:val="29"/>
          <w:szCs w:val="33"/>
        </w:rPr>
        <w:t xml:space="preserve"> </w:t>
      </w:r>
      <w:proofErr w:type="spellStart"/>
      <w:r w:rsidRPr="008C256F">
        <w:rPr>
          <w:rStyle w:val="ng-star-inserted"/>
          <w:rFonts w:ascii="Sylfaen" w:hAnsi="Sylfaen" w:cs="Sylfaen"/>
          <w:color w:val="1A1C1E"/>
          <w:sz w:val="28"/>
          <w:szCs w:val="33"/>
        </w:rPr>
        <w:t>და</w:t>
      </w:r>
      <w:proofErr w:type="spellEnd"/>
      <w:r w:rsidRPr="008C256F">
        <w:rPr>
          <w:rStyle w:val="ng-star-inserted"/>
          <w:rFonts w:ascii="Helvetica Neue" w:hAnsi="Helvetica Neue"/>
          <w:color w:val="1A1C1E"/>
          <w:sz w:val="29"/>
          <w:szCs w:val="33"/>
        </w:rPr>
        <w:t xml:space="preserve"> </w:t>
      </w:r>
      <w:proofErr w:type="spellStart"/>
      <w:r w:rsidRPr="008C256F">
        <w:rPr>
          <w:rStyle w:val="ng-star-inserted"/>
          <w:rFonts w:ascii="Sylfaen" w:hAnsi="Sylfaen" w:cs="Sylfaen"/>
          <w:color w:val="1A1C1E"/>
          <w:sz w:val="28"/>
          <w:szCs w:val="33"/>
        </w:rPr>
        <w:t>მემკვიდრეობითობის</w:t>
      </w:r>
      <w:proofErr w:type="spellEnd"/>
      <w:r w:rsidRPr="008C256F">
        <w:rPr>
          <w:rStyle w:val="ng-star-inserted"/>
          <w:rFonts w:ascii="Helvetica Neue" w:hAnsi="Helvetica Neue"/>
          <w:color w:val="1A1C1E"/>
          <w:sz w:val="29"/>
          <w:szCs w:val="33"/>
        </w:rPr>
        <w:t xml:space="preserve"> </w:t>
      </w:r>
      <w:proofErr w:type="spellStart"/>
      <w:r w:rsidRPr="008C256F">
        <w:rPr>
          <w:rStyle w:val="ng-star-inserted"/>
          <w:rFonts w:ascii="Sylfaen" w:hAnsi="Sylfaen" w:cs="Sylfaen"/>
          <w:color w:val="1A1C1E"/>
          <w:sz w:val="28"/>
          <w:szCs w:val="33"/>
        </w:rPr>
        <w:t>დაგეგმვა</w:t>
      </w:r>
      <w:proofErr w:type="spellEnd"/>
      <w:r w:rsidRPr="008C256F">
        <w:rPr>
          <w:rStyle w:val="ng-star-inserted"/>
          <w:rFonts w:ascii="Helvetica Neue" w:hAnsi="Helvetica Neue"/>
          <w:color w:val="1A1C1E"/>
          <w:sz w:val="29"/>
          <w:szCs w:val="33"/>
        </w:rPr>
        <w:t xml:space="preserve">: </w:t>
      </w:r>
      <w:proofErr w:type="spellStart"/>
      <w:r w:rsidRPr="008C256F">
        <w:rPr>
          <w:rStyle w:val="ng-star-inserted"/>
          <w:rFonts w:ascii="Sylfaen" w:hAnsi="Sylfaen" w:cs="Sylfaen"/>
          <w:color w:val="1A1C1E"/>
          <w:sz w:val="28"/>
          <w:szCs w:val="33"/>
        </w:rPr>
        <w:t>შექმენით</w:t>
      </w:r>
      <w:proofErr w:type="spellEnd"/>
      <w:r w:rsidRPr="008C256F">
        <w:rPr>
          <w:rStyle w:val="ng-star-inserted"/>
          <w:rFonts w:ascii="Helvetica Neue" w:hAnsi="Helvetica Neue"/>
          <w:color w:val="1A1C1E"/>
          <w:sz w:val="29"/>
          <w:szCs w:val="33"/>
        </w:rPr>
        <w:t xml:space="preserve"> </w:t>
      </w:r>
      <w:proofErr w:type="spellStart"/>
      <w:r w:rsidRPr="008C256F">
        <w:rPr>
          <w:rStyle w:val="ng-star-inserted"/>
          <w:rFonts w:ascii="Sylfaen" w:hAnsi="Sylfaen" w:cs="Sylfaen"/>
          <w:color w:val="1A1C1E"/>
          <w:sz w:val="28"/>
          <w:szCs w:val="33"/>
        </w:rPr>
        <w:t>თქვენი</w:t>
      </w:r>
      <w:proofErr w:type="spellEnd"/>
      <w:r w:rsidRPr="008C256F">
        <w:rPr>
          <w:rStyle w:val="ng-star-inserted"/>
          <w:rFonts w:ascii="Helvetica Neue" w:hAnsi="Helvetica Neue"/>
          <w:color w:val="1A1C1E"/>
          <w:sz w:val="29"/>
          <w:szCs w:val="33"/>
        </w:rPr>
        <w:t xml:space="preserve"> </w:t>
      </w:r>
      <w:proofErr w:type="spellStart"/>
      <w:r w:rsidRPr="008C256F">
        <w:rPr>
          <w:rStyle w:val="ng-star-inserted"/>
          <w:rFonts w:ascii="Sylfaen" w:hAnsi="Sylfaen" w:cs="Sylfaen"/>
          <w:color w:val="1A1C1E"/>
          <w:sz w:val="28"/>
          <w:szCs w:val="33"/>
        </w:rPr>
        <w:t>საბოლოო</w:t>
      </w:r>
      <w:proofErr w:type="spellEnd"/>
      <w:r w:rsidRPr="008C256F">
        <w:rPr>
          <w:rStyle w:val="ng-star-inserted"/>
          <w:rFonts w:ascii="Helvetica Neue" w:hAnsi="Helvetica Neue"/>
          <w:color w:val="1A1C1E"/>
          <w:sz w:val="29"/>
          <w:szCs w:val="33"/>
        </w:rPr>
        <w:t xml:space="preserve"> </w:t>
      </w:r>
      <w:proofErr w:type="spellStart"/>
      <w:r w:rsidRPr="008C256F">
        <w:rPr>
          <w:rStyle w:val="ng-star-inserted"/>
          <w:rFonts w:ascii="Sylfaen" w:hAnsi="Sylfaen" w:cs="Sylfaen"/>
          <w:color w:val="1A1C1E"/>
          <w:sz w:val="28"/>
          <w:szCs w:val="33"/>
        </w:rPr>
        <w:t>თავის</w:t>
      </w:r>
      <w:proofErr w:type="spellEnd"/>
      <w:r w:rsidRPr="008C256F">
        <w:rPr>
          <w:rStyle w:val="ng-star-inserted"/>
          <w:rFonts w:ascii="Helvetica Neue" w:hAnsi="Helvetica Neue"/>
          <w:color w:val="1A1C1E"/>
          <w:sz w:val="29"/>
          <w:szCs w:val="33"/>
        </w:rPr>
        <w:t xml:space="preserve"> </w:t>
      </w:r>
      <w:proofErr w:type="spellStart"/>
      <w:r w:rsidRPr="008C256F">
        <w:rPr>
          <w:rStyle w:val="ng-star-inserted"/>
          <w:rFonts w:ascii="Sylfaen" w:hAnsi="Sylfaen" w:cs="Sylfaen"/>
          <w:color w:val="1A1C1E"/>
          <w:sz w:val="28"/>
          <w:szCs w:val="33"/>
        </w:rPr>
        <w:t>არქიტექტურა</w:t>
      </w:r>
      <w:proofErr w:type="spellEnd"/>
    </w:p>
    <w:p w:rsidR="008C256F" w:rsidRDefault="008C256F" w:rsidP="008C256F">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ყველა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წარმატებული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მეწარმე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ბიზნესს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საბოლოო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გასვლის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გათვალისწინებით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აშენებს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კულმინაციური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მოვლენა</w:t>
      </w:r>
      <w:proofErr w:type="spellEnd"/>
      <w:r>
        <w:rPr>
          <w:rStyle w:val="ng-star-inserted"/>
          <w:rFonts w:ascii="Helvetica Neue" w:hAnsi="Helvetica Neue"/>
          <w:color w:val="1A1C1E"/>
          <w:sz w:val="21"/>
          <w:szCs w:val="21"/>
        </w:rPr>
        <w:t xml:space="preserve"> </w:t>
      </w:r>
      <w:r>
        <w:rPr>
          <w:rStyle w:val="ng-star-inserted"/>
          <w:color w:val="1A1C1E"/>
          <w:sz w:val="21"/>
          <w:szCs w:val="21"/>
        </w:rPr>
        <w:t>—</w:t>
      </w:r>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იქნება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მომგებიანი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გაყიდვა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საჯარო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შეთავაზება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თუ</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შეუფერხებელი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გადასვლა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მომავალ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თაობაზე</w:t>
      </w:r>
      <w:proofErr w:type="spellEnd"/>
      <w:r>
        <w:rPr>
          <w:rStyle w:val="ng-star-inserted"/>
          <w:rFonts w:ascii="Helvetica Neue" w:hAnsi="Helvetica Neue"/>
          <w:color w:val="1A1C1E"/>
          <w:sz w:val="21"/>
          <w:szCs w:val="21"/>
        </w:rPr>
        <w:t xml:space="preserve"> </w:t>
      </w:r>
      <w:r>
        <w:rPr>
          <w:rStyle w:val="ng-star-inserted"/>
          <w:color w:val="1A1C1E"/>
          <w:sz w:val="21"/>
          <w:szCs w:val="21"/>
        </w:rPr>
        <w:t>—</w:t>
      </w:r>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შემდგომი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ფიქრის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გრძელვადიანი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სტრატეგიის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საბოლოო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ყველაზე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კრიტიკული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ფაზა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როგორ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დაიგეგმება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განხორციელდება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საბოლოო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თავი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განსაზღვრავს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ცხოვრების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ნაშრომის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საბოლოო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უკუგებას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კომპანია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სტრატეგიულ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იურიდიულ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ხელმძღვანელობას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პროცესის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დასაგეგმად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რითაც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უზრუნველყოფს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შეძლოთ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ბიზნესიდან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გასვლა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თქვენივე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პირობებით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მაქსიმალური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ღირებულებით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დაიცვათ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მიერ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აშენებული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კომპანიის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მემკვიდრეობა</w:t>
      </w:r>
      <w:proofErr w:type="spellEnd"/>
      <w:r>
        <w:rPr>
          <w:rStyle w:val="ng-star-inserted"/>
          <w:rFonts w:ascii="Helvetica Neue" w:hAnsi="Helvetica Neue"/>
          <w:color w:val="1A1C1E"/>
          <w:sz w:val="21"/>
          <w:szCs w:val="21"/>
        </w:rPr>
        <w:t>.</w:t>
      </w:r>
    </w:p>
    <w:p w:rsidR="008C256F" w:rsidRDefault="008C256F" w:rsidP="008C256F">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გიწევთ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კონსულტაციას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ბიზნესიდან</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გასვლის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სტრატეგიების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სრულ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სპექტრზე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უნიკალურ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მიზნებზე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მორგებულად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მოიცავს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სტრატეგიული</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კერძო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გაყიდვის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სირთულეებში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ნავიგაციას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სადაც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M&amp;A </w:t>
      </w:r>
      <w:proofErr w:type="spellStart"/>
      <w:r>
        <w:rPr>
          <w:rStyle w:val="ng-star-inserted"/>
          <w:rFonts w:ascii="Sylfaen" w:hAnsi="Sylfaen" w:cs="Sylfaen"/>
          <w:color w:val="1A1C1E"/>
          <w:sz w:val="21"/>
          <w:szCs w:val="21"/>
        </w:rPr>
        <w:t>ექსპერტიზა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უზრუნველყოფს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უმაღლესი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შესაძლო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შეფასებისა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ყველაზე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ხელსაყრელი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პირობების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მიღწევას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ბიზნესებისთვის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რომელთაც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საჯარო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ბაზრებზე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გასვლის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მასშტაბი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ამბიცია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აქვთ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ვუზრუნველყოფთ</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აქციების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პირველადი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საჯარო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შეთავაზების</w:t>
      </w:r>
      <w:proofErr w:type="spellEnd"/>
      <w:r>
        <w:rPr>
          <w:rStyle w:val="ng-star-inserted"/>
          <w:rFonts w:ascii="Helvetica Neue" w:hAnsi="Helvetica Neue"/>
          <w:b/>
          <w:bCs/>
          <w:color w:val="1A1C1E"/>
          <w:sz w:val="21"/>
          <w:szCs w:val="21"/>
        </w:rPr>
        <w:t xml:space="preserve"> (IPO)</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მკაცრი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პროცესის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წარმართვას</w:t>
      </w:r>
      <w:proofErr w:type="spellEnd"/>
      <w:r>
        <w:rPr>
          <w:rStyle w:val="ng-star-inserted"/>
          <w:rFonts w:ascii="Helvetica Neue" w:hAnsi="Helvetica Neue"/>
          <w:color w:val="1A1C1E"/>
          <w:sz w:val="21"/>
          <w:szCs w:val="21"/>
        </w:rPr>
        <w:t xml:space="preserve"> </w:t>
      </w:r>
      <w:r>
        <w:rPr>
          <w:rStyle w:val="ng-star-inserted"/>
          <w:color w:val="1A1C1E"/>
          <w:sz w:val="21"/>
          <w:szCs w:val="21"/>
        </w:rPr>
        <w:t>—</w:t>
      </w:r>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გზას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რეგულირდება</w:t>
      </w:r>
      <w:proofErr w:type="spellEnd"/>
      <w:r>
        <w:rPr>
          <w:rStyle w:val="ng-star-inserted"/>
          <w:rFonts w:ascii="Helvetica Neue" w:hAnsi="Helvetica Neue"/>
          <w:color w:val="1A1C1E"/>
          <w:sz w:val="21"/>
          <w:szCs w:val="21"/>
        </w:rPr>
        <w:t xml:space="preserve"> </w:t>
      </w:r>
      <w:r>
        <w:rPr>
          <w:rStyle w:val="ng-star-inserted"/>
          <w:color w:val="1A1C1E"/>
          <w:sz w:val="21"/>
          <w:szCs w:val="21"/>
        </w:rPr>
        <w:t>„</w:t>
      </w:r>
      <w:proofErr w:type="spellStart"/>
      <w:r>
        <w:rPr>
          <w:rStyle w:val="ng-star-inserted"/>
          <w:rFonts w:ascii="Sylfaen" w:hAnsi="Sylfaen" w:cs="Sylfaen"/>
          <w:color w:val="1A1C1E"/>
          <w:sz w:val="21"/>
          <w:szCs w:val="21"/>
        </w:rPr>
        <w:t>ფასიანი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ქაღალდების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ბაზრის</w:t>
      </w:r>
      <w:proofErr w:type="spellEnd"/>
      <w:r>
        <w:rPr>
          <w:rStyle w:val="ng-star-inserted"/>
          <w:rFonts w:ascii="Helvetica Neue" w:hAnsi="Helvetica Neue"/>
          <w:color w:val="1A1C1E"/>
          <w:sz w:val="21"/>
          <w:szCs w:val="21"/>
        </w:rPr>
        <w:t xml:space="preserve"> </w:t>
      </w:r>
      <w:proofErr w:type="spellStart"/>
      <w:proofErr w:type="gramStart"/>
      <w:r>
        <w:rPr>
          <w:rStyle w:val="ng-star-inserted"/>
          <w:rFonts w:ascii="Sylfaen" w:hAnsi="Sylfaen" w:cs="Sylfaen"/>
          <w:color w:val="1A1C1E"/>
          <w:sz w:val="21"/>
          <w:szCs w:val="21"/>
        </w:rPr>
        <w:t>შესახებ</w:t>
      </w:r>
      <w:proofErr w:type="spellEnd"/>
      <w:r>
        <w:rPr>
          <w:rStyle w:val="ng-star-inserted"/>
          <w:color w:val="1A1C1E"/>
          <w:sz w:val="21"/>
          <w:szCs w:val="21"/>
        </w:rPr>
        <w:t>“</w:t>
      </w:r>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საქართველოს</w:t>
      </w:r>
      <w:proofErr w:type="spellEnd"/>
      <w:proofErr w:type="gram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კანონის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მოთხოვნებით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რომელსაც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კაპიტალის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ბაზრის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ზედამხედველი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ორგანოები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აკონტროლებენ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ამავდროულად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დამფუძნებლებისთვის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რომლებიც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უწყვეტობის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უზრუნველყოფას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ისახავენ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მიზნად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ფოკუსირდებით</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მემკვიდრეობითობის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დაგეგმვაზე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ვეხმარებით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ზედმიწევნით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დეტალური</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წილის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ყიდვა</w:t>
      </w:r>
      <w:r>
        <w:rPr>
          <w:rStyle w:val="ng-star-inserted"/>
          <w:rFonts w:ascii="Helvetica Neue" w:hAnsi="Helvetica Neue"/>
          <w:b/>
          <w:bCs/>
          <w:color w:val="1A1C1E"/>
          <w:sz w:val="21"/>
          <w:szCs w:val="21"/>
        </w:rPr>
        <w:t>-</w:t>
      </w:r>
      <w:r>
        <w:rPr>
          <w:rStyle w:val="ng-star-inserted"/>
          <w:rFonts w:ascii="Sylfaen" w:hAnsi="Sylfaen" w:cs="Sylfaen"/>
          <w:b/>
          <w:bCs/>
          <w:color w:val="1A1C1E"/>
          <w:sz w:val="21"/>
          <w:szCs w:val="21"/>
        </w:rPr>
        <w:t>გაყიდვის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ხელშეკრულებების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შემუშავებაში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რომლებიც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მოქმედებს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როგორც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წინასწარ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შეთანხმებული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საგზაო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რუკა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დამფუძნებლის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წასვლის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ქმედუუნარობის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გარდაცვალების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შემთხვევებისთვის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რითაც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კომპანიას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ვიცავთ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შიდა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არეულობისგან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რომელმაც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შეიძლება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მისი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ღირებულება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გაანადგუროს</w:t>
      </w:r>
      <w:proofErr w:type="spellEnd"/>
      <w:r>
        <w:rPr>
          <w:rStyle w:val="ng-star-inserted"/>
          <w:rFonts w:ascii="Helvetica Neue" w:hAnsi="Helvetica Neue"/>
          <w:color w:val="1A1C1E"/>
          <w:sz w:val="21"/>
          <w:szCs w:val="21"/>
        </w:rPr>
        <w:t>.</w:t>
      </w:r>
    </w:p>
    <w:p w:rsidR="008C256F" w:rsidRDefault="008C256F" w:rsidP="008C256F">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ზოგჯერ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ბიზნესის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სტრატეგიული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დასასრული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მისი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მოწესრიგებული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ღირსეული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დახურვაა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ასეთ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შემთხვევებში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ვუზრუნველყოფთ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ამომწურავ</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იურიდიულ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კონსულტაციას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ბიზნესის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ფორმალური</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ლიკვიდაციისა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საქმიანობის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შეწყვეტის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შესახებ</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უბრალოდ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კარების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დახურვის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აქტი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არამედ</w:t>
      </w:r>
      <w:proofErr w:type="spellEnd"/>
      <w:r>
        <w:rPr>
          <w:rStyle w:val="ng-star-inserted"/>
          <w:rFonts w:ascii="Helvetica Neue" w:hAnsi="Helvetica Neue"/>
          <w:color w:val="1A1C1E"/>
          <w:sz w:val="21"/>
          <w:szCs w:val="21"/>
        </w:rPr>
        <w:t xml:space="preserve"> </w:t>
      </w:r>
      <w:r>
        <w:rPr>
          <w:rStyle w:val="ng-star-inserted"/>
          <w:color w:val="1A1C1E"/>
          <w:sz w:val="21"/>
          <w:szCs w:val="21"/>
        </w:rPr>
        <w:t>„</w:t>
      </w:r>
      <w:proofErr w:type="spellStart"/>
      <w:r>
        <w:rPr>
          <w:rStyle w:val="ng-star-inserted"/>
          <w:rFonts w:ascii="Sylfaen" w:hAnsi="Sylfaen" w:cs="Sylfaen"/>
          <w:color w:val="1A1C1E"/>
          <w:sz w:val="21"/>
          <w:szCs w:val="21"/>
        </w:rPr>
        <w:t>მეწარმეთა</w:t>
      </w:r>
      <w:proofErr w:type="spellEnd"/>
      <w:r>
        <w:rPr>
          <w:rStyle w:val="ng-star-inserted"/>
          <w:rFonts w:ascii="Helvetica Neue" w:hAnsi="Helvetica Neue"/>
          <w:color w:val="1A1C1E"/>
          <w:sz w:val="21"/>
          <w:szCs w:val="21"/>
        </w:rPr>
        <w:t xml:space="preserve"> </w:t>
      </w:r>
      <w:proofErr w:type="spellStart"/>
      <w:proofErr w:type="gramStart"/>
      <w:r>
        <w:rPr>
          <w:rStyle w:val="ng-star-inserted"/>
          <w:rFonts w:ascii="Sylfaen" w:hAnsi="Sylfaen" w:cs="Sylfaen"/>
          <w:color w:val="1A1C1E"/>
          <w:sz w:val="21"/>
          <w:szCs w:val="21"/>
        </w:rPr>
        <w:t>შესახებ</w:t>
      </w:r>
      <w:proofErr w:type="spellEnd"/>
      <w:r>
        <w:rPr>
          <w:rStyle w:val="ng-star-inserted"/>
          <w:color w:val="1A1C1E"/>
          <w:sz w:val="21"/>
          <w:szCs w:val="21"/>
        </w:rPr>
        <w:t>“</w:t>
      </w:r>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საქართველოს</w:t>
      </w:r>
      <w:proofErr w:type="spellEnd"/>
      <w:proofErr w:type="gram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კანონით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გათვალისწინებული</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სალიკვიდაციო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პროცესია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ვმართავთ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თითოეულ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ეტაპს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ლიკვიდატორის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დანიშვნიდან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კრედიტორების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ოფიციალური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რეესტრის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მეშვეობით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ინფორმირებიდან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დაწყებული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ყველა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დარჩენილი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ვალდებულების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შესრულებითა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ნებისმიერი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დარჩენილი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აქტივის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აქციონერებს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შორის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კანონიერად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განაწილებით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დამთავრებული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ზედამხედველობა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უზრუნველყოფს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საბოლოო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პროცესი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წარიმართოს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სიზუსტით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კეთილსინდისიერებითა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სრული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შესაბამისობით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იცავს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დამფუძნებლებს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მომავალი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პირადი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პასუხისმგებლობისგან</w:t>
      </w:r>
      <w:proofErr w:type="spellEnd"/>
      <w:r>
        <w:rPr>
          <w:rStyle w:val="ng-star-inserted"/>
          <w:rFonts w:ascii="Helvetica Neue" w:hAnsi="Helvetica Neue"/>
          <w:color w:val="1A1C1E"/>
          <w:sz w:val="21"/>
          <w:szCs w:val="21"/>
        </w:rPr>
        <w:t>.</w:t>
      </w:r>
    </w:p>
    <w:p w:rsidR="008C256F" w:rsidRDefault="008C256F" w:rsidP="008C256F">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lastRenderedPageBreak/>
        <w:t>იმისათვის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რომ</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დარწმუნდეთ</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რომ</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თქვენი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ბიზნესის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ისტორიის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საბოლოო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თავი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სტრატეგიული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ხედვითა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იურიდიული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სიზუსტით</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დაიწერება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დაუკავშირდით</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ჩვენს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კომპანიას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თქვენი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გასვლის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დაგეგმვის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დასაწყებად</w:t>
      </w:r>
      <w:proofErr w:type="spellEnd"/>
      <w:r>
        <w:rPr>
          <w:rStyle w:val="ng-star-inserted"/>
          <w:rFonts w:ascii="Helvetica Neue" w:hAnsi="Helvetica Neue"/>
          <w:b/>
          <w:bCs/>
          <w:color w:val="1A1C1E"/>
          <w:sz w:val="21"/>
          <w:szCs w:val="21"/>
        </w:rPr>
        <w:t>.</w:t>
      </w:r>
    </w:p>
    <w:p w:rsidR="008C256F" w:rsidRPr="008C256F" w:rsidRDefault="008C256F" w:rsidP="008C256F">
      <w:pPr>
        <w:jc w:val="both"/>
        <w:rPr>
          <w:lang w:val="ka-GE"/>
        </w:rPr>
      </w:pPr>
    </w:p>
    <w:p w:rsidR="00FC7BD2" w:rsidRDefault="00FC7BD2" w:rsidP="008C256F">
      <w:pPr>
        <w:pStyle w:val="Heading1"/>
        <w:jc w:val="both"/>
      </w:pPr>
      <w:r>
        <w:t>English</w:t>
      </w:r>
    </w:p>
    <w:p w:rsidR="008C256F" w:rsidRPr="008C256F" w:rsidRDefault="008C256F" w:rsidP="008C256F">
      <w:pPr>
        <w:pStyle w:val="Heading3"/>
        <w:shd w:val="clear" w:color="auto" w:fill="FFFFFF"/>
        <w:spacing w:before="0" w:line="420" w:lineRule="atLeast"/>
        <w:jc w:val="both"/>
        <w:rPr>
          <w:rFonts w:ascii="Helvetica Neue" w:hAnsi="Helvetica Neue"/>
          <w:color w:val="1A1C1E"/>
          <w:sz w:val="29"/>
          <w:szCs w:val="33"/>
        </w:rPr>
      </w:pPr>
      <w:r w:rsidRPr="008C256F">
        <w:rPr>
          <w:rStyle w:val="ng-star-inserted"/>
          <w:rFonts w:ascii="Helvetica Neue" w:hAnsi="Helvetica Neue"/>
          <w:color w:val="1A1C1E"/>
          <w:sz w:val="29"/>
          <w:szCs w:val="33"/>
        </w:rPr>
        <w:t>Exit Strategies and Succession Planning: Architecting Your Final Chapter</w:t>
      </w:r>
    </w:p>
    <w:p w:rsidR="008C256F" w:rsidRDefault="008C256F" w:rsidP="008C256F">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 xml:space="preserve">Every successful entrepreneur builds a business with an eventual exit in mind. This ultimate event—whether a lucrative sale, a public offering, or a seamless transition to the next generation—is not an afterthought; it is the final and most critical phase of a long-term strategy. How this final chapter is planned and executed determines the ultimate return on your life's </w:t>
      </w:r>
      <w:proofErr w:type="gramStart"/>
      <w:r>
        <w:rPr>
          <w:rStyle w:val="ng-star-inserted"/>
          <w:rFonts w:ascii="Helvetica Neue" w:hAnsi="Helvetica Neue"/>
          <w:color w:val="1A1C1E"/>
          <w:sz w:val="21"/>
          <w:szCs w:val="21"/>
        </w:rPr>
        <w:t>work.</w:t>
      </w:r>
      <w:proofErr w:type="gramEnd"/>
      <w:r>
        <w:rPr>
          <w:rStyle w:val="ng-star-inserted"/>
          <w:rFonts w:ascii="Helvetica Neue" w:hAnsi="Helvetica Neue"/>
          <w:color w:val="1A1C1E"/>
          <w:sz w:val="21"/>
          <w:szCs w:val="21"/>
        </w:rPr>
        <w:t xml:space="preserve"> Our firm provides the strategic and legal guidance to architect this process, ensuring you can exit on your own terms, maximize value, and secure the legacy of the company you built.</w:t>
      </w:r>
    </w:p>
    <w:p w:rsidR="008C256F" w:rsidRDefault="008C256F" w:rsidP="008C256F">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We advise on the full spectrum of </w:t>
      </w:r>
      <w:r>
        <w:rPr>
          <w:rStyle w:val="ng-star-inserted"/>
          <w:rFonts w:ascii="Helvetica Neue" w:hAnsi="Helvetica Neue"/>
          <w:b/>
          <w:bCs/>
          <w:color w:val="1A1C1E"/>
          <w:sz w:val="21"/>
          <w:szCs w:val="21"/>
        </w:rPr>
        <w:t>business exit strategies</w:t>
      </w:r>
      <w:r>
        <w:rPr>
          <w:rStyle w:val="ng-star-inserted"/>
          <w:rFonts w:ascii="Helvetica Neue" w:hAnsi="Helvetica Neue"/>
          <w:color w:val="1A1C1E"/>
          <w:sz w:val="21"/>
          <w:szCs w:val="21"/>
        </w:rPr>
        <w:t>, tailored to your unique goals. This includes navigating the complexities of a strategic </w:t>
      </w:r>
      <w:r>
        <w:rPr>
          <w:rStyle w:val="ng-star-inserted"/>
          <w:rFonts w:ascii="Helvetica Neue" w:hAnsi="Helvetica Neue"/>
          <w:b/>
          <w:bCs/>
          <w:color w:val="1A1C1E"/>
          <w:sz w:val="21"/>
          <w:szCs w:val="21"/>
        </w:rPr>
        <w:t>private sale</w:t>
      </w:r>
      <w:r>
        <w:rPr>
          <w:rStyle w:val="ng-star-inserted"/>
          <w:rFonts w:ascii="Helvetica Neue" w:hAnsi="Helvetica Neue"/>
          <w:color w:val="1A1C1E"/>
          <w:sz w:val="21"/>
          <w:szCs w:val="21"/>
        </w:rPr>
        <w:t> to another company, where our M&amp;A expertise ensures you achieve the highest possible valuation and most favorable terms. For ventures with the scale and ambition for the public markets, we provide guidance on the rigorous process of an </w:t>
      </w:r>
      <w:r>
        <w:rPr>
          <w:rStyle w:val="ng-star-inserted"/>
          <w:rFonts w:ascii="Helvetica Neue" w:hAnsi="Helvetica Neue"/>
          <w:b/>
          <w:bCs/>
          <w:color w:val="1A1C1E"/>
          <w:sz w:val="21"/>
          <w:szCs w:val="21"/>
        </w:rPr>
        <w:t>Initial Public Offering (IPO)</w:t>
      </w:r>
      <w:r>
        <w:rPr>
          <w:rStyle w:val="ng-star-inserted"/>
          <w:rFonts w:ascii="Helvetica Neue" w:hAnsi="Helvetica Neue"/>
          <w:color w:val="1A1C1E"/>
          <w:sz w:val="21"/>
          <w:szCs w:val="21"/>
        </w:rPr>
        <w:t>, a path governed by the stringent requirements of the Georgian Law on Securities Market and overseen by capital market authorities. Concurrently, for founders looking to ensure continuity, we focus on </w:t>
      </w:r>
      <w:r>
        <w:rPr>
          <w:rStyle w:val="ng-star-inserted"/>
          <w:rFonts w:ascii="Helvetica Neue" w:hAnsi="Helvetica Neue"/>
          <w:b/>
          <w:bCs/>
          <w:color w:val="1A1C1E"/>
          <w:sz w:val="21"/>
          <w:szCs w:val="21"/>
        </w:rPr>
        <w:t>succession planning</w:t>
      </w:r>
      <w:r>
        <w:rPr>
          <w:rStyle w:val="ng-star-inserted"/>
          <w:rFonts w:ascii="Helvetica Neue" w:hAnsi="Helvetica Neue"/>
          <w:color w:val="1A1C1E"/>
          <w:sz w:val="21"/>
          <w:szCs w:val="21"/>
        </w:rPr>
        <w:t>. We assist in drafting meticulously detailed </w:t>
      </w:r>
      <w:r>
        <w:rPr>
          <w:rStyle w:val="ng-star-inserted"/>
          <w:rFonts w:ascii="Helvetica Neue" w:hAnsi="Helvetica Neue"/>
          <w:b/>
          <w:bCs/>
          <w:color w:val="1A1C1E"/>
          <w:sz w:val="21"/>
          <w:szCs w:val="21"/>
        </w:rPr>
        <w:t>buy-sell agreements</w:t>
      </w:r>
      <w:r>
        <w:rPr>
          <w:rStyle w:val="ng-star-inserted"/>
          <w:rFonts w:ascii="Helvetica Neue" w:hAnsi="Helvetica Neue"/>
          <w:color w:val="1A1C1E"/>
          <w:sz w:val="21"/>
          <w:szCs w:val="21"/>
        </w:rPr>
        <w:t>, which act as a pre-negotiated roadmap for founder departures, disability, or death, thereby protecting the company from the internal turmoil that can destroy value.</w:t>
      </w:r>
    </w:p>
    <w:p w:rsidR="008C256F" w:rsidRDefault="008C256F" w:rsidP="008C256F">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Sometimes, the strategic conclusion for a venture is an orderly and dignified closure. In such cases, we provide comprehensive legal guidance on the formal </w:t>
      </w:r>
      <w:r>
        <w:rPr>
          <w:rStyle w:val="ng-star-inserted"/>
          <w:rFonts w:ascii="Helvetica Neue" w:hAnsi="Helvetica Neue"/>
          <w:b/>
          <w:bCs/>
          <w:color w:val="1A1C1E"/>
          <w:sz w:val="21"/>
          <w:szCs w:val="21"/>
        </w:rPr>
        <w:t>dissolution and winding up</w:t>
      </w:r>
      <w:r>
        <w:rPr>
          <w:rStyle w:val="ng-star-inserted"/>
          <w:rFonts w:ascii="Helvetica Neue" w:hAnsi="Helvetica Neue"/>
          <w:color w:val="1A1C1E"/>
          <w:sz w:val="21"/>
          <w:szCs w:val="21"/>
        </w:rPr>
        <w:t> of the business. This is not a simple act of closing doors, but a legally mandated </w:t>
      </w:r>
      <w:r>
        <w:rPr>
          <w:rStyle w:val="ng-star-inserted"/>
          <w:rFonts w:ascii="Helvetica Neue" w:hAnsi="Helvetica Neue"/>
          <w:b/>
          <w:bCs/>
          <w:color w:val="1A1C1E"/>
          <w:sz w:val="21"/>
          <w:szCs w:val="21"/>
        </w:rPr>
        <w:t>liquidation process</w:t>
      </w:r>
      <w:r>
        <w:rPr>
          <w:rStyle w:val="ng-star-inserted"/>
          <w:rFonts w:ascii="Helvetica Neue" w:hAnsi="Helvetica Neue"/>
          <w:color w:val="1A1C1E"/>
          <w:sz w:val="21"/>
          <w:szCs w:val="21"/>
        </w:rPr>
        <w:t> under the Georgian Law on Entrepreneurs. We manage every step, from appointing a liquidator and notifying creditors through the official registry to satisfying all outstanding obligations and ensuring the lawful distribution of any remaining assets to the shareholders. Our oversight ensures this final process is handled with precision, integrity, and full compliance, protecting the founders from future personal liability.</w:t>
      </w:r>
    </w:p>
    <w:p w:rsidR="008C256F" w:rsidRDefault="008C256F" w:rsidP="008C256F">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To ensure the final chapter of your business journey is written with strategic foresight and legal certainty, contact our firm to begin planning your exit.</w:t>
      </w:r>
    </w:p>
    <w:p w:rsidR="008C256F" w:rsidRPr="008C256F" w:rsidRDefault="008C256F" w:rsidP="008C256F">
      <w:pPr>
        <w:jc w:val="both"/>
      </w:pPr>
    </w:p>
    <w:p w:rsidR="00FC7BD2" w:rsidRPr="00823C28" w:rsidRDefault="00FC7BD2" w:rsidP="008C256F">
      <w:pPr>
        <w:pStyle w:val="Heading1"/>
        <w:jc w:val="both"/>
        <w:rPr>
          <w:lang w:val="ru-RU"/>
        </w:rPr>
      </w:pPr>
      <w:r>
        <w:lastRenderedPageBreak/>
        <w:t>Russian</w:t>
      </w:r>
    </w:p>
    <w:p w:rsidR="008C256F" w:rsidRPr="008C256F" w:rsidRDefault="008C256F" w:rsidP="008C256F">
      <w:pPr>
        <w:pStyle w:val="Heading3"/>
        <w:shd w:val="clear" w:color="auto" w:fill="FFFFFF"/>
        <w:spacing w:before="0" w:line="420" w:lineRule="atLeast"/>
        <w:jc w:val="both"/>
        <w:rPr>
          <w:rFonts w:ascii="Helvetica Neue" w:hAnsi="Helvetica Neue"/>
          <w:color w:val="1A1C1E"/>
          <w:sz w:val="27"/>
          <w:szCs w:val="33"/>
          <w:lang w:val="ru-RU"/>
        </w:rPr>
      </w:pPr>
      <w:r w:rsidRPr="008C256F">
        <w:rPr>
          <w:rStyle w:val="ng-star-inserted"/>
          <w:rFonts w:ascii="Helvetica Neue" w:hAnsi="Helvetica Neue"/>
          <w:color w:val="1A1C1E"/>
          <w:sz w:val="27"/>
          <w:szCs w:val="33"/>
          <w:lang w:val="ru-RU"/>
        </w:rPr>
        <w:t>Стратегии выхода и планирование преемственности: Создание архитектуры вашей заключительной главы</w:t>
      </w:r>
    </w:p>
    <w:p w:rsidR="008C256F" w:rsidRPr="008C256F" w:rsidRDefault="008C256F" w:rsidP="008C256F">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8C256F">
        <w:rPr>
          <w:rStyle w:val="ng-star-inserted"/>
          <w:rFonts w:ascii="Helvetica Neue" w:hAnsi="Helvetica Neue"/>
          <w:color w:val="1A1C1E"/>
          <w:sz w:val="21"/>
          <w:szCs w:val="21"/>
          <w:lang w:val="ru-RU"/>
        </w:rPr>
        <w:t>Каждый успешный предприниматель строит бизнес, имея в виду возможный выход из него. Это итоговое событие — будь то выгодная продажа, публичное размещение акций или плавная передача бизнеса следующему поколению — является не запоздалой мыслью, а заключительным и самым критическим этапом долгосрочной стратегии. То, как эта финальная глава спланирована и реализована, определяет итоговую отдачу от дела всей вашей жизни. Наша фирма предоставляет стратегическое и юридическое руководство для создания архитектуры этого процесса, гарантируя, что вы сможете выйти из бизнеса на своих условиях, максимизировать стоимость и сохранить наследие созданной вами компании.</w:t>
      </w:r>
    </w:p>
    <w:p w:rsidR="008C256F" w:rsidRPr="008C256F" w:rsidRDefault="008C256F" w:rsidP="008C256F">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8C256F">
        <w:rPr>
          <w:rStyle w:val="ng-star-inserted"/>
          <w:rFonts w:ascii="Helvetica Neue" w:hAnsi="Helvetica Neue"/>
          <w:color w:val="1A1C1E"/>
          <w:sz w:val="21"/>
          <w:szCs w:val="21"/>
          <w:lang w:val="ru-RU"/>
        </w:rPr>
        <w:t>Мы консультируем по всему спектру</w:t>
      </w:r>
      <w:r>
        <w:rPr>
          <w:rStyle w:val="ng-star-inserted"/>
          <w:rFonts w:ascii="Helvetica Neue" w:hAnsi="Helvetica Neue"/>
          <w:color w:val="1A1C1E"/>
          <w:sz w:val="21"/>
          <w:szCs w:val="21"/>
        </w:rPr>
        <w:t> </w:t>
      </w:r>
      <w:r w:rsidRPr="008C256F">
        <w:rPr>
          <w:rStyle w:val="ng-star-inserted"/>
          <w:rFonts w:ascii="Helvetica Neue" w:hAnsi="Helvetica Neue"/>
          <w:b/>
          <w:bCs/>
          <w:color w:val="1A1C1E"/>
          <w:sz w:val="21"/>
          <w:szCs w:val="21"/>
          <w:lang w:val="ru-RU"/>
        </w:rPr>
        <w:t>стратегий выхода из бизнеса</w:t>
      </w:r>
      <w:r w:rsidRPr="008C256F">
        <w:rPr>
          <w:rStyle w:val="ng-star-inserted"/>
          <w:rFonts w:ascii="Helvetica Neue" w:hAnsi="Helvetica Neue"/>
          <w:color w:val="1A1C1E"/>
          <w:sz w:val="21"/>
          <w:szCs w:val="21"/>
          <w:lang w:val="ru-RU"/>
        </w:rPr>
        <w:t>, адаптированных к вашим уникальным целям. Это включает навигацию в сложностях стратегической</w:t>
      </w:r>
      <w:r>
        <w:rPr>
          <w:rStyle w:val="ng-star-inserted"/>
          <w:rFonts w:ascii="Helvetica Neue" w:hAnsi="Helvetica Neue"/>
          <w:color w:val="1A1C1E"/>
          <w:sz w:val="21"/>
          <w:szCs w:val="21"/>
        </w:rPr>
        <w:t> </w:t>
      </w:r>
      <w:r w:rsidRPr="008C256F">
        <w:rPr>
          <w:rStyle w:val="ng-star-inserted"/>
          <w:rFonts w:ascii="Helvetica Neue" w:hAnsi="Helvetica Neue"/>
          <w:b/>
          <w:bCs/>
          <w:color w:val="1A1C1E"/>
          <w:sz w:val="21"/>
          <w:szCs w:val="21"/>
          <w:lang w:val="ru-RU"/>
        </w:rPr>
        <w:t>частной продажи</w:t>
      </w:r>
      <w:r>
        <w:rPr>
          <w:rStyle w:val="ng-star-inserted"/>
          <w:rFonts w:ascii="Helvetica Neue" w:hAnsi="Helvetica Neue"/>
          <w:color w:val="1A1C1E"/>
          <w:sz w:val="21"/>
          <w:szCs w:val="21"/>
        </w:rPr>
        <w:t> </w:t>
      </w:r>
      <w:r w:rsidRPr="008C256F">
        <w:rPr>
          <w:rStyle w:val="ng-star-inserted"/>
          <w:rFonts w:ascii="Helvetica Neue" w:hAnsi="Helvetica Neue"/>
          <w:color w:val="1A1C1E"/>
          <w:sz w:val="21"/>
          <w:szCs w:val="21"/>
          <w:lang w:val="ru-RU"/>
        </w:rPr>
        <w:t xml:space="preserve">другой компании, где наш опыт в </w:t>
      </w:r>
      <w:r>
        <w:rPr>
          <w:rStyle w:val="ng-star-inserted"/>
          <w:rFonts w:ascii="Helvetica Neue" w:hAnsi="Helvetica Neue"/>
          <w:color w:val="1A1C1E"/>
          <w:sz w:val="21"/>
          <w:szCs w:val="21"/>
        </w:rPr>
        <w:t>M</w:t>
      </w:r>
      <w:r w:rsidRPr="008C256F">
        <w:rPr>
          <w:rStyle w:val="ng-star-inserted"/>
          <w:rFonts w:ascii="Helvetica Neue" w:hAnsi="Helvetica Neue"/>
          <w:color w:val="1A1C1E"/>
          <w:sz w:val="21"/>
          <w:szCs w:val="21"/>
          <w:lang w:val="ru-RU"/>
        </w:rPr>
        <w:t>&amp;</w:t>
      </w:r>
      <w:r>
        <w:rPr>
          <w:rStyle w:val="ng-star-inserted"/>
          <w:rFonts w:ascii="Helvetica Neue" w:hAnsi="Helvetica Neue"/>
          <w:color w:val="1A1C1E"/>
          <w:sz w:val="21"/>
          <w:szCs w:val="21"/>
        </w:rPr>
        <w:t>A</w:t>
      </w:r>
      <w:r w:rsidRPr="008C256F">
        <w:rPr>
          <w:rStyle w:val="ng-star-inserted"/>
          <w:rFonts w:ascii="Helvetica Neue" w:hAnsi="Helvetica Neue"/>
          <w:color w:val="1A1C1E"/>
          <w:sz w:val="21"/>
          <w:szCs w:val="21"/>
          <w:lang w:val="ru-RU"/>
        </w:rPr>
        <w:t xml:space="preserve"> обеспечивает достижение наивысшей возможной оценки и наиболее выгодных условий. Для предприятий, обладающих масштабом и амбициями для выхода на публичные рынки, мы предоставляем сопровождение в строгом процессе</w:t>
      </w:r>
      <w:r>
        <w:rPr>
          <w:rStyle w:val="ng-star-inserted"/>
          <w:rFonts w:ascii="Helvetica Neue" w:hAnsi="Helvetica Neue"/>
          <w:color w:val="1A1C1E"/>
          <w:sz w:val="21"/>
          <w:szCs w:val="21"/>
        </w:rPr>
        <w:t> </w:t>
      </w:r>
      <w:r w:rsidRPr="008C256F">
        <w:rPr>
          <w:rStyle w:val="ng-star-inserted"/>
          <w:rFonts w:ascii="Helvetica Neue" w:hAnsi="Helvetica Neue"/>
          <w:b/>
          <w:bCs/>
          <w:color w:val="1A1C1E"/>
          <w:sz w:val="21"/>
          <w:szCs w:val="21"/>
          <w:lang w:val="ru-RU"/>
        </w:rPr>
        <w:t>первичного публичного размещения акций (</w:t>
      </w:r>
      <w:r>
        <w:rPr>
          <w:rStyle w:val="ng-star-inserted"/>
          <w:rFonts w:ascii="Helvetica Neue" w:hAnsi="Helvetica Neue"/>
          <w:b/>
          <w:bCs/>
          <w:color w:val="1A1C1E"/>
          <w:sz w:val="21"/>
          <w:szCs w:val="21"/>
        </w:rPr>
        <w:t>IPO</w:t>
      </w:r>
      <w:r w:rsidRPr="008C256F">
        <w:rPr>
          <w:rStyle w:val="ng-star-inserted"/>
          <w:rFonts w:ascii="Helvetica Neue" w:hAnsi="Helvetica Neue"/>
          <w:b/>
          <w:bCs/>
          <w:color w:val="1A1C1E"/>
          <w:sz w:val="21"/>
          <w:szCs w:val="21"/>
          <w:lang w:val="ru-RU"/>
        </w:rPr>
        <w:t>)</w:t>
      </w:r>
      <w:r>
        <w:rPr>
          <w:rStyle w:val="ng-star-inserted"/>
          <w:rFonts w:ascii="Helvetica Neue" w:hAnsi="Helvetica Neue"/>
          <w:color w:val="1A1C1E"/>
          <w:sz w:val="21"/>
          <w:szCs w:val="21"/>
        </w:rPr>
        <w:t> </w:t>
      </w:r>
      <w:r w:rsidRPr="008C256F">
        <w:rPr>
          <w:rStyle w:val="ng-star-inserted"/>
          <w:rFonts w:ascii="Helvetica Neue" w:hAnsi="Helvetica Neue"/>
          <w:color w:val="1A1C1E"/>
          <w:sz w:val="21"/>
          <w:szCs w:val="21"/>
          <w:lang w:val="ru-RU"/>
        </w:rPr>
        <w:t>— пути, регулируемом жесткими требованиями Закона Грузии «О рынке ценных бумаг» и контролируемом органами надзора за рынком капитала. Одновременно, для учредителей, стремящихся обеспечить преемственность, мы фокусируемся на</w:t>
      </w:r>
      <w:r>
        <w:rPr>
          <w:rStyle w:val="ng-star-inserted"/>
          <w:rFonts w:ascii="Helvetica Neue" w:hAnsi="Helvetica Neue"/>
          <w:color w:val="1A1C1E"/>
          <w:sz w:val="21"/>
          <w:szCs w:val="21"/>
        </w:rPr>
        <w:t> </w:t>
      </w:r>
      <w:r w:rsidRPr="008C256F">
        <w:rPr>
          <w:rStyle w:val="ng-star-inserted"/>
          <w:rFonts w:ascii="Helvetica Neue" w:hAnsi="Helvetica Neue"/>
          <w:b/>
          <w:bCs/>
          <w:color w:val="1A1C1E"/>
          <w:sz w:val="21"/>
          <w:szCs w:val="21"/>
          <w:lang w:val="ru-RU"/>
        </w:rPr>
        <w:t>планировании преемственности</w:t>
      </w:r>
      <w:r w:rsidRPr="008C256F">
        <w:rPr>
          <w:rStyle w:val="ng-star-inserted"/>
          <w:rFonts w:ascii="Helvetica Neue" w:hAnsi="Helvetica Neue"/>
          <w:color w:val="1A1C1E"/>
          <w:sz w:val="21"/>
          <w:szCs w:val="21"/>
          <w:lang w:val="ru-RU"/>
        </w:rPr>
        <w:t>. Мы помогаем в разработке тщательно детализированных</w:t>
      </w:r>
      <w:r>
        <w:rPr>
          <w:rStyle w:val="ng-star-inserted"/>
          <w:rFonts w:ascii="Helvetica Neue" w:hAnsi="Helvetica Neue"/>
          <w:color w:val="1A1C1E"/>
          <w:sz w:val="21"/>
          <w:szCs w:val="21"/>
        </w:rPr>
        <w:t> </w:t>
      </w:r>
      <w:r w:rsidRPr="008C256F">
        <w:rPr>
          <w:rStyle w:val="ng-star-inserted"/>
          <w:rFonts w:ascii="Helvetica Neue" w:hAnsi="Helvetica Neue"/>
          <w:b/>
          <w:bCs/>
          <w:color w:val="1A1C1E"/>
          <w:sz w:val="21"/>
          <w:szCs w:val="21"/>
          <w:lang w:val="ru-RU"/>
        </w:rPr>
        <w:t>соглашений о купле-продаже долей</w:t>
      </w:r>
      <w:r w:rsidRPr="008C256F">
        <w:rPr>
          <w:rStyle w:val="ng-star-inserted"/>
          <w:rFonts w:ascii="Helvetica Neue" w:hAnsi="Helvetica Neue"/>
          <w:color w:val="1A1C1E"/>
          <w:sz w:val="21"/>
          <w:szCs w:val="21"/>
          <w:lang w:val="ru-RU"/>
        </w:rPr>
        <w:t>, которые действуют как заранее согласованная дорожная карта на случай ухода, нетрудоспособности или смерти учредителя, тем самым защищая компанию от внутренних потрясений, способных уничтожить ее стоимость.</w:t>
      </w:r>
    </w:p>
    <w:p w:rsidR="008C256F" w:rsidRPr="008C256F" w:rsidRDefault="008C256F" w:rsidP="008C256F">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8C256F">
        <w:rPr>
          <w:rStyle w:val="ng-star-inserted"/>
          <w:rFonts w:ascii="Helvetica Neue" w:hAnsi="Helvetica Neue"/>
          <w:color w:val="1A1C1E"/>
          <w:sz w:val="21"/>
          <w:szCs w:val="21"/>
          <w:lang w:val="ru-RU"/>
        </w:rPr>
        <w:t>Иногда стратегическим завершением для предприятия является его упорядоченное и достойное закрытие. В таких случаях мы предоставляем комплексное юридическое сопровождение по формальной</w:t>
      </w:r>
      <w:r>
        <w:rPr>
          <w:rStyle w:val="ng-star-inserted"/>
          <w:rFonts w:ascii="Helvetica Neue" w:hAnsi="Helvetica Neue"/>
          <w:color w:val="1A1C1E"/>
          <w:sz w:val="21"/>
          <w:szCs w:val="21"/>
        </w:rPr>
        <w:t> </w:t>
      </w:r>
      <w:r w:rsidRPr="008C256F">
        <w:rPr>
          <w:rStyle w:val="ng-star-inserted"/>
          <w:rFonts w:ascii="Helvetica Neue" w:hAnsi="Helvetica Neue"/>
          <w:b/>
          <w:bCs/>
          <w:color w:val="1A1C1E"/>
          <w:sz w:val="21"/>
          <w:szCs w:val="21"/>
          <w:lang w:val="ru-RU"/>
        </w:rPr>
        <w:t>ликвидации и прекращению деятельности</w:t>
      </w:r>
      <w:r>
        <w:rPr>
          <w:rStyle w:val="ng-star-inserted"/>
          <w:rFonts w:ascii="Helvetica Neue" w:hAnsi="Helvetica Neue"/>
          <w:color w:val="1A1C1E"/>
          <w:sz w:val="21"/>
          <w:szCs w:val="21"/>
        </w:rPr>
        <w:t> </w:t>
      </w:r>
      <w:r w:rsidRPr="008C256F">
        <w:rPr>
          <w:rStyle w:val="ng-star-inserted"/>
          <w:rFonts w:ascii="Helvetica Neue" w:hAnsi="Helvetica Neue"/>
          <w:color w:val="1A1C1E"/>
          <w:sz w:val="21"/>
          <w:szCs w:val="21"/>
          <w:lang w:val="ru-RU"/>
        </w:rPr>
        <w:t>бизнеса. Это не просто акт закрытия дверей, а предусмотренный Законом Грузии «О предпринимателях»</w:t>
      </w:r>
      <w:r>
        <w:rPr>
          <w:rStyle w:val="ng-star-inserted"/>
          <w:rFonts w:ascii="Helvetica Neue" w:hAnsi="Helvetica Neue"/>
          <w:color w:val="1A1C1E"/>
          <w:sz w:val="21"/>
          <w:szCs w:val="21"/>
        </w:rPr>
        <w:t> </w:t>
      </w:r>
      <w:r w:rsidRPr="008C256F">
        <w:rPr>
          <w:rStyle w:val="ng-star-inserted"/>
          <w:rFonts w:ascii="Helvetica Neue" w:hAnsi="Helvetica Neue"/>
          <w:b/>
          <w:bCs/>
          <w:color w:val="1A1C1E"/>
          <w:sz w:val="21"/>
          <w:szCs w:val="21"/>
          <w:lang w:val="ru-RU"/>
        </w:rPr>
        <w:t>ликвидационный процесс</w:t>
      </w:r>
      <w:r w:rsidRPr="008C256F">
        <w:rPr>
          <w:rStyle w:val="ng-star-inserted"/>
          <w:rFonts w:ascii="Helvetica Neue" w:hAnsi="Helvetica Neue"/>
          <w:color w:val="1A1C1E"/>
          <w:sz w:val="21"/>
          <w:szCs w:val="21"/>
          <w:lang w:val="ru-RU"/>
        </w:rPr>
        <w:t>. Мы управляем каждым этапом, от назначения ликвидатора и уведомления кредиторов через официальный реестр до погашения всех непогашенных обязательств и обеспечения законного распределения оставшихся активов между акционерами. Наш надзор гарантирует, что этот финальный процесс будет проведен с точностью, добросовестностью и в полном соответствии с законодательством, защищая учредителей от будущей личной ответственности.</w:t>
      </w:r>
    </w:p>
    <w:p w:rsidR="008C256F" w:rsidRPr="008C256F" w:rsidRDefault="008C256F" w:rsidP="008C256F">
      <w:pPr>
        <w:pStyle w:val="ng-star-inserted1"/>
        <w:shd w:val="clear" w:color="auto" w:fill="FFFFFF"/>
        <w:spacing w:after="0" w:afterAutospacing="0" w:line="300" w:lineRule="atLeast"/>
        <w:jc w:val="both"/>
        <w:rPr>
          <w:rFonts w:ascii="Helvetica Neue" w:hAnsi="Helvetica Neue"/>
          <w:color w:val="1A1C1E"/>
          <w:sz w:val="21"/>
          <w:szCs w:val="21"/>
          <w:lang w:val="ru-RU"/>
        </w:rPr>
      </w:pPr>
      <w:r w:rsidRPr="008C256F">
        <w:rPr>
          <w:rStyle w:val="ng-star-inserted"/>
          <w:rFonts w:ascii="Helvetica Neue" w:hAnsi="Helvetica Neue"/>
          <w:b/>
          <w:bCs/>
          <w:color w:val="1A1C1E"/>
          <w:sz w:val="21"/>
          <w:szCs w:val="21"/>
          <w:lang w:val="ru-RU"/>
        </w:rPr>
        <w:t>Чтобы гарантировать, что заключительная глава истории вашего бизнеса будет написана со стратегическим видением и юридической точностью, свяжитесь с нашей фирмой, чтобы начать планирование вашего выхода.</w:t>
      </w:r>
    </w:p>
    <w:p w:rsidR="008C256F" w:rsidRPr="008C256F" w:rsidRDefault="008C256F" w:rsidP="008C256F">
      <w:pPr>
        <w:jc w:val="both"/>
        <w:rPr>
          <w:lang w:val="ru-RU"/>
        </w:rPr>
      </w:pPr>
    </w:p>
    <w:p w:rsidR="00715EF3" w:rsidRDefault="00823C28" w:rsidP="008C256F">
      <w:pPr>
        <w:jc w:val="both"/>
        <w:rPr>
          <w:lang w:val="ru-RU"/>
        </w:rPr>
      </w:pPr>
    </w:p>
    <w:p w:rsidR="00823C28" w:rsidRDefault="00823C28" w:rsidP="008C256F">
      <w:pPr>
        <w:jc w:val="both"/>
        <w:rPr>
          <w:lang w:val="ru-RU"/>
        </w:rPr>
      </w:pPr>
    </w:p>
    <w:p w:rsidR="00823C28" w:rsidRDefault="00823C28" w:rsidP="008C256F">
      <w:pPr>
        <w:jc w:val="both"/>
        <w:rPr>
          <w:lang w:val="ru-RU"/>
        </w:rPr>
      </w:pPr>
    </w:p>
    <w:p w:rsidR="00823C28" w:rsidRPr="00823C28" w:rsidRDefault="00823C28" w:rsidP="00823C28">
      <w:r>
        <w:t>\</w:t>
      </w:r>
      <w:bookmarkStart w:id="0" w:name="_GoBack"/>
      <w:bookmarkEnd w:id="0"/>
    </w:p>
    <w:p w:rsidR="00823C28" w:rsidRDefault="00823C28" w:rsidP="00823C28">
      <w:r>
        <w:pict>
          <v:rect id="_x0000_i1025" style="width:0;height:1.5pt" o:hralign="center" o:hrstd="t" o:hr="t" fillcolor="#a0a0a0" stroked="f"/>
        </w:pict>
      </w:r>
    </w:p>
    <w:p w:rsidR="00823C28" w:rsidRDefault="00823C28" w:rsidP="00823C28">
      <w:pPr>
        <w:pStyle w:val="Heading3"/>
      </w:pPr>
      <w:r>
        <w:t>Part 1: Website Content</w:t>
      </w:r>
    </w:p>
    <w:p w:rsidR="00823C28" w:rsidRDefault="00823C28" w:rsidP="00823C28">
      <w:pPr>
        <w:pStyle w:val="Heading4"/>
      </w:pPr>
      <w:r>
        <w:t>Georgian (</w:t>
      </w:r>
      <w:proofErr w:type="spellStart"/>
      <w:r>
        <w:t>ქართული</w:t>
      </w:r>
      <w:proofErr w:type="spellEnd"/>
      <w:r>
        <w:t>)</w:t>
      </w:r>
    </w:p>
    <w:p w:rsidR="00823C28" w:rsidRDefault="00823C28" w:rsidP="00823C28">
      <w:r>
        <w:rPr>
          <w:b/>
          <w:bCs/>
        </w:rPr>
        <w:t>Title:</w:t>
      </w:r>
      <w:r>
        <w:br/>
      </w:r>
      <w:proofErr w:type="spellStart"/>
      <w:r>
        <w:t>ბიზნესიდან</w:t>
      </w:r>
      <w:proofErr w:type="spellEnd"/>
      <w:r>
        <w:t xml:space="preserve"> </w:t>
      </w:r>
      <w:proofErr w:type="spellStart"/>
      <w:r>
        <w:t>გასვლის</w:t>
      </w:r>
      <w:proofErr w:type="spellEnd"/>
      <w:r>
        <w:t xml:space="preserve"> </w:t>
      </w:r>
      <w:proofErr w:type="spellStart"/>
      <w:r>
        <w:t>სტრატეგიები</w:t>
      </w:r>
      <w:proofErr w:type="spellEnd"/>
      <w:r>
        <w:t xml:space="preserve"> </w:t>
      </w:r>
      <w:proofErr w:type="spellStart"/>
      <w:r>
        <w:t>და</w:t>
      </w:r>
      <w:proofErr w:type="spellEnd"/>
      <w:r>
        <w:t xml:space="preserve"> </w:t>
      </w:r>
      <w:proofErr w:type="spellStart"/>
      <w:r>
        <w:t>მემკვიდრეობითობის</w:t>
      </w:r>
      <w:proofErr w:type="spellEnd"/>
      <w:r>
        <w:t xml:space="preserve"> </w:t>
      </w:r>
      <w:proofErr w:type="spellStart"/>
      <w:r>
        <w:t>დაგეგმვა</w:t>
      </w:r>
      <w:proofErr w:type="spellEnd"/>
      <w:r>
        <w:t xml:space="preserve">: </w:t>
      </w:r>
      <w:proofErr w:type="spellStart"/>
      <w:r>
        <w:t>შექმენით</w:t>
      </w:r>
      <w:proofErr w:type="spellEnd"/>
      <w:r>
        <w:t xml:space="preserve"> </w:t>
      </w:r>
      <w:proofErr w:type="spellStart"/>
      <w:r>
        <w:t>თქვენი</w:t>
      </w:r>
      <w:proofErr w:type="spellEnd"/>
      <w:r>
        <w:t xml:space="preserve"> </w:t>
      </w:r>
      <w:proofErr w:type="spellStart"/>
      <w:r>
        <w:t>საბოლოო</w:t>
      </w:r>
      <w:proofErr w:type="spellEnd"/>
      <w:r>
        <w:t xml:space="preserve"> </w:t>
      </w:r>
      <w:proofErr w:type="spellStart"/>
      <w:r>
        <w:t>თავის</w:t>
      </w:r>
      <w:proofErr w:type="spellEnd"/>
      <w:r>
        <w:t xml:space="preserve"> </w:t>
      </w:r>
      <w:proofErr w:type="spellStart"/>
      <w:r>
        <w:t>არქიტექტურ</w:t>
      </w:r>
      <w:r>
        <w:rPr>
          <w:rFonts w:ascii="Sylfaen" w:hAnsi="Sylfaen" w:cs="Sylfaen"/>
        </w:rPr>
        <w:t>ა</w:t>
      </w:r>
      <w:proofErr w:type="spellEnd"/>
    </w:p>
    <w:p w:rsidR="00823C28" w:rsidRDefault="00823C28" w:rsidP="00823C28">
      <w:r>
        <w:rPr>
          <w:b/>
          <w:bCs/>
        </w:rPr>
        <w:t>Short Description:</w:t>
      </w:r>
      <w:r>
        <w:br/>
      </w:r>
      <w:proofErr w:type="spellStart"/>
      <w:r>
        <w:t>თქვენი</w:t>
      </w:r>
      <w:proofErr w:type="spellEnd"/>
      <w:r>
        <w:t xml:space="preserve"> </w:t>
      </w:r>
      <w:proofErr w:type="spellStart"/>
      <w:r>
        <w:t>ბიზნესის</w:t>
      </w:r>
      <w:proofErr w:type="spellEnd"/>
      <w:r>
        <w:t xml:space="preserve"> </w:t>
      </w:r>
      <w:proofErr w:type="spellStart"/>
      <w:r>
        <w:t>ისტორიის</w:t>
      </w:r>
      <w:proofErr w:type="spellEnd"/>
      <w:r>
        <w:t xml:space="preserve"> </w:t>
      </w:r>
      <w:proofErr w:type="spellStart"/>
      <w:r>
        <w:t>კულმინაცია</w:t>
      </w:r>
      <w:proofErr w:type="spellEnd"/>
      <w:r>
        <w:t xml:space="preserve"> </w:t>
      </w:r>
      <w:proofErr w:type="spellStart"/>
      <w:r>
        <w:t>სტრატეგიულ</w:t>
      </w:r>
      <w:proofErr w:type="spellEnd"/>
      <w:r>
        <w:t xml:space="preserve"> </w:t>
      </w:r>
      <w:proofErr w:type="spellStart"/>
      <w:r>
        <w:t>დაგეგმვას</w:t>
      </w:r>
      <w:proofErr w:type="spellEnd"/>
      <w:r>
        <w:t xml:space="preserve"> </w:t>
      </w:r>
      <w:proofErr w:type="spellStart"/>
      <w:r>
        <w:t>მოითხოვს</w:t>
      </w:r>
      <w:proofErr w:type="spellEnd"/>
      <w:r>
        <w:t xml:space="preserve">. </w:t>
      </w:r>
      <w:proofErr w:type="spellStart"/>
      <w:r>
        <w:t>ჩვენ</w:t>
      </w:r>
      <w:proofErr w:type="spellEnd"/>
      <w:r>
        <w:t xml:space="preserve"> </w:t>
      </w:r>
      <w:proofErr w:type="spellStart"/>
      <w:r>
        <w:t>დაგეხმარებით</w:t>
      </w:r>
      <w:proofErr w:type="spellEnd"/>
      <w:r>
        <w:t xml:space="preserve"> </w:t>
      </w:r>
      <w:proofErr w:type="spellStart"/>
      <w:r>
        <w:t>თქვენი</w:t>
      </w:r>
      <w:proofErr w:type="spellEnd"/>
      <w:r>
        <w:t xml:space="preserve"> </w:t>
      </w:r>
      <w:proofErr w:type="spellStart"/>
      <w:r>
        <w:t>ცხოვრების</w:t>
      </w:r>
      <w:proofErr w:type="spellEnd"/>
      <w:r>
        <w:t xml:space="preserve"> </w:t>
      </w:r>
      <w:proofErr w:type="spellStart"/>
      <w:r>
        <w:t>ნაშრომის</w:t>
      </w:r>
      <w:proofErr w:type="spellEnd"/>
      <w:r>
        <w:t xml:space="preserve"> </w:t>
      </w:r>
      <w:proofErr w:type="spellStart"/>
      <w:r>
        <w:t>საბოლოო</w:t>
      </w:r>
      <w:proofErr w:type="spellEnd"/>
      <w:r>
        <w:t xml:space="preserve"> </w:t>
      </w:r>
      <w:proofErr w:type="spellStart"/>
      <w:r>
        <w:t>თავის</w:t>
      </w:r>
      <w:proofErr w:type="spellEnd"/>
      <w:r>
        <w:t xml:space="preserve"> </w:t>
      </w:r>
      <w:proofErr w:type="spellStart"/>
      <w:r>
        <w:t>დაწერაში</w:t>
      </w:r>
      <w:proofErr w:type="spellEnd"/>
      <w:r>
        <w:t xml:space="preserve"> — </w:t>
      </w:r>
      <w:proofErr w:type="spellStart"/>
      <w:r>
        <w:t>იქნება</w:t>
      </w:r>
      <w:proofErr w:type="spellEnd"/>
      <w:r>
        <w:t xml:space="preserve"> </w:t>
      </w:r>
      <w:proofErr w:type="spellStart"/>
      <w:r>
        <w:t>ეს</w:t>
      </w:r>
      <w:proofErr w:type="spellEnd"/>
      <w:r>
        <w:t xml:space="preserve"> </w:t>
      </w:r>
      <w:proofErr w:type="spellStart"/>
      <w:r>
        <w:t>მომგებიანი</w:t>
      </w:r>
      <w:proofErr w:type="spellEnd"/>
      <w:r>
        <w:t xml:space="preserve"> </w:t>
      </w:r>
      <w:proofErr w:type="spellStart"/>
      <w:r>
        <w:t>გაყიდვა</w:t>
      </w:r>
      <w:proofErr w:type="spellEnd"/>
      <w:r>
        <w:t xml:space="preserve">, </w:t>
      </w:r>
      <w:proofErr w:type="spellStart"/>
      <w:r>
        <w:t>საჯარო</w:t>
      </w:r>
      <w:proofErr w:type="spellEnd"/>
      <w:r>
        <w:t xml:space="preserve"> </w:t>
      </w:r>
      <w:proofErr w:type="spellStart"/>
      <w:r>
        <w:t>შეთავაზება</w:t>
      </w:r>
      <w:proofErr w:type="spellEnd"/>
      <w:r>
        <w:t xml:space="preserve">, </w:t>
      </w:r>
      <w:proofErr w:type="spellStart"/>
      <w:r>
        <w:t>თუ</w:t>
      </w:r>
      <w:proofErr w:type="spellEnd"/>
      <w:r>
        <w:t xml:space="preserve"> </w:t>
      </w:r>
      <w:proofErr w:type="spellStart"/>
      <w:r>
        <w:t>ბიზნესის</w:t>
      </w:r>
      <w:proofErr w:type="spellEnd"/>
      <w:r>
        <w:t xml:space="preserve"> </w:t>
      </w:r>
      <w:proofErr w:type="spellStart"/>
      <w:r>
        <w:t>ღირსეული</w:t>
      </w:r>
      <w:proofErr w:type="spellEnd"/>
      <w:r>
        <w:t xml:space="preserve"> </w:t>
      </w:r>
      <w:proofErr w:type="spellStart"/>
      <w:r>
        <w:t>დახურვა</w:t>
      </w:r>
      <w:proofErr w:type="spellEnd"/>
      <w:r>
        <w:t xml:space="preserve">, </w:t>
      </w:r>
      <w:proofErr w:type="spellStart"/>
      <w:r>
        <w:t>თქვენი</w:t>
      </w:r>
      <w:proofErr w:type="spellEnd"/>
      <w:r>
        <w:t xml:space="preserve"> </w:t>
      </w:r>
      <w:proofErr w:type="spellStart"/>
      <w:r>
        <w:t>პირობებით</w:t>
      </w:r>
      <w:proofErr w:type="spellEnd"/>
      <w:r>
        <w:t xml:space="preserve"> </w:t>
      </w:r>
      <w:proofErr w:type="spellStart"/>
      <w:r>
        <w:t>და</w:t>
      </w:r>
      <w:proofErr w:type="spellEnd"/>
      <w:r>
        <w:t xml:space="preserve"> </w:t>
      </w:r>
      <w:proofErr w:type="spellStart"/>
      <w:r>
        <w:t>მაქსიმალური</w:t>
      </w:r>
      <w:proofErr w:type="spellEnd"/>
      <w:r>
        <w:t xml:space="preserve"> </w:t>
      </w:r>
      <w:proofErr w:type="spellStart"/>
      <w:r>
        <w:t>ღირებულებით</w:t>
      </w:r>
      <w:proofErr w:type="spellEnd"/>
      <w:r>
        <w:t>.</w:t>
      </w:r>
    </w:p>
    <w:p w:rsidR="00823C28" w:rsidRDefault="00823C28" w:rsidP="00823C28">
      <w:r>
        <w:rPr>
          <w:b/>
          <w:bCs/>
        </w:rPr>
        <w:t>Full Content:</w:t>
      </w:r>
      <w:r>
        <w:br/>
      </w:r>
      <w:proofErr w:type="spellStart"/>
      <w:r>
        <w:t>ყველა</w:t>
      </w:r>
      <w:proofErr w:type="spellEnd"/>
      <w:r>
        <w:t xml:space="preserve"> </w:t>
      </w:r>
      <w:proofErr w:type="spellStart"/>
      <w:r>
        <w:t>წარმატებული</w:t>
      </w:r>
      <w:proofErr w:type="spellEnd"/>
      <w:r>
        <w:t xml:space="preserve"> </w:t>
      </w:r>
      <w:proofErr w:type="spellStart"/>
      <w:r>
        <w:t>მეწარმე</w:t>
      </w:r>
      <w:proofErr w:type="spellEnd"/>
      <w:r>
        <w:t xml:space="preserve"> </w:t>
      </w:r>
      <w:proofErr w:type="spellStart"/>
      <w:r>
        <w:t>ბიზნესს</w:t>
      </w:r>
      <w:proofErr w:type="spellEnd"/>
      <w:r>
        <w:t xml:space="preserve"> </w:t>
      </w:r>
      <w:proofErr w:type="spellStart"/>
      <w:r>
        <w:t>საბოლოო</w:t>
      </w:r>
      <w:proofErr w:type="spellEnd"/>
      <w:r>
        <w:t xml:space="preserve"> </w:t>
      </w:r>
      <w:proofErr w:type="spellStart"/>
      <w:r>
        <w:t>გასვლის</w:t>
      </w:r>
      <w:proofErr w:type="spellEnd"/>
      <w:r>
        <w:t xml:space="preserve"> </w:t>
      </w:r>
      <w:proofErr w:type="spellStart"/>
      <w:r>
        <w:t>გათვალისწინებით</w:t>
      </w:r>
      <w:proofErr w:type="spellEnd"/>
      <w:r>
        <w:t xml:space="preserve"> </w:t>
      </w:r>
      <w:proofErr w:type="spellStart"/>
      <w:r>
        <w:t>აშენებს</w:t>
      </w:r>
      <w:proofErr w:type="spellEnd"/>
      <w:r>
        <w:t xml:space="preserve">. </w:t>
      </w:r>
      <w:proofErr w:type="spellStart"/>
      <w:r>
        <w:t>ეს</w:t>
      </w:r>
      <w:proofErr w:type="spellEnd"/>
      <w:r>
        <w:t xml:space="preserve"> </w:t>
      </w:r>
      <w:proofErr w:type="spellStart"/>
      <w:r>
        <w:t>კულმინაციური</w:t>
      </w:r>
      <w:proofErr w:type="spellEnd"/>
      <w:r>
        <w:t xml:space="preserve"> </w:t>
      </w:r>
      <w:proofErr w:type="spellStart"/>
      <w:r>
        <w:t>მოვლენა</w:t>
      </w:r>
      <w:proofErr w:type="spellEnd"/>
      <w:r>
        <w:t xml:space="preserve"> — </w:t>
      </w:r>
      <w:proofErr w:type="spellStart"/>
      <w:r>
        <w:t>იქნება</w:t>
      </w:r>
      <w:proofErr w:type="spellEnd"/>
      <w:r>
        <w:t xml:space="preserve"> </w:t>
      </w:r>
      <w:proofErr w:type="spellStart"/>
      <w:r>
        <w:t>ეს</w:t>
      </w:r>
      <w:proofErr w:type="spellEnd"/>
      <w:r>
        <w:t xml:space="preserve"> </w:t>
      </w:r>
      <w:proofErr w:type="spellStart"/>
      <w:r>
        <w:t>მომგებიანი</w:t>
      </w:r>
      <w:proofErr w:type="spellEnd"/>
      <w:r>
        <w:t xml:space="preserve"> </w:t>
      </w:r>
      <w:proofErr w:type="spellStart"/>
      <w:r>
        <w:t>გაყიდვა</w:t>
      </w:r>
      <w:proofErr w:type="spellEnd"/>
      <w:r>
        <w:t xml:space="preserve">, </w:t>
      </w:r>
      <w:proofErr w:type="spellStart"/>
      <w:r>
        <w:t>საჯარო</w:t>
      </w:r>
      <w:proofErr w:type="spellEnd"/>
      <w:r>
        <w:t xml:space="preserve"> </w:t>
      </w:r>
      <w:proofErr w:type="spellStart"/>
      <w:r>
        <w:t>შეთავაზება</w:t>
      </w:r>
      <w:proofErr w:type="spellEnd"/>
      <w:r>
        <w:t xml:space="preserve">, </w:t>
      </w:r>
      <w:proofErr w:type="spellStart"/>
      <w:r>
        <w:t>თუ</w:t>
      </w:r>
      <w:proofErr w:type="spellEnd"/>
      <w:r>
        <w:t xml:space="preserve"> </w:t>
      </w:r>
      <w:proofErr w:type="spellStart"/>
      <w:r>
        <w:t>შეუფერხებელი</w:t>
      </w:r>
      <w:proofErr w:type="spellEnd"/>
      <w:r>
        <w:t xml:space="preserve"> </w:t>
      </w:r>
      <w:proofErr w:type="spellStart"/>
      <w:r>
        <w:t>გადასვლა</w:t>
      </w:r>
      <w:proofErr w:type="spellEnd"/>
      <w:r>
        <w:t xml:space="preserve"> </w:t>
      </w:r>
      <w:proofErr w:type="spellStart"/>
      <w:r>
        <w:t>მომავალ</w:t>
      </w:r>
      <w:proofErr w:type="spellEnd"/>
      <w:r>
        <w:t xml:space="preserve"> </w:t>
      </w:r>
      <w:proofErr w:type="spellStart"/>
      <w:r>
        <w:t>თაობაზე</w:t>
      </w:r>
      <w:proofErr w:type="spellEnd"/>
      <w:r>
        <w:t xml:space="preserve"> — </w:t>
      </w:r>
      <w:proofErr w:type="spellStart"/>
      <w:r>
        <w:t>არ</w:t>
      </w:r>
      <w:proofErr w:type="spellEnd"/>
      <w:r>
        <w:t xml:space="preserve"> </w:t>
      </w:r>
      <w:proofErr w:type="spellStart"/>
      <w:r>
        <w:t>არის</w:t>
      </w:r>
      <w:proofErr w:type="spellEnd"/>
      <w:r>
        <w:t xml:space="preserve"> </w:t>
      </w:r>
      <w:proofErr w:type="spellStart"/>
      <w:r>
        <w:t>შემდგომი</w:t>
      </w:r>
      <w:proofErr w:type="spellEnd"/>
      <w:r>
        <w:t xml:space="preserve"> </w:t>
      </w:r>
      <w:proofErr w:type="spellStart"/>
      <w:r>
        <w:t>ფიქრის</w:t>
      </w:r>
      <w:proofErr w:type="spellEnd"/>
      <w:r>
        <w:t xml:space="preserve"> </w:t>
      </w:r>
      <w:proofErr w:type="spellStart"/>
      <w:r>
        <w:t>საგანი</w:t>
      </w:r>
      <w:proofErr w:type="spellEnd"/>
      <w:r>
        <w:t xml:space="preserve">; </w:t>
      </w:r>
      <w:proofErr w:type="spellStart"/>
      <w:r>
        <w:t>ეს</w:t>
      </w:r>
      <w:proofErr w:type="spellEnd"/>
      <w:r>
        <w:t xml:space="preserve"> </w:t>
      </w:r>
      <w:proofErr w:type="spellStart"/>
      <w:r>
        <w:t>არის</w:t>
      </w:r>
      <w:proofErr w:type="spellEnd"/>
      <w:r>
        <w:t xml:space="preserve"> </w:t>
      </w:r>
      <w:proofErr w:type="spellStart"/>
      <w:r>
        <w:t>გრძელვადიანი</w:t>
      </w:r>
      <w:proofErr w:type="spellEnd"/>
      <w:r>
        <w:t xml:space="preserve"> </w:t>
      </w:r>
      <w:proofErr w:type="spellStart"/>
      <w:r>
        <w:t>სტრატეგიის</w:t>
      </w:r>
      <w:proofErr w:type="spellEnd"/>
      <w:r>
        <w:t xml:space="preserve"> </w:t>
      </w:r>
      <w:proofErr w:type="spellStart"/>
      <w:r>
        <w:t>საბოლოო</w:t>
      </w:r>
      <w:proofErr w:type="spellEnd"/>
      <w:r>
        <w:t xml:space="preserve"> </w:t>
      </w:r>
      <w:proofErr w:type="spellStart"/>
      <w:r>
        <w:t>და</w:t>
      </w:r>
      <w:proofErr w:type="spellEnd"/>
      <w:r>
        <w:t xml:space="preserve"> </w:t>
      </w:r>
      <w:proofErr w:type="spellStart"/>
      <w:r>
        <w:t>ყველაზე</w:t>
      </w:r>
      <w:proofErr w:type="spellEnd"/>
      <w:r>
        <w:t xml:space="preserve"> </w:t>
      </w:r>
      <w:proofErr w:type="spellStart"/>
      <w:r>
        <w:t>კრიტიკული</w:t>
      </w:r>
      <w:proofErr w:type="spellEnd"/>
      <w:r>
        <w:t xml:space="preserve"> </w:t>
      </w:r>
      <w:proofErr w:type="spellStart"/>
      <w:r>
        <w:t>ფაზა</w:t>
      </w:r>
      <w:proofErr w:type="spellEnd"/>
      <w:r>
        <w:t xml:space="preserve">. </w:t>
      </w:r>
      <w:proofErr w:type="spellStart"/>
      <w:r>
        <w:t>როგორ</w:t>
      </w:r>
      <w:proofErr w:type="spellEnd"/>
      <w:r>
        <w:t xml:space="preserve"> </w:t>
      </w:r>
      <w:proofErr w:type="spellStart"/>
      <w:r>
        <w:t>დაიგეგმება</w:t>
      </w:r>
      <w:proofErr w:type="spellEnd"/>
      <w:r>
        <w:t xml:space="preserve"> </w:t>
      </w:r>
      <w:proofErr w:type="spellStart"/>
      <w:r>
        <w:t>და</w:t>
      </w:r>
      <w:proofErr w:type="spellEnd"/>
      <w:r>
        <w:t xml:space="preserve"> </w:t>
      </w:r>
      <w:proofErr w:type="spellStart"/>
      <w:r>
        <w:t>განხორციელდება</w:t>
      </w:r>
      <w:proofErr w:type="spellEnd"/>
      <w:r>
        <w:t xml:space="preserve"> </w:t>
      </w:r>
      <w:proofErr w:type="spellStart"/>
      <w:r>
        <w:t>ეს</w:t>
      </w:r>
      <w:proofErr w:type="spellEnd"/>
      <w:r>
        <w:t xml:space="preserve"> </w:t>
      </w:r>
      <w:proofErr w:type="spellStart"/>
      <w:r>
        <w:t>საბოლოო</w:t>
      </w:r>
      <w:proofErr w:type="spellEnd"/>
      <w:r>
        <w:t xml:space="preserve"> </w:t>
      </w:r>
      <w:proofErr w:type="spellStart"/>
      <w:r>
        <w:t>თავი</w:t>
      </w:r>
      <w:proofErr w:type="spellEnd"/>
      <w:r>
        <w:t xml:space="preserve">, </w:t>
      </w:r>
      <w:proofErr w:type="spellStart"/>
      <w:r>
        <w:t>განსაზღვრავს</w:t>
      </w:r>
      <w:proofErr w:type="spellEnd"/>
      <w:r>
        <w:t xml:space="preserve"> </w:t>
      </w:r>
      <w:proofErr w:type="spellStart"/>
      <w:r>
        <w:t>თქვენი</w:t>
      </w:r>
      <w:proofErr w:type="spellEnd"/>
      <w:r>
        <w:t xml:space="preserve"> </w:t>
      </w:r>
      <w:proofErr w:type="spellStart"/>
      <w:r>
        <w:t>ცხოვრების</w:t>
      </w:r>
      <w:proofErr w:type="spellEnd"/>
      <w:r>
        <w:t xml:space="preserve"> </w:t>
      </w:r>
      <w:proofErr w:type="spellStart"/>
      <w:r>
        <w:t>ნაშრომის</w:t>
      </w:r>
      <w:proofErr w:type="spellEnd"/>
      <w:r>
        <w:t xml:space="preserve"> </w:t>
      </w:r>
      <w:proofErr w:type="spellStart"/>
      <w:r>
        <w:t>საბოლოო</w:t>
      </w:r>
      <w:proofErr w:type="spellEnd"/>
      <w:r>
        <w:t xml:space="preserve"> </w:t>
      </w:r>
      <w:proofErr w:type="spellStart"/>
      <w:r>
        <w:t>უკუგებას</w:t>
      </w:r>
      <w:proofErr w:type="spellEnd"/>
      <w:r>
        <w:t xml:space="preserve"> </w:t>
      </w:r>
      <w:proofErr w:type="spellStart"/>
      <w:r>
        <w:t>და</w:t>
      </w:r>
      <w:proofErr w:type="spellEnd"/>
      <w:r>
        <w:t xml:space="preserve"> </w:t>
      </w:r>
      <w:proofErr w:type="spellStart"/>
      <w:r>
        <w:t>დაიცავს</w:t>
      </w:r>
      <w:proofErr w:type="spellEnd"/>
      <w:r>
        <w:t xml:space="preserve"> </w:t>
      </w:r>
      <w:proofErr w:type="spellStart"/>
      <w:r>
        <w:t>თქვენ</w:t>
      </w:r>
      <w:proofErr w:type="spellEnd"/>
      <w:r>
        <w:t xml:space="preserve"> </w:t>
      </w:r>
      <w:proofErr w:type="spellStart"/>
      <w:r>
        <w:t>მიერ</w:t>
      </w:r>
      <w:proofErr w:type="spellEnd"/>
      <w:r>
        <w:t xml:space="preserve"> </w:t>
      </w:r>
      <w:proofErr w:type="spellStart"/>
      <w:r>
        <w:t>აშენებული</w:t>
      </w:r>
      <w:proofErr w:type="spellEnd"/>
      <w:r>
        <w:t xml:space="preserve"> </w:t>
      </w:r>
      <w:proofErr w:type="spellStart"/>
      <w:r>
        <w:t>კომპანიის</w:t>
      </w:r>
      <w:proofErr w:type="spellEnd"/>
      <w:r>
        <w:t xml:space="preserve"> </w:t>
      </w:r>
      <w:proofErr w:type="spellStart"/>
      <w:r>
        <w:t>მემკვიდრეობას</w:t>
      </w:r>
      <w:proofErr w:type="spellEnd"/>
      <w:r>
        <w:t xml:space="preserve">. Legal Sandbox </w:t>
      </w:r>
      <w:proofErr w:type="spellStart"/>
      <w:r>
        <w:t>გთავაზობთ</w:t>
      </w:r>
      <w:proofErr w:type="spellEnd"/>
      <w:r>
        <w:t xml:space="preserve"> </w:t>
      </w:r>
      <w:proofErr w:type="spellStart"/>
      <w:r>
        <w:t>სტრატეგიულ</w:t>
      </w:r>
      <w:proofErr w:type="spellEnd"/>
      <w:r>
        <w:t xml:space="preserve"> </w:t>
      </w:r>
      <w:proofErr w:type="spellStart"/>
      <w:r>
        <w:t>და</w:t>
      </w:r>
      <w:proofErr w:type="spellEnd"/>
      <w:r>
        <w:t xml:space="preserve"> </w:t>
      </w:r>
      <w:proofErr w:type="spellStart"/>
      <w:r>
        <w:t>იურიდიულ</w:t>
      </w:r>
      <w:proofErr w:type="spellEnd"/>
      <w:r>
        <w:t xml:space="preserve"> </w:t>
      </w:r>
      <w:proofErr w:type="spellStart"/>
      <w:r>
        <w:t>ხელმძღვანელობას</w:t>
      </w:r>
      <w:proofErr w:type="spellEnd"/>
      <w:r>
        <w:t xml:space="preserve"> </w:t>
      </w:r>
      <w:proofErr w:type="spellStart"/>
      <w:r>
        <w:t>ამ</w:t>
      </w:r>
      <w:proofErr w:type="spellEnd"/>
      <w:r>
        <w:t xml:space="preserve"> </w:t>
      </w:r>
      <w:proofErr w:type="spellStart"/>
      <w:r>
        <w:t>პროცესის</w:t>
      </w:r>
      <w:proofErr w:type="spellEnd"/>
      <w:r>
        <w:t xml:space="preserve"> </w:t>
      </w:r>
      <w:proofErr w:type="spellStart"/>
      <w:r>
        <w:t>დასაგეგმად</w:t>
      </w:r>
      <w:proofErr w:type="spellEnd"/>
      <w:r>
        <w:t xml:space="preserve">, </w:t>
      </w:r>
      <w:proofErr w:type="spellStart"/>
      <w:r>
        <w:t>რათა</w:t>
      </w:r>
      <w:proofErr w:type="spellEnd"/>
      <w:r>
        <w:t xml:space="preserve"> </w:t>
      </w:r>
      <w:proofErr w:type="spellStart"/>
      <w:r>
        <w:t>უზრუნველყოს</w:t>
      </w:r>
      <w:proofErr w:type="spellEnd"/>
      <w:r>
        <w:t xml:space="preserve">, </w:t>
      </w:r>
      <w:proofErr w:type="spellStart"/>
      <w:r>
        <w:t>რომ</w:t>
      </w:r>
      <w:proofErr w:type="spellEnd"/>
      <w:r>
        <w:t xml:space="preserve"> </w:t>
      </w:r>
      <w:proofErr w:type="spellStart"/>
      <w:r>
        <w:t>თქვენ</w:t>
      </w:r>
      <w:proofErr w:type="spellEnd"/>
      <w:r>
        <w:t xml:space="preserve"> </w:t>
      </w:r>
      <w:proofErr w:type="spellStart"/>
      <w:r>
        <w:t>შეძლოთ</w:t>
      </w:r>
      <w:proofErr w:type="spellEnd"/>
      <w:r>
        <w:t xml:space="preserve"> </w:t>
      </w:r>
      <w:proofErr w:type="spellStart"/>
      <w:r>
        <w:t>ბიზნესიდან</w:t>
      </w:r>
      <w:proofErr w:type="spellEnd"/>
      <w:r>
        <w:t xml:space="preserve"> </w:t>
      </w:r>
      <w:proofErr w:type="spellStart"/>
      <w:r>
        <w:t>გასვლა</w:t>
      </w:r>
      <w:proofErr w:type="spellEnd"/>
      <w:r>
        <w:t xml:space="preserve"> </w:t>
      </w:r>
      <w:proofErr w:type="spellStart"/>
      <w:r>
        <w:t>თქვენივე</w:t>
      </w:r>
      <w:proofErr w:type="spellEnd"/>
      <w:r>
        <w:t xml:space="preserve"> </w:t>
      </w:r>
      <w:proofErr w:type="spellStart"/>
      <w:r>
        <w:t>პირობებით</w:t>
      </w:r>
      <w:proofErr w:type="spellEnd"/>
      <w:r>
        <w:t xml:space="preserve"> </w:t>
      </w:r>
      <w:proofErr w:type="spellStart"/>
      <w:r>
        <w:t>და</w:t>
      </w:r>
      <w:proofErr w:type="spellEnd"/>
      <w:r>
        <w:t xml:space="preserve"> </w:t>
      </w:r>
      <w:proofErr w:type="spellStart"/>
      <w:r>
        <w:t>მაქსიმალური</w:t>
      </w:r>
      <w:proofErr w:type="spellEnd"/>
      <w:r>
        <w:t xml:space="preserve"> </w:t>
      </w:r>
      <w:proofErr w:type="spellStart"/>
      <w:r>
        <w:t>ფინანსური</w:t>
      </w:r>
      <w:proofErr w:type="spellEnd"/>
      <w:r>
        <w:t xml:space="preserve"> </w:t>
      </w:r>
      <w:proofErr w:type="spellStart"/>
      <w:r>
        <w:t>სარგებლით</w:t>
      </w:r>
      <w:proofErr w:type="spellEnd"/>
      <w:r>
        <w:t>.</w:t>
      </w:r>
    </w:p>
    <w:p w:rsidR="00823C28" w:rsidRDefault="00823C28" w:rsidP="00823C28">
      <w:proofErr w:type="spellStart"/>
      <w:r>
        <w:t>ჩვენ</w:t>
      </w:r>
      <w:proofErr w:type="spellEnd"/>
      <w:r>
        <w:t xml:space="preserve"> </w:t>
      </w:r>
      <w:proofErr w:type="spellStart"/>
      <w:r>
        <w:t>გიწევთ</w:t>
      </w:r>
      <w:proofErr w:type="spellEnd"/>
      <w:r>
        <w:t xml:space="preserve"> </w:t>
      </w:r>
      <w:proofErr w:type="spellStart"/>
      <w:r>
        <w:t>კონსულტაციას</w:t>
      </w:r>
      <w:proofErr w:type="spellEnd"/>
      <w:r>
        <w:t xml:space="preserve"> </w:t>
      </w:r>
      <w:proofErr w:type="spellStart"/>
      <w:r>
        <w:t>ბიზნესიდან</w:t>
      </w:r>
      <w:proofErr w:type="spellEnd"/>
      <w:r>
        <w:t xml:space="preserve"> </w:t>
      </w:r>
      <w:proofErr w:type="spellStart"/>
      <w:r>
        <w:t>გასვლის</w:t>
      </w:r>
      <w:proofErr w:type="spellEnd"/>
      <w:r>
        <w:t xml:space="preserve"> </w:t>
      </w:r>
      <w:proofErr w:type="spellStart"/>
      <w:r>
        <w:t>სტრატეგიების</w:t>
      </w:r>
      <w:proofErr w:type="spellEnd"/>
      <w:r>
        <w:t xml:space="preserve"> </w:t>
      </w:r>
      <w:proofErr w:type="spellStart"/>
      <w:r>
        <w:t>სრულ</w:t>
      </w:r>
      <w:proofErr w:type="spellEnd"/>
      <w:r>
        <w:t xml:space="preserve"> </w:t>
      </w:r>
      <w:proofErr w:type="spellStart"/>
      <w:r>
        <w:t>სპექტრზე</w:t>
      </w:r>
      <w:proofErr w:type="spellEnd"/>
      <w:r>
        <w:t xml:space="preserve">, </w:t>
      </w:r>
      <w:proofErr w:type="spellStart"/>
      <w:r>
        <w:t>თქვენს</w:t>
      </w:r>
      <w:proofErr w:type="spellEnd"/>
      <w:r>
        <w:t xml:space="preserve"> </w:t>
      </w:r>
      <w:proofErr w:type="spellStart"/>
      <w:r>
        <w:t>უნიკალურ</w:t>
      </w:r>
      <w:proofErr w:type="spellEnd"/>
      <w:r>
        <w:t xml:space="preserve"> </w:t>
      </w:r>
      <w:proofErr w:type="spellStart"/>
      <w:r>
        <w:t>მიზნებზე</w:t>
      </w:r>
      <w:proofErr w:type="spellEnd"/>
      <w:r>
        <w:t xml:space="preserve"> </w:t>
      </w:r>
      <w:proofErr w:type="spellStart"/>
      <w:r>
        <w:t>მორგებულად</w:t>
      </w:r>
      <w:proofErr w:type="spellEnd"/>
      <w:r>
        <w:t xml:space="preserve">. </w:t>
      </w:r>
      <w:proofErr w:type="spellStart"/>
      <w:r>
        <w:t>ეს</w:t>
      </w:r>
      <w:proofErr w:type="spellEnd"/>
      <w:r>
        <w:t xml:space="preserve"> </w:t>
      </w:r>
      <w:proofErr w:type="spellStart"/>
      <w:r>
        <w:t>მოიცავს</w:t>
      </w:r>
      <w:proofErr w:type="spellEnd"/>
      <w:r>
        <w:t xml:space="preserve"> </w:t>
      </w:r>
      <w:proofErr w:type="spellStart"/>
      <w:r>
        <w:t>სტრატეგიული</w:t>
      </w:r>
      <w:proofErr w:type="spellEnd"/>
      <w:r>
        <w:t xml:space="preserve"> </w:t>
      </w:r>
      <w:proofErr w:type="spellStart"/>
      <w:r>
        <w:t>კერძო</w:t>
      </w:r>
      <w:proofErr w:type="spellEnd"/>
      <w:r>
        <w:t xml:space="preserve"> </w:t>
      </w:r>
      <w:proofErr w:type="spellStart"/>
      <w:r>
        <w:t>გაყიდვის</w:t>
      </w:r>
      <w:proofErr w:type="spellEnd"/>
      <w:r>
        <w:t xml:space="preserve"> </w:t>
      </w:r>
      <w:proofErr w:type="spellStart"/>
      <w:r>
        <w:t>სირთულეებში</w:t>
      </w:r>
      <w:proofErr w:type="spellEnd"/>
      <w:r>
        <w:t xml:space="preserve"> </w:t>
      </w:r>
      <w:proofErr w:type="spellStart"/>
      <w:r>
        <w:t>ნავიგაციას</w:t>
      </w:r>
      <w:proofErr w:type="spellEnd"/>
      <w:r>
        <w:t xml:space="preserve">, </w:t>
      </w:r>
      <w:proofErr w:type="spellStart"/>
      <w:r>
        <w:t>სადაც</w:t>
      </w:r>
      <w:proofErr w:type="spellEnd"/>
      <w:r>
        <w:t xml:space="preserve"> </w:t>
      </w:r>
      <w:proofErr w:type="spellStart"/>
      <w:r>
        <w:t>ჩვენი</w:t>
      </w:r>
      <w:proofErr w:type="spellEnd"/>
      <w:r>
        <w:t xml:space="preserve"> M&amp;A </w:t>
      </w:r>
      <w:proofErr w:type="spellStart"/>
      <w:r>
        <w:t>ექსპერტიზა</w:t>
      </w:r>
      <w:proofErr w:type="spellEnd"/>
      <w:r>
        <w:t xml:space="preserve"> </w:t>
      </w:r>
      <w:proofErr w:type="spellStart"/>
      <w:r>
        <w:t>უზრუნველყოფს</w:t>
      </w:r>
      <w:proofErr w:type="spellEnd"/>
      <w:r>
        <w:t xml:space="preserve"> </w:t>
      </w:r>
      <w:proofErr w:type="spellStart"/>
      <w:r>
        <w:t>უმაღლესი</w:t>
      </w:r>
      <w:proofErr w:type="spellEnd"/>
      <w:r>
        <w:t xml:space="preserve"> </w:t>
      </w:r>
      <w:proofErr w:type="spellStart"/>
      <w:r>
        <w:t>შესაძლო</w:t>
      </w:r>
      <w:proofErr w:type="spellEnd"/>
      <w:r>
        <w:t xml:space="preserve"> </w:t>
      </w:r>
      <w:proofErr w:type="spellStart"/>
      <w:r>
        <w:t>შეფასებისა</w:t>
      </w:r>
      <w:proofErr w:type="spellEnd"/>
      <w:r>
        <w:t xml:space="preserve"> </w:t>
      </w:r>
      <w:proofErr w:type="spellStart"/>
      <w:r>
        <w:t>და</w:t>
      </w:r>
      <w:proofErr w:type="spellEnd"/>
      <w:r>
        <w:t xml:space="preserve"> </w:t>
      </w:r>
      <w:proofErr w:type="spellStart"/>
      <w:r>
        <w:t>ყველაზე</w:t>
      </w:r>
      <w:proofErr w:type="spellEnd"/>
      <w:r>
        <w:t xml:space="preserve"> </w:t>
      </w:r>
      <w:proofErr w:type="spellStart"/>
      <w:r>
        <w:t>ხელსაყრელი</w:t>
      </w:r>
      <w:proofErr w:type="spellEnd"/>
      <w:r>
        <w:t xml:space="preserve"> </w:t>
      </w:r>
      <w:proofErr w:type="spellStart"/>
      <w:r>
        <w:t>პირობების</w:t>
      </w:r>
      <w:proofErr w:type="spellEnd"/>
      <w:r>
        <w:t xml:space="preserve"> </w:t>
      </w:r>
      <w:proofErr w:type="spellStart"/>
      <w:r>
        <w:t>მიღწევას</w:t>
      </w:r>
      <w:proofErr w:type="spellEnd"/>
      <w:r>
        <w:t xml:space="preserve">. </w:t>
      </w:r>
      <w:proofErr w:type="spellStart"/>
      <w:r>
        <w:t>იმ</w:t>
      </w:r>
      <w:proofErr w:type="spellEnd"/>
      <w:r>
        <w:t xml:space="preserve"> </w:t>
      </w:r>
      <w:proofErr w:type="spellStart"/>
      <w:r>
        <w:t>ბიზნესებისთვის</w:t>
      </w:r>
      <w:proofErr w:type="spellEnd"/>
      <w:r>
        <w:t xml:space="preserve">, </w:t>
      </w:r>
      <w:proofErr w:type="spellStart"/>
      <w:r>
        <w:t>რომელთაც</w:t>
      </w:r>
      <w:proofErr w:type="spellEnd"/>
      <w:r>
        <w:t xml:space="preserve"> </w:t>
      </w:r>
      <w:proofErr w:type="spellStart"/>
      <w:r>
        <w:t>საჯარო</w:t>
      </w:r>
      <w:proofErr w:type="spellEnd"/>
      <w:r>
        <w:t xml:space="preserve"> </w:t>
      </w:r>
      <w:proofErr w:type="spellStart"/>
      <w:r>
        <w:t>ბაზრებზე</w:t>
      </w:r>
      <w:proofErr w:type="spellEnd"/>
      <w:r>
        <w:t xml:space="preserve"> </w:t>
      </w:r>
      <w:proofErr w:type="spellStart"/>
      <w:r>
        <w:t>გასვლის</w:t>
      </w:r>
      <w:proofErr w:type="spellEnd"/>
      <w:r>
        <w:t xml:space="preserve"> </w:t>
      </w:r>
      <w:proofErr w:type="spellStart"/>
      <w:r>
        <w:t>მასშტაბი</w:t>
      </w:r>
      <w:proofErr w:type="spellEnd"/>
      <w:r>
        <w:t xml:space="preserve"> </w:t>
      </w:r>
      <w:proofErr w:type="spellStart"/>
      <w:r>
        <w:t>და</w:t>
      </w:r>
      <w:proofErr w:type="spellEnd"/>
      <w:r>
        <w:t xml:space="preserve"> </w:t>
      </w:r>
      <w:proofErr w:type="spellStart"/>
      <w:r>
        <w:t>ამბიცია</w:t>
      </w:r>
      <w:proofErr w:type="spellEnd"/>
      <w:r>
        <w:t xml:space="preserve"> </w:t>
      </w:r>
      <w:proofErr w:type="spellStart"/>
      <w:r>
        <w:t>აქვთ</w:t>
      </w:r>
      <w:proofErr w:type="spellEnd"/>
      <w:r>
        <w:t xml:space="preserve">, </w:t>
      </w:r>
      <w:proofErr w:type="spellStart"/>
      <w:r>
        <w:t>ჩვენ</w:t>
      </w:r>
      <w:proofErr w:type="spellEnd"/>
      <w:r>
        <w:t xml:space="preserve"> </w:t>
      </w:r>
      <w:proofErr w:type="spellStart"/>
      <w:r>
        <w:t>ვუზრუნველყოფთ</w:t>
      </w:r>
      <w:proofErr w:type="spellEnd"/>
      <w:r>
        <w:t xml:space="preserve"> </w:t>
      </w:r>
      <w:proofErr w:type="spellStart"/>
      <w:r>
        <w:t>აქციების</w:t>
      </w:r>
      <w:proofErr w:type="spellEnd"/>
      <w:r>
        <w:t xml:space="preserve"> </w:t>
      </w:r>
      <w:proofErr w:type="spellStart"/>
      <w:r>
        <w:t>პირველადი</w:t>
      </w:r>
      <w:proofErr w:type="spellEnd"/>
      <w:r>
        <w:t xml:space="preserve"> </w:t>
      </w:r>
      <w:proofErr w:type="spellStart"/>
      <w:r>
        <w:t>საჯარო</w:t>
      </w:r>
      <w:proofErr w:type="spellEnd"/>
      <w:r>
        <w:t xml:space="preserve"> </w:t>
      </w:r>
      <w:proofErr w:type="spellStart"/>
      <w:r>
        <w:t>შეთავაზების</w:t>
      </w:r>
      <w:proofErr w:type="spellEnd"/>
      <w:r>
        <w:t xml:space="preserve"> (IPO) </w:t>
      </w:r>
      <w:proofErr w:type="spellStart"/>
      <w:r>
        <w:t>მკაცრი</w:t>
      </w:r>
      <w:proofErr w:type="spellEnd"/>
      <w:r>
        <w:t xml:space="preserve"> </w:t>
      </w:r>
      <w:proofErr w:type="spellStart"/>
      <w:r>
        <w:t>პროცესის</w:t>
      </w:r>
      <w:proofErr w:type="spellEnd"/>
      <w:r>
        <w:t xml:space="preserve"> </w:t>
      </w:r>
      <w:proofErr w:type="spellStart"/>
      <w:r>
        <w:t>წარმართვას</w:t>
      </w:r>
      <w:proofErr w:type="spellEnd"/>
      <w:r>
        <w:t xml:space="preserve"> — </w:t>
      </w:r>
      <w:proofErr w:type="spellStart"/>
      <w:r>
        <w:t>გზას</w:t>
      </w:r>
      <w:proofErr w:type="spellEnd"/>
      <w:r>
        <w:t xml:space="preserve">, </w:t>
      </w:r>
      <w:proofErr w:type="spellStart"/>
      <w:r>
        <w:t>რომელიც</w:t>
      </w:r>
      <w:proofErr w:type="spellEnd"/>
      <w:r>
        <w:t xml:space="preserve"> </w:t>
      </w:r>
      <w:proofErr w:type="spellStart"/>
      <w:r>
        <w:t>რეგულირდება</w:t>
      </w:r>
      <w:proofErr w:type="spellEnd"/>
      <w:r>
        <w:t xml:space="preserve"> „</w:t>
      </w:r>
      <w:proofErr w:type="spellStart"/>
      <w:r>
        <w:t>ფასიანი</w:t>
      </w:r>
      <w:proofErr w:type="spellEnd"/>
      <w:r>
        <w:t xml:space="preserve"> </w:t>
      </w:r>
      <w:proofErr w:type="spellStart"/>
      <w:r>
        <w:t>ქაღალდების</w:t>
      </w:r>
      <w:proofErr w:type="spellEnd"/>
      <w:r>
        <w:t xml:space="preserve"> </w:t>
      </w:r>
      <w:proofErr w:type="spellStart"/>
      <w:r>
        <w:t>ბაზრის</w:t>
      </w:r>
      <w:proofErr w:type="spellEnd"/>
      <w:r>
        <w:t xml:space="preserve"> </w:t>
      </w:r>
      <w:proofErr w:type="spellStart"/>
      <w:proofErr w:type="gramStart"/>
      <w:r>
        <w:t>შესახებ</w:t>
      </w:r>
      <w:proofErr w:type="spellEnd"/>
      <w:r>
        <w:t xml:space="preserve">“ </w:t>
      </w:r>
      <w:proofErr w:type="spellStart"/>
      <w:r>
        <w:t>საქართველოს</w:t>
      </w:r>
      <w:proofErr w:type="spellEnd"/>
      <w:proofErr w:type="gramEnd"/>
      <w:r>
        <w:t xml:space="preserve"> </w:t>
      </w:r>
      <w:proofErr w:type="spellStart"/>
      <w:r>
        <w:t>კანონის</w:t>
      </w:r>
      <w:proofErr w:type="spellEnd"/>
      <w:r>
        <w:t xml:space="preserve"> </w:t>
      </w:r>
      <w:proofErr w:type="spellStart"/>
      <w:r>
        <w:t>მოთხოვნებით</w:t>
      </w:r>
      <w:proofErr w:type="spellEnd"/>
      <w:r>
        <w:t xml:space="preserve"> </w:t>
      </w:r>
      <w:proofErr w:type="spellStart"/>
      <w:r>
        <w:t>და</w:t>
      </w:r>
      <w:proofErr w:type="spellEnd"/>
      <w:r>
        <w:t xml:space="preserve"> </w:t>
      </w:r>
      <w:proofErr w:type="spellStart"/>
      <w:r>
        <w:t>რომელსაც</w:t>
      </w:r>
      <w:proofErr w:type="spellEnd"/>
      <w:r>
        <w:t xml:space="preserve"> </w:t>
      </w:r>
      <w:proofErr w:type="spellStart"/>
      <w:r>
        <w:t>კაპიტალის</w:t>
      </w:r>
      <w:proofErr w:type="spellEnd"/>
      <w:r>
        <w:t xml:space="preserve"> </w:t>
      </w:r>
      <w:proofErr w:type="spellStart"/>
      <w:r>
        <w:t>ბაზრის</w:t>
      </w:r>
      <w:proofErr w:type="spellEnd"/>
      <w:r>
        <w:t xml:space="preserve"> </w:t>
      </w:r>
      <w:proofErr w:type="spellStart"/>
      <w:r>
        <w:t>ზედამხედველი</w:t>
      </w:r>
      <w:proofErr w:type="spellEnd"/>
      <w:r>
        <w:t xml:space="preserve"> </w:t>
      </w:r>
      <w:proofErr w:type="spellStart"/>
      <w:r>
        <w:t>ორგანოები</w:t>
      </w:r>
      <w:proofErr w:type="spellEnd"/>
      <w:r>
        <w:t xml:space="preserve"> </w:t>
      </w:r>
      <w:proofErr w:type="spellStart"/>
      <w:r>
        <w:t>აკონტროლებენ</w:t>
      </w:r>
      <w:proofErr w:type="spellEnd"/>
      <w:r>
        <w:t xml:space="preserve">. </w:t>
      </w:r>
      <w:proofErr w:type="spellStart"/>
      <w:r>
        <w:t>ამავდროულად</w:t>
      </w:r>
      <w:proofErr w:type="spellEnd"/>
      <w:r>
        <w:t xml:space="preserve">, </w:t>
      </w:r>
      <w:proofErr w:type="spellStart"/>
      <w:r>
        <w:t>დამფუძნებლებისთვის</w:t>
      </w:r>
      <w:proofErr w:type="spellEnd"/>
      <w:r>
        <w:t xml:space="preserve">, </w:t>
      </w:r>
      <w:proofErr w:type="spellStart"/>
      <w:r>
        <w:t>რომლებიც</w:t>
      </w:r>
      <w:proofErr w:type="spellEnd"/>
      <w:r>
        <w:t xml:space="preserve"> </w:t>
      </w:r>
      <w:proofErr w:type="spellStart"/>
      <w:r>
        <w:t>უწყვეტობის</w:t>
      </w:r>
      <w:proofErr w:type="spellEnd"/>
      <w:r>
        <w:t xml:space="preserve"> </w:t>
      </w:r>
      <w:proofErr w:type="spellStart"/>
      <w:r>
        <w:t>უზრუნველყოფას</w:t>
      </w:r>
      <w:proofErr w:type="spellEnd"/>
      <w:r>
        <w:t xml:space="preserve"> </w:t>
      </w:r>
      <w:proofErr w:type="spellStart"/>
      <w:r>
        <w:t>ისახავენ</w:t>
      </w:r>
      <w:proofErr w:type="spellEnd"/>
      <w:r>
        <w:t xml:space="preserve"> </w:t>
      </w:r>
      <w:proofErr w:type="spellStart"/>
      <w:r>
        <w:t>მიზნად</w:t>
      </w:r>
      <w:proofErr w:type="spellEnd"/>
      <w:r>
        <w:t xml:space="preserve">, </w:t>
      </w:r>
      <w:proofErr w:type="spellStart"/>
      <w:r>
        <w:t>ჩვენ</w:t>
      </w:r>
      <w:proofErr w:type="spellEnd"/>
      <w:r>
        <w:t xml:space="preserve"> </w:t>
      </w:r>
      <w:proofErr w:type="spellStart"/>
      <w:r>
        <w:t>ფოკუსირდებით</w:t>
      </w:r>
      <w:proofErr w:type="spellEnd"/>
      <w:r>
        <w:t xml:space="preserve"> </w:t>
      </w:r>
      <w:proofErr w:type="spellStart"/>
      <w:r>
        <w:t>მემკვიდრეობითობის</w:t>
      </w:r>
      <w:proofErr w:type="spellEnd"/>
      <w:r>
        <w:t xml:space="preserve"> </w:t>
      </w:r>
      <w:proofErr w:type="spellStart"/>
      <w:r>
        <w:t>დაგეგმვაზე</w:t>
      </w:r>
      <w:proofErr w:type="spellEnd"/>
      <w:r>
        <w:t>. Legal Sandbox-</w:t>
      </w:r>
      <w:proofErr w:type="spellStart"/>
      <w:r>
        <w:t>ის</w:t>
      </w:r>
      <w:proofErr w:type="spellEnd"/>
      <w:r>
        <w:t xml:space="preserve"> </w:t>
      </w:r>
      <w:proofErr w:type="spellStart"/>
      <w:r>
        <w:t>გუნდი</w:t>
      </w:r>
      <w:proofErr w:type="spellEnd"/>
      <w:r>
        <w:t xml:space="preserve"> </w:t>
      </w:r>
      <w:proofErr w:type="spellStart"/>
      <w:r>
        <w:t>გეხმარებათ</w:t>
      </w:r>
      <w:proofErr w:type="spellEnd"/>
      <w:r>
        <w:t xml:space="preserve"> </w:t>
      </w:r>
      <w:proofErr w:type="spellStart"/>
      <w:r>
        <w:t>ზედმიწევნით</w:t>
      </w:r>
      <w:proofErr w:type="spellEnd"/>
      <w:r>
        <w:t xml:space="preserve"> </w:t>
      </w:r>
      <w:proofErr w:type="spellStart"/>
      <w:r>
        <w:t>დეტალური</w:t>
      </w:r>
      <w:proofErr w:type="spellEnd"/>
      <w:r>
        <w:t xml:space="preserve"> </w:t>
      </w:r>
      <w:proofErr w:type="spellStart"/>
      <w:r>
        <w:t>წილის</w:t>
      </w:r>
      <w:proofErr w:type="spellEnd"/>
      <w:r>
        <w:t xml:space="preserve"> </w:t>
      </w:r>
      <w:proofErr w:type="spellStart"/>
      <w:r>
        <w:t>ყიდვა-გაყიდვის</w:t>
      </w:r>
      <w:proofErr w:type="spellEnd"/>
      <w:r>
        <w:t xml:space="preserve"> </w:t>
      </w:r>
      <w:proofErr w:type="spellStart"/>
      <w:r>
        <w:t>ხელშეკრულებების</w:t>
      </w:r>
      <w:proofErr w:type="spellEnd"/>
      <w:r>
        <w:t xml:space="preserve"> </w:t>
      </w:r>
      <w:proofErr w:type="spellStart"/>
      <w:r>
        <w:t>შემუშავებაში</w:t>
      </w:r>
      <w:proofErr w:type="spellEnd"/>
      <w:r>
        <w:t xml:space="preserve">, </w:t>
      </w:r>
      <w:proofErr w:type="spellStart"/>
      <w:r>
        <w:t>რომლებიც</w:t>
      </w:r>
      <w:proofErr w:type="spellEnd"/>
      <w:r>
        <w:t xml:space="preserve"> </w:t>
      </w:r>
      <w:proofErr w:type="spellStart"/>
      <w:r>
        <w:t>მოქმედებს</w:t>
      </w:r>
      <w:proofErr w:type="spellEnd"/>
      <w:r>
        <w:t xml:space="preserve"> </w:t>
      </w:r>
      <w:proofErr w:type="spellStart"/>
      <w:r>
        <w:t>როგორც</w:t>
      </w:r>
      <w:proofErr w:type="spellEnd"/>
      <w:r>
        <w:t xml:space="preserve"> </w:t>
      </w:r>
      <w:proofErr w:type="spellStart"/>
      <w:r>
        <w:t>წინასწარ</w:t>
      </w:r>
      <w:proofErr w:type="spellEnd"/>
      <w:r>
        <w:t xml:space="preserve"> </w:t>
      </w:r>
      <w:proofErr w:type="spellStart"/>
      <w:r>
        <w:t>შეთანხმებული</w:t>
      </w:r>
      <w:proofErr w:type="spellEnd"/>
      <w:r>
        <w:t xml:space="preserve"> </w:t>
      </w:r>
      <w:proofErr w:type="spellStart"/>
      <w:r>
        <w:t>საგზაო</w:t>
      </w:r>
      <w:proofErr w:type="spellEnd"/>
      <w:r>
        <w:t xml:space="preserve"> </w:t>
      </w:r>
      <w:proofErr w:type="spellStart"/>
      <w:r>
        <w:t>რუკა</w:t>
      </w:r>
      <w:proofErr w:type="spellEnd"/>
      <w:r>
        <w:t xml:space="preserve"> </w:t>
      </w:r>
      <w:proofErr w:type="spellStart"/>
      <w:r>
        <w:t>დამფუძნებლის</w:t>
      </w:r>
      <w:proofErr w:type="spellEnd"/>
      <w:r>
        <w:t xml:space="preserve"> </w:t>
      </w:r>
      <w:proofErr w:type="spellStart"/>
      <w:r>
        <w:t>წასვლის</w:t>
      </w:r>
      <w:proofErr w:type="spellEnd"/>
      <w:r>
        <w:t xml:space="preserve">, </w:t>
      </w:r>
      <w:proofErr w:type="spellStart"/>
      <w:r>
        <w:t>ქმედუუნარობის</w:t>
      </w:r>
      <w:proofErr w:type="spellEnd"/>
      <w:r>
        <w:t xml:space="preserve"> </w:t>
      </w:r>
      <w:proofErr w:type="spellStart"/>
      <w:r>
        <w:t>ან</w:t>
      </w:r>
      <w:proofErr w:type="spellEnd"/>
      <w:r>
        <w:t xml:space="preserve"> </w:t>
      </w:r>
      <w:proofErr w:type="spellStart"/>
      <w:r>
        <w:t>გარდაცვალების</w:t>
      </w:r>
      <w:proofErr w:type="spellEnd"/>
      <w:r>
        <w:t xml:space="preserve"> </w:t>
      </w:r>
      <w:proofErr w:type="spellStart"/>
      <w:r>
        <w:t>შემთხვევებისთვის</w:t>
      </w:r>
      <w:proofErr w:type="spellEnd"/>
      <w:r>
        <w:t xml:space="preserve">, </w:t>
      </w:r>
      <w:proofErr w:type="spellStart"/>
      <w:r>
        <w:t>რითაც</w:t>
      </w:r>
      <w:proofErr w:type="spellEnd"/>
      <w:r>
        <w:t xml:space="preserve"> </w:t>
      </w:r>
      <w:proofErr w:type="spellStart"/>
      <w:r>
        <w:t>კომპანიას</w:t>
      </w:r>
      <w:proofErr w:type="spellEnd"/>
      <w:r>
        <w:t xml:space="preserve"> </w:t>
      </w:r>
      <w:proofErr w:type="spellStart"/>
      <w:r>
        <w:t>ვიცავთ</w:t>
      </w:r>
      <w:proofErr w:type="spellEnd"/>
      <w:r>
        <w:t xml:space="preserve"> </w:t>
      </w:r>
      <w:proofErr w:type="spellStart"/>
      <w:r>
        <w:t>შიდა</w:t>
      </w:r>
      <w:proofErr w:type="spellEnd"/>
      <w:r>
        <w:t xml:space="preserve"> </w:t>
      </w:r>
      <w:proofErr w:type="spellStart"/>
      <w:r>
        <w:t>არეულობისგან</w:t>
      </w:r>
      <w:proofErr w:type="spellEnd"/>
      <w:r>
        <w:t xml:space="preserve">, </w:t>
      </w:r>
      <w:proofErr w:type="spellStart"/>
      <w:r>
        <w:t>რომელმაც</w:t>
      </w:r>
      <w:proofErr w:type="spellEnd"/>
      <w:r>
        <w:t xml:space="preserve"> </w:t>
      </w:r>
      <w:proofErr w:type="spellStart"/>
      <w:r>
        <w:t>შეიძლება</w:t>
      </w:r>
      <w:proofErr w:type="spellEnd"/>
      <w:r>
        <w:t xml:space="preserve"> </w:t>
      </w:r>
      <w:proofErr w:type="spellStart"/>
      <w:r>
        <w:t>მისი</w:t>
      </w:r>
      <w:proofErr w:type="spellEnd"/>
      <w:r>
        <w:t xml:space="preserve"> </w:t>
      </w:r>
      <w:proofErr w:type="spellStart"/>
      <w:r>
        <w:t>ღირებულება</w:t>
      </w:r>
      <w:proofErr w:type="spellEnd"/>
      <w:r>
        <w:t xml:space="preserve"> </w:t>
      </w:r>
      <w:proofErr w:type="spellStart"/>
      <w:r>
        <w:t>გაანადგუროს</w:t>
      </w:r>
      <w:proofErr w:type="spellEnd"/>
      <w:r>
        <w:t>.</w:t>
      </w:r>
    </w:p>
    <w:p w:rsidR="00823C28" w:rsidRDefault="00823C28" w:rsidP="00823C28">
      <w:proofErr w:type="spellStart"/>
      <w:r>
        <w:t>ზოგჯერ</w:t>
      </w:r>
      <w:proofErr w:type="spellEnd"/>
      <w:r>
        <w:t xml:space="preserve">, </w:t>
      </w:r>
      <w:proofErr w:type="spellStart"/>
      <w:r>
        <w:t>ბიზნესის</w:t>
      </w:r>
      <w:proofErr w:type="spellEnd"/>
      <w:r>
        <w:t xml:space="preserve"> </w:t>
      </w:r>
      <w:proofErr w:type="spellStart"/>
      <w:r>
        <w:t>სტრატეგიული</w:t>
      </w:r>
      <w:proofErr w:type="spellEnd"/>
      <w:r>
        <w:t xml:space="preserve"> </w:t>
      </w:r>
      <w:proofErr w:type="spellStart"/>
      <w:r>
        <w:t>დასასრული</w:t>
      </w:r>
      <w:proofErr w:type="spellEnd"/>
      <w:r>
        <w:t xml:space="preserve"> </w:t>
      </w:r>
      <w:proofErr w:type="spellStart"/>
      <w:r>
        <w:t>მისი</w:t>
      </w:r>
      <w:proofErr w:type="spellEnd"/>
      <w:r>
        <w:t xml:space="preserve"> </w:t>
      </w:r>
      <w:proofErr w:type="spellStart"/>
      <w:r>
        <w:t>მოწესრიგებული</w:t>
      </w:r>
      <w:proofErr w:type="spellEnd"/>
      <w:r>
        <w:t xml:space="preserve"> </w:t>
      </w:r>
      <w:proofErr w:type="spellStart"/>
      <w:r>
        <w:t>და</w:t>
      </w:r>
      <w:proofErr w:type="spellEnd"/>
      <w:r>
        <w:t xml:space="preserve"> </w:t>
      </w:r>
      <w:proofErr w:type="spellStart"/>
      <w:r>
        <w:t>ღირსეული</w:t>
      </w:r>
      <w:proofErr w:type="spellEnd"/>
      <w:r>
        <w:t xml:space="preserve"> </w:t>
      </w:r>
      <w:proofErr w:type="spellStart"/>
      <w:r>
        <w:t>დახურვაა</w:t>
      </w:r>
      <w:proofErr w:type="spellEnd"/>
      <w:r>
        <w:t xml:space="preserve">. </w:t>
      </w:r>
      <w:proofErr w:type="spellStart"/>
      <w:r>
        <w:t>ასეთ</w:t>
      </w:r>
      <w:proofErr w:type="spellEnd"/>
      <w:r>
        <w:t xml:space="preserve"> </w:t>
      </w:r>
      <w:proofErr w:type="spellStart"/>
      <w:r>
        <w:t>შემთხვევებში</w:t>
      </w:r>
      <w:proofErr w:type="spellEnd"/>
      <w:r>
        <w:t xml:space="preserve">, </w:t>
      </w:r>
      <w:proofErr w:type="spellStart"/>
      <w:r>
        <w:t>ჩვენ</w:t>
      </w:r>
      <w:proofErr w:type="spellEnd"/>
      <w:r>
        <w:t xml:space="preserve"> </w:t>
      </w:r>
      <w:proofErr w:type="spellStart"/>
      <w:r>
        <w:t>ვუზრუნველყოფთ</w:t>
      </w:r>
      <w:proofErr w:type="spellEnd"/>
      <w:r>
        <w:t xml:space="preserve"> </w:t>
      </w:r>
      <w:proofErr w:type="spellStart"/>
      <w:r>
        <w:t>ამომწურავ</w:t>
      </w:r>
      <w:proofErr w:type="spellEnd"/>
      <w:r>
        <w:t xml:space="preserve"> </w:t>
      </w:r>
      <w:proofErr w:type="spellStart"/>
      <w:r>
        <w:t>იურიდიულ</w:t>
      </w:r>
      <w:proofErr w:type="spellEnd"/>
      <w:r>
        <w:t xml:space="preserve"> </w:t>
      </w:r>
      <w:proofErr w:type="spellStart"/>
      <w:r>
        <w:t>კონსულტაციას</w:t>
      </w:r>
      <w:proofErr w:type="spellEnd"/>
      <w:r>
        <w:t xml:space="preserve"> </w:t>
      </w:r>
      <w:proofErr w:type="spellStart"/>
      <w:r>
        <w:t>ბიზნესის</w:t>
      </w:r>
      <w:proofErr w:type="spellEnd"/>
      <w:r>
        <w:t xml:space="preserve"> </w:t>
      </w:r>
      <w:proofErr w:type="spellStart"/>
      <w:r>
        <w:t>ფორმალური</w:t>
      </w:r>
      <w:proofErr w:type="spellEnd"/>
      <w:r>
        <w:t xml:space="preserve"> </w:t>
      </w:r>
      <w:proofErr w:type="spellStart"/>
      <w:r>
        <w:t>ლიკვიდაციისა</w:t>
      </w:r>
      <w:proofErr w:type="spellEnd"/>
      <w:r>
        <w:t xml:space="preserve"> </w:t>
      </w:r>
      <w:proofErr w:type="spellStart"/>
      <w:r>
        <w:t>და</w:t>
      </w:r>
      <w:proofErr w:type="spellEnd"/>
      <w:r>
        <w:t xml:space="preserve"> </w:t>
      </w:r>
      <w:proofErr w:type="spellStart"/>
      <w:r>
        <w:t>საქმიანობის</w:t>
      </w:r>
      <w:proofErr w:type="spellEnd"/>
      <w:r>
        <w:t xml:space="preserve"> </w:t>
      </w:r>
      <w:proofErr w:type="spellStart"/>
      <w:r>
        <w:t>შეწყვეტის</w:t>
      </w:r>
      <w:proofErr w:type="spellEnd"/>
      <w:r>
        <w:t xml:space="preserve"> </w:t>
      </w:r>
      <w:proofErr w:type="spellStart"/>
      <w:r>
        <w:t>შესახებ</w:t>
      </w:r>
      <w:proofErr w:type="spellEnd"/>
      <w:r>
        <w:t xml:space="preserve">. </w:t>
      </w:r>
      <w:proofErr w:type="spellStart"/>
      <w:r>
        <w:t>ეს</w:t>
      </w:r>
      <w:proofErr w:type="spellEnd"/>
      <w:r>
        <w:t xml:space="preserve"> </w:t>
      </w:r>
      <w:proofErr w:type="spellStart"/>
      <w:r>
        <w:t>არ</w:t>
      </w:r>
      <w:proofErr w:type="spellEnd"/>
      <w:r>
        <w:t xml:space="preserve"> </w:t>
      </w:r>
      <w:proofErr w:type="spellStart"/>
      <w:r>
        <w:t>არის</w:t>
      </w:r>
      <w:proofErr w:type="spellEnd"/>
      <w:r>
        <w:t xml:space="preserve"> </w:t>
      </w:r>
      <w:proofErr w:type="spellStart"/>
      <w:r>
        <w:t>უბრალოდ</w:t>
      </w:r>
      <w:proofErr w:type="spellEnd"/>
      <w:r>
        <w:t xml:space="preserve"> </w:t>
      </w:r>
      <w:proofErr w:type="spellStart"/>
      <w:r>
        <w:t>კარების</w:t>
      </w:r>
      <w:proofErr w:type="spellEnd"/>
      <w:r>
        <w:t xml:space="preserve"> </w:t>
      </w:r>
      <w:proofErr w:type="spellStart"/>
      <w:r>
        <w:lastRenderedPageBreak/>
        <w:t>დახურვის</w:t>
      </w:r>
      <w:proofErr w:type="spellEnd"/>
      <w:r>
        <w:t xml:space="preserve"> </w:t>
      </w:r>
      <w:proofErr w:type="spellStart"/>
      <w:r>
        <w:t>აქტი</w:t>
      </w:r>
      <w:proofErr w:type="spellEnd"/>
      <w:r>
        <w:t xml:space="preserve">, </w:t>
      </w:r>
      <w:proofErr w:type="spellStart"/>
      <w:r>
        <w:t>არამედ</w:t>
      </w:r>
      <w:proofErr w:type="spellEnd"/>
      <w:r>
        <w:t xml:space="preserve"> „</w:t>
      </w:r>
      <w:proofErr w:type="spellStart"/>
      <w:r>
        <w:t>მეწარმეთა</w:t>
      </w:r>
      <w:proofErr w:type="spellEnd"/>
      <w:r>
        <w:t xml:space="preserve"> </w:t>
      </w:r>
      <w:proofErr w:type="spellStart"/>
      <w:proofErr w:type="gramStart"/>
      <w:r>
        <w:t>შესახებ</w:t>
      </w:r>
      <w:proofErr w:type="spellEnd"/>
      <w:r>
        <w:t xml:space="preserve">“ </w:t>
      </w:r>
      <w:proofErr w:type="spellStart"/>
      <w:r>
        <w:t>საქართველოს</w:t>
      </w:r>
      <w:proofErr w:type="spellEnd"/>
      <w:proofErr w:type="gramEnd"/>
      <w:r>
        <w:t xml:space="preserve"> </w:t>
      </w:r>
      <w:proofErr w:type="spellStart"/>
      <w:r>
        <w:t>კანონით</w:t>
      </w:r>
      <w:proofErr w:type="spellEnd"/>
      <w:r>
        <w:t xml:space="preserve"> </w:t>
      </w:r>
      <w:proofErr w:type="spellStart"/>
      <w:r>
        <w:t>გათვალისწინებული</w:t>
      </w:r>
      <w:proofErr w:type="spellEnd"/>
      <w:r>
        <w:t xml:space="preserve"> </w:t>
      </w:r>
      <w:proofErr w:type="spellStart"/>
      <w:r>
        <w:t>სალიკვიდაციო</w:t>
      </w:r>
      <w:proofErr w:type="spellEnd"/>
      <w:r>
        <w:t xml:space="preserve"> </w:t>
      </w:r>
      <w:proofErr w:type="spellStart"/>
      <w:r>
        <w:t>პროცესია</w:t>
      </w:r>
      <w:proofErr w:type="spellEnd"/>
      <w:r>
        <w:t xml:space="preserve">. </w:t>
      </w:r>
      <w:proofErr w:type="spellStart"/>
      <w:r>
        <w:t>ჩვენ</w:t>
      </w:r>
      <w:proofErr w:type="spellEnd"/>
      <w:r>
        <w:t xml:space="preserve"> </w:t>
      </w:r>
      <w:proofErr w:type="spellStart"/>
      <w:r>
        <w:t>ვმართავთ</w:t>
      </w:r>
      <w:proofErr w:type="spellEnd"/>
      <w:r>
        <w:t xml:space="preserve"> </w:t>
      </w:r>
      <w:proofErr w:type="spellStart"/>
      <w:r>
        <w:t>თითოეულ</w:t>
      </w:r>
      <w:proofErr w:type="spellEnd"/>
      <w:r>
        <w:t xml:space="preserve"> </w:t>
      </w:r>
      <w:proofErr w:type="spellStart"/>
      <w:r>
        <w:t>ეტაპს</w:t>
      </w:r>
      <w:proofErr w:type="spellEnd"/>
      <w:r>
        <w:t xml:space="preserve">, </w:t>
      </w:r>
      <w:proofErr w:type="spellStart"/>
      <w:r>
        <w:t>ლიკვიდატორის</w:t>
      </w:r>
      <w:proofErr w:type="spellEnd"/>
      <w:r>
        <w:t xml:space="preserve"> </w:t>
      </w:r>
      <w:proofErr w:type="spellStart"/>
      <w:r>
        <w:t>დანიშვნიდან</w:t>
      </w:r>
      <w:proofErr w:type="spellEnd"/>
      <w:r>
        <w:t xml:space="preserve"> </w:t>
      </w:r>
      <w:proofErr w:type="spellStart"/>
      <w:r>
        <w:t>და</w:t>
      </w:r>
      <w:proofErr w:type="spellEnd"/>
      <w:r>
        <w:t xml:space="preserve"> </w:t>
      </w:r>
      <w:proofErr w:type="spellStart"/>
      <w:r>
        <w:t>კრედიტორების</w:t>
      </w:r>
      <w:proofErr w:type="spellEnd"/>
      <w:r>
        <w:t xml:space="preserve"> </w:t>
      </w:r>
      <w:proofErr w:type="spellStart"/>
      <w:r>
        <w:t>ოფიციალური</w:t>
      </w:r>
      <w:proofErr w:type="spellEnd"/>
      <w:r>
        <w:t xml:space="preserve"> </w:t>
      </w:r>
      <w:proofErr w:type="spellStart"/>
      <w:r>
        <w:t>რეესტრის</w:t>
      </w:r>
      <w:proofErr w:type="spellEnd"/>
      <w:r>
        <w:t xml:space="preserve"> </w:t>
      </w:r>
      <w:proofErr w:type="spellStart"/>
      <w:r>
        <w:t>მეშვეობით</w:t>
      </w:r>
      <w:proofErr w:type="spellEnd"/>
      <w:r>
        <w:t xml:space="preserve"> </w:t>
      </w:r>
      <w:proofErr w:type="spellStart"/>
      <w:r>
        <w:t>ინფორმირებიდან</w:t>
      </w:r>
      <w:proofErr w:type="spellEnd"/>
      <w:r>
        <w:t xml:space="preserve"> </w:t>
      </w:r>
      <w:proofErr w:type="spellStart"/>
      <w:r>
        <w:t>დაწყებული</w:t>
      </w:r>
      <w:proofErr w:type="spellEnd"/>
      <w:r>
        <w:t xml:space="preserve">, </w:t>
      </w:r>
      <w:proofErr w:type="spellStart"/>
      <w:r>
        <w:t>ყველა</w:t>
      </w:r>
      <w:proofErr w:type="spellEnd"/>
      <w:r>
        <w:t xml:space="preserve"> </w:t>
      </w:r>
      <w:proofErr w:type="spellStart"/>
      <w:r>
        <w:t>დარჩენილი</w:t>
      </w:r>
      <w:proofErr w:type="spellEnd"/>
      <w:r>
        <w:t xml:space="preserve"> </w:t>
      </w:r>
      <w:proofErr w:type="spellStart"/>
      <w:r>
        <w:t>ვალდებულების</w:t>
      </w:r>
      <w:proofErr w:type="spellEnd"/>
      <w:r>
        <w:t xml:space="preserve"> </w:t>
      </w:r>
      <w:proofErr w:type="spellStart"/>
      <w:r>
        <w:t>შესრულებითა</w:t>
      </w:r>
      <w:proofErr w:type="spellEnd"/>
      <w:r>
        <w:t xml:space="preserve"> </w:t>
      </w:r>
      <w:proofErr w:type="spellStart"/>
      <w:r>
        <w:t>და</w:t>
      </w:r>
      <w:proofErr w:type="spellEnd"/>
      <w:r>
        <w:t xml:space="preserve"> </w:t>
      </w:r>
      <w:proofErr w:type="spellStart"/>
      <w:r>
        <w:t>ნებისმიერი</w:t>
      </w:r>
      <w:proofErr w:type="spellEnd"/>
      <w:r>
        <w:t xml:space="preserve"> </w:t>
      </w:r>
      <w:proofErr w:type="spellStart"/>
      <w:r>
        <w:t>დარჩენილი</w:t>
      </w:r>
      <w:proofErr w:type="spellEnd"/>
      <w:r>
        <w:t xml:space="preserve"> </w:t>
      </w:r>
      <w:proofErr w:type="spellStart"/>
      <w:r>
        <w:t>აქტივის</w:t>
      </w:r>
      <w:proofErr w:type="spellEnd"/>
      <w:r>
        <w:t xml:space="preserve"> </w:t>
      </w:r>
      <w:proofErr w:type="spellStart"/>
      <w:r>
        <w:t>აქციონერებს</w:t>
      </w:r>
      <w:proofErr w:type="spellEnd"/>
      <w:r>
        <w:t xml:space="preserve"> </w:t>
      </w:r>
      <w:proofErr w:type="spellStart"/>
      <w:r>
        <w:t>შორის</w:t>
      </w:r>
      <w:proofErr w:type="spellEnd"/>
      <w:r>
        <w:t xml:space="preserve"> </w:t>
      </w:r>
      <w:proofErr w:type="spellStart"/>
      <w:r>
        <w:t>კანონიერად</w:t>
      </w:r>
      <w:proofErr w:type="spellEnd"/>
      <w:r>
        <w:t xml:space="preserve"> </w:t>
      </w:r>
      <w:proofErr w:type="spellStart"/>
      <w:r>
        <w:t>განაწილებით</w:t>
      </w:r>
      <w:proofErr w:type="spellEnd"/>
      <w:r>
        <w:t xml:space="preserve"> </w:t>
      </w:r>
      <w:proofErr w:type="spellStart"/>
      <w:r>
        <w:t>დამთავრებული</w:t>
      </w:r>
      <w:proofErr w:type="spellEnd"/>
      <w:r>
        <w:t xml:space="preserve">. </w:t>
      </w:r>
      <w:proofErr w:type="spellStart"/>
      <w:r>
        <w:t>ჩვენი</w:t>
      </w:r>
      <w:proofErr w:type="spellEnd"/>
      <w:r>
        <w:t xml:space="preserve"> </w:t>
      </w:r>
      <w:proofErr w:type="spellStart"/>
      <w:r>
        <w:t>ზედამხედველობა</w:t>
      </w:r>
      <w:proofErr w:type="spellEnd"/>
      <w:r>
        <w:t xml:space="preserve"> </w:t>
      </w:r>
      <w:proofErr w:type="spellStart"/>
      <w:r>
        <w:t>უზრუნველყოფს</w:t>
      </w:r>
      <w:proofErr w:type="spellEnd"/>
      <w:r>
        <w:t xml:space="preserve">, </w:t>
      </w:r>
      <w:proofErr w:type="spellStart"/>
      <w:r>
        <w:t>რომ</w:t>
      </w:r>
      <w:proofErr w:type="spellEnd"/>
      <w:r>
        <w:t xml:space="preserve"> </w:t>
      </w:r>
      <w:proofErr w:type="spellStart"/>
      <w:r>
        <w:t>ეს</w:t>
      </w:r>
      <w:proofErr w:type="spellEnd"/>
      <w:r>
        <w:t xml:space="preserve"> </w:t>
      </w:r>
      <w:proofErr w:type="spellStart"/>
      <w:r>
        <w:t>საბოლოო</w:t>
      </w:r>
      <w:proofErr w:type="spellEnd"/>
      <w:r>
        <w:t xml:space="preserve"> </w:t>
      </w:r>
      <w:proofErr w:type="spellStart"/>
      <w:r>
        <w:t>პროცესი</w:t>
      </w:r>
      <w:proofErr w:type="spellEnd"/>
      <w:r>
        <w:t xml:space="preserve"> </w:t>
      </w:r>
      <w:proofErr w:type="spellStart"/>
      <w:r>
        <w:t>წარიმართოს</w:t>
      </w:r>
      <w:proofErr w:type="spellEnd"/>
      <w:r>
        <w:t xml:space="preserve"> </w:t>
      </w:r>
      <w:proofErr w:type="spellStart"/>
      <w:r>
        <w:t>სიზუსტით</w:t>
      </w:r>
      <w:proofErr w:type="spellEnd"/>
      <w:r>
        <w:t xml:space="preserve">, </w:t>
      </w:r>
      <w:proofErr w:type="spellStart"/>
      <w:r>
        <w:t>კეთილსინდისიერებითა</w:t>
      </w:r>
      <w:proofErr w:type="spellEnd"/>
      <w:r>
        <w:t xml:space="preserve"> </w:t>
      </w:r>
      <w:proofErr w:type="spellStart"/>
      <w:r>
        <w:t>და</w:t>
      </w:r>
      <w:proofErr w:type="spellEnd"/>
      <w:r>
        <w:t xml:space="preserve"> </w:t>
      </w:r>
      <w:proofErr w:type="spellStart"/>
      <w:r>
        <w:t>სრული</w:t>
      </w:r>
      <w:proofErr w:type="spellEnd"/>
      <w:r>
        <w:t xml:space="preserve"> </w:t>
      </w:r>
      <w:proofErr w:type="spellStart"/>
      <w:r>
        <w:t>შესაბამისობით</w:t>
      </w:r>
      <w:proofErr w:type="spellEnd"/>
      <w:r>
        <w:t xml:space="preserve">, </w:t>
      </w:r>
      <w:proofErr w:type="spellStart"/>
      <w:r>
        <w:t>რაც</w:t>
      </w:r>
      <w:proofErr w:type="spellEnd"/>
      <w:r>
        <w:t xml:space="preserve"> </w:t>
      </w:r>
      <w:proofErr w:type="spellStart"/>
      <w:r>
        <w:t>იცავს</w:t>
      </w:r>
      <w:proofErr w:type="spellEnd"/>
      <w:r>
        <w:t xml:space="preserve"> </w:t>
      </w:r>
      <w:proofErr w:type="spellStart"/>
      <w:r>
        <w:t>დამფუძნებლებს</w:t>
      </w:r>
      <w:proofErr w:type="spellEnd"/>
      <w:r>
        <w:t xml:space="preserve"> </w:t>
      </w:r>
      <w:proofErr w:type="spellStart"/>
      <w:r>
        <w:t>მომავალი</w:t>
      </w:r>
      <w:proofErr w:type="spellEnd"/>
      <w:r>
        <w:t xml:space="preserve"> </w:t>
      </w:r>
      <w:proofErr w:type="spellStart"/>
      <w:r>
        <w:t>პირადი</w:t>
      </w:r>
      <w:proofErr w:type="spellEnd"/>
      <w:r>
        <w:t xml:space="preserve"> </w:t>
      </w:r>
      <w:proofErr w:type="spellStart"/>
      <w:r>
        <w:t>პასუხისმგებლობისგან</w:t>
      </w:r>
      <w:proofErr w:type="spellEnd"/>
      <w:r>
        <w:t>.</w:t>
      </w:r>
    </w:p>
    <w:p w:rsidR="00823C28" w:rsidRDefault="00823C28" w:rsidP="00823C28">
      <w:r>
        <w:pict>
          <v:rect id="_x0000_i1026" style="width:0;height:1.5pt" o:hralign="center" o:hrstd="t" o:hr="t" fillcolor="#a0a0a0" stroked="f"/>
        </w:pict>
      </w:r>
    </w:p>
    <w:p w:rsidR="00823C28" w:rsidRDefault="00823C28" w:rsidP="00823C28">
      <w:pPr>
        <w:pStyle w:val="Heading4"/>
      </w:pPr>
      <w:r>
        <w:t>English</w:t>
      </w:r>
    </w:p>
    <w:p w:rsidR="00823C28" w:rsidRDefault="00823C28" w:rsidP="00823C28">
      <w:r>
        <w:rPr>
          <w:b/>
          <w:bCs/>
        </w:rPr>
        <w:t>Title:</w:t>
      </w:r>
      <w:r>
        <w:br/>
        <w:t>Exit Strategies and Succession Planning: Architecting Your Final Chapter</w:t>
      </w:r>
    </w:p>
    <w:p w:rsidR="00823C28" w:rsidRDefault="00823C28" w:rsidP="00823C28">
      <w:r>
        <w:rPr>
          <w:b/>
          <w:bCs/>
        </w:rPr>
        <w:t>Short Description:</w:t>
      </w:r>
      <w:r>
        <w:br/>
        <w:t>The culmination of your business journey demands strategic foresight. We help you author the final chapter of your life's work—whether it's a lucrative sale, a public offering, or a dignified closure—on your terms and for maximum value.</w:t>
      </w:r>
    </w:p>
    <w:p w:rsidR="00823C28" w:rsidRDefault="00823C28" w:rsidP="00823C28">
      <w:r>
        <w:rPr>
          <w:b/>
          <w:bCs/>
        </w:rPr>
        <w:t>Full Content:</w:t>
      </w:r>
      <w:r>
        <w:br/>
        <w:t>Every successful entrepreneur builds a business with an eventual exit in mind. This ultimate event—whether a lucrative sale, a public offering, or a seamless transition to the next generation—is not an afterthought; it is the final and most critical phase of a long-term strategy. How this final chapter is planned and executed determines the ultimate return on your life's work and secures the legacy of the company you built. Legal Sandbox provides the strategic and legal guidance to architect this process, ensuring you can exit on your own terms and with maximum financial benefit.</w:t>
      </w:r>
    </w:p>
    <w:p w:rsidR="00823C28" w:rsidRDefault="00823C28" w:rsidP="00823C28">
      <w:r>
        <w:t>We advise on the full spectrum of business exit strategies, tailored to your unique goals. This includes navigating the complexities of a strategic private sale to another company, where our M&amp;A expertise ensures you achieve the highest possible valuation and most favorable terms. For ventures with the scale and ambition for the public markets, we provide guidance on the rigorous process of an Initial Public Offering (IPO), a path governed by the stringent requirements of the Georgian Law on Securities Market and overseen by capital market authorities. Concurrently, for founders looking to ensure continuity, we focus on succession planning. The team at Legal Sandbox assists in drafting meticulously detailed buy-sell agreements, which act as a pre-negotiated roadmap for founder departures, disability, or death, thereby protecting the company from the internal turmoil that can destroy value.</w:t>
      </w:r>
    </w:p>
    <w:p w:rsidR="00823C28" w:rsidRDefault="00823C28" w:rsidP="00823C28">
      <w:r>
        <w:t>Sometimes, the strategic conclusion for a venture is an orderly and dignified closure. In such cases, we provide comprehensive legal guidance on the formal dissolution and winding up of the business. This is not a simple act of closing doors, but a legally mandated liquidation process under the Georgian Law on Entrepreneurs. We manage every step, from appointing a liquidator and notifying creditors through the official registry to satisfying all outstanding obligations and ensuring the lawful distribution of any remaining assets to the shareholders. Our oversight ensures this final process is handled with precision, integrity, and full compliance, protecting the founders from future personal liability.</w:t>
      </w:r>
    </w:p>
    <w:p w:rsidR="00823C28" w:rsidRDefault="00823C28" w:rsidP="00823C28">
      <w:r>
        <w:pict>
          <v:rect id="_x0000_i1027" style="width:0;height:1.5pt" o:hralign="center" o:hrstd="t" o:hr="t" fillcolor="#a0a0a0" stroked="f"/>
        </w:pict>
      </w:r>
    </w:p>
    <w:p w:rsidR="00823C28" w:rsidRPr="00823C28" w:rsidRDefault="00823C28" w:rsidP="00823C28">
      <w:pPr>
        <w:pStyle w:val="Heading4"/>
        <w:rPr>
          <w:lang w:val="ru-RU"/>
        </w:rPr>
      </w:pPr>
      <w:r>
        <w:lastRenderedPageBreak/>
        <w:t>Russian</w:t>
      </w:r>
      <w:r w:rsidRPr="00823C28">
        <w:rPr>
          <w:lang w:val="ru-RU"/>
        </w:rPr>
        <w:t xml:space="preserve"> (Русский)</w:t>
      </w:r>
    </w:p>
    <w:p w:rsidR="00823C28" w:rsidRPr="00823C28" w:rsidRDefault="00823C28" w:rsidP="00823C28">
      <w:pPr>
        <w:rPr>
          <w:lang w:val="ru-RU"/>
        </w:rPr>
      </w:pPr>
      <w:r>
        <w:rPr>
          <w:b/>
          <w:bCs/>
        </w:rPr>
        <w:t>Title</w:t>
      </w:r>
      <w:r w:rsidRPr="00823C28">
        <w:rPr>
          <w:b/>
          <w:bCs/>
          <w:lang w:val="ru-RU"/>
        </w:rPr>
        <w:t>:</w:t>
      </w:r>
      <w:r w:rsidRPr="00823C28">
        <w:rPr>
          <w:lang w:val="ru-RU"/>
        </w:rPr>
        <w:br/>
        <w:t>Стратегии выхода и планирование преемственности: Создание архитектуры вашей заключительной главы</w:t>
      </w:r>
    </w:p>
    <w:p w:rsidR="00823C28" w:rsidRPr="00823C28" w:rsidRDefault="00823C28" w:rsidP="00823C28">
      <w:pPr>
        <w:rPr>
          <w:lang w:val="ru-RU"/>
        </w:rPr>
      </w:pPr>
      <w:r>
        <w:rPr>
          <w:b/>
          <w:bCs/>
        </w:rPr>
        <w:t>Short</w:t>
      </w:r>
      <w:r w:rsidRPr="00823C28">
        <w:rPr>
          <w:b/>
          <w:bCs/>
          <w:lang w:val="ru-RU"/>
        </w:rPr>
        <w:t xml:space="preserve"> </w:t>
      </w:r>
      <w:r>
        <w:rPr>
          <w:b/>
          <w:bCs/>
        </w:rPr>
        <w:t>Description</w:t>
      </w:r>
      <w:r w:rsidRPr="00823C28">
        <w:rPr>
          <w:b/>
          <w:bCs/>
          <w:lang w:val="ru-RU"/>
        </w:rPr>
        <w:t>:</w:t>
      </w:r>
      <w:r w:rsidRPr="00823C28">
        <w:rPr>
          <w:lang w:val="ru-RU"/>
        </w:rPr>
        <w:br/>
        <w:t>Кульминация истории вашего бизнеса требует стратегического предвидения. Мы поможем вам написать заключительную главу дела всей вашей жизни — будь то выгодная продажа, публичное размещение акций или достойное закрытие — на ваших условиях и с максимальной выгодой.</w:t>
      </w:r>
    </w:p>
    <w:p w:rsidR="00823C28" w:rsidRPr="00823C28" w:rsidRDefault="00823C28" w:rsidP="00823C28">
      <w:pPr>
        <w:rPr>
          <w:lang w:val="ru-RU"/>
        </w:rPr>
      </w:pPr>
      <w:r>
        <w:rPr>
          <w:b/>
          <w:bCs/>
        </w:rPr>
        <w:t>Full</w:t>
      </w:r>
      <w:r w:rsidRPr="00823C28">
        <w:rPr>
          <w:b/>
          <w:bCs/>
          <w:lang w:val="ru-RU"/>
        </w:rPr>
        <w:t xml:space="preserve"> </w:t>
      </w:r>
      <w:r>
        <w:rPr>
          <w:b/>
          <w:bCs/>
        </w:rPr>
        <w:t>Content</w:t>
      </w:r>
      <w:r w:rsidRPr="00823C28">
        <w:rPr>
          <w:b/>
          <w:bCs/>
          <w:lang w:val="ru-RU"/>
        </w:rPr>
        <w:t>:</w:t>
      </w:r>
      <w:r w:rsidRPr="00823C28">
        <w:rPr>
          <w:lang w:val="ru-RU"/>
        </w:rPr>
        <w:br/>
        <w:t xml:space="preserve">Каждый успешный предприниматель строит бизнес, имея в виду возможный выход из него. Это итоговое событие — будь то выгодная продажа, публичное размещение акций или плавная передача бизнеса следующему поколению — является не запоздалой мыслью, а заключительным и самым критическим этапом долгосрочной стратегии. То, как эта финальная глава спланирована и реализована, определяет итоговую отдачу от дела всей вашей жизни и сохраняет наследие созданной вами компании. </w:t>
      </w:r>
      <w:r>
        <w:t>Legal</w:t>
      </w:r>
      <w:r w:rsidRPr="00823C28">
        <w:rPr>
          <w:lang w:val="ru-RU"/>
        </w:rPr>
        <w:t xml:space="preserve"> </w:t>
      </w:r>
      <w:r>
        <w:t>Sandbox</w:t>
      </w:r>
      <w:r w:rsidRPr="00823C28">
        <w:rPr>
          <w:lang w:val="ru-RU"/>
        </w:rPr>
        <w:t xml:space="preserve"> предоставляет стратегическое и юридическое руководство для создания архитектуры этого процесса, гарантируя, что вы сможете выйти из бизнеса на своих условиях и с максимальной финансовой выгодой.</w:t>
      </w:r>
    </w:p>
    <w:p w:rsidR="00823C28" w:rsidRPr="00823C28" w:rsidRDefault="00823C28" w:rsidP="00823C28">
      <w:pPr>
        <w:rPr>
          <w:lang w:val="ru-RU"/>
        </w:rPr>
      </w:pPr>
      <w:r w:rsidRPr="00823C28">
        <w:rPr>
          <w:lang w:val="ru-RU"/>
        </w:rPr>
        <w:t xml:space="preserve">Мы консультируем по всему спектру стратегий выхода из бизнеса, адаптированных к вашим уникальным целям. Это включает навигацию в сложностях стратегической частной продажи другой компании, где наш опыт в </w:t>
      </w:r>
      <w:r>
        <w:t>M</w:t>
      </w:r>
      <w:r w:rsidRPr="00823C28">
        <w:rPr>
          <w:lang w:val="ru-RU"/>
        </w:rPr>
        <w:t>&amp;</w:t>
      </w:r>
      <w:r>
        <w:t>A</w:t>
      </w:r>
      <w:r w:rsidRPr="00823C28">
        <w:rPr>
          <w:lang w:val="ru-RU"/>
        </w:rPr>
        <w:t xml:space="preserve"> обеспечивает достижение наивысшей возможной оценки и наиболее выгодных условий. Для предприятий, обладающих масштабом и амбициями для выхода на публичные рынки, мы предоставляем сопровождение в строгом процессе первичного публичного размещения акций (</w:t>
      </w:r>
      <w:r>
        <w:t>IPO</w:t>
      </w:r>
      <w:r w:rsidRPr="00823C28">
        <w:rPr>
          <w:lang w:val="ru-RU"/>
        </w:rPr>
        <w:t xml:space="preserve">) — пути, регулируемом жесткими требованиями Закона Грузии «О рынке ценных бумаг». Одновременно, для учредителей, стремящихся обеспечить преемственность, мы фокусируемся на планировании преемственности. Команда </w:t>
      </w:r>
      <w:r>
        <w:t>Legal</w:t>
      </w:r>
      <w:r w:rsidRPr="00823C28">
        <w:rPr>
          <w:lang w:val="ru-RU"/>
        </w:rPr>
        <w:t xml:space="preserve"> </w:t>
      </w:r>
      <w:r>
        <w:t>Sandbox</w:t>
      </w:r>
      <w:r w:rsidRPr="00823C28">
        <w:rPr>
          <w:lang w:val="ru-RU"/>
        </w:rPr>
        <w:t xml:space="preserve"> помогает в разработке тщательно детализированных соглашений о купле-продаже долей, которые действуют как заранее согласованная дорожная карта на случай ухода, нетрудоспособности или смерти учредителя, тем самым защищая компанию от внутренних потрясений.</w:t>
      </w:r>
    </w:p>
    <w:p w:rsidR="00823C28" w:rsidRPr="00823C28" w:rsidRDefault="00823C28" w:rsidP="00823C28">
      <w:pPr>
        <w:rPr>
          <w:lang w:val="ru-RU"/>
        </w:rPr>
      </w:pPr>
      <w:r w:rsidRPr="00823C28">
        <w:rPr>
          <w:lang w:val="ru-RU"/>
        </w:rPr>
        <w:t>Иногда стратегическим завершением для предприятия является его упорядоченное и достойное закрытие. В таких случаях мы предоставляем комплексное юридическое сопровождение по формальной ликвидации и прекращению деятельности бизнеса. Это не просто акт закрытия дверей, а предусмотренный Законом Грузии «О предпринимателях» ликвидационный процесс. Мы управляем каждым этапом, от назначения ликвидатора и уведомления кредиторов через официальный реестр до погашения всех непогашенных обязательств и обеспечения законного распределения оставшихся активов между акционерами. Наш надзор гарантирует, что этот финальный процесс будет проведен с точностью, добросовестностью и в полном соответствии с законодательством, защищая учредителей от будущей личной ответственности.</w:t>
      </w:r>
    </w:p>
    <w:p w:rsidR="00823C28" w:rsidRDefault="00823C28" w:rsidP="00823C28">
      <w:r>
        <w:pict>
          <v:rect id="_x0000_i1028" style="width:0;height:1.5pt" o:hralign="center" o:hrstd="t" o:hr="t" fillcolor="#a0a0a0" stroked="f"/>
        </w:pict>
      </w:r>
    </w:p>
    <w:p w:rsidR="00823C28" w:rsidRDefault="00823C28" w:rsidP="00823C28">
      <w:pPr>
        <w:pStyle w:val="Heading3"/>
      </w:pPr>
      <w:r>
        <w:lastRenderedPageBreak/>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5"/>
        <w:gridCol w:w="2189"/>
        <w:gridCol w:w="1669"/>
        <w:gridCol w:w="2189"/>
        <w:gridCol w:w="2098"/>
      </w:tblGrid>
      <w:tr w:rsidR="00823C28" w:rsidTr="00823C28">
        <w:trPr>
          <w:tblCellSpacing w:w="15" w:type="dxa"/>
        </w:trPr>
        <w:tc>
          <w:tcPr>
            <w:tcW w:w="0" w:type="auto"/>
            <w:vAlign w:val="center"/>
            <w:hideMark/>
          </w:tcPr>
          <w:p w:rsidR="00823C28" w:rsidRDefault="00823C28">
            <w:r>
              <w:t>Language</w:t>
            </w:r>
          </w:p>
        </w:tc>
        <w:tc>
          <w:tcPr>
            <w:tcW w:w="0" w:type="auto"/>
            <w:vAlign w:val="center"/>
            <w:hideMark/>
          </w:tcPr>
          <w:p w:rsidR="00823C28" w:rsidRDefault="00823C28">
            <w:proofErr w:type="spellStart"/>
            <w:r>
              <w:t>MetaKeywords</w:t>
            </w:r>
            <w:proofErr w:type="spellEnd"/>
          </w:p>
        </w:tc>
        <w:tc>
          <w:tcPr>
            <w:tcW w:w="0" w:type="auto"/>
            <w:vAlign w:val="center"/>
            <w:hideMark/>
          </w:tcPr>
          <w:p w:rsidR="00823C28" w:rsidRDefault="00823C28">
            <w:proofErr w:type="spellStart"/>
            <w:r>
              <w:t>MetaDescription</w:t>
            </w:r>
            <w:proofErr w:type="spellEnd"/>
          </w:p>
        </w:tc>
        <w:tc>
          <w:tcPr>
            <w:tcW w:w="0" w:type="auto"/>
            <w:vAlign w:val="center"/>
            <w:hideMark/>
          </w:tcPr>
          <w:p w:rsidR="00823C28" w:rsidRDefault="00823C28">
            <w:proofErr w:type="spellStart"/>
            <w:r>
              <w:t>OpenGraphTitle</w:t>
            </w:r>
            <w:proofErr w:type="spellEnd"/>
          </w:p>
        </w:tc>
        <w:tc>
          <w:tcPr>
            <w:tcW w:w="0" w:type="auto"/>
            <w:vAlign w:val="center"/>
            <w:hideMark/>
          </w:tcPr>
          <w:p w:rsidR="00823C28" w:rsidRDefault="00823C28">
            <w:proofErr w:type="spellStart"/>
            <w:r>
              <w:t>OpenGraphDescription</w:t>
            </w:r>
            <w:proofErr w:type="spellEnd"/>
          </w:p>
        </w:tc>
      </w:tr>
      <w:tr w:rsidR="00823C28" w:rsidTr="00823C28">
        <w:trPr>
          <w:tblCellSpacing w:w="15" w:type="dxa"/>
        </w:trPr>
        <w:tc>
          <w:tcPr>
            <w:tcW w:w="0" w:type="auto"/>
            <w:vAlign w:val="center"/>
            <w:hideMark/>
          </w:tcPr>
          <w:p w:rsidR="00823C28" w:rsidRDefault="00823C28">
            <w:r>
              <w:rPr>
                <w:b/>
                <w:bCs/>
              </w:rPr>
              <w:t>Georgian (</w:t>
            </w:r>
            <w:proofErr w:type="spellStart"/>
            <w:r>
              <w:rPr>
                <w:rFonts w:ascii="Sylfaen" w:hAnsi="Sylfaen" w:cs="Sylfaen"/>
                <w:b/>
                <w:bCs/>
              </w:rPr>
              <w:t>ქართული</w:t>
            </w:r>
            <w:proofErr w:type="spellEnd"/>
            <w:r>
              <w:rPr>
                <w:b/>
                <w:bCs/>
              </w:rPr>
              <w:t>)</w:t>
            </w:r>
          </w:p>
        </w:tc>
        <w:tc>
          <w:tcPr>
            <w:tcW w:w="0" w:type="auto"/>
            <w:vAlign w:val="center"/>
            <w:hideMark/>
          </w:tcPr>
          <w:p w:rsidR="00823C28" w:rsidRDefault="00823C28">
            <w:proofErr w:type="spellStart"/>
            <w:r>
              <w:rPr>
                <w:rFonts w:ascii="Sylfaen" w:hAnsi="Sylfaen" w:cs="Sylfaen"/>
              </w:rPr>
              <w:t>ბიზნესიდან</w:t>
            </w:r>
            <w:proofErr w:type="spellEnd"/>
            <w:r>
              <w:t xml:space="preserve"> </w:t>
            </w:r>
            <w:proofErr w:type="spellStart"/>
            <w:r>
              <w:rPr>
                <w:rFonts w:ascii="Sylfaen" w:hAnsi="Sylfaen" w:cs="Sylfaen"/>
              </w:rPr>
              <w:t>გასვლის</w:t>
            </w:r>
            <w:proofErr w:type="spellEnd"/>
            <w:r>
              <w:t xml:space="preserve"> </w:t>
            </w:r>
            <w:proofErr w:type="spellStart"/>
            <w:r>
              <w:rPr>
                <w:rFonts w:ascii="Sylfaen" w:hAnsi="Sylfaen" w:cs="Sylfaen"/>
              </w:rPr>
              <w:t>სტრატეგია</w:t>
            </w:r>
            <w:proofErr w:type="spellEnd"/>
            <w:r>
              <w:t xml:space="preserve">, </w:t>
            </w:r>
            <w:proofErr w:type="spellStart"/>
            <w:r>
              <w:rPr>
                <w:rFonts w:ascii="Sylfaen" w:hAnsi="Sylfaen" w:cs="Sylfaen"/>
              </w:rPr>
              <w:t>მემკვიდრეობითობის</w:t>
            </w:r>
            <w:proofErr w:type="spellEnd"/>
            <w:r>
              <w:t xml:space="preserve"> </w:t>
            </w:r>
            <w:proofErr w:type="spellStart"/>
            <w:r>
              <w:rPr>
                <w:rFonts w:ascii="Sylfaen" w:hAnsi="Sylfaen" w:cs="Sylfaen"/>
              </w:rPr>
              <w:t>დაგეგმვა</w:t>
            </w:r>
            <w:proofErr w:type="spellEnd"/>
            <w:r>
              <w:t xml:space="preserve">, </w:t>
            </w:r>
            <w:proofErr w:type="spellStart"/>
            <w:r>
              <w:rPr>
                <w:rFonts w:ascii="Sylfaen" w:hAnsi="Sylfaen" w:cs="Sylfaen"/>
              </w:rPr>
              <w:t>ბიზნესის</w:t>
            </w:r>
            <w:proofErr w:type="spellEnd"/>
            <w:r>
              <w:t xml:space="preserve"> </w:t>
            </w:r>
            <w:proofErr w:type="spellStart"/>
            <w:r>
              <w:rPr>
                <w:rFonts w:ascii="Sylfaen" w:hAnsi="Sylfaen" w:cs="Sylfaen"/>
              </w:rPr>
              <w:t>გაყიდვა</w:t>
            </w:r>
            <w:proofErr w:type="spellEnd"/>
            <w:r>
              <w:t xml:space="preserve">, IPO </w:t>
            </w:r>
            <w:proofErr w:type="spellStart"/>
            <w:r>
              <w:rPr>
                <w:rFonts w:ascii="Sylfaen" w:hAnsi="Sylfaen" w:cs="Sylfaen"/>
              </w:rPr>
              <w:t>საქართველოში</w:t>
            </w:r>
            <w:proofErr w:type="spellEnd"/>
            <w:r>
              <w:t xml:space="preserve">, </w:t>
            </w:r>
            <w:proofErr w:type="spellStart"/>
            <w:r>
              <w:rPr>
                <w:rFonts w:ascii="Sylfaen" w:hAnsi="Sylfaen" w:cs="Sylfaen"/>
              </w:rPr>
              <w:t>კომპანიის</w:t>
            </w:r>
            <w:proofErr w:type="spellEnd"/>
            <w:r>
              <w:t xml:space="preserve"> </w:t>
            </w:r>
            <w:proofErr w:type="spellStart"/>
            <w:r>
              <w:rPr>
                <w:rFonts w:ascii="Sylfaen" w:hAnsi="Sylfaen" w:cs="Sylfaen"/>
              </w:rPr>
              <w:t>ლიკვიდაცია</w:t>
            </w:r>
            <w:proofErr w:type="spellEnd"/>
            <w:r>
              <w:t xml:space="preserve">, buy-sell agreement, </w:t>
            </w:r>
            <w:proofErr w:type="spellStart"/>
            <w:r>
              <w:rPr>
                <w:rFonts w:ascii="Sylfaen" w:hAnsi="Sylfaen" w:cs="Sylfaen"/>
              </w:rPr>
              <w:t>კორპორატიული</w:t>
            </w:r>
            <w:proofErr w:type="spellEnd"/>
            <w:r>
              <w:t xml:space="preserve"> </w:t>
            </w:r>
            <w:proofErr w:type="spellStart"/>
            <w:r>
              <w:rPr>
                <w:rFonts w:ascii="Sylfaen" w:hAnsi="Sylfaen" w:cs="Sylfaen"/>
              </w:rPr>
              <w:t>იურისტი</w:t>
            </w:r>
            <w:proofErr w:type="spellEnd"/>
            <w:r>
              <w:t>.</w:t>
            </w:r>
          </w:p>
        </w:tc>
        <w:tc>
          <w:tcPr>
            <w:tcW w:w="0" w:type="auto"/>
            <w:vAlign w:val="center"/>
            <w:hideMark/>
          </w:tcPr>
          <w:p w:rsidR="00823C28" w:rsidRDefault="00823C28">
            <w:proofErr w:type="spellStart"/>
            <w:r>
              <w:rPr>
                <w:rFonts w:ascii="Sylfaen" w:hAnsi="Sylfaen" w:cs="Sylfaen"/>
              </w:rPr>
              <w:t>დაგეგმეთ</w:t>
            </w:r>
            <w:proofErr w:type="spellEnd"/>
            <w:r>
              <w:t xml:space="preserve"> </w:t>
            </w:r>
            <w:proofErr w:type="spellStart"/>
            <w:r>
              <w:rPr>
                <w:rFonts w:ascii="Sylfaen" w:hAnsi="Sylfaen" w:cs="Sylfaen"/>
              </w:rPr>
              <w:t>თქვენი</w:t>
            </w:r>
            <w:proofErr w:type="spellEnd"/>
            <w:r>
              <w:t xml:space="preserve"> </w:t>
            </w:r>
            <w:proofErr w:type="spellStart"/>
            <w:r>
              <w:rPr>
                <w:rFonts w:ascii="Sylfaen" w:hAnsi="Sylfaen" w:cs="Sylfaen"/>
              </w:rPr>
              <w:t>ბიზნესის</w:t>
            </w:r>
            <w:proofErr w:type="spellEnd"/>
            <w:r>
              <w:t xml:space="preserve"> </w:t>
            </w:r>
            <w:proofErr w:type="spellStart"/>
            <w:r>
              <w:rPr>
                <w:rFonts w:ascii="Sylfaen" w:hAnsi="Sylfaen" w:cs="Sylfaen"/>
              </w:rPr>
              <w:t>მომავალი</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საბოლოო</w:t>
            </w:r>
            <w:proofErr w:type="spellEnd"/>
            <w:r>
              <w:t xml:space="preserve"> </w:t>
            </w:r>
            <w:proofErr w:type="spellStart"/>
            <w:r>
              <w:rPr>
                <w:rFonts w:ascii="Sylfaen" w:hAnsi="Sylfaen" w:cs="Sylfaen"/>
              </w:rPr>
              <w:t>გასვლა</w:t>
            </w:r>
            <w:proofErr w:type="spellEnd"/>
            <w:r>
              <w:t xml:space="preserve"> </w:t>
            </w:r>
            <w:proofErr w:type="spellStart"/>
            <w:r>
              <w:rPr>
                <w:rFonts w:ascii="Sylfaen" w:hAnsi="Sylfaen" w:cs="Sylfaen"/>
              </w:rPr>
              <w:t>სტრატეგიული</w:t>
            </w:r>
            <w:proofErr w:type="spellEnd"/>
            <w:r>
              <w:t xml:space="preserve"> </w:t>
            </w:r>
            <w:proofErr w:type="spellStart"/>
            <w:r>
              <w:rPr>
                <w:rFonts w:ascii="Sylfaen" w:hAnsi="Sylfaen" w:cs="Sylfaen"/>
              </w:rPr>
              <w:t>სიზუსტით</w:t>
            </w:r>
            <w:proofErr w:type="spellEnd"/>
            <w:r>
              <w:t xml:space="preserve">. </w:t>
            </w:r>
            <w:proofErr w:type="spellStart"/>
            <w:r>
              <w:rPr>
                <w:rFonts w:ascii="Sylfaen" w:hAnsi="Sylfaen" w:cs="Sylfaen"/>
              </w:rPr>
              <w:t>ჩვენ</w:t>
            </w:r>
            <w:proofErr w:type="spellEnd"/>
            <w:r>
              <w:t xml:space="preserve"> </w:t>
            </w:r>
            <w:proofErr w:type="spellStart"/>
            <w:r>
              <w:rPr>
                <w:rFonts w:ascii="Sylfaen" w:hAnsi="Sylfaen" w:cs="Sylfaen"/>
              </w:rPr>
              <w:t>გთავაზობთ</w:t>
            </w:r>
            <w:proofErr w:type="spellEnd"/>
            <w:r>
              <w:t xml:space="preserve"> </w:t>
            </w:r>
            <w:proofErr w:type="spellStart"/>
            <w:r>
              <w:rPr>
                <w:rFonts w:ascii="Sylfaen" w:hAnsi="Sylfaen" w:cs="Sylfaen"/>
              </w:rPr>
              <w:t>სრულ</w:t>
            </w:r>
            <w:proofErr w:type="spellEnd"/>
            <w:r>
              <w:t xml:space="preserve"> </w:t>
            </w:r>
            <w:proofErr w:type="spellStart"/>
            <w:r>
              <w:rPr>
                <w:rFonts w:ascii="Sylfaen" w:hAnsi="Sylfaen" w:cs="Sylfaen"/>
              </w:rPr>
              <w:t>იურიდიულ</w:t>
            </w:r>
            <w:proofErr w:type="spellEnd"/>
            <w:r>
              <w:t xml:space="preserve"> </w:t>
            </w:r>
            <w:proofErr w:type="spellStart"/>
            <w:r>
              <w:rPr>
                <w:rFonts w:ascii="Sylfaen" w:hAnsi="Sylfaen" w:cs="Sylfaen"/>
              </w:rPr>
              <w:t>მხარდაჭერას</w:t>
            </w:r>
            <w:proofErr w:type="spellEnd"/>
            <w:r>
              <w:t xml:space="preserve">, </w:t>
            </w:r>
            <w:proofErr w:type="spellStart"/>
            <w:r>
              <w:rPr>
                <w:rFonts w:ascii="Sylfaen" w:hAnsi="Sylfaen" w:cs="Sylfaen"/>
              </w:rPr>
              <w:t>დაწყებული</w:t>
            </w:r>
            <w:proofErr w:type="spellEnd"/>
            <w:r>
              <w:t xml:space="preserve"> </w:t>
            </w:r>
            <w:proofErr w:type="spellStart"/>
            <w:r>
              <w:rPr>
                <w:rFonts w:ascii="Sylfaen" w:hAnsi="Sylfaen" w:cs="Sylfaen"/>
              </w:rPr>
              <w:t>გაყიდვიდან</w:t>
            </w:r>
            <w:proofErr w:type="spellEnd"/>
            <w:r>
              <w:t xml:space="preserve"> </w:t>
            </w:r>
            <w:proofErr w:type="spellStart"/>
            <w:r>
              <w:rPr>
                <w:rFonts w:ascii="Sylfaen" w:hAnsi="Sylfaen" w:cs="Sylfaen"/>
              </w:rPr>
              <w:t>და</w:t>
            </w:r>
            <w:proofErr w:type="spellEnd"/>
            <w:r>
              <w:t xml:space="preserve"> IPO-</w:t>
            </w:r>
            <w:proofErr w:type="spellStart"/>
            <w:r>
              <w:rPr>
                <w:rFonts w:ascii="Sylfaen" w:hAnsi="Sylfaen" w:cs="Sylfaen"/>
              </w:rPr>
              <w:t>დან</w:t>
            </w:r>
            <w:proofErr w:type="spellEnd"/>
            <w:r>
              <w:t xml:space="preserve">, </w:t>
            </w:r>
            <w:proofErr w:type="spellStart"/>
            <w:r>
              <w:rPr>
                <w:rFonts w:ascii="Sylfaen" w:hAnsi="Sylfaen" w:cs="Sylfaen"/>
              </w:rPr>
              <w:t>დამთავრებული</w:t>
            </w:r>
            <w:proofErr w:type="spellEnd"/>
            <w:r>
              <w:t xml:space="preserve"> </w:t>
            </w:r>
            <w:proofErr w:type="spellStart"/>
            <w:r>
              <w:rPr>
                <w:rFonts w:ascii="Sylfaen" w:hAnsi="Sylfaen" w:cs="Sylfaen"/>
              </w:rPr>
              <w:t>ლიკვიდაციით</w:t>
            </w:r>
            <w:proofErr w:type="spellEnd"/>
            <w:r>
              <w:t>.</w:t>
            </w:r>
          </w:p>
        </w:tc>
        <w:tc>
          <w:tcPr>
            <w:tcW w:w="0" w:type="auto"/>
            <w:vAlign w:val="center"/>
            <w:hideMark/>
          </w:tcPr>
          <w:p w:rsidR="00823C28" w:rsidRDefault="00823C28">
            <w:proofErr w:type="spellStart"/>
            <w:r>
              <w:rPr>
                <w:rFonts w:ascii="Sylfaen" w:hAnsi="Sylfaen" w:cs="Sylfaen"/>
              </w:rPr>
              <w:t>ბიზნესიდან</w:t>
            </w:r>
            <w:proofErr w:type="spellEnd"/>
            <w:r>
              <w:t xml:space="preserve"> </w:t>
            </w:r>
            <w:proofErr w:type="spellStart"/>
            <w:r>
              <w:rPr>
                <w:rFonts w:ascii="Sylfaen" w:hAnsi="Sylfaen" w:cs="Sylfaen"/>
              </w:rPr>
              <w:t>გასვლისა</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მემკვიდრეობითობის</w:t>
            </w:r>
            <w:proofErr w:type="spellEnd"/>
            <w:r>
              <w:t xml:space="preserve"> </w:t>
            </w:r>
            <w:proofErr w:type="spellStart"/>
            <w:r>
              <w:rPr>
                <w:rFonts w:ascii="Sylfaen" w:hAnsi="Sylfaen" w:cs="Sylfaen"/>
              </w:rPr>
              <w:t>დაგეგმვა</w:t>
            </w:r>
            <w:proofErr w:type="spellEnd"/>
          </w:p>
        </w:tc>
        <w:tc>
          <w:tcPr>
            <w:tcW w:w="0" w:type="auto"/>
            <w:vAlign w:val="center"/>
            <w:hideMark/>
          </w:tcPr>
          <w:p w:rsidR="00823C28" w:rsidRDefault="00823C28">
            <w:r>
              <w:t>Legal Sandbox</w:t>
            </w:r>
          </w:p>
        </w:tc>
      </w:tr>
      <w:tr w:rsidR="00823C28" w:rsidTr="00823C28">
        <w:trPr>
          <w:tblCellSpacing w:w="15" w:type="dxa"/>
        </w:trPr>
        <w:tc>
          <w:tcPr>
            <w:tcW w:w="0" w:type="auto"/>
            <w:vAlign w:val="center"/>
            <w:hideMark/>
          </w:tcPr>
          <w:p w:rsidR="00823C28" w:rsidRDefault="00823C28">
            <w:r>
              <w:rPr>
                <w:b/>
                <w:bCs/>
              </w:rPr>
              <w:t>English</w:t>
            </w:r>
          </w:p>
        </w:tc>
        <w:tc>
          <w:tcPr>
            <w:tcW w:w="0" w:type="auto"/>
            <w:vAlign w:val="center"/>
            <w:hideMark/>
          </w:tcPr>
          <w:p w:rsidR="00823C28" w:rsidRDefault="00823C28">
            <w:r>
              <w:t>Business exit strategies Georgia, succession planning lawyer, selling a company, IPO legal advisory, company dissolution Tbilisi, buy-sell agreements, corporate law firm.</w:t>
            </w:r>
          </w:p>
        </w:tc>
        <w:tc>
          <w:tcPr>
            <w:tcW w:w="0" w:type="auto"/>
            <w:vAlign w:val="center"/>
            <w:hideMark/>
          </w:tcPr>
          <w:p w:rsidR="00823C28" w:rsidRDefault="00823C28">
            <w:r>
              <w:t>Plan your business's future and eventual exit with strategic precision. We offer end-to-end legal guidance on everything from a lucrative sale or IPO to an orderly dissolution in Georgia.</w:t>
            </w:r>
          </w:p>
        </w:tc>
        <w:tc>
          <w:tcPr>
            <w:tcW w:w="0" w:type="auto"/>
            <w:vAlign w:val="center"/>
            <w:hideMark/>
          </w:tcPr>
          <w:p w:rsidR="00823C28" w:rsidRDefault="00823C28">
            <w:r>
              <w:t>Exit Strategy &amp; Succession Planning for Business Owners</w:t>
            </w:r>
          </w:p>
        </w:tc>
        <w:tc>
          <w:tcPr>
            <w:tcW w:w="0" w:type="auto"/>
            <w:vAlign w:val="center"/>
            <w:hideMark/>
          </w:tcPr>
          <w:p w:rsidR="00823C28" w:rsidRDefault="00823C28">
            <w:r>
              <w:t>Legal Sandbox</w:t>
            </w:r>
          </w:p>
        </w:tc>
      </w:tr>
      <w:tr w:rsidR="00823C28" w:rsidTr="00823C28">
        <w:trPr>
          <w:tblCellSpacing w:w="15" w:type="dxa"/>
        </w:trPr>
        <w:tc>
          <w:tcPr>
            <w:tcW w:w="0" w:type="auto"/>
            <w:vAlign w:val="center"/>
            <w:hideMark/>
          </w:tcPr>
          <w:p w:rsidR="00823C28" w:rsidRDefault="00823C28">
            <w:r>
              <w:rPr>
                <w:b/>
                <w:bCs/>
              </w:rPr>
              <w:t>Russian (</w:t>
            </w:r>
            <w:proofErr w:type="spellStart"/>
            <w:r>
              <w:rPr>
                <w:b/>
                <w:bCs/>
              </w:rPr>
              <w:t>Русский</w:t>
            </w:r>
            <w:proofErr w:type="spellEnd"/>
            <w:r>
              <w:rPr>
                <w:b/>
                <w:bCs/>
              </w:rPr>
              <w:t>)</w:t>
            </w:r>
          </w:p>
        </w:tc>
        <w:tc>
          <w:tcPr>
            <w:tcW w:w="0" w:type="auto"/>
            <w:vAlign w:val="center"/>
            <w:hideMark/>
          </w:tcPr>
          <w:p w:rsidR="00823C28" w:rsidRPr="00823C28" w:rsidRDefault="00823C28">
            <w:pPr>
              <w:rPr>
                <w:lang w:val="ru-RU"/>
              </w:rPr>
            </w:pPr>
            <w:r w:rsidRPr="00823C28">
              <w:rPr>
                <w:lang w:val="ru-RU"/>
              </w:rPr>
              <w:t xml:space="preserve">Стратегии выхода из бизнеса Грузия, планирование преемственности, продажа компании, юридическое </w:t>
            </w:r>
            <w:r w:rsidRPr="00823C28">
              <w:rPr>
                <w:lang w:val="ru-RU"/>
              </w:rPr>
              <w:lastRenderedPageBreak/>
              <w:t xml:space="preserve">сопровождение </w:t>
            </w:r>
            <w:r>
              <w:t>IPO</w:t>
            </w:r>
            <w:r w:rsidRPr="00823C28">
              <w:rPr>
                <w:lang w:val="ru-RU"/>
              </w:rPr>
              <w:t>, ликвидация компании Тбилиси, соглашение о купле-продаже долей.</w:t>
            </w:r>
          </w:p>
        </w:tc>
        <w:tc>
          <w:tcPr>
            <w:tcW w:w="0" w:type="auto"/>
            <w:vAlign w:val="center"/>
            <w:hideMark/>
          </w:tcPr>
          <w:p w:rsidR="00823C28" w:rsidRPr="00823C28" w:rsidRDefault="00823C28">
            <w:pPr>
              <w:rPr>
                <w:lang w:val="ru-RU"/>
              </w:rPr>
            </w:pPr>
            <w:r w:rsidRPr="00823C28">
              <w:rPr>
                <w:lang w:val="ru-RU"/>
              </w:rPr>
              <w:lastRenderedPageBreak/>
              <w:t xml:space="preserve">Спланируйте будущее и окончательный выход из вашего бизнеса со стратегической </w:t>
            </w:r>
            <w:r w:rsidRPr="00823C28">
              <w:rPr>
                <w:lang w:val="ru-RU"/>
              </w:rPr>
              <w:lastRenderedPageBreak/>
              <w:t xml:space="preserve">точностью. Мы предлагаем полное юридическое сопровождение от продажи и </w:t>
            </w:r>
            <w:r>
              <w:t>IPO</w:t>
            </w:r>
            <w:r w:rsidRPr="00823C28">
              <w:rPr>
                <w:lang w:val="ru-RU"/>
              </w:rPr>
              <w:t xml:space="preserve"> до упорядоченной ликвидации.</w:t>
            </w:r>
          </w:p>
        </w:tc>
        <w:tc>
          <w:tcPr>
            <w:tcW w:w="0" w:type="auto"/>
            <w:vAlign w:val="center"/>
            <w:hideMark/>
          </w:tcPr>
          <w:p w:rsidR="00823C28" w:rsidRPr="00823C28" w:rsidRDefault="00823C28">
            <w:pPr>
              <w:rPr>
                <w:lang w:val="ru-RU"/>
              </w:rPr>
            </w:pPr>
            <w:r w:rsidRPr="00823C28">
              <w:rPr>
                <w:lang w:val="ru-RU"/>
              </w:rPr>
              <w:lastRenderedPageBreak/>
              <w:t>Планирование выхода из бизнеса и преемственности</w:t>
            </w:r>
          </w:p>
        </w:tc>
        <w:tc>
          <w:tcPr>
            <w:tcW w:w="0" w:type="auto"/>
            <w:vAlign w:val="center"/>
            <w:hideMark/>
          </w:tcPr>
          <w:p w:rsidR="00823C28" w:rsidRDefault="00823C28">
            <w:r>
              <w:t>Legal Sandbox</w:t>
            </w:r>
          </w:p>
        </w:tc>
      </w:tr>
    </w:tbl>
    <w:p w:rsidR="00823C28" w:rsidRPr="008C256F" w:rsidRDefault="00823C28" w:rsidP="008C256F">
      <w:pPr>
        <w:jc w:val="both"/>
        <w:rPr>
          <w:lang w:val="ru-RU"/>
        </w:rPr>
      </w:pPr>
    </w:p>
    <w:sectPr w:rsidR="00823C28" w:rsidRPr="008C2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panose1 w:val="00000000000000000000"/>
    <w:charset w:val="00"/>
    <w:family w:val="roman"/>
    <w:notTrueType/>
    <w:pitch w:val="default"/>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B73C77"/>
    <w:multiLevelType w:val="multilevel"/>
    <w:tmpl w:val="A9D4B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54B"/>
    <w:rsid w:val="003A557C"/>
    <w:rsid w:val="00601F51"/>
    <w:rsid w:val="00823C28"/>
    <w:rsid w:val="008C256F"/>
    <w:rsid w:val="00C0054B"/>
    <w:rsid w:val="00FC7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A6461"/>
  <w15:chartTrackingRefBased/>
  <w15:docId w15:val="{0CD0D503-1777-45DE-BFA4-422939438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7B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C25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23C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BD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C256F"/>
    <w:rPr>
      <w:rFonts w:asciiTheme="majorHAnsi" w:eastAsiaTheme="majorEastAsia" w:hAnsiTheme="majorHAnsi" w:cstheme="majorBidi"/>
      <w:color w:val="1F4D78" w:themeColor="accent1" w:themeShade="7F"/>
      <w:sz w:val="24"/>
      <w:szCs w:val="24"/>
    </w:rPr>
  </w:style>
  <w:style w:type="character" w:customStyle="1" w:styleId="ng-star-inserted">
    <w:name w:val="ng-star-inserted"/>
    <w:basedOn w:val="DefaultParagraphFont"/>
    <w:rsid w:val="008C256F"/>
  </w:style>
  <w:style w:type="paragraph" w:customStyle="1" w:styleId="ng-star-inserted1">
    <w:name w:val="ng-star-inserted1"/>
    <w:basedOn w:val="Normal"/>
    <w:rsid w:val="008C25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823C2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173589">
      <w:bodyDiv w:val="1"/>
      <w:marLeft w:val="0"/>
      <w:marRight w:val="0"/>
      <w:marTop w:val="0"/>
      <w:marBottom w:val="0"/>
      <w:divBdr>
        <w:top w:val="none" w:sz="0" w:space="0" w:color="auto"/>
        <w:left w:val="none" w:sz="0" w:space="0" w:color="auto"/>
        <w:bottom w:val="none" w:sz="0" w:space="0" w:color="auto"/>
        <w:right w:val="none" w:sz="0" w:space="0" w:color="auto"/>
      </w:divBdr>
    </w:div>
    <w:div w:id="1816070496">
      <w:bodyDiv w:val="1"/>
      <w:marLeft w:val="0"/>
      <w:marRight w:val="0"/>
      <w:marTop w:val="0"/>
      <w:marBottom w:val="0"/>
      <w:divBdr>
        <w:top w:val="none" w:sz="0" w:space="0" w:color="auto"/>
        <w:left w:val="none" w:sz="0" w:space="0" w:color="auto"/>
        <w:bottom w:val="none" w:sz="0" w:space="0" w:color="auto"/>
        <w:right w:val="none" w:sz="0" w:space="0" w:color="auto"/>
      </w:divBdr>
    </w:div>
    <w:div w:id="2094158865">
      <w:bodyDiv w:val="1"/>
      <w:marLeft w:val="0"/>
      <w:marRight w:val="0"/>
      <w:marTop w:val="0"/>
      <w:marBottom w:val="0"/>
      <w:divBdr>
        <w:top w:val="none" w:sz="0" w:space="0" w:color="auto"/>
        <w:left w:val="none" w:sz="0" w:space="0" w:color="auto"/>
        <w:bottom w:val="none" w:sz="0" w:space="0" w:color="auto"/>
        <w:right w:val="none" w:sz="0" w:space="0" w:color="auto"/>
      </w:divBdr>
    </w:div>
    <w:div w:id="2101754677">
      <w:bodyDiv w:val="1"/>
      <w:marLeft w:val="0"/>
      <w:marRight w:val="0"/>
      <w:marTop w:val="0"/>
      <w:marBottom w:val="0"/>
      <w:divBdr>
        <w:top w:val="none" w:sz="0" w:space="0" w:color="auto"/>
        <w:left w:val="none" w:sz="0" w:space="0" w:color="auto"/>
        <w:bottom w:val="none" w:sz="0" w:space="0" w:color="auto"/>
        <w:right w:val="none" w:sz="0" w:space="0" w:color="auto"/>
      </w:divBdr>
      <w:divsChild>
        <w:div w:id="186138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2631</Words>
  <Characters>14999</Characters>
  <Application>Microsoft Office Word</Application>
  <DocSecurity>0</DocSecurity>
  <Lines>124</Lines>
  <Paragraphs>35</Paragraphs>
  <ScaleCrop>false</ScaleCrop>
  <Company/>
  <LinksUpToDate>false</LinksUpToDate>
  <CharactersWithSpaces>17595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2025-07-03T12:29:00Z</dcterms:created>
  <dcterms:modified xsi:type="dcterms:W3CDTF">2025-07-23T19:08:00Z</dcterms:modified>
</cp:coreProperties>
</file>