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DA05BA" w:rsidP="00DA05BA">
      <w:pPr>
        <w:pStyle w:val="Heading1"/>
        <w:jc w:val="both"/>
        <w:rPr>
          <w:lang w:val="ka-GE"/>
        </w:rPr>
      </w:pPr>
      <w:r>
        <w:rPr>
          <w:lang w:val="ka-GE"/>
        </w:rPr>
        <w:t>ქართული</w:t>
      </w:r>
    </w:p>
    <w:p w:rsidR="00DA05BA" w:rsidRDefault="00DA05BA" w:rsidP="00DA05BA">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სამემკვიდრეო</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დაგეგმვა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დაიცავით</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თქვენი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მემკვიდრეობა</w:t>
      </w:r>
      <w:proofErr w:type="spellEnd"/>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ეპოქაში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ადამიანის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შემოიფარგლება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უძრავი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საბანკო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კრიპტოვალუტის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დანაზოგი</w:t>
      </w:r>
      <w:proofErr w:type="spellEnd"/>
      <w:r>
        <w:rPr>
          <w:rStyle w:val="ng-star-inserted"/>
          <w:rFonts w:ascii="Helvetica Neue" w:hAnsi="Helvetica Neue"/>
          <w:color w:val="1A1C1E"/>
          <w:sz w:val="21"/>
          <w:szCs w:val="21"/>
        </w:rPr>
        <w:t xml:space="preserve"> —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ბიტკოინი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ეთერიუმი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დივერსიფიცირებული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პორტფელი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ხშირად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თუმცა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შემუშავებული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სამემკვიდრეო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გარეშე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გარდაცვალების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ქმედუუნარობის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სამუდამოდ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დაკარგვის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უკიდურესი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ქვეშ</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დგას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კრიპტოგრაფიული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სიცოცხლეში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გადაულახავ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ბარიერად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იქცეს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სამემკვიდრეო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სამემკვიდრეო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სამართალსა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ხიდის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გასადებად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თაობისთვის</w:t>
      </w:r>
      <w:proofErr w:type="spellEnd"/>
      <w:r>
        <w:rPr>
          <w:rStyle w:val="ng-star-inserted"/>
          <w:rFonts w:ascii="Helvetica Neue" w:hAnsi="Helvetica Neue"/>
          <w:color w:val="1A1C1E"/>
          <w:sz w:val="21"/>
          <w:szCs w:val="21"/>
        </w:rPr>
        <w:t>.</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ფიზიკური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ფლობს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ახლობლებისთვის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ბიტკოინის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ინვესტორი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წუხს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რა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ბედი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ეწევა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როცა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გარდაიცვლებით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იცოდეთ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როგორ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დაუტოვოთ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კრიპტოვალუტა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ოჯახს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მიდგომა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ციფრული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სამემკვიდრეო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დაგეგმვისადმი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აერთიანებს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სამემკვიდრეო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სიმკაცრეს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კრიპტოგრაფიული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გააზრებასთან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პუნქტს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w:t>
      </w:r>
    </w:p>
    <w:p w:rsidR="00DA05BA" w:rsidRDefault="00DA05BA" w:rsidP="00DA05B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კრიპტოს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ინტეგრირება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ანდერძში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ნაბიჯი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ასახვაა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სამემკვიდრეო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ფორმულირებას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ანდერძისთვის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გადასცემს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კრიპტოვალუტის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დანაზოგს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შერჩეულ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ნიშნავს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აღმსრულებელს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აღჭურვილი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უფლებამოსილია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განკარგოს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უდავო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მემკვიდრეებისთვის</w:t>
      </w:r>
      <w:proofErr w:type="spellEnd"/>
      <w:r>
        <w:rPr>
          <w:rStyle w:val="ng-star-inserted"/>
          <w:rFonts w:ascii="Helvetica Neue" w:hAnsi="Helvetica Neue"/>
          <w:color w:val="1A1C1E"/>
          <w:sz w:val="21"/>
          <w:szCs w:val="21"/>
        </w:rPr>
        <w:t>.</w:t>
      </w:r>
    </w:p>
    <w:p w:rsidR="00DA05BA" w:rsidRDefault="00DA05BA" w:rsidP="00DA05B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ტექნიკური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შექმნა</w:t>
      </w:r>
      <w:proofErr w:type="spellEnd"/>
      <w:r>
        <w:rPr>
          <w:rStyle w:val="ng-star-inserted"/>
          <w:rFonts w:ascii="Helvetica Neue" w:hAnsi="Helvetica Neue"/>
          <w:b/>
          <w:bCs/>
          <w:color w:val="1A1C1E"/>
          <w:sz w:val="21"/>
          <w:szCs w:val="21"/>
        </w:rPr>
        <w:t xml:space="preserve"> (</w:t>
      </w:r>
      <w:r>
        <w:rPr>
          <w:rStyle w:val="ng-star-inserted"/>
          <w:b/>
          <w:bCs/>
          <w:color w:val="1A1C1E"/>
          <w:sz w:val="21"/>
          <w:szCs w:val="21"/>
        </w:rPr>
        <w:t>„</w:t>
      </w:r>
      <w:proofErr w:type="spellStart"/>
      <w:r>
        <w:rPr>
          <w:rStyle w:val="ng-star-inserted"/>
          <w:rFonts w:ascii="Sylfaen" w:hAnsi="Sylfaen" w:cs="Sylfaen"/>
          <w:b/>
          <w:bCs/>
          <w:color w:val="1A1C1E"/>
          <w:sz w:val="21"/>
          <w:szCs w:val="21"/>
        </w:rPr>
        <w:t>სურვილების</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წერილი</w:t>
      </w:r>
      <w:proofErr w:type="spellEnd"/>
      <w:r>
        <w:rPr>
          <w:rStyle w:val="ng-star-inserted"/>
          <w:b/>
          <w:bCs/>
          <w:color w:val="1A1C1E"/>
          <w:sz w:val="21"/>
          <w:szCs w:val="21"/>
        </w:rPr>
        <w:t>“</w:t>
      </w:r>
      <w:proofErr w:type="gram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ანდერძს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დაადგინოს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i/>
          <w:iCs/>
          <w:color w:val="1A1C1E"/>
          <w:sz w:val="21"/>
          <w:szCs w:val="21"/>
        </w:rPr>
        <w:t>ვინ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მიიღებს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გადაჭრას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პრობლემა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i/>
          <w:iCs/>
          <w:color w:val="1A1C1E"/>
          <w:sz w:val="21"/>
          <w:szCs w:val="21"/>
        </w:rPr>
        <w:t>როგორ</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შეძლებენ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წვდომას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სერვისის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ბირთვია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გაწევა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სურვილების</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წერილის</w:t>
      </w:r>
      <w:proofErr w:type="spellEnd"/>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ანუ</w:t>
      </w:r>
      <w:proofErr w:type="spellEnd"/>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სახელმძღვანელოს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განცალკევებით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ინახება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დასჭირდება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აღმსრულებელს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მემკვიდრეებს</w:t>
      </w:r>
      <w:proofErr w:type="spellEnd"/>
      <w:r>
        <w:rPr>
          <w:rStyle w:val="ng-star-inserted"/>
          <w:rFonts w:ascii="Helvetica Neue" w:hAnsi="Helvetica Neue"/>
          <w:color w:val="1A1C1E"/>
          <w:sz w:val="21"/>
          <w:szCs w:val="21"/>
        </w:rPr>
        <w:t>:</w:t>
      </w:r>
    </w:p>
    <w:p w:rsidR="00DA05BA" w:rsidRDefault="00DA05BA" w:rsidP="00DA05BA">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მითითებები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აპარატურული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საფულეების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როგორიცაა</w:t>
      </w:r>
      <w:proofErr w:type="spellEnd"/>
      <w:r>
        <w:rPr>
          <w:rStyle w:val="ng-star-inserted"/>
          <w:rFonts w:ascii="Helvetica Neue" w:hAnsi="Helvetica Neue"/>
          <w:b/>
          <w:bCs/>
          <w:color w:val="1A1C1E"/>
          <w:sz w:val="21"/>
          <w:szCs w:val="21"/>
        </w:rPr>
        <w:t xml:space="preserve"> Ledger </w:t>
      </w:r>
      <w:proofErr w:type="spellStart"/>
      <w:r>
        <w:rPr>
          <w:rStyle w:val="ng-star-inserted"/>
          <w:rFonts w:ascii="Sylfaen" w:hAnsi="Sylfaen" w:cs="Sylfaen"/>
          <w:b/>
          <w:bCs/>
          <w:color w:val="1A1C1E"/>
          <w:sz w:val="21"/>
          <w:szCs w:val="21"/>
        </w:rPr>
        <w:t>ან</w:t>
      </w:r>
      <w:proofErr w:type="spellEnd"/>
      <w:r>
        <w:rPr>
          <w:rStyle w:val="ng-star-inserted"/>
          <w:rFonts w:ascii="Helvetica Neue" w:hAnsi="Helvetica Neue"/>
          <w:b/>
          <w:bCs/>
          <w:color w:val="1A1C1E"/>
          <w:sz w:val="21"/>
          <w:szCs w:val="21"/>
        </w:rPr>
        <w:t xml:space="preserve"> </w:t>
      </w:r>
      <w:proofErr w:type="spellStart"/>
      <w:r>
        <w:rPr>
          <w:rStyle w:val="ng-star-inserted"/>
          <w:rFonts w:ascii="Helvetica Neue" w:hAnsi="Helvetica Neue"/>
          <w:b/>
          <w:bCs/>
          <w:color w:val="1A1C1E"/>
          <w:sz w:val="21"/>
          <w:szCs w:val="21"/>
        </w:rPr>
        <w:t>Trezor</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ადგილმდებარეობის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w:t>
      </w:r>
    </w:p>
    <w:p w:rsidR="00DA05BA" w:rsidRDefault="00DA05BA" w:rsidP="00DA05BA">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ინსტრუქციები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ბირჟის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წვდომის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შენარჩუნებით</w:t>
      </w:r>
      <w:proofErr w:type="spellEnd"/>
      <w:r>
        <w:rPr>
          <w:rStyle w:val="ng-star-inserted"/>
          <w:rFonts w:ascii="Helvetica Neue" w:hAnsi="Helvetica Neue"/>
          <w:color w:val="1A1C1E"/>
          <w:sz w:val="21"/>
          <w:szCs w:val="21"/>
        </w:rPr>
        <w:t>.</w:t>
      </w:r>
    </w:p>
    <w:p w:rsidR="00DA05BA" w:rsidRDefault="00DA05BA" w:rsidP="00DA05BA">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ინფორმაცია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პირადი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გასაღებების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საიდუმლო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ფრაზებისა</w:t>
      </w:r>
      <w:proofErr w:type="spellEnd"/>
      <w:r>
        <w:rPr>
          <w:rStyle w:val="ng-star-inserted"/>
          <w:rFonts w:ascii="Helvetica Neue" w:hAnsi="Helvetica Neue"/>
          <w:b/>
          <w:bCs/>
          <w:color w:val="1A1C1E"/>
          <w:sz w:val="21"/>
          <w:szCs w:val="21"/>
        </w:rPr>
        <w:t xml:space="preserve"> (seed phrases)</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PIN </w:t>
      </w:r>
      <w:proofErr w:type="spellStart"/>
      <w:r>
        <w:rPr>
          <w:rStyle w:val="ng-star-inserted"/>
          <w:rFonts w:ascii="Sylfaen" w:hAnsi="Sylfaen" w:cs="Sylfaen"/>
          <w:color w:val="1A1C1E"/>
          <w:sz w:val="21"/>
          <w:szCs w:val="21"/>
        </w:rPr>
        <w:t>კოდების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ბალანსი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w:t>
      </w:r>
    </w:p>
    <w:p w:rsidR="00DA05BA" w:rsidRDefault="00DA05BA" w:rsidP="00DA05BA">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სანდო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პირის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შერჩევასა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მომზადებაზე</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ადამიანის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არჩევა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ანდერძის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აღმსრულებლის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რწმუნებულის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შერჩევაში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კომპეტენტურია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ჩართოს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საქმეში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შეგვიძლია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ჩავატაროთ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საგანმანათლებლო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სესიები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დანიშნული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ავუხსნათ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შენახვისა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მზად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იყვნენ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იმოქმედონ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მოვა</w:t>
      </w:r>
      <w:proofErr w:type="spellEnd"/>
      <w:r>
        <w:rPr>
          <w:rStyle w:val="ng-star-inserted"/>
          <w:rFonts w:ascii="Helvetica Neue" w:hAnsi="Helvetica Neue"/>
          <w:color w:val="1A1C1E"/>
          <w:sz w:val="21"/>
          <w:szCs w:val="21"/>
        </w:rPr>
        <w:t>.</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სტანდარტული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სამემკვიდრეო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სახიფათოდ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არაადეკვატურია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სამუდამო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დაბლოკვა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მოპარვა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ქაოტური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საოჯახო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პროაქტიული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მოწესრიგებულ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სიმშვიდეს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ოჯახისთვის</w:t>
      </w:r>
      <w:proofErr w:type="spellEnd"/>
      <w:r>
        <w:rPr>
          <w:rStyle w:val="ng-star-inserted"/>
          <w:rFonts w:ascii="Helvetica Neue" w:hAnsi="Helvetica Neue"/>
          <w:color w:val="1A1C1E"/>
          <w:sz w:val="21"/>
          <w:szCs w:val="21"/>
        </w:rPr>
        <w:t>.</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ციფრული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უსაფრთხოდ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გადაეცემა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მემკვიდრეებს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სამემკვიდრეო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შესაქმნელად</w:t>
      </w:r>
      <w:proofErr w:type="spellEnd"/>
      <w:r>
        <w:rPr>
          <w:rStyle w:val="ng-star-inserted"/>
          <w:rFonts w:ascii="Helvetica Neue" w:hAnsi="Helvetica Neue"/>
          <w:b/>
          <w:bCs/>
          <w:color w:val="1A1C1E"/>
          <w:sz w:val="21"/>
          <w:szCs w:val="21"/>
        </w:rPr>
        <w:t>.</w:t>
      </w:r>
    </w:p>
    <w:p w:rsidR="00DA05BA" w:rsidRPr="00DA05BA" w:rsidRDefault="00DA05BA" w:rsidP="00DA05BA">
      <w:pPr>
        <w:jc w:val="both"/>
        <w:rPr>
          <w:lang w:val="ka-GE"/>
        </w:rPr>
      </w:pPr>
    </w:p>
    <w:p w:rsidR="00DA05BA" w:rsidRDefault="00DA05BA" w:rsidP="00DA05BA">
      <w:pPr>
        <w:pStyle w:val="Heading1"/>
        <w:jc w:val="both"/>
      </w:pPr>
      <w:r>
        <w:t>English</w:t>
      </w:r>
    </w:p>
    <w:p w:rsidR="00DA05BA" w:rsidRDefault="00DA05BA" w:rsidP="00DA05BA">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Estate Planning for Digital Assets: Securing Your Digital Legacy</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digital age, a person's most valuable assets are no longer confined to real estate and bank accounts. Your </w:t>
      </w:r>
      <w:r>
        <w:rPr>
          <w:rStyle w:val="ng-star-inserted"/>
          <w:rFonts w:ascii="Helvetica Neue" w:hAnsi="Helvetica Neue"/>
          <w:b/>
          <w:bCs/>
          <w:color w:val="1A1C1E"/>
          <w:sz w:val="21"/>
          <w:szCs w:val="21"/>
        </w:rPr>
        <w:t>cryptocurrency holdings</w:t>
      </w:r>
      <w:r>
        <w:rPr>
          <w:rStyle w:val="ng-star-inserted"/>
          <w:rFonts w:ascii="Helvetica Neue" w:hAnsi="Helvetica Neue"/>
          <w:color w:val="1A1C1E"/>
          <w:sz w:val="21"/>
          <w:szCs w:val="21"/>
        </w:rPr>
        <w:t xml:space="preserve">—whether Bitcoin, </w:t>
      </w:r>
      <w:proofErr w:type="spellStart"/>
      <w:r>
        <w:rPr>
          <w:rStyle w:val="ng-star-inserted"/>
          <w:rFonts w:ascii="Helvetica Neue" w:hAnsi="Helvetica Neue"/>
          <w:color w:val="1A1C1E"/>
          <w:sz w:val="21"/>
          <w:szCs w:val="21"/>
        </w:rPr>
        <w:t>Ethereum</w:t>
      </w:r>
      <w:proofErr w:type="spellEnd"/>
      <w:r>
        <w:rPr>
          <w:rStyle w:val="ng-star-inserted"/>
          <w:rFonts w:ascii="Helvetica Neue" w:hAnsi="Helvetica Neue"/>
          <w:color w:val="1A1C1E"/>
          <w:sz w:val="21"/>
          <w:szCs w:val="21"/>
        </w:rPr>
        <w:t>, or a diversified portfolio of digital tokens—represent a significant and often complex component of your personal wealth. However, without a meticulously crafted and technically sound </w:t>
      </w:r>
      <w:r>
        <w:rPr>
          <w:rStyle w:val="ng-star-inserted"/>
          <w:rFonts w:ascii="Helvetica Neue" w:hAnsi="Helvetica Neue"/>
          <w:b/>
          <w:bCs/>
          <w:color w:val="1A1C1E"/>
          <w:sz w:val="21"/>
          <w:szCs w:val="21"/>
        </w:rPr>
        <w:t>estate plan</w:t>
      </w:r>
      <w:r>
        <w:rPr>
          <w:rStyle w:val="ng-star-inserted"/>
          <w:rFonts w:ascii="Helvetica Neue" w:hAnsi="Helvetica Neue"/>
          <w:color w:val="1A1C1E"/>
          <w:sz w:val="21"/>
          <w:szCs w:val="21"/>
        </w:rPr>
        <w:t>, this digital wealth is at extreme risk of being lost forever upon your death or incapacitation. The cryptographic security that protects your assets in life can become an impenetrable barrier for your heirs. Our firm provides a specialized </w:t>
      </w:r>
      <w:r>
        <w:rPr>
          <w:rStyle w:val="ng-star-inserted"/>
          <w:rFonts w:ascii="Helvetica Neue" w:hAnsi="Helvetica Neue"/>
          <w:b/>
          <w:bCs/>
          <w:color w:val="1A1C1E"/>
          <w:sz w:val="21"/>
          <w:szCs w:val="21"/>
        </w:rPr>
        <w:t>crypto estate planning</w:t>
      </w:r>
      <w:r>
        <w:rPr>
          <w:rStyle w:val="ng-star-inserted"/>
          <w:rFonts w:ascii="Helvetica Neue" w:hAnsi="Helvetica Neue"/>
          <w:color w:val="1A1C1E"/>
          <w:sz w:val="21"/>
          <w:szCs w:val="21"/>
        </w:rPr>
        <w:t xml:space="preserve"> service, designed to bridge the gap between traditional inheritance law and the unique realities of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technology, ensuring your digital legacy is preserved for the next generation.</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essential for any individual who holds digital assets and wishes to ensure their secure transfer to their loved ones. If you are a </w:t>
      </w:r>
      <w:r>
        <w:rPr>
          <w:rStyle w:val="ng-star-inserted"/>
          <w:rFonts w:ascii="Helvetica Neue" w:hAnsi="Helvetica Neue"/>
          <w:b/>
          <w:bCs/>
          <w:color w:val="1A1C1E"/>
          <w:sz w:val="21"/>
          <w:szCs w:val="21"/>
        </w:rPr>
        <w:t>Bitcoin or crypto investor</w:t>
      </w:r>
      <w:r>
        <w:rPr>
          <w:rStyle w:val="ng-star-inserted"/>
          <w:rFonts w:ascii="Helvetica Neue" w:hAnsi="Helvetica Neue"/>
          <w:color w:val="1A1C1E"/>
          <w:sz w:val="21"/>
          <w:szCs w:val="21"/>
        </w:rPr>
        <w:t> concerned about </w:t>
      </w:r>
      <w:r>
        <w:rPr>
          <w:rStyle w:val="ng-star-inserted"/>
          <w:rFonts w:ascii="Helvetica Neue" w:hAnsi="Helvetica Neue"/>
          <w:b/>
          <w:bCs/>
          <w:color w:val="1A1C1E"/>
          <w:sz w:val="21"/>
          <w:szCs w:val="21"/>
        </w:rPr>
        <w:t>what happens to your crypto when you die</w:t>
      </w:r>
      <w:r>
        <w:rPr>
          <w:rStyle w:val="ng-star-inserted"/>
          <w:rFonts w:ascii="Helvetica Neue" w:hAnsi="Helvetica Neue"/>
          <w:color w:val="1A1C1E"/>
          <w:sz w:val="21"/>
          <w:szCs w:val="21"/>
        </w:rPr>
        <w:t>, or you want to know </w:t>
      </w:r>
      <w:r>
        <w:rPr>
          <w:rStyle w:val="ng-star-inserted"/>
          <w:rFonts w:ascii="Helvetica Neue" w:hAnsi="Helvetica Neue"/>
          <w:b/>
          <w:bCs/>
          <w:color w:val="1A1C1E"/>
          <w:sz w:val="21"/>
          <w:szCs w:val="21"/>
        </w:rPr>
        <w:t>how to leave cryptocurrency to your family</w:t>
      </w:r>
      <w:r>
        <w:rPr>
          <w:rStyle w:val="ng-star-inserted"/>
          <w:rFonts w:ascii="Helvetica Neue" w:hAnsi="Helvetica Neue"/>
          <w:color w:val="1A1C1E"/>
          <w:sz w:val="21"/>
          <w:szCs w:val="21"/>
        </w:rPr>
        <w:t>, you need a specialized plan that goes beyond a standard will.</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approach to </w:t>
      </w:r>
      <w:r>
        <w:rPr>
          <w:rStyle w:val="ng-star-inserted"/>
          <w:rFonts w:ascii="Helvetica Neue" w:hAnsi="Helvetica Neue"/>
          <w:b/>
          <w:bCs/>
          <w:color w:val="1A1C1E"/>
          <w:sz w:val="21"/>
          <w:szCs w:val="21"/>
        </w:rPr>
        <w:t>digital asset estate planning</w:t>
      </w:r>
      <w:r>
        <w:rPr>
          <w:rStyle w:val="ng-star-inserted"/>
          <w:rFonts w:ascii="Helvetica Neue" w:hAnsi="Helvetica Neue"/>
          <w:color w:val="1A1C1E"/>
          <w:sz w:val="21"/>
          <w:szCs w:val="21"/>
        </w:rPr>
        <w:t> combines the rigors of Georgian inheritance law with a practical understanding of cryptographic security. We do not just draft a clause in your will; we create a comprehensive succession plan:</w:t>
      </w:r>
    </w:p>
    <w:p w:rsidR="00DA05BA" w:rsidRDefault="00DA05BA" w:rsidP="00DA05B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Integrating Crypto into Your Will and Testament:</w:t>
      </w:r>
      <w:r>
        <w:rPr>
          <w:rStyle w:val="ng-star-inserted"/>
          <w:rFonts w:ascii="Helvetica Neue" w:hAnsi="Helvetica Neue"/>
          <w:color w:val="1A1C1E"/>
          <w:sz w:val="21"/>
          <w:szCs w:val="21"/>
        </w:rPr>
        <w:t> The first step is to formally address your digital assets within your primary legal estate document. We draft specific language for your </w:t>
      </w:r>
      <w:r>
        <w:rPr>
          <w:rStyle w:val="ng-star-inserted"/>
          <w:rFonts w:ascii="Helvetica Neue" w:hAnsi="Helvetica Neue"/>
          <w:b/>
          <w:bCs/>
          <w:color w:val="1A1C1E"/>
          <w:sz w:val="21"/>
          <w:szCs w:val="21"/>
        </w:rPr>
        <w:t>will (</w:t>
      </w:r>
      <w:proofErr w:type="spellStart"/>
      <w:r>
        <w:rPr>
          <w:rStyle w:val="ng-star-inserted"/>
          <w:rFonts w:ascii="Sylfaen" w:hAnsi="Sylfaen" w:cs="Sylfaen"/>
          <w:b/>
          <w:bCs/>
          <w:color w:val="1A1C1E"/>
          <w:sz w:val="21"/>
          <w:szCs w:val="21"/>
        </w:rPr>
        <w:t>ანდერძი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that clearly bequeaths your cryptocurrency holdings to your chosen heirs and appoints an executor who is equipped and authorized to handle these unique assets. This creates an undeniable legal claim for your beneficiaries.</w:t>
      </w:r>
    </w:p>
    <w:p w:rsidR="00DA05BA" w:rsidRDefault="00DA05BA" w:rsidP="00DA05B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Creating a Technical Succession Plan (The "Letter of Wishes"):</w:t>
      </w:r>
      <w:r>
        <w:rPr>
          <w:rStyle w:val="ng-star-inserted"/>
          <w:rFonts w:ascii="Helvetica Neue" w:hAnsi="Helvetica Neue"/>
          <w:color w:val="1A1C1E"/>
          <w:sz w:val="21"/>
          <w:szCs w:val="21"/>
        </w:rPr>
        <w:t> A will can establish </w:t>
      </w:r>
      <w:r>
        <w:rPr>
          <w:rStyle w:val="ng-star-inserted"/>
          <w:rFonts w:ascii="Helvetica Neue" w:hAnsi="Helvetica Neue"/>
          <w:i/>
          <w:iCs/>
          <w:color w:val="1A1C1E"/>
          <w:sz w:val="21"/>
          <w:szCs w:val="21"/>
        </w:rPr>
        <w:t>who</w:t>
      </w:r>
      <w:r>
        <w:rPr>
          <w:rStyle w:val="ng-star-inserted"/>
          <w:rFonts w:ascii="Helvetica Neue" w:hAnsi="Helvetica Neue"/>
          <w:color w:val="1A1C1E"/>
          <w:sz w:val="21"/>
          <w:szCs w:val="21"/>
        </w:rPr>
        <w:t> inherits, but it cannot solve the technical problem of </w:t>
      </w:r>
      <w:r>
        <w:rPr>
          <w:rStyle w:val="ng-star-inserted"/>
          <w:rFonts w:ascii="Helvetica Neue" w:hAnsi="Helvetica Neue"/>
          <w:i/>
          <w:iCs/>
          <w:color w:val="1A1C1E"/>
          <w:sz w:val="21"/>
          <w:szCs w:val="21"/>
        </w:rPr>
        <w:t>how</w:t>
      </w:r>
      <w:r>
        <w:rPr>
          <w:rStyle w:val="ng-star-inserted"/>
          <w:rFonts w:ascii="Helvetica Neue" w:hAnsi="Helvetica Neue"/>
          <w:color w:val="1A1C1E"/>
          <w:sz w:val="21"/>
          <w:szCs w:val="21"/>
        </w:rPr>
        <w:t> they access the assets. The core of our service is advising on the creation of a secure, non-legal "Letter of Wishes" or technical guide. This document, stored securely and separately from your will, contains the crucial information your executor or heirs will need:</w:t>
      </w:r>
    </w:p>
    <w:p w:rsidR="00DA05BA" w:rsidRDefault="00DA05BA" w:rsidP="00DA05BA">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Guidance on locating your </w:t>
      </w:r>
      <w:r>
        <w:rPr>
          <w:rStyle w:val="ng-star-inserted"/>
          <w:rFonts w:ascii="Helvetica Neue" w:hAnsi="Helvetica Neue"/>
          <w:b/>
          <w:bCs/>
          <w:color w:val="1A1C1E"/>
          <w:sz w:val="21"/>
          <w:szCs w:val="21"/>
        </w:rPr>
        <w:t xml:space="preserve">hardware wallets (like Ledger or </w:t>
      </w:r>
      <w:proofErr w:type="spellStart"/>
      <w:r>
        <w:rPr>
          <w:rStyle w:val="ng-star-inserted"/>
          <w:rFonts w:ascii="Helvetica Neue" w:hAnsi="Helvetica Neue"/>
          <w:b/>
          <w:bCs/>
          <w:color w:val="1A1C1E"/>
          <w:sz w:val="21"/>
          <w:szCs w:val="21"/>
        </w:rPr>
        <w:t>Trezor</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w:t>
      </w:r>
    </w:p>
    <w:p w:rsidR="00DA05BA" w:rsidRDefault="00DA05BA" w:rsidP="00DA05BA">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Instructions on accessing exchange accounts, while maintaining operational security.</w:t>
      </w:r>
    </w:p>
    <w:p w:rsidR="00DA05BA" w:rsidRDefault="00DA05BA" w:rsidP="00DA05BA">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Information related to </w:t>
      </w:r>
      <w:r>
        <w:rPr>
          <w:rStyle w:val="ng-star-inserted"/>
          <w:rFonts w:ascii="Helvetica Neue" w:hAnsi="Helvetica Neue"/>
          <w:b/>
          <w:bCs/>
          <w:color w:val="1A1C1E"/>
          <w:sz w:val="21"/>
          <w:szCs w:val="21"/>
        </w:rPr>
        <w:t>private keys, seed phrases,</w:t>
      </w:r>
      <w:r>
        <w:rPr>
          <w:rStyle w:val="ng-star-inserted"/>
          <w:rFonts w:ascii="Helvetica Neue" w:hAnsi="Helvetica Neue"/>
          <w:color w:val="1A1C1E"/>
          <w:sz w:val="21"/>
          <w:szCs w:val="21"/>
        </w:rPr>
        <w:t> and necessary PINs, structured in a way that balances security with accessibility for your trusted fiduciaries.</w:t>
      </w:r>
    </w:p>
    <w:p w:rsidR="00DA05BA" w:rsidRDefault="00DA05BA" w:rsidP="00DA05BA">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Advising on Fiduciary Selection and Education:</w:t>
      </w:r>
      <w:r>
        <w:rPr>
          <w:rStyle w:val="ng-star-inserted"/>
          <w:rFonts w:ascii="Helvetica Neue" w:hAnsi="Helvetica Neue"/>
          <w:color w:val="1A1C1E"/>
          <w:sz w:val="21"/>
          <w:szCs w:val="21"/>
        </w:rPr>
        <w:t> Choosing the right person to manage this process is critical. We provide counsel on selecting an executor or trustee who is either technically savvy or can be trusted to engage the right experts. We can also provide educational sessions for your designated fiduciaries, explaining the basics of crypto self-custody and transaction processes so they are prepared to act when the time comes.</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standard estate plan is dangerously inadequate for digital assets. It can lead to your wealth being permanently locked, assets being stolen during a chaotic transfer process, or significant family disputes. By planning proactively, you transform this risk into a secure and orderly transfer, providing peace of mind for yourself and a protected inheritance for your family.</w:t>
      </w:r>
    </w:p>
    <w:p w:rsid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digital wealth is passed on safely and securely, contact our team to build your comprehensive crypto estate plan.</w:t>
      </w:r>
    </w:p>
    <w:p w:rsidR="00DA05BA" w:rsidRPr="00DA05BA" w:rsidRDefault="00DA05BA" w:rsidP="00DA05BA">
      <w:pPr>
        <w:jc w:val="both"/>
      </w:pPr>
    </w:p>
    <w:p w:rsidR="00DA05BA" w:rsidRPr="00772C2C" w:rsidRDefault="00DA05BA" w:rsidP="00DA05BA">
      <w:pPr>
        <w:pStyle w:val="Heading1"/>
        <w:jc w:val="both"/>
        <w:rPr>
          <w:lang w:val="ru-RU"/>
        </w:rPr>
      </w:pPr>
      <w:r>
        <w:lastRenderedPageBreak/>
        <w:t>Russian</w:t>
      </w:r>
    </w:p>
    <w:p w:rsidR="00DA05BA" w:rsidRPr="00772C2C" w:rsidRDefault="00DA05BA" w:rsidP="00DA05BA">
      <w:pPr>
        <w:pStyle w:val="Heading1"/>
        <w:jc w:val="both"/>
        <w:rPr>
          <w:lang w:val="ru-RU"/>
        </w:rPr>
      </w:pPr>
    </w:p>
    <w:p w:rsidR="00DA05BA" w:rsidRPr="00DA05BA" w:rsidRDefault="00DA05BA" w:rsidP="00DA05BA">
      <w:pPr>
        <w:pStyle w:val="Heading3"/>
        <w:shd w:val="clear" w:color="auto" w:fill="FFFFFF"/>
        <w:spacing w:before="0" w:line="420" w:lineRule="atLeast"/>
        <w:jc w:val="both"/>
        <w:rPr>
          <w:rFonts w:ascii="Helvetica Neue" w:hAnsi="Helvetica Neue"/>
          <w:color w:val="1A1C1E"/>
          <w:sz w:val="33"/>
          <w:szCs w:val="33"/>
          <w:lang w:val="ru-RU"/>
        </w:rPr>
      </w:pPr>
      <w:r w:rsidRPr="00DA05BA">
        <w:rPr>
          <w:rStyle w:val="ng-star-inserted"/>
          <w:rFonts w:ascii="Helvetica Neue" w:hAnsi="Helvetica Neue"/>
          <w:color w:val="1A1C1E"/>
          <w:sz w:val="33"/>
          <w:szCs w:val="33"/>
          <w:lang w:val="ru-RU"/>
        </w:rPr>
        <w:t>Наследственное планирование для цифровых активов: Обеспечение вашего цифрового наследия</w:t>
      </w:r>
    </w:p>
    <w:p w:rsidR="00DA05BA" w:rsidRP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В цифровую эпоху самые ценные активы человека больше не ограничиваются недвижимостью и банковскими счетами. Ваши</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криптовалютные сбережения</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 будь то Биткойн, Эфириум или диверсифицированный портфель цифровых токенов — представляют собой значительную и часто сложную часть вашего личного состояния. Однако без тщательно разработанного и технически продуманного</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наследственного плана</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это цифровое богатство подвергается крайнему риску быть утерянным навсегда после вашей смерти или недееспособности. Криптографическая безопасность, которая защищает ваши активы при жизни, может стать непреодолимым барьером для ваших наследников. Наша фирма предоставляет специализированную услугу по</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планированию наследования криптоактивов</w:t>
      </w:r>
      <w:r w:rsidRPr="00DA05BA">
        <w:rPr>
          <w:rStyle w:val="ng-star-inserted"/>
          <w:rFonts w:ascii="Helvetica Neue" w:hAnsi="Helvetica Neue"/>
          <w:color w:val="1A1C1E"/>
          <w:sz w:val="21"/>
          <w:szCs w:val="21"/>
          <w:lang w:val="ru-RU"/>
        </w:rPr>
        <w:t>, призванную преодолеть разрыв между традиционным наследственным правом и уникальными реалиями технологии блокчейн, гарантируя сохранение вашего цифрового наследия для следующего поколения.</w:t>
      </w:r>
    </w:p>
    <w:p w:rsidR="00DA05BA" w:rsidRP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Эта услуга необходима любому человеку, владеющему цифровыми активами и желающему обеспечить их безопасную передачу своим близким. Если вы</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инвестор в Биткойн или другую криптовалюту</w:t>
      </w:r>
      <w:r w:rsidRPr="00DA05BA">
        <w:rPr>
          <w:rStyle w:val="ng-star-inserted"/>
          <w:rFonts w:ascii="Helvetica Neue" w:hAnsi="Helvetica Neue"/>
          <w:color w:val="1A1C1E"/>
          <w:sz w:val="21"/>
          <w:szCs w:val="21"/>
          <w:lang w:val="ru-RU"/>
        </w:rPr>
        <w:t>, обеспокоены тем,</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что произойдет с вашей криптовалютой после смерти</w:t>
      </w:r>
      <w:r w:rsidRPr="00DA05BA">
        <w:rPr>
          <w:rStyle w:val="ng-star-inserted"/>
          <w:rFonts w:ascii="Helvetica Neue" w:hAnsi="Helvetica Neue"/>
          <w:color w:val="1A1C1E"/>
          <w:sz w:val="21"/>
          <w:szCs w:val="21"/>
          <w:lang w:val="ru-RU"/>
        </w:rPr>
        <w:t>, или хотите знать,</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как оставить криптовалюту своей семье</w:t>
      </w:r>
      <w:r w:rsidRPr="00DA05BA">
        <w:rPr>
          <w:rStyle w:val="ng-star-inserted"/>
          <w:rFonts w:ascii="Helvetica Neue" w:hAnsi="Helvetica Neue"/>
          <w:color w:val="1A1C1E"/>
          <w:sz w:val="21"/>
          <w:szCs w:val="21"/>
          <w:lang w:val="ru-RU"/>
        </w:rPr>
        <w:t>, вам нужен специализированный план, выходящий за рамки стандартного завещания.</w:t>
      </w:r>
    </w:p>
    <w:p w:rsidR="00DA05BA" w:rsidRP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Наш подход к</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наследственному планированию цифровых активов</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сочетает строгость наследственного права Грузии с практическим пониманием криптографической безопасности. Мы не просто составляем пункт в вашем завещании; мы создаем комплексный план преемственности:</w:t>
      </w:r>
    </w:p>
    <w:p w:rsidR="00DA05BA" w:rsidRDefault="00DA05BA" w:rsidP="00DA05B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DA05BA">
        <w:rPr>
          <w:rStyle w:val="ng-star-inserted"/>
          <w:rFonts w:ascii="Helvetica Neue" w:hAnsi="Helvetica Neue"/>
          <w:b/>
          <w:bCs/>
          <w:color w:val="1A1C1E"/>
          <w:sz w:val="21"/>
          <w:szCs w:val="21"/>
          <w:lang w:val="ru-RU"/>
        </w:rPr>
        <w:t>Интеграция криптовалюты в ваше завещание:</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Первый шаг — это формальное упоминание ваших цифровых активов в вашем основном правовом наследственном документе. Мы разрабатываем специальные формулировки для вашего</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завещания (</w:t>
      </w:r>
      <w:proofErr w:type="spellStart"/>
      <w:r>
        <w:rPr>
          <w:rStyle w:val="ng-star-inserted"/>
          <w:rFonts w:ascii="Sylfaen" w:hAnsi="Sylfaen" w:cs="Sylfaen"/>
          <w:b/>
          <w:bCs/>
          <w:color w:val="1A1C1E"/>
          <w:sz w:val="21"/>
          <w:szCs w:val="21"/>
        </w:rPr>
        <w:t>ანდერძი</w:t>
      </w:r>
      <w:proofErr w:type="spellEnd"/>
      <w:r w:rsidRPr="00DA05BA">
        <w:rPr>
          <w:rStyle w:val="ng-star-inserted"/>
          <w:rFonts w:ascii="Helvetica Neue" w:hAnsi="Helvetica Neue"/>
          <w:b/>
          <w:bCs/>
          <w:color w:val="1A1C1E"/>
          <w:sz w:val="21"/>
          <w:szCs w:val="21"/>
          <w:lang w:val="ru-RU"/>
        </w:rPr>
        <w:t>)</w:t>
      </w:r>
      <w:r w:rsidRPr="00DA05BA">
        <w:rPr>
          <w:rStyle w:val="ng-star-inserted"/>
          <w:rFonts w:ascii="Helvetica Neue" w:hAnsi="Helvetica Neue"/>
          <w:color w:val="1A1C1E"/>
          <w:sz w:val="21"/>
          <w:szCs w:val="21"/>
          <w:lang w:val="ru-RU"/>
        </w:rPr>
        <w:t xml:space="preserve">, которые четко передают ваши криптовалютные сбережения выбранным вами наследникам и назначают исполнителя, который обладает необходимыми знаниями и полномочиями для управления этими уникальными активами. </w:t>
      </w:r>
      <w:proofErr w:type="spellStart"/>
      <w:r>
        <w:rPr>
          <w:rStyle w:val="ng-star-inserted"/>
          <w:rFonts w:ascii="Helvetica Neue" w:hAnsi="Helvetica Neue"/>
          <w:color w:val="1A1C1E"/>
          <w:sz w:val="21"/>
          <w:szCs w:val="21"/>
        </w:rPr>
        <w:t>Это</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создает</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неоспоримое</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юридическое</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право</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требования</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для</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ваших</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бенефициаров</w:t>
      </w:r>
      <w:proofErr w:type="spellEnd"/>
      <w:r>
        <w:rPr>
          <w:rStyle w:val="ng-star-inserted"/>
          <w:rFonts w:ascii="Helvetica Neue" w:hAnsi="Helvetica Neue"/>
          <w:color w:val="1A1C1E"/>
          <w:sz w:val="21"/>
          <w:szCs w:val="21"/>
        </w:rPr>
        <w:t>.</w:t>
      </w:r>
    </w:p>
    <w:p w:rsidR="00DA05BA" w:rsidRPr="00DA05BA" w:rsidRDefault="00DA05BA" w:rsidP="00DA05B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b/>
          <w:bCs/>
          <w:color w:val="1A1C1E"/>
          <w:sz w:val="21"/>
          <w:szCs w:val="21"/>
          <w:lang w:val="ru-RU"/>
        </w:rPr>
        <w:t>Создание технического плана преемственности («Письмо с пожеланиями»):</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Завещание может установить,</w:t>
      </w:r>
      <w:r>
        <w:rPr>
          <w:rStyle w:val="ng-star-inserted"/>
          <w:rFonts w:ascii="Helvetica Neue" w:hAnsi="Helvetica Neue"/>
          <w:color w:val="1A1C1E"/>
          <w:sz w:val="21"/>
          <w:szCs w:val="21"/>
        </w:rPr>
        <w:t> </w:t>
      </w:r>
      <w:r w:rsidRPr="00DA05BA">
        <w:rPr>
          <w:rStyle w:val="ng-star-inserted"/>
          <w:rFonts w:ascii="Helvetica Neue" w:hAnsi="Helvetica Neue"/>
          <w:i/>
          <w:iCs/>
          <w:color w:val="1A1C1E"/>
          <w:sz w:val="21"/>
          <w:szCs w:val="21"/>
          <w:lang w:val="ru-RU"/>
        </w:rPr>
        <w:t>кто</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наследует, но оно не может решить техническую проблему,</w:t>
      </w:r>
      <w:r>
        <w:rPr>
          <w:rStyle w:val="ng-star-inserted"/>
          <w:rFonts w:ascii="Helvetica Neue" w:hAnsi="Helvetica Neue"/>
          <w:color w:val="1A1C1E"/>
          <w:sz w:val="21"/>
          <w:szCs w:val="21"/>
        </w:rPr>
        <w:t> </w:t>
      </w:r>
      <w:r w:rsidRPr="00DA05BA">
        <w:rPr>
          <w:rStyle w:val="ng-star-inserted"/>
          <w:rFonts w:ascii="Helvetica Neue" w:hAnsi="Helvetica Neue"/>
          <w:i/>
          <w:iCs/>
          <w:color w:val="1A1C1E"/>
          <w:sz w:val="21"/>
          <w:szCs w:val="21"/>
          <w:lang w:val="ru-RU"/>
        </w:rPr>
        <w:t>как</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получить доступ к активам. Основа нашей услуги — это консультирование по созданию безопасного, неюридического «Письма с пожеланиями» или технического руководства. Этот документ, хранящийся надежно и отдельно от вашего завещания, содержит критически важную информацию, которая понадобится вашему исполнителю или наследникам:</w:t>
      </w:r>
    </w:p>
    <w:p w:rsidR="00DA05BA" w:rsidRPr="00DA05BA" w:rsidRDefault="00DA05BA" w:rsidP="00DA05BA">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lastRenderedPageBreak/>
        <w:t>Руководство по обнаружению ваших</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 xml:space="preserve">аппаратных кошельков (таких как </w:t>
      </w:r>
      <w:r>
        <w:rPr>
          <w:rStyle w:val="ng-star-inserted"/>
          <w:rFonts w:ascii="Helvetica Neue" w:hAnsi="Helvetica Neue"/>
          <w:b/>
          <w:bCs/>
          <w:color w:val="1A1C1E"/>
          <w:sz w:val="21"/>
          <w:szCs w:val="21"/>
        </w:rPr>
        <w:t>Ledger</w:t>
      </w:r>
      <w:r w:rsidRPr="00DA05BA">
        <w:rPr>
          <w:rStyle w:val="ng-star-inserted"/>
          <w:rFonts w:ascii="Helvetica Neue" w:hAnsi="Helvetica Neue"/>
          <w:b/>
          <w:bCs/>
          <w:color w:val="1A1C1E"/>
          <w:sz w:val="21"/>
          <w:szCs w:val="21"/>
          <w:lang w:val="ru-RU"/>
        </w:rPr>
        <w:t xml:space="preserve"> или </w:t>
      </w:r>
      <w:proofErr w:type="spellStart"/>
      <w:r>
        <w:rPr>
          <w:rStyle w:val="ng-star-inserted"/>
          <w:rFonts w:ascii="Helvetica Neue" w:hAnsi="Helvetica Neue"/>
          <w:b/>
          <w:bCs/>
          <w:color w:val="1A1C1E"/>
          <w:sz w:val="21"/>
          <w:szCs w:val="21"/>
        </w:rPr>
        <w:t>Trezor</w:t>
      </w:r>
      <w:proofErr w:type="spellEnd"/>
      <w:r w:rsidRPr="00DA05BA">
        <w:rPr>
          <w:rStyle w:val="ng-star-inserted"/>
          <w:rFonts w:ascii="Helvetica Neue" w:hAnsi="Helvetica Neue"/>
          <w:b/>
          <w:bCs/>
          <w:color w:val="1A1C1E"/>
          <w:sz w:val="21"/>
          <w:szCs w:val="21"/>
          <w:lang w:val="ru-RU"/>
        </w:rPr>
        <w:t>)</w:t>
      </w:r>
      <w:r w:rsidRPr="00DA05BA">
        <w:rPr>
          <w:rStyle w:val="ng-star-inserted"/>
          <w:rFonts w:ascii="Helvetica Neue" w:hAnsi="Helvetica Neue"/>
          <w:color w:val="1A1C1E"/>
          <w:sz w:val="21"/>
          <w:szCs w:val="21"/>
          <w:lang w:val="ru-RU"/>
        </w:rPr>
        <w:t>.</w:t>
      </w:r>
    </w:p>
    <w:p w:rsidR="00DA05BA" w:rsidRPr="00DA05BA" w:rsidRDefault="00DA05BA" w:rsidP="00DA05BA">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Инструкции по доступу к счетам на биржах при соблюдении операционной безопасности.</w:t>
      </w:r>
    </w:p>
    <w:p w:rsidR="00DA05BA" w:rsidRPr="00DA05BA" w:rsidRDefault="00DA05BA" w:rsidP="00DA05BA">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Информация о</w:t>
      </w:r>
      <w:r>
        <w:rPr>
          <w:rStyle w:val="ng-star-inserted"/>
          <w:rFonts w:ascii="Helvetica Neue" w:hAnsi="Helvetica Neue"/>
          <w:color w:val="1A1C1E"/>
          <w:sz w:val="21"/>
          <w:szCs w:val="21"/>
        </w:rPr>
        <w:t> </w:t>
      </w:r>
      <w:r w:rsidRPr="00DA05BA">
        <w:rPr>
          <w:rStyle w:val="ng-star-inserted"/>
          <w:rFonts w:ascii="Helvetica Neue" w:hAnsi="Helvetica Neue"/>
          <w:b/>
          <w:bCs/>
          <w:color w:val="1A1C1E"/>
          <w:sz w:val="21"/>
          <w:szCs w:val="21"/>
          <w:lang w:val="ru-RU"/>
        </w:rPr>
        <w:t>приватных ключах, сид-фразах (</w:t>
      </w:r>
      <w:r>
        <w:rPr>
          <w:rStyle w:val="ng-star-inserted"/>
          <w:rFonts w:ascii="Helvetica Neue" w:hAnsi="Helvetica Neue"/>
          <w:b/>
          <w:bCs/>
          <w:color w:val="1A1C1E"/>
          <w:sz w:val="21"/>
          <w:szCs w:val="21"/>
        </w:rPr>
        <w:t>seed</w:t>
      </w:r>
      <w:r w:rsidRPr="00DA05BA">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phrases</w:t>
      </w:r>
      <w:r w:rsidRPr="00DA05BA">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 xml:space="preserve">и необходимых </w:t>
      </w:r>
      <w:r>
        <w:rPr>
          <w:rStyle w:val="ng-star-inserted"/>
          <w:rFonts w:ascii="Helvetica Neue" w:hAnsi="Helvetica Neue"/>
          <w:color w:val="1A1C1E"/>
          <w:sz w:val="21"/>
          <w:szCs w:val="21"/>
        </w:rPr>
        <w:t>PIN</w:t>
      </w:r>
      <w:r w:rsidRPr="00DA05BA">
        <w:rPr>
          <w:rStyle w:val="ng-star-inserted"/>
          <w:rFonts w:ascii="Helvetica Neue" w:hAnsi="Helvetica Neue"/>
          <w:color w:val="1A1C1E"/>
          <w:sz w:val="21"/>
          <w:szCs w:val="21"/>
          <w:lang w:val="ru-RU"/>
        </w:rPr>
        <w:t>-кодах, структурированная таким образом, чтобы сбалансировать безопасность с доступностью для ваших доверенных лиц.</w:t>
      </w:r>
    </w:p>
    <w:p w:rsidR="00DA05BA" w:rsidRPr="00DA05BA" w:rsidRDefault="00DA05BA" w:rsidP="00DA05BA">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b/>
          <w:bCs/>
          <w:color w:val="1A1C1E"/>
          <w:sz w:val="21"/>
          <w:szCs w:val="21"/>
          <w:lang w:val="ru-RU"/>
        </w:rPr>
        <w:t>Консультирование по выбору и обучению доверенных лиц:</w:t>
      </w:r>
      <w:r>
        <w:rPr>
          <w:rStyle w:val="ng-star-inserted"/>
          <w:rFonts w:ascii="Helvetica Neue" w:hAnsi="Helvetica Neue"/>
          <w:color w:val="1A1C1E"/>
          <w:sz w:val="21"/>
          <w:szCs w:val="21"/>
        </w:rPr>
        <w:t> </w:t>
      </w:r>
      <w:r w:rsidRPr="00DA05BA">
        <w:rPr>
          <w:rStyle w:val="ng-star-inserted"/>
          <w:rFonts w:ascii="Helvetica Neue" w:hAnsi="Helvetica Neue"/>
          <w:color w:val="1A1C1E"/>
          <w:sz w:val="21"/>
          <w:szCs w:val="21"/>
          <w:lang w:val="ru-RU"/>
        </w:rPr>
        <w:t>Выбор правильного человека для управления этим процессом имеет решающее значение. Мы предоставляем консультации по выбору исполнителя или доверительного управляющего, который либо технически подкован, либо может быть уполномочен привлечь нужных экспертов. Мы также можем проводить обучающие сессии для ваших назначенных доверенных лиц, объясняя основы самостоятельного хранения криптоактивов и процессов транзакций, чтобы они были готовы действовать, когда придет время.</w:t>
      </w:r>
    </w:p>
    <w:p w:rsidR="00DA05BA" w:rsidRPr="00DA05BA" w:rsidRDefault="00DA05BA" w:rsidP="00DA05BA">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color w:val="1A1C1E"/>
          <w:sz w:val="21"/>
          <w:szCs w:val="21"/>
          <w:lang w:val="ru-RU"/>
        </w:rPr>
        <w:t>Стандартный наследственный план опасно неадекватен для цифровых активов. Он может привести к тому, что ваше состояние будет навсегда заблокировано, активы украдены в ходе хаотичного процесса передачи или возникнут серьезные семейные споры. Проактивное планирование превращает этот риск в безопасную и упорядоченную передачу, обеспечивая душевное спокойствие вам и защищенное наследство вашей семье.</w:t>
      </w:r>
    </w:p>
    <w:p w:rsidR="00DA05BA" w:rsidRPr="00DA05BA" w:rsidRDefault="00DA05BA" w:rsidP="00DA05BA">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DA05BA">
        <w:rPr>
          <w:rStyle w:val="ng-star-inserted"/>
          <w:rFonts w:ascii="Helvetica Neue" w:hAnsi="Helvetica Neue"/>
          <w:b/>
          <w:bCs/>
          <w:color w:val="1A1C1E"/>
          <w:sz w:val="21"/>
          <w:szCs w:val="21"/>
          <w:lang w:val="ru-RU"/>
        </w:rPr>
        <w:t>Чтобы гарантировать, что ваше цифровое богатство будет передано безопасно и надежно, свяжитесь с нашей командой для создания вашего комплексного плана наследования криптоактивов.</w:t>
      </w:r>
    </w:p>
    <w:p w:rsidR="00DA05BA" w:rsidRDefault="00DA05BA" w:rsidP="00DA05BA">
      <w:pPr>
        <w:jc w:val="both"/>
        <w:rPr>
          <w:lang w:val="ru-RU"/>
        </w:rPr>
      </w:pPr>
    </w:p>
    <w:p w:rsidR="00772C2C" w:rsidRDefault="00772C2C" w:rsidP="00DA05BA">
      <w:pPr>
        <w:jc w:val="both"/>
        <w:rPr>
          <w:lang w:val="ru-RU"/>
        </w:rPr>
      </w:pPr>
    </w:p>
    <w:p w:rsidR="00772C2C" w:rsidRDefault="00772C2C" w:rsidP="00DA05BA">
      <w:pPr>
        <w:jc w:val="both"/>
        <w:rPr>
          <w:lang w:val="ru-RU"/>
        </w:rPr>
      </w:pPr>
    </w:p>
    <w:p w:rsidR="00772C2C" w:rsidRDefault="00772C2C" w:rsidP="00DA05BA">
      <w:pPr>
        <w:jc w:val="both"/>
        <w:rPr>
          <w:lang w:val="ru-RU"/>
        </w:rPr>
      </w:pPr>
    </w:p>
    <w:p w:rsidR="00772C2C" w:rsidRDefault="00772C2C" w:rsidP="00772C2C">
      <w:bookmarkStart w:id="0" w:name="_GoBack"/>
      <w:bookmarkEnd w:id="0"/>
      <w:r>
        <w:pict>
          <v:rect id="_x0000_i1025" style="width:0;height:1.5pt" o:hralign="center" o:hrstd="t" o:hr="t" fillcolor="#a0a0a0" stroked="f"/>
        </w:pict>
      </w:r>
    </w:p>
    <w:p w:rsidR="00772C2C" w:rsidRDefault="00772C2C" w:rsidP="00772C2C">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772C2C" w:rsidRDefault="00772C2C" w:rsidP="00772C2C">
      <w:pPr>
        <w:pStyle w:val="Heading4"/>
      </w:pPr>
      <w:r>
        <w:t>Georgian (</w:t>
      </w:r>
      <w:proofErr w:type="spellStart"/>
      <w:r>
        <w:t>ქართული</w:t>
      </w:r>
      <w:proofErr w:type="spellEnd"/>
      <w:r>
        <w:t>)</w:t>
      </w:r>
    </w:p>
    <w:p w:rsidR="00772C2C" w:rsidRDefault="00772C2C" w:rsidP="00772C2C">
      <w:r>
        <w:rPr>
          <w:b/>
          <w:bCs/>
        </w:rPr>
        <w:t>Title:</w:t>
      </w:r>
      <w:r>
        <w:br/>
      </w:r>
      <w:proofErr w:type="spellStart"/>
      <w:r>
        <w:t>ციფრული</w:t>
      </w:r>
      <w:proofErr w:type="spellEnd"/>
      <w:r>
        <w:t xml:space="preserve"> </w:t>
      </w:r>
      <w:proofErr w:type="spellStart"/>
      <w:r>
        <w:t>აქტივების</w:t>
      </w:r>
      <w:proofErr w:type="spellEnd"/>
      <w:r>
        <w:t xml:space="preserve"> </w:t>
      </w:r>
      <w:proofErr w:type="spellStart"/>
      <w:r>
        <w:t>სამემკვიდრეო</w:t>
      </w:r>
      <w:proofErr w:type="spellEnd"/>
      <w:r>
        <w:t xml:space="preserve"> </w:t>
      </w:r>
      <w:proofErr w:type="spellStart"/>
      <w:r>
        <w:t>დაგეგმვა</w:t>
      </w:r>
      <w:proofErr w:type="spellEnd"/>
      <w:r>
        <w:t xml:space="preserve">: </w:t>
      </w:r>
      <w:proofErr w:type="spellStart"/>
      <w:r>
        <w:t>დაიცავით</w:t>
      </w:r>
      <w:proofErr w:type="spellEnd"/>
      <w:r>
        <w:t xml:space="preserve"> </w:t>
      </w:r>
      <w:proofErr w:type="spellStart"/>
      <w:r>
        <w:t>თქვენი</w:t>
      </w:r>
      <w:proofErr w:type="spellEnd"/>
      <w:r>
        <w:t xml:space="preserve"> </w:t>
      </w:r>
      <w:proofErr w:type="spellStart"/>
      <w:r>
        <w:t>ციფრული</w:t>
      </w:r>
      <w:proofErr w:type="spellEnd"/>
      <w:r>
        <w:t xml:space="preserve"> </w:t>
      </w:r>
      <w:proofErr w:type="spellStart"/>
      <w:r>
        <w:t>მემკვიდრეობ</w:t>
      </w:r>
      <w:r>
        <w:rPr>
          <w:rFonts w:ascii="Sylfaen" w:hAnsi="Sylfaen" w:cs="Sylfaen"/>
        </w:rPr>
        <w:t>ა</w:t>
      </w:r>
      <w:proofErr w:type="spellEnd"/>
    </w:p>
    <w:p w:rsidR="00772C2C" w:rsidRDefault="00772C2C" w:rsidP="00772C2C">
      <w:r>
        <w:rPr>
          <w:b/>
          <w:bCs/>
        </w:rPr>
        <w:t>Short Description:</w:t>
      </w:r>
      <w:r>
        <w:br/>
      </w:r>
      <w:proofErr w:type="spellStart"/>
      <w:r>
        <w:t>ანდერძი</w:t>
      </w:r>
      <w:proofErr w:type="spellEnd"/>
      <w:r>
        <w:t xml:space="preserve"> </w:t>
      </w:r>
      <w:proofErr w:type="spellStart"/>
      <w:r>
        <w:t>თქვენს</w:t>
      </w:r>
      <w:proofErr w:type="spellEnd"/>
      <w:r>
        <w:t xml:space="preserve"> </w:t>
      </w:r>
      <w:proofErr w:type="spellStart"/>
      <w:r>
        <w:t>კრიპტოვალუტას</w:t>
      </w:r>
      <w:proofErr w:type="spellEnd"/>
      <w:r>
        <w:t xml:space="preserve"> </w:t>
      </w:r>
      <w:proofErr w:type="spellStart"/>
      <w:r>
        <w:t>ვერ</w:t>
      </w:r>
      <w:proofErr w:type="spellEnd"/>
      <w:r>
        <w:t xml:space="preserve"> </w:t>
      </w:r>
      <w:proofErr w:type="spellStart"/>
      <w:r>
        <w:t>დაიცავს</w:t>
      </w:r>
      <w:proofErr w:type="spellEnd"/>
      <w:r>
        <w:t xml:space="preserve">. Legal Sandbox Georgia </w:t>
      </w:r>
      <w:proofErr w:type="spellStart"/>
      <w:r>
        <w:t>ქმნის</w:t>
      </w:r>
      <w:proofErr w:type="spellEnd"/>
      <w:r>
        <w:t xml:space="preserve"> </w:t>
      </w:r>
      <w:proofErr w:type="spellStart"/>
      <w:r>
        <w:t>უნიკალურ</w:t>
      </w:r>
      <w:proofErr w:type="spellEnd"/>
      <w:r>
        <w:t xml:space="preserve"> </w:t>
      </w:r>
      <w:proofErr w:type="spellStart"/>
      <w:r>
        <w:t>სამემკვიდრეო</w:t>
      </w:r>
      <w:proofErr w:type="spellEnd"/>
      <w:r>
        <w:t xml:space="preserve"> </w:t>
      </w:r>
      <w:proofErr w:type="spellStart"/>
      <w:r>
        <w:t>გეგმას</w:t>
      </w:r>
      <w:proofErr w:type="spellEnd"/>
      <w:r>
        <w:t xml:space="preserve">, </w:t>
      </w:r>
      <w:proofErr w:type="spellStart"/>
      <w:r>
        <w:t>რომელიც</w:t>
      </w:r>
      <w:proofErr w:type="spellEnd"/>
      <w:r>
        <w:t xml:space="preserve"> </w:t>
      </w:r>
      <w:proofErr w:type="spellStart"/>
      <w:r>
        <w:t>აერთიანებს</w:t>
      </w:r>
      <w:proofErr w:type="spellEnd"/>
      <w:r>
        <w:t xml:space="preserve"> </w:t>
      </w:r>
      <w:proofErr w:type="spellStart"/>
      <w:r>
        <w:t>იურიდიულ</w:t>
      </w:r>
      <w:proofErr w:type="spellEnd"/>
      <w:r>
        <w:t xml:space="preserve"> </w:t>
      </w:r>
      <w:proofErr w:type="spellStart"/>
      <w:r>
        <w:t>სიზუსტესა</w:t>
      </w:r>
      <w:proofErr w:type="spellEnd"/>
      <w:r>
        <w:t xml:space="preserve"> </w:t>
      </w:r>
      <w:proofErr w:type="spellStart"/>
      <w:r>
        <w:t>და</w:t>
      </w:r>
      <w:proofErr w:type="spellEnd"/>
      <w:r>
        <w:t xml:space="preserve"> </w:t>
      </w:r>
      <w:proofErr w:type="spellStart"/>
      <w:r>
        <w:t>ტექნიკურ</w:t>
      </w:r>
      <w:proofErr w:type="spellEnd"/>
      <w:r>
        <w:t xml:space="preserve"> </w:t>
      </w:r>
      <w:proofErr w:type="spellStart"/>
      <w:r>
        <w:t>სტრატეგიას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ციფრული</w:t>
      </w:r>
      <w:proofErr w:type="spellEnd"/>
      <w:r>
        <w:t xml:space="preserve"> </w:t>
      </w:r>
      <w:proofErr w:type="spellStart"/>
      <w:r>
        <w:t>ქონება</w:t>
      </w:r>
      <w:proofErr w:type="spellEnd"/>
      <w:r>
        <w:t xml:space="preserve"> </w:t>
      </w:r>
      <w:proofErr w:type="spellStart"/>
      <w:r>
        <w:t>გარანტირებულად</w:t>
      </w:r>
      <w:proofErr w:type="spellEnd"/>
      <w:r>
        <w:t xml:space="preserve"> </w:t>
      </w:r>
      <w:proofErr w:type="spellStart"/>
      <w:r>
        <w:t>გადაეცეს</w:t>
      </w:r>
      <w:proofErr w:type="spellEnd"/>
      <w:r>
        <w:t xml:space="preserve"> </w:t>
      </w:r>
      <w:proofErr w:type="spellStart"/>
      <w:r>
        <w:t>თქვენს</w:t>
      </w:r>
      <w:proofErr w:type="spellEnd"/>
      <w:r>
        <w:t xml:space="preserve"> </w:t>
      </w:r>
      <w:proofErr w:type="spellStart"/>
      <w:r>
        <w:t>ოჯახს</w:t>
      </w:r>
      <w:proofErr w:type="spellEnd"/>
      <w:r>
        <w:t>.</w:t>
      </w:r>
    </w:p>
    <w:p w:rsidR="00772C2C" w:rsidRDefault="00772C2C" w:rsidP="00772C2C">
      <w:r>
        <w:rPr>
          <w:b/>
          <w:bCs/>
        </w:rPr>
        <w:t>Full Content:</w:t>
      </w:r>
      <w:r>
        <w:br/>
      </w:r>
      <w:proofErr w:type="spellStart"/>
      <w:r>
        <w:t>ციფრულ</w:t>
      </w:r>
      <w:proofErr w:type="spellEnd"/>
      <w:r>
        <w:t xml:space="preserve"> </w:t>
      </w:r>
      <w:proofErr w:type="spellStart"/>
      <w:r>
        <w:t>ეპოქაში</w:t>
      </w:r>
      <w:proofErr w:type="spellEnd"/>
      <w:r>
        <w:t xml:space="preserve">, </w:t>
      </w:r>
      <w:proofErr w:type="spellStart"/>
      <w:r>
        <w:t>ადამიანის</w:t>
      </w:r>
      <w:proofErr w:type="spellEnd"/>
      <w:r>
        <w:t xml:space="preserve"> </w:t>
      </w:r>
      <w:proofErr w:type="spellStart"/>
      <w:r>
        <w:t>ყველაზე</w:t>
      </w:r>
      <w:proofErr w:type="spellEnd"/>
      <w:r>
        <w:t xml:space="preserve"> </w:t>
      </w:r>
      <w:proofErr w:type="spellStart"/>
      <w:r>
        <w:t>ღირებული</w:t>
      </w:r>
      <w:proofErr w:type="spellEnd"/>
      <w:r>
        <w:t xml:space="preserve"> </w:t>
      </w:r>
      <w:proofErr w:type="spellStart"/>
      <w:r>
        <w:t>აქტივები</w:t>
      </w:r>
      <w:proofErr w:type="spellEnd"/>
      <w:r>
        <w:t xml:space="preserve"> </w:t>
      </w:r>
      <w:proofErr w:type="spellStart"/>
      <w:r>
        <w:t>აღარ</w:t>
      </w:r>
      <w:proofErr w:type="spellEnd"/>
      <w:r>
        <w:t xml:space="preserve"> </w:t>
      </w:r>
      <w:proofErr w:type="spellStart"/>
      <w:r>
        <w:t>შემოიფარგლება</w:t>
      </w:r>
      <w:proofErr w:type="spellEnd"/>
      <w:r>
        <w:t xml:space="preserve"> </w:t>
      </w:r>
      <w:proofErr w:type="spellStart"/>
      <w:r>
        <w:t>უძრავი</w:t>
      </w:r>
      <w:proofErr w:type="spellEnd"/>
      <w:r>
        <w:t xml:space="preserve"> </w:t>
      </w:r>
      <w:proofErr w:type="spellStart"/>
      <w:r>
        <w:lastRenderedPageBreak/>
        <w:t>ქონებითა</w:t>
      </w:r>
      <w:proofErr w:type="spellEnd"/>
      <w:r>
        <w:t xml:space="preserve"> </w:t>
      </w:r>
      <w:proofErr w:type="spellStart"/>
      <w:r>
        <w:t>და</w:t>
      </w:r>
      <w:proofErr w:type="spellEnd"/>
      <w:r>
        <w:t xml:space="preserve"> </w:t>
      </w:r>
      <w:proofErr w:type="spellStart"/>
      <w:r>
        <w:t>საბანკო</w:t>
      </w:r>
      <w:proofErr w:type="spellEnd"/>
      <w:r>
        <w:t xml:space="preserve"> </w:t>
      </w:r>
      <w:proofErr w:type="spellStart"/>
      <w:r>
        <w:t>ანგარიშებით</w:t>
      </w:r>
      <w:proofErr w:type="spellEnd"/>
      <w:r>
        <w:t xml:space="preserve">. </w:t>
      </w:r>
      <w:proofErr w:type="spellStart"/>
      <w:r>
        <w:t>თქვენი</w:t>
      </w:r>
      <w:proofErr w:type="spellEnd"/>
      <w:r>
        <w:t xml:space="preserve"> </w:t>
      </w:r>
      <w:proofErr w:type="spellStart"/>
      <w:r>
        <w:t>კრიპტოვალუტის</w:t>
      </w:r>
      <w:proofErr w:type="spellEnd"/>
      <w:r>
        <w:t xml:space="preserve"> </w:t>
      </w:r>
      <w:proofErr w:type="spellStart"/>
      <w:r>
        <w:t>დანაზოგი</w:t>
      </w:r>
      <w:proofErr w:type="spellEnd"/>
      <w:r>
        <w:t xml:space="preserve"> </w:t>
      </w:r>
      <w:proofErr w:type="spellStart"/>
      <w:r>
        <w:t>თქვენი</w:t>
      </w:r>
      <w:proofErr w:type="spellEnd"/>
      <w:r>
        <w:t xml:space="preserve"> </w:t>
      </w:r>
      <w:proofErr w:type="spellStart"/>
      <w:r>
        <w:t>პირადი</w:t>
      </w:r>
      <w:proofErr w:type="spellEnd"/>
      <w:r>
        <w:t xml:space="preserve"> </w:t>
      </w:r>
      <w:proofErr w:type="spellStart"/>
      <w:r>
        <w:t>ქონების</w:t>
      </w:r>
      <w:proofErr w:type="spellEnd"/>
      <w:r>
        <w:t xml:space="preserve"> </w:t>
      </w:r>
      <w:proofErr w:type="spellStart"/>
      <w:r>
        <w:t>მნიშვნელოვან</w:t>
      </w:r>
      <w:proofErr w:type="spellEnd"/>
      <w:r>
        <w:t xml:space="preserve"> </w:t>
      </w:r>
      <w:proofErr w:type="spellStart"/>
      <w:r>
        <w:t>კომპონენტს</w:t>
      </w:r>
      <w:proofErr w:type="spellEnd"/>
      <w:r>
        <w:t xml:space="preserve"> </w:t>
      </w:r>
      <w:proofErr w:type="spellStart"/>
      <w:r>
        <w:t>წარმოადგენს</w:t>
      </w:r>
      <w:proofErr w:type="spellEnd"/>
      <w:r>
        <w:t xml:space="preserve">. </w:t>
      </w:r>
      <w:proofErr w:type="spellStart"/>
      <w:r>
        <w:t>თუმცა</w:t>
      </w:r>
      <w:proofErr w:type="spellEnd"/>
      <w:r>
        <w:t xml:space="preserve">, </w:t>
      </w:r>
      <w:proofErr w:type="spellStart"/>
      <w:r>
        <w:t>ზედმიწევნით</w:t>
      </w:r>
      <w:proofErr w:type="spellEnd"/>
      <w:r>
        <w:t xml:space="preserve"> </w:t>
      </w:r>
      <w:proofErr w:type="spellStart"/>
      <w:r>
        <w:t>შემუშავებული</w:t>
      </w:r>
      <w:proofErr w:type="spellEnd"/>
      <w:r>
        <w:t xml:space="preserve"> </w:t>
      </w:r>
      <w:proofErr w:type="spellStart"/>
      <w:r>
        <w:t>სამემკვიდრეო</w:t>
      </w:r>
      <w:proofErr w:type="spellEnd"/>
      <w:r>
        <w:t xml:space="preserve"> </w:t>
      </w:r>
      <w:proofErr w:type="spellStart"/>
      <w:r>
        <w:t>გეგმის</w:t>
      </w:r>
      <w:proofErr w:type="spellEnd"/>
      <w:r>
        <w:t xml:space="preserve"> </w:t>
      </w:r>
      <w:proofErr w:type="spellStart"/>
      <w:r>
        <w:t>გარეშე</w:t>
      </w:r>
      <w:proofErr w:type="spellEnd"/>
      <w:r>
        <w:t xml:space="preserve">, </w:t>
      </w:r>
      <w:proofErr w:type="spellStart"/>
      <w:r>
        <w:t>ეს</w:t>
      </w:r>
      <w:proofErr w:type="spellEnd"/>
      <w:r>
        <w:t xml:space="preserve"> </w:t>
      </w:r>
      <w:proofErr w:type="spellStart"/>
      <w:r>
        <w:t>ციფრული</w:t>
      </w:r>
      <w:proofErr w:type="spellEnd"/>
      <w:r>
        <w:t xml:space="preserve"> </w:t>
      </w:r>
      <w:proofErr w:type="spellStart"/>
      <w:r>
        <w:t>ქონება</w:t>
      </w:r>
      <w:proofErr w:type="spellEnd"/>
      <w:r>
        <w:t xml:space="preserve"> </w:t>
      </w:r>
      <w:proofErr w:type="spellStart"/>
      <w:r>
        <w:t>თქვენი</w:t>
      </w:r>
      <w:proofErr w:type="spellEnd"/>
      <w:r>
        <w:t xml:space="preserve"> </w:t>
      </w:r>
      <w:proofErr w:type="spellStart"/>
      <w:r>
        <w:t>გარდაცვალების</w:t>
      </w:r>
      <w:proofErr w:type="spellEnd"/>
      <w:r>
        <w:t xml:space="preserve"> </w:t>
      </w:r>
      <w:proofErr w:type="spellStart"/>
      <w:r>
        <w:t>ან</w:t>
      </w:r>
      <w:proofErr w:type="spellEnd"/>
      <w:r>
        <w:t xml:space="preserve"> </w:t>
      </w:r>
      <w:proofErr w:type="spellStart"/>
      <w:r>
        <w:t>ქმედუუნარობის</w:t>
      </w:r>
      <w:proofErr w:type="spellEnd"/>
      <w:r>
        <w:t xml:space="preserve"> </w:t>
      </w:r>
      <w:proofErr w:type="spellStart"/>
      <w:r>
        <w:t>შემთხვევაში</w:t>
      </w:r>
      <w:proofErr w:type="spellEnd"/>
      <w:r>
        <w:t xml:space="preserve"> </w:t>
      </w:r>
      <w:proofErr w:type="spellStart"/>
      <w:r>
        <w:t>სამუდამოდ</w:t>
      </w:r>
      <w:proofErr w:type="spellEnd"/>
      <w:r>
        <w:t xml:space="preserve"> </w:t>
      </w:r>
      <w:proofErr w:type="spellStart"/>
      <w:r>
        <w:t>დაკარგვის</w:t>
      </w:r>
      <w:proofErr w:type="spellEnd"/>
      <w:r>
        <w:t xml:space="preserve"> </w:t>
      </w:r>
      <w:proofErr w:type="spellStart"/>
      <w:r>
        <w:t>უკიდურესი</w:t>
      </w:r>
      <w:proofErr w:type="spellEnd"/>
      <w:r>
        <w:t xml:space="preserve"> </w:t>
      </w:r>
      <w:proofErr w:type="spellStart"/>
      <w:r>
        <w:t>რისკის</w:t>
      </w:r>
      <w:proofErr w:type="spellEnd"/>
      <w:r>
        <w:t xml:space="preserve"> </w:t>
      </w:r>
      <w:proofErr w:type="spellStart"/>
      <w:r>
        <w:t>ქვეშ</w:t>
      </w:r>
      <w:proofErr w:type="spellEnd"/>
      <w:r>
        <w:t xml:space="preserve"> </w:t>
      </w:r>
      <w:proofErr w:type="spellStart"/>
      <w:r>
        <w:t>დგას</w:t>
      </w:r>
      <w:proofErr w:type="spellEnd"/>
      <w:r>
        <w:t xml:space="preserve">. </w:t>
      </w:r>
      <w:proofErr w:type="spellStart"/>
      <w:r>
        <w:t>კრიპტოგრაფიული</w:t>
      </w:r>
      <w:proofErr w:type="spellEnd"/>
      <w:r>
        <w:t xml:space="preserve"> </w:t>
      </w:r>
      <w:proofErr w:type="spellStart"/>
      <w:r>
        <w:t>უსაფრთხოება</w:t>
      </w:r>
      <w:proofErr w:type="spellEnd"/>
      <w:r>
        <w:t xml:space="preserve">, </w:t>
      </w:r>
      <w:proofErr w:type="spellStart"/>
      <w:r>
        <w:t>რომელიც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აქტივებს</w:t>
      </w:r>
      <w:proofErr w:type="spellEnd"/>
      <w:r>
        <w:t xml:space="preserve"> </w:t>
      </w:r>
      <w:proofErr w:type="spellStart"/>
      <w:r>
        <w:t>სიცოცხლეში</w:t>
      </w:r>
      <w:proofErr w:type="spellEnd"/>
      <w:r>
        <w:t xml:space="preserve">, </w:t>
      </w:r>
      <w:proofErr w:type="spellStart"/>
      <w:r>
        <w:t>შეიძლება</w:t>
      </w:r>
      <w:proofErr w:type="spellEnd"/>
      <w:r>
        <w:t xml:space="preserve"> </w:t>
      </w:r>
      <w:proofErr w:type="spellStart"/>
      <w:r>
        <w:t>თქვენი</w:t>
      </w:r>
      <w:proofErr w:type="spellEnd"/>
      <w:r>
        <w:t xml:space="preserve"> </w:t>
      </w:r>
      <w:proofErr w:type="spellStart"/>
      <w:r>
        <w:t>მემკვიდრეებისთვის</w:t>
      </w:r>
      <w:proofErr w:type="spellEnd"/>
      <w:r>
        <w:t xml:space="preserve"> </w:t>
      </w:r>
      <w:proofErr w:type="spellStart"/>
      <w:r>
        <w:t>გადაულახავ</w:t>
      </w:r>
      <w:proofErr w:type="spellEnd"/>
      <w:r>
        <w:t xml:space="preserve"> </w:t>
      </w:r>
      <w:proofErr w:type="spellStart"/>
      <w:r>
        <w:t>ბარიერად</w:t>
      </w:r>
      <w:proofErr w:type="spellEnd"/>
      <w:r>
        <w:t xml:space="preserve"> </w:t>
      </w:r>
      <w:proofErr w:type="spellStart"/>
      <w:r>
        <w:t>იქცეს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კრიპტო</w:t>
      </w:r>
      <w:proofErr w:type="spellEnd"/>
      <w:r>
        <w:t xml:space="preserve"> </w:t>
      </w:r>
      <w:proofErr w:type="spellStart"/>
      <w:r>
        <w:t>სამემკვიდრეო</w:t>
      </w:r>
      <w:proofErr w:type="spellEnd"/>
      <w:r>
        <w:t xml:space="preserve"> </w:t>
      </w:r>
      <w:proofErr w:type="spellStart"/>
      <w:r>
        <w:t>დაგეგმვის</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ტრადიციულ</w:t>
      </w:r>
      <w:proofErr w:type="spellEnd"/>
      <w:r>
        <w:t xml:space="preserve"> </w:t>
      </w:r>
      <w:proofErr w:type="spellStart"/>
      <w:r>
        <w:t>სამემკვიდრეო</w:t>
      </w:r>
      <w:proofErr w:type="spellEnd"/>
      <w:r>
        <w:t xml:space="preserve"> </w:t>
      </w:r>
      <w:proofErr w:type="spellStart"/>
      <w:r>
        <w:t>სამართალსა</w:t>
      </w:r>
      <w:proofErr w:type="spellEnd"/>
      <w:r>
        <w:t xml:space="preserve"> </w:t>
      </w:r>
      <w:proofErr w:type="spellStart"/>
      <w:r>
        <w:t>და</w:t>
      </w:r>
      <w:proofErr w:type="spellEnd"/>
      <w:r>
        <w:t xml:space="preserve"> </w:t>
      </w:r>
      <w:proofErr w:type="spellStart"/>
      <w:r>
        <w:t>ბლოკჩეინ</w:t>
      </w:r>
      <w:proofErr w:type="spellEnd"/>
      <w:r>
        <w:t xml:space="preserve"> </w:t>
      </w:r>
      <w:proofErr w:type="spellStart"/>
      <w:r>
        <w:t>ტექნოლოგიის</w:t>
      </w:r>
      <w:proofErr w:type="spellEnd"/>
      <w:r>
        <w:t xml:space="preserve"> </w:t>
      </w:r>
      <w:proofErr w:type="spellStart"/>
      <w:r>
        <w:t>უნიკალურ</w:t>
      </w:r>
      <w:proofErr w:type="spellEnd"/>
      <w:r>
        <w:t xml:space="preserve"> </w:t>
      </w:r>
      <w:proofErr w:type="spellStart"/>
      <w:r>
        <w:t>რეალობას</w:t>
      </w:r>
      <w:proofErr w:type="spellEnd"/>
      <w:r>
        <w:t xml:space="preserve"> </w:t>
      </w:r>
      <w:proofErr w:type="spellStart"/>
      <w:r>
        <w:t>შორის</w:t>
      </w:r>
      <w:proofErr w:type="spellEnd"/>
      <w:r>
        <w:t xml:space="preserve"> </w:t>
      </w:r>
      <w:proofErr w:type="spellStart"/>
      <w:r>
        <w:t>ხიდის</w:t>
      </w:r>
      <w:proofErr w:type="spellEnd"/>
      <w:r>
        <w:t xml:space="preserve"> </w:t>
      </w:r>
      <w:proofErr w:type="spellStart"/>
      <w:r>
        <w:t>გასადებად</w:t>
      </w:r>
      <w:proofErr w:type="spellEnd"/>
      <w:r>
        <w:t>.</w:t>
      </w:r>
    </w:p>
    <w:p w:rsidR="00772C2C" w:rsidRDefault="00772C2C" w:rsidP="00772C2C">
      <w:proofErr w:type="spellStart"/>
      <w:r>
        <w:t>ჩვენი</w:t>
      </w:r>
      <w:proofErr w:type="spellEnd"/>
      <w:r>
        <w:t xml:space="preserve"> </w:t>
      </w:r>
      <w:proofErr w:type="spellStart"/>
      <w:r>
        <w:t>მიდგომა</w:t>
      </w:r>
      <w:proofErr w:type="spellEnd"/>
      <w:r>
        <w:t xml:space="preserve"> </w:t>
      </w:r>
      <w:proofErr w:type="spellStart"/>
      <w:r>
        <w:t>აერთიანებს</w:t>
      </w:r>
      <w:proofErr w:type="spellEnd"/>
      <w:r>
        <w:t xml:space="preserve"> </w:t>
      </w:r>
      <w:proofErr w:type="spellStart"/>
      <w:r>
        <w:t>საქართველოს</w:t>
      </w:r>
      <w:proofErr w:type="spellEnd"/>
      <w:r>
        <w:t xml:space="preserve"> </w:t>
      </w:r>
      <w:proofErr w:type="spellStart"/>
      <w:r>
        <w:t>სამემკვიდრეო</w:t>
      </w:r>
      <w:proofErr w:type="spellEnd"/>
      <w:r>
        <w:t xml:space="preserve"> </w:t>
      </w:r>
      <w:proofErr w:type="spellStart"/>
      <w:r>
        <w:t>სამართლის</w:t>
      </w:r>
      <w:proofErr w:type="spellEnd"/>
      <w:r>
        <w:t xml:space="preserve"> </w:t>
      </w:r>
      <w:proofErr w:type="spellStart"/>
      <w:r>
        <w:t>სიმკაცრეს</w:t>
      </w:r>
      <w:proofErr w:type="spellEnd"/>
      <w:r>
        <w:t xml:space="preserve"> </w:t>
      </w:r>
      <w:proofErr w:type="spellStart"/>
      <w:r>
        <w:t>კრიპტოგრაფიული</w:t>
      </w:r>
      <w:proofErr w:type="spellEnd"/>
      <w:r>
        <w:t xml:space="preserve"> </w:t>
      </w:r>
      <w:proofErr w:type="spellStart"/>
      <w:r>
        <w:t>უსაფრთხოების</w:t>
      </w:r>
      <w:proofErr w:type="spellEnd"/>
      <w:r>
        <w:t xml:space="preserve"> </w:t>
      </w:r>
      <w:proofErr w:type="spellStart"/>
      <w:r>
        <w:t>პრაქტიკულ</w:t>
      </w:r>
      <w:proofErr w:type="spellEnd"/>
      <w:r>
        <w:t xml:space="preserve"> </w:t>
      </w:r>
      <w:proofErr w:type="spellStart"/>
      <w:r>
        <w:t>გააზრებასთან</w:t>
      </w:r>
      <w:proofErr w:type="spellEnd"/>
      <w:r>
        <w:t xml:space="preserve"> </w:t>
      </w:r>
      <w:proofErr w:type="spellStart"/>
      <w:r>
        <w:t>და</w:t>
      </w:r>
      <w:proofErr w:type="spellEnd"/>
      <w:r>
        <w:t xml:space="preserve"> </w:t>
      </w:r>
      <w:proofErr w:type="spellStart"/>
      <w:r>
        <w:t>მოიცავს</w:t>
      </w:r>
      <w:proofErr w:type="spellEnd"/>
      <w:r>
        <w:t xml:space="preserve"> </w:t>
      </w:r>
      <w:proofErr w:type="spellStart"/>
      <w:r>
        <w:t>რამდენიმე</w:t>
      </w:r>
      <w:proofErr w:type="spellEnd"/>
      <w:r>
        <w:t xml:space="preserve"> </w:t>
      </w:r>
      <w:proofErr w:type="spellStart"/>
      <w:r>
        <w:t>კრიტიკულ</w:t>
      </w:r>
      <w:proofErr w:type="spellEnd"/>
      <w:r>
        <w:t xml:space="preserve"> </w:t>
      </w:r>
      <w:proofErr w:type="spellStart"/>
      <w:r>
        <w:t>ეტაპს</w:t>
      </w:r>
      <w:proofErr w:type="spellEnd"/>
      <w:r>
        <w:t xml:space="preserve">. </w:t>
      </w:r>
      <w:proofErr w:type="spellStart"/>
      <w:r>
        <w:t>პირველ</w:t>
      </w:r>
      <w:proofErr w:type="spellEnd"/>
      <w:r>
        <w:t xml:space="preserve"> </w:t>
      </w:r>
      <w:proofErr w:type="spellStart"/>
      <w:r>
        <w:t>რიგში</w:t>
      </w:r>
      <w:proofErr w:type="spellEnd"/>
      <w:r>
        <w:t xml:space="preserve">, </w:t>
      </w:r>
      <w:proofErr w:type="spellStart"/>
      <w:r>
        <w:t>ჩვენ</w:t>
      </w:r>
      <w:proofErr w:type="spellEnd"/>
      <w:r>
        <w:t xml:space="preserve"> </w:t>
      </w:r>
      <w:proofErr w:type="spellStart"/>
      <w:r>
        <w:t>ვუზრუნველყოფთ</w:t>
      </w:r>
      <w:proofErr w:type="spellEnd"/>
      <w:r>
        <w:t xml:space="preserve"> </w:t>
      </w:r>
      <w:proofErr w:type="spellStart"/>
      <w:r>
        <w:t>კრიპტოვალუტის</w:t>
      </w:r>
      <w:proofErr w:type="spellEnd"/>
      <w:r>
        <w:t xml:space="preserve"> </w:t>
      </w:r>
      <w:proofErr w:type="spellStart"/>
      <w:r>
        <w:t>ინტეგრაციას</w:t>
      </w:r>
      <w:proofErr w:type="spellEnd"/>
      <w:r>
        <w:t xml:space="preserve"> </w:t>
      </w:r>
      <w:proofErr w:type="spellStart"/>
      <w:r>
        <w:t>თქვენს</w:t>
      </w:r>
      <w:proofErr w:type="spellEnd"/>
      <w:r>
        <w:t xml:space="preserve"> </w:t>
      </w:r>
      <w:proofErr w:type="spellStart"/>
      <w:r>
        <w:t>ანდერძში</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სპეციალურ</w:t>
      </w:r>
      <w:proofErr w:type="spellEnd"/>
      <w:r>
        <w:t xml:space="preserve"> </w:t>
      </w:r>
      <w:proofErr w:type="spellStart"/>
      <w:r>
        <w:t>იურიდიულ</w:t>
      </w:r>
      <w:proofErr w:type="spellEnd"/>
      <w:r>
        <w:t xml:space="preserve"> </w:t>
      </w:r>
      <w:proofErr w:type="spellStart"/>
      <w:r>
        <w:t>ფორმულირებას</w:t>
      </w:r>
      <w:proofErr w:type="spellEnd"/>
      <w:r>
        <w:t xml:space="preserve">, </w:t>
      </w:r>
      <w:proofErr w:type="spellStart"/>
      <w:r>
        <w:t>რომელიც</w:t>
      </w:r>
      <w:proofErr w:type="spellEnd"/>
      <w:r>
        <w:t xml:space="preserve"> </w:t>
      </w:r>
      <w:proofErr w:type="spellStart"/>
      <w:r>
        <w:t>ნათლად</w:t>
      </w:r>
      <w:proofErr w:type="spellEnd"/>
      <w:r>
        <w:t xml:space="preserve"> </w:t>
      </w:r>
      <w:proofErr w:type="spellStart"/>
      <w:r>
        <w:t>გადასცემს</w:t>
      </w:r>
      <w:proofErr w:type="spellEnd"/>
      <w:r>
        <w:t xml:space="preserve"> </w:t>
      </w:r>
      <w:proofErr w:type="spellStart"/>
      <w:r>
        <w:t>თქვენს</w:t>
      </w:r>
      <w:proofErr w:type="spellEnd"/>
      <w:r>
        <w:t xml:space="preserve"> </w:t>
      </w:r>
      <w:proofErr w:type="spellStart"/>
      <w:r>
        <w:t>კრიპტოვალუტის</w:t>
      </w:r>
      <w:proofErr w:type="spellEnd"/>
      <w:r>
        <w:t xml:space="preserve"> </w:t>
      </w:r>
      <w:proofErr w:type="spellStart"/>
      <w:r>
        <w:t>დანაზოგს</w:t>
      </w:r>
      <w:proofErr w:type="spellEnd"/>
      <w:r>
        <w:t xml:space="preserve"> </w:t>
      </w:r>
      <w:proofErr w:type="spellStart"/>
      <w:r>
        <w:t>თქვენ</w:t>
      </w:r>
      <w:proofErr w:type="spellEnd"/>
      <w:r>
        <w:t xml:space="preserve"> </w:t>
      </w:r>
      <w:proofErr w:type="spellStart"/>
      <w:r>
        <w:t>მიერ</w:t>
      </w:r>
      <w:proofErr w:type="spellEnd"/>
      <w:r>
        <w:t xml:space="preserve"> </w:t>
      </w:r>
      <w:proofErr w:type="spellStart"/>
      <w:r>
        <w:t>შერჩეულ</w:t>
      </w:r>
      <w:proofErr w:type="spellEnd"/>
      <w:r>
        <w:t xml:space="preserve"> </w:t>
      </w:r>
      <w:proofErr w:type="spellStart"/>
      <w:r>
        <w:t>მემკვიდრეებს</w:t>
      </w:r>
      <w:proofErr w:type="spellEnd"/>
      <w:r>
        <w:t xml:space="preserve"> </w:t>
      </w:r>
      <w:proofErr w:type="spellStart"/>
      <w:r>
        <w:t>და</w:t>
      </w:r>
      <w:proofErr w:type="spellEnd"/>
      <w:r>
        <w:t xml:space="preserve"> </w:t>
      </w:r>
      <w:proofErr w:type="spellStart"/>
      <w:r>
        <w:t>ნიშნავს</w:t>
      </w:r>
      <w:proofErr w:type="spellEnd"/>
      <w:r>
        <w:t xml:space="preserve"> </w:t>
      </w:r>
      <w:proofErr w:type="spellStart"/>
      <w:r>
        <w:t>ანდერძის</w:t>
      </w:r>
      <w:proofErr w:type="spellEnd"/>
      <w:r>
        <w:t xml:space="preserve"> </w:t>
      </w:r>
      <w:proofErr w:type="spellStart"/>
      <w:r>
        <w:t>აღმსრულებელს</w:t>
      </w:r>
      <w:proofErr w:type="spellEnd"/>
      <w:r>
        <w:t xml:space="preserve">, </w:t>
      </w:r>
      <w:proofErr w:type="spellStart"/>
      <w:r>
        <w:t>რომელიც</w:t>
      </w:r>
      <w:proofErr w:type="spellEnd"/>
      <w:r>
        <w:t xml:space="preserve"> </w:t>
      </w:r>
      <w:proofErr w:type="spellStart"/>
      <w:r>
        <w:t>უფლებამოსილია</w:t>
      </w:r>
      <w:proofErr w:type="spellEnd"/>
      <w:r>
        <w:t xml:space="preserve">, </w:t>
      </w:r>
      <w:proofErr w:type="spellStart"/>
      <w:r>
        <w:t>განკარგოს</w:t>
      </w:r>
      <w:proofErr w:type="spellEnd"/>
      <w:r>
        <w:t xml:space="preserve"> </w:t>
      </w:r>
      <w:proofErr w:type="spellStart"/>
      <w:r>
        <w:t>ეს</w:t>
      </w:r>
      <w:proofErr w:type="spellEnd"/>
      <w:r>
        <w:t xml:space="preserve"> </w:t>
      </w:r>
      <w:proofErr w:type="spellStart"/>
      <w:r>
        <w:t>უნიკალური</w:t>
      </w:r>
      <w:proofErr w:type="spellEnd"/>
      <w:r>
        <w:t xml:space="preserve"> </w:t>
      </w:r>
      <w:proofErr w:type="spellStart"/>
      <w:r>
        <w:t>აქტივები</w:t>
      </w:r>
      <w:proofErr w:type="spellEnd"/>
      <w:r>
        <w:t xml:space="preserve">. </w:t>
      </w:r>
      <w:proofErr w:type="spellStart"/>
      <w:r>
        <w:t>ეს</w:t>
      </w:r>
      <w:proofErr w:type="spellEnd"/>
      <w:r>
        <w:t xml:space="preserve"> </w:t>
      </w:r>
      <w:proofErr w:type="spellStart"/>
      <w:r>
        <w:t>ქმნის</w:t>
      </w:r>
      <w:proofErr w:type="spellEnd"/>
      <w:r>
        <w:t xml:space="preserve"> </w:t>
      </w:r>
      <w:proofErr w:type="spellStart"/>
      <w:r>
        <w:t>მყარ</w:t>
      </w:r>
      <w:proofErr w:type="spellEnd"/>
      <w:r>
        <w:t xml:space="preserve"> </w:t>
      </w:r>
      <w:proofErr w:type="spellStart"/>
      <w:r>
        <w:t>იურიდიულ</w:t>
      </w:r>
      <w:proofErr w:type="spellEnd"/>
      <w:r>
        <w:t xml:space="preserve"> </w:t>
      </w:r>
      <w:proofErr w:type="spellStart"/>
      <w:r>
        <w:t>საფუძველს</w:t>
      </w:r>
      <w:proofErr w:type="spellEnd"/>
      <w:r>
        <w:t xml:space="preserve"> </w:t>
      </w:r>
      <w:proofErr w:type="spellStart"/>
      <w:r>
        <w:t>თქვენი</w:t>
      </w:r>
      <w:proofErr w:type="spellEnd"/>
      <w:r>
        <w:t xml:space="preserve"> </w:t>
      </w:r>
      <w:proofErr w:type="spellStart"/>
      <w:r>
        <w:t>მემკვიდრეებისთვის</w:t>
      </w:r>
      <w:proofErr w:type="spellEnd"/>
      <w:r>
        <w:t>.</w:t>
      </w:r>
    </w:p>
    <w:p w:rsidR="00772C2C" w:rsidRDefault="00772C2C" w:rsidP="00772C2C">
      <w:proofErr w:type="spellStart"/>
      <w:r>
        <w:t>მეორე</w:t>
      </w:r>
      <w:proofErr w:type="spellEnd"/>
      <w:r>
        <w:t xml:space="preserve"> </w:t>
      </w:r>
      <w:proofErr w:type="spellStart"/>
      <w:r>
        <w:t>და</w:t>
      </w:r>
      <w:proofErr w:type="spellEnd"/>
      <w:r>
        <w:t xml:space="preserve"> </w:t>
      </w:r>
      <w:proofErr w:type="spellStart"/>
      <w:r>
        <w:t>ყველაზე</w:t>
      </w:r>
      <w:proofErr w:type="spellEnd"/>
      <w:r>
        <w:t xml:space="preserve"> </w:t>
      </w:r>
      <w:proofErr w:type="spellStart"/>
      <w:r>
        <w:t>მნიშვნელოვანი</w:t>
      </w:r>
      <w:proofErr w:type="spellEnd"/>
      <w:r>
        <w:t xml:space="preserve"> </w:t>
      </w:r>
      <w:proofErr w:type="spellStart"/>
      <w:r>
        <w:t>ეტაპია</w:t>
      </w:r>
      <w:proofErr w:type="spellEnd"/>
      <w:r>
        <w:t xml:space="preserve"> </w:t>
      </w:r>
      <w:proofErr w:type="spellStart"/>
      <w:r>
        <w:t>ტექნიკური</w:t>
      </w:r>
      <w:proofErr w:type="spellEnd"/>
      <w:r>
        <w:t xml:space="preserve"> </w:t>
      </w:r>
      <w:proofErr w:type="spellStart"/>
      <w:r>
        <w:t>მემკვიდრეობის</w:t>
      </w:r>
      <w:proofErr w:type="spellEnd"/>
      <w:r>
        <w:t xml:space="preserve"> </w:t>
      </w:r>
      <w:proofErr w:type="spellStart"/>
      <w:r>
        <w:t>გეგმის</w:t>
      </w:r>
      <w:proofErr w:type="spellEnd"/>
      <w:r>
        <w:t xml:space="preserve"> </w:t>
      </w:r>
      <w:proofErr w:type="spellStart"/>
      <w:r>
        <w:t>შექმნა</w:t>
      </w:r>
      <w:proofErr w:type="spellEnd"/>
      <w:r>
        <w:t>, ე.წ. „</w:t>
      </w:r>
      <w:proofErr w:type="spellStart"/>
      <w:r>
        <w:t>სურვილების</w:t>
      </w:r>
      <w:proofErr w:type="spellEnd"/>
      <w:r>
        <w:t xml:space="preserve"> </w:t>
      </w:r>
      <w:proofErr w:type="spellStart"/>
      <w:proofErr w:type="gramStart"/>
      <w:r>
        <w:t>წერილის</w:t>
      </w:r>
      <w:proofErr w:type="spellEnd"/>
      <w:r>
        <w:t xml:space="preserve">“ </w:t>
      </w:r>
      <w:proofErr w:type="spellStart"/>
      <w:r>
        <w:t>სახით</w:t>
      </w:r>
      <w:proofErr w:type="spellEnd"/>
      <w:proofErr w:type="gramEnd"/>
      <w:r>
        <w:t xml:space="preserve">. </w:t>
      </w:r>
      <w:proofErr w:type="spellStart"/>
      <w:r>
        <w:t>ანდერძი</w:t>
      </w:r>
      <w:proofErr w:type="spellEnd"/>
      <w:r>
        <w:t xml:space="preserve"> </w:t>
      </w:r>
      <w:proofErr w:type="spellStart"/>
      <w:r>
        <w:t>ადგენს</w:t>
      </w:r>
      <w:proofErr w:type="spellEnd"/>
      <w:r>
        <w:t xml:space="preserve">, </w:t>
      </w:r>
      <w:proofErr w:type="spellStart"/>
      <w:r>
        <w:t>ვინ</w:t>
      </w:r>
      <w:proofErr w:type="spellEnd"/>
      <w:r>
        <w:t xml:space="preserve"> </w:t>
      </w:r>
      <w:proofErr w:type="spellStart"/>
      <w:r>
        <w:t>მიიღებს</w:t>
      </w:r>
      <w:proofErr w:type="spellEnd"/>
      <w:r>
        <w:t xml:space="preserve"> </w:t>
      </w:r>
      <w:proofErr w:type="spellStart"/>
      <w:r>
        <w:t>მემკვიდრეობას</w:t>
      </w:r>
      <w:proofErr w:type="spellEnd"/>
      <w:r>
        <w:t xml:space="preserve">, </w:t>
      </w:r>
      <w:proofErr w:type="spellStart"/>
      <w:r>
        <w:t>მაგრამ</w:t>
      </w:r>
      <w:proofErr w:type="spellEnd"/>
      <w:r>
        <w:t xml:space="preserve"> </w:t>
      </w:r>
      <w:proofErr w:type="spellStart"/>
      <w:r>
        <w:t>ვერ</w:t>
      </w:r>
      <w:proofErr w:type="spellEnd"/>
      <w:r>
        <w:t xml:space="preserve"> </w:t>
      </w:r>
      <w:proofErr w:type="spellStart"/>
      <w:r>
        <w:t>წყვეტს</w:t>
      </w:r>
      <w:proofErr w:type="spellEnd"/>
      <w:r>
        <w:t xml:space="preserve"> </w:t>
      </w:r>
      <w:proofErr w:type="spellStart"/>
      <w:r>
        <w:t>ტექნიკურ</w:t>
      </w:r>
      <w:proofErr w:type="spellEnd"/>
      <w:r>
        <w:t xml:space="preserve"> </w:t>
      </w:r>
      <w:proofErr w:type="spellStart"/>
      <w:r>
        <w:t>პრობლემას</w:t>
      </w:r>
      <w:proofErr w:type="spellEnd"/>
      <w:r>
        <w:t xml:space="preserve">, </w:t>
      </w:r>
      <w:proofErr w:type="spellStart"/>
      <w:r>
        <w:t>თუ</w:t>
      </w:r>
      <w:proofErr w:type="spellEnd"/>
      <w:r>
        <w:t xml:space="preserve"> </w:t>
      </w:r>
      <w:proofErr w:type="spellStart"/>
      <w:r>
        <w:t>როგორ</w:t>
      </w:r>
      <w:proofErr w:type="spellEnd"/>
      <w:r>
        <w:t xml:space="preserve"> </w:t>
      </w:r>
      <w:proofErr w:type="spellStart"/>
      <w:r>
        <w:t>შეძლებენ</w:t>
      </w:r>
      <w:proofErr w:type="spellEnd"/>
      <w:r>
        <w:t xml:space="preserve"> </w:t>
      </w:r>
      <w:proofErr w:type="spellStart"/>
      <w:r>
        <w:t>ისინი</w:t>
      </w:r>
      <w:proofErr w:type="spellEnd"/>
      <w:r>
        <w:t xml:space="preserve"> </w:t>
      </w:r>
      <w:proofErr w:type="spellStart"/>
      <w:r>
        <w:t>აქტივებზე</w:t>
      </w:r>
      <w:proofErr w:type="spellEnd"/>
      <w:r>
        <w:t xml:space="preserve"> </w:t>
      </w:r>
      <w:proofErr w:type="spellStart"/>
      <w:r>
        <w:t>წვდომას</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კონსულტაციას</w:t>
      </w:r>
      <w:proofErr w:type="spellEnd"/>
      <w:r>
        <w:t xml:space="preserve"> </w:t>
      </w:r>
      <w:proofErr w:type="spellStart"/>
      <w:r>
        <w:t>უსაფრთხო</w:t>
      </w:r>
      <w:proofErr w:type="spellEnd"/>
      <w:r>
        <w:t xml:space="preserve">, </w:t>
      </w:r>
      <w:proofErr w:type="spellStart"/>
      <w:r>
        <w:t>არა-იურიდიული</w:t>
      </w:r>
      <w:proofErr w:type="spellEnd"/>
      <w:r>
        <w:t xml:space="preserve"> </w:t>
      </w:r>
      <w:proofErr w:type="spellStart"/>
      <w:r>
        <w:t>სახელმძღვანელოს</w:t>
      </w:r>
      <w:proofErr w:type="spellEnd"/>
      <w:r>
        <w:t xml:space="preserve"> </w:t>
      </w:r>
      <w:proofErr w:type="spellStart"/>
      <w:r>
        <w:t>შექმნაზე</w:t>
      </w:r>
      <w:proofErr w:type="spellEnd"/>
      <w:r>
        <w:t xml:space="preserve">, </w:t>
      </w:r>
      <w:proofErr w:type="spellStart"/>
      <w:r>
        <w:t>რომელიც</w:t>
      </w:r>
      <w:proofErr w:type="spellEnd"/>
      <w:r>
        <w:t xml:space="preserve"> </w:t>
      </w:r>
      <w:proofErr w:type="spellStart"/>
      <w:r>
        <w:t>თქვენი</w:t>
      </w:r>
      <w:proofErr w:type="spellEnd"/>
      <w:r>
        <w:t xml:space="preserve"> </w:t>
      </w:r>
      <w:proofErr w:type="spellStart"/>
      <w:r>
        <w:t>ანდერძისგან</w:t>
      </w:r>
      <w:proofErr w:type="spellEnd"/>
      <w:r>
        <w:t xml:space="preserve"> </w:t>
      </w:r>
      <w:proofErr w:type="spellStart"/>
      <w:r>
        <w:t>განცალკევებით</w:t>
      </w:r>
      <w:proofErr w:type="spellEnd"/>
      <w:r>
        <w:t xml:space="preserve"> </w:t>
      </w:r>
      <w:proofErr w:type="spellStart"/>
      <w:r>
        <w:t>ინახება</w:t>
      </w:r>
      <w:proofErr w:type="spellEnd"/>
      <w:r>
        <w:t xml:space="preserve">. </w:t>
      </w:r>
      <w:proofErr w:type="spellStart"/>
      <w:r>
        <w:t>ის</w:t>
      </w:r>
      <w:proofErr w:type="spellEnd"/>
      <w:r>
        <w:t xml:space="preserve"> </w:t>
      </w:r>
      <w:proofErr w:type="spellStart"/>
      <w:r>
        <w:t>შეიცავს</w:t>
      </w:r>
      <w:proofErr w:type="spellEnd"/>
      <w:r>
        <w:t xml:space="preserve"> </w:t>
      </w:r>
      <w:proofErr w:type="spellStart"/>
      <w:r>
        <w:t>კრიტიკულ</w:t>
      </w:r>
      <w:proofErr w:type="spellEnd"/>
      <w:r>
        <w:t xml:space="preserve"> </w:t>
      </w:r>
      <w:proofErr w:type="spellStart"/>
      <w:r>
        <w:t>ინფორმაციას</w:t>
      </w:r>
      <w:proofErr w:type="spellEnd"/>
      <w:r>
        <w:t xml:space="preserve">: </w:t>
      </w:r>
      <w:proofErr w:type="spellStart"/>
      <w:r>
        <w:t>მითითებებს</w:t>
      </w:r>
      <w:proofErr w:type="spellEnd"/>
      <w:r>
        <w:t xml:space="preserve"> </w:t>
      </w:r>
      <w:proofErr w:type="spellStart"/>
      <w:r>
        <w:t>თქვენი</w:t>
      </w:r>
      <w:proofErr w:type="spellEnd"/>
      <w:r>
        <w:t xml:space="preserve"> </w:t>
      </w:r>
      <w:proofErr w:type="spellStart"/>
      <w:r>
        <w:t>აპარატურული</w:t>
      </w:r>
      <w:proofErr w:type="spellEnd"/>
      <w:r>
        <w:t xml:space="preserve"> </w:t>
      </w:r>
      <w:proofErr w:type="spellStart"/>
      <w:r>
        <w:t>საფულეების</w:t>
      </w:r>
      <w:proofErr w:type="spellEnd"/>
      <w:r>
        <w:t xml:space="preserve"> (Ledger, </w:t>
      </w:r>
      <w:proofErr w:type="spellStart"/>
      <w:r>
        <w:t>Trezor</w:t>
      </w:r>
      <w:proofErr w:type="spellEnd"/>
      <w:r>
        <w:t xml:space="preserve">) </w:t>
      </w:r>
      <w:proofErr w:type="spellStart"/>
      <w:r>
        <w:t>ადგილმდებარეობის</w:t>
      </w:r>
      <w:proofErr w:type="spellEnd"/>
      <w:r>
        <w:t xml:space="preserve">, </w:t>
      </w:r>
      <w:proofErr w:type="spellStart"/>
      <w:r>
        <w:t>ბირჟის</w:t>
      </w:r>
      <w:proofErr w:type="spellEnd"/>
      <w:r>
        <w:t xml:space="preserve"> </w:t>
      </w:r>
      <w:proofErr w:type="spellStart"/>
      <w:r>
        <w:t>ანგარიშებზე</w:t>
      </w:r>
      <w:proofErr w:type="spellEnd"/>
      <w:r>
        <w:t xml:space="preserve"> </w:t>
      </w:r>
      <w:proofErr w:type="spellStart"/>
      <w:r>
        <w:t>წვდომის</w:t>
      </w:r>
      <w:proofErr w:type="spellEnd"/>
      <w:r>
        <w:t xml:space="preserve"> </w:t>
      </w:r>
      <w:proofErr w:type="spellStart"/>
      <w:r>
        <w:t>ინსტრუქციებისა</w:t>
      </w:r>
      <w:proofErr w:type="spellEnd"/>
      <w:r>
        <w:t xml:space="preserve"> </w:t>
      </w:r>
      <w:proofErr w:type="spellStart"/>
      <w:r>
        <w:t>და</w:t>
      </w:r>
      <w:proofErr w:type="spellEnd"/>
      <w:r>
        <w:t xml:space="preserve">, </w:t>
      </w:r>
      <w:proofErr w:type="spellStart"/>
      <w:r>
        <w:t>რაც</w:t>
      </w:r>
      <w:proofErr w:type="spellEnd"/>
      <w:r>
        <w:t xml:space="preserve"> </w:t>
      </w:r>
      <w:proofErr w:type="spellStart"/>
      <w:r>
        <w:t>მთავარია</w:t>
      </w:r>
      <w:proofErr w:type="spellEnd"/>
      <w:r>
        <w:t xml:space="preserve">, </w:t>
      </w:r>
      <w:proofErr w:type="spellStart"/>
      <w:r>
        <w:t>პირადი</w:t>
      </w:r>
      <w:proofErr w:type="spellEnd"/>
      <w:r>
        <w:t xml:space="preserve"> </w:t>
      </w:r>
      <w:proofErr w:type="spellStart"/>
      <w:r>
        <w:t>გასაღებებისა</w:t>
      </w:r>
      <w:proofErr w:type="spellEnd"/>
      <w:r>
        <w:t xml:space="preserve"> </w:t>
      </w:r>
      <w:proofErr w:type="spellStart"/>
      <w:r>
        <w:t>და</w:t>
      </w:r>
      <w:proofErr w:type="spellEnd"/>
      <w:r>
        <w:t xml:space="preserve"> </w:t>
      </w:r>
      <w:proofErr w:type="spellStart"/>
      <w:r>
        <w:t>საიდუმლო</w:t>
      </w:r>
      <w:proofErr w:type="spellEnd"/>
      <w:r>
        <w:t xml:space="preserve"> </w:t>
      </w:r>
      <w:proofErr w:type="spellStart"/>
      <w:r>
        <w:t>ფრაზების</w:t>
      </w:r>
      <w:proofErr w:type="spellEnd"/>
      <w:r>
        <w:t xml:space="preserve"> (seed phrases) </w:t>
      </w:r>
      <w:proofErr w:type="spellStart"/>
      <w:r>
        <w:t>შესახებ</w:t>
      </w:r>
      <w:proofErr w:type="spellEnd"/>
      <w:r>
        <w:t xml:space="preserve"> </w:t>
      </w:r>
      <w:proofErr w:type="spellStart"/>
      <w:r>
        <w:t>ინფორმაციის</w:t>
      </w:r>
      <w:proofErr w:type="spellEnd"/>
      <w:r>
        <w:t xml:space="preserve"> </w:t>
      </w:r>
      <w:proofErr w:type="spellStart"/>
      <w:r>
        <w:t>გადაცემის</w:t>
      </w:r>
      <w:proofErr w:type="spellEnd"/>
      <w:r>
        <w:t xml:space="preserve"> </w:t>
      </w:r>
      <w:proofErr w:type="spellStart"/>
      <w:r>
        <w:t>უსაფრთხო</w:t>
      </w:r>
      <w:proofErr w:type="spellEnd"/>
      <w:r>
        <w:t xml:space="preserve"> </w:t>
      </w:r>
      <w:proofErr w:type="spellStart"/>
      <w:r>
        <w:t>მეთოდოლოგიას</w:t>
      </w:r>
      <w:proofErr w:type="spellEnd"/>
      <w:r>
        <w:t>.</w:t>
      </w:r>
    </w:p>
    <w:p w:rsidR="00772C2C" w:rsidRDefault="00772C2C" w:rsidP="00772C2C">
      <w:r>
        <w:t xml:space="preserve">საბოლოოდ, </w:t>
      </w:r>
      <w:proofErr w:type="spellStart"/>
      <w:r>
        <w:t>ჩვენ</w:t>
      </w:r>
      <w:proofErr w:type="spellEnd"/>
      <w:r>
        <w:t xml:space="preserve"> </w:t>
      </w:r>
      <w:proofErr w:type="spellStart"/>
      <w:r>
        <w:t>გიწევთ</w:t>
      </w:r>
      <w:proofErr w:type="spellEnd"/>
      <w:r>
        <w:t xml:space="preserve"> </w:t>
      </w:r>
      <w:proofErr w:type="spellStart"/>
      <w:r>
        <w:t>რჩევას</w:t>
      </w:r>
      <w:proofErr w:type="spellEnd"/>
      <w:r>
        <w:t xml:space="preserve"> </w:t>
      </w:r>
      <w:proofErr w:type="spellStart"/>
      <w:r>
        <w:t>სანდო</w:t>
      </w:r>
      <w:proofErr w:type="spellEnd"/>
      <w:r>
        <w:t xml:space="preserve"> </w:t>
      </w:r>
      <w:proofErr w:type="spellStart"/>
      <w:r>
        <w:t>პირის</w:t>
      </w:r>
      <w:proofErr w:type="spellEnd"/>
      <w:r>
        <w:t xml:space="preserve"> </w:t>
      </w:r>
      <w:proofErr w:type="spellStart"/>
      <w:r>
        <w:t>შერჩევასა</w:t>
      </w:r>
      <w:proofErr w:type="spellEnd"/>
      <w:r>
        <w:t xml:space="preserve"> </w:t>
      </w:r>
      <w:proofErr w:type="spellStart"/>
      <w:r>
        <w:t>და</w:t>
      </w:r>
      <w:proofErr w:type="spellEnd"/>
      <w:r>
        <w:t xml:space="preserve"> </w:t>
      </w:r>
      <w:proofErr w:type="spellStart"/>
      <w:r>
        <w:t>მომზადებაზე</w:t>
      </w:r>
      <w:proofErr w:type="spellEnd"/>
      <w:r>
        <w:t xml:space="preserve">. </w:t>
      </w:r>
      <w:proofErr w:type="spellStart"/>
      <w:r>
        <w:t>ამ</w:t>
      </w:r>
      <w:proofErr w:type="spellEnd"/>
      <w:r>
        <w:t xml:space="preserve"> </w:t>
      </w:r>
      <w:proofErr w:type="spellStart"/>
      <w:r>
        <w:t>პროცესის</w:t>
      </w:r>
      <w:proofErr w:type="spellEnd"/>
      <w:r>
        <w:t xml:space="preserve"> </w:t>
      </w:r>
      <w:proofErr w:type="spellStart"/>
      <w:r>
        <w:t>სამართავად</w:t>
      </w:r>
      <w:proofErr w:type="spellEnd"/>
      <w:r>
        <w:t xml:space="preserve"> </w:t>
      </w:r>
      <w:proofErr w:type="spellStart"/>
      <w:r>
        <w:t>სწორი</w:t>
      </w:r>
      <w:proofErr w:type="spellEnd"/>
      <w:r>
        <w:t xml:space="preserve"> </w:t>
      </w:r>
      <w:proofErr w:type="spellStart"/>
      <w:r>
        <w:t>ადამიანის</w:t>
      </w:r>
      <w:proofErr w:type="spellEnd"/>
      <w:r>
        <w:t xml:space="preserve"> </w:t>
      </w:r>
      <w:proofErr w:type="spellStart"/>
      <w:r>
        <w:t>არჩევა</w:t>
      </w:r>
      <w:proofErr w:type="spellEnd"/>
      <w:r>
        <w:t xml:space="preserve"> </w:t>
      </w:r>
      <w:proofErr w:type="spellStart"/>
      <w:r>
        <w:t>კრიტიკულია</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ისეთი</w:t>
      </w:r>
      <w:proofErr w:type="spellEnd"/>
      <w:r>
        <w:t xml:space="preserve"> </w:t>
      </w:r>
      <w:proofErr w:type="spellStart"/>
      <w:r>
        <w:t>ანდერძის</w:t>
      </w:r>
      <w:proofErr w:type="spellEnd"/>
      <w:r>
        <w:t xml:space="preserve"> </w:t>
      </w:r>
      <w:proofErr w:type="spellStart"/>
      <w:r>
        <w:t>აღმსრულებლის</w:t>
      </w:r>
      <w:proofErr w:type="spellEnd"/>
      <w:r>
        <w:t xml:space="preserve"> </w:t>
      </w:r>
      <w:proofErr w:type="spellStart"/>
      <w:r>
        <w:t>შერჩევაში</w:t>
      </w:r>
      <w:proofErr w:type="spellEnd"/>
      <w:r>
        <w:t xml:space="preserve">, </w:t>
      </w:r>
      <w:proofErr w:type="spellStart"/>
      <w:r>
        <w:t>რომელიც</w:t>
      </w:r>
      <w:proofErr w:type="spellEnd"/>
      <w:r>
        <w:t xml:space="preserve"> </w:t>
      </w:r>
      <w:proofErr w:type="spellStart"/>
      <w:r>
        <w:t>ან</w:t>
      </w:r>
      <w:proofErr w:type="spellEnd"/>
      <w:r>
        <w:t xml:space="preserve"> </w:t>
      </w:r>
      <w:proofErr w:type="spellStart"/>
      <w:r>
        <w:t>ტექნიკურად</w:t>
      </w:r>
      <w:proofErr w:type="spellEnd"/>
      <w:r>
        <w:t xml:space="preserve"> </w:t>
      </w:r>
      <w:proofErr w:type="spellStart"/>
      <w:r>
        <w:t>კომპეტენტურია</w:t>
      </w:r>
      <w:proofErr w:type="spellEnd"/>
      <w:r>
        <w:t xml:space="preserve">, </w:t>
      </w:r>
      <w:proofErr w:type="spellStart"/>
      <w:r>
        <w:t>ან</w:t>
      </w:r>
      <w:proofErr w:type="spellEnd"/>
      <w:r>
        <w:t xml:space="preserve"> </w:t>
      </w:r>
      <w:proofErr w:type="spellStart"/>
      <w:r>
        <w:t>სანდოა</w:t>
      </w:r>
      <w:proofErr w:type="spellEnd"/>
      <w:r>
        <w:t xml:space="preserve">, </w:t>
      </w:r>
      <w:proofErr w:type="spellStart"/>
      <w:r>
        <w:t>რათა</w:t>
      </w:r>
      <w:proofErr w:type="spellEnd"/>
      <w:r>
        <w:t xml:space="preserve"> </w:t>
      </w:r>
      <w:proofErr w:type="spellStart"/>
      <w:r>
        <w:t>ჩართოს</w:t>
      </w:r>
      <w:proofErr w:type="spellEnd"/>
      <w:r>
        <w:t xml:space="preserve"> </w:t>
      </w:r>
      <w:proofErr w:type="spellStart"/>
      <w:r>
        <w:t>საქმეში</w:t>
      </w:r>
      <w:proofErr w:type="spellEnd"/>
      <w:r>
        <w:t xml:space="preserve"> </w:t>
      </w:r>
      <w:proofErr w:type="spellStart"/>
      <w:r>
        <w:t>შესაბამისი</w:t>
      </w:r>
      <w:proofErr w:type="spellEnd"/>
      <w:r>
        <w:t xml:space="preserve"> </w:t>
      </w:r>
      <w:proofErr w:type="spellStart"/>
      <w:r>
        <w:t>ექსპერტები</w:t>
      </w:r>
      <w:proofErr w:type="spellEnd"/>
      <w:r>
        <w:t xml:space="preserve">. </w:t>
      </w:r>
      <w:proofErr w:type="spellStart"/>
      <w:r>
        <w:t>პროაქტიული</w:t>
      </w:r>
      <w:proofErr w:type="spellEnd"/>
      <w:r>
        <w:t xml:space="preserve"> </w:t>
      </w:r>
      <w:proofErr w:type="spellStart"/>
      <w:r>
        <w:t>დაგეგმვით</w:t>
      </w:r>
      <w:proofErr w:type="spellEnd"/>
      <w:r>
        <w:t xml:space="preserve">, </w:t>
      </w:r>
      <w:proofErr w:type="spellStart"/>
      <w:r>
        <w:t>თქვენ</w:t>
      </w:r>
      <w:proofErr w:type="spellEnd"/>
      <w:r>
        <w:t xml:space="preserve"> </w:t>
      </w:r>
      <w:proofErr w:type="spellStart"/>
      <w:r>
        <w:t>რისკს</w:t>
      </w:r>
      <w:proofErr w:type="spellEnd"/>
      <w:r>
        <w:t xml:space="preserve"> </w:t>
      </w:r>
      <w:proofErr w:type="spellStart"/>
      <w:r>
        <w:t>უსაფრთხო</w:t>
      </w:r>
      <w:proofErr w:type="spellEnd"/>
      <w:r>
        <w:t xml:space="preserve"> </w:t>
      </w:r>
      <w:proofErr w:type="spellStart"/>
      <w:r>
        <w:t>და</w:t>
      </w:r>
      <w:proofErr w:type="spellEnd"/>
      <w:r>
        <w:t xml:space="preserve"> </w:t>
      </w:r>
      <w:proofErr w:type="spellStart"/>
      <w:r>
        <w:t>მოწესრიგებულ</w:t>
      </w:r>
      <w:proofErr w:type="spellEnd"/>
      <w:r>
        <w:t xml:space="preserve"> </w:t>
      </w:r>
      <w:proofErr w:type="spellStart"/>
      <w:r>
        <w:t>გადაცემად</w:t>
      </w:r>
      <w:proofErr w:type="spellEnd"/>
      <w:r>
        <w:t xml:space="preserve"> </w:t>
      </w:r>
      <w:proofErr w:type="spellStart"/>
      <w:r>
        <w:t>გარდაქმნით</w:t>
      </w:r>
      <w:proofErr w:type="spellEnd"/>
      <w:r>
        <w:t xml:space="preserve">, </w:t>
      </w:r>
      <w:proofErr w:type="spellStart"/>
      <w:r>
        <w:t>რითაც</w:t>
      </w:r>
      <w:proofErr w:type="spellEnd"/>
      <w:r>
        <w:t xml:space="preserve"> </w:t>
      </w:r>
      <w:proofErr w:type="spellStart"/>
      <w:r>
        <w:t>უზრუნველყოფთ</w:t>
      </w:r>
      <w:proofErr w:type="spellEnd"/>
      <w:r>
        <w:t xml:space="preserve"> </w:t>
      </w:r>
      <w:proofErr w:type="spellStart"/>
      <w:r>
        <w:t>საკუთარ</w:t>
      </w:r>
      <w:proofErr w:type="spellEnd"/>
      <w:r>
        <w:t xml:space="preserve"> </w:t>
      </w:r>
      <w:proofErr w:type="spellStart"/>
      <w:r>
        <w:t>სიმშვიდეს</w:t>
      </w:r>
      <w:proofErr w:type="spellEnd"/>
      <w:r>
        <w:t xml:space="preserve"> </w:t>
      </w:r>
      <w:proofErr w:type="spellStart"/>
      <w:r>
        <w:t>და</w:t>
      </w:r>
      <w:proofErr w:type="spellEnd"/>
      <w:r>
        <w:t xml:space="preserve"> </w:t>
      </w:r>
      <w:proofErr w:type="spellStart"/>
      <w:r>
        <w:t>დაცულ</w:t>
      </w:r>
      <w:proofErr w:type="spellEnd"/>
      <w:r>
        <w:t xml:space="preserve"> </w:t>
      </w:r>
      <w:proofErr w:type="spellStart"/>
      <w:r>
        <w:t>მემკვიდრეობას</w:t>
      </w:r>
      <w:proofErr w:type="spellEnd"/>
      <w:r>
        <w:t xml:space="preserve"> </w:t>
      </w:r>
      <w:proofErr w:type="spellStart"/>
      <w:r>
        <w:t>თქვენი</w:t>
      </w:r>
      <w:proofErr w:type="spellEnd"/>
      <w:r>
        <w:t xml:space="preserve"> </w:t>
      </w:r>
      <w:proofErr w:type="spellStart"/>
      <w:r>
        <w:t>ოჯახისთვის</w:t>
      </w:r>
      <w:proofErr w:type="spellEnd"/>
      <w:r>
        <w:t>.</w:t>
      </w:r>
    </w:p>
    <w:p w:rsidR="00772C2C" w:rsidRDefault="00772C2C" w:rsidP="00772C2C">
      <w:r>
        <w:pict>
          <v:rect id="_x0000_i1026" style="width:0;height:1.5pt" o:hralign="center" o:hrstd="t" o:hr="t" fillcolor="#a0a0a0" stroked="f"/>
        </w:pict>
      </w:r>
    </w:p>
    <w:p w:rsidR="00772C2C" w:rsidRDefault="00772C2C" w:rsidP="00772C2C">
      <w:pPr>
        <w:pStyle w:val="Heading4"/>
      </w:pPr>
      <w:r>
        <w:t>English</w:t>
      </w:r>
    </w:p>
    <w:p w:rsidR="00772C2C" w:rsidRDefault="00772C2C" w:rsidP="00772C2C">
      <w:r>
        <w:rPr>
          <w:b/>
          <w:bCs/>
        </w:rPr>
        <w:t>Title:</w:t>
      </w:r>
      <w:r>
        <w:br/>
        <w:t>Estate Planning for Digital Assets: Securing Your Digital Legacy</w:t>
      </w:r>
    </w:p>
    <w:p w:rsidR="00772C2C" w:rsidRDefault="00772C2C" w:rsidP="00772C2C">
      <w:r>
        <w:rPr>
          <w:b/>
          <w:bCs/>
        </w:rPr>
        <w:t>Short Description:</w:t>
      </w:r>
      <w:r>
        <w:br/>
        <w:t>A standard will won't secure your cryptocurrency. Legal Sandbox Georgia creates a unique estate plan, blending legal precision with technical strategy to ensure your digital wealth is guaranteed to pass to your family.</w:t>
      </w:r>
    </w:p>
    <w:p w:rsidR="00772C2C" w:rsidRDefault="00772C2C" w:rsidP="00772C2C">
      <w:r>
        <w:rPr>
          <w:b/>
          <w:bCs/>
        </w:rPr>
        <w:t>Full Content:</w:t>
      </w:r>
      <w:r>
        <w:br/>
        <w:t xml:space="preserve">In the digital age, a person's most valuable assets are no longer confined to real estate and bank </w:t>
      </w:r>
      <w:r>
        <w:lastRenderedPageBreak/>
        <w:t xml:space="preserve">accounts. Your cryptocurrency holdings represent a significant component of your personal wealth. However, without a meticulously crafted estate plan, this digital wealth is at extreme risk of being lost forever upon your death or incapacitation. The cryptographic security that protects your assets in life can become an impenetrable barrier for your heirs. Our firm provides a specialized crypto estate planning service, designed to bridge the gap between traditional inheritance law and the unique realities of </w:t>
      </w:r>
      <w:proofErr w:type="spellStart"/>
      <w:r>
        <w:t>blockchain</w:t>
      </w:r>
      <w:proofErr w:type="spellEnd"/>
      <w:r>
        <w:t xml:space="preserve"> technology.</w:t>
      </w:r>
    </w:p>
    <w:p w:rsidR="00772C2C" w:rsidRDefault="00772C2C" w:rsidP="00772C2C">
      <w:r>
        <w:t>Our approach combines the rigors of Georgian inheritance law with a practical understanding of cryptographic security and involves several critical stages. First, we ensure the integration of crypto into your will and testament. We draft specific legal language that clearly bequeaths your cryptocurrency holdings to your chosen heirs and appoints an executor authorized to handle these unique assets. This creates a solid legal foundation for your beneficiaries.</w:t>
      </w:r>
    </w:p>
    <w:p w:rsidR="00772C2C" w:rsidRDefault="00772C2C" w:rsidP="00772C2C">
      <w:r>
        <w:t xml:space="preserve">The second and most crucial stage is creating a technical succession plan, a "Letter of Wishes." A will establishes who inherits but cannot solve the technical problem of how they access the assets. We advise on creating a secure, non-legal guide, stored separately from your will. It contains critical information: guidance on locating your hardware wallets (Ledger, </w:t>
      </w:r>
      <w:proofErr w:type="spellStart"/>
      <w:r>
        <w:t>Trezor</w:t>
      </w:r>
      <w:proofErr w:type="spellEnd"/>
      <w:r>
        <w:t>), instructions for exchange accounts, and, most importantly, a secure methodology for transferring knowledge of private keys and seed phrases.</w:t>
      </w:r>
    </w:p>
    <w:p w:rsidR="00772C2C" w:rsidRDefault="00772C2C" w:rsidP="00772C2C">
      <w:r>
        <w:t>Finally, we provide counsel on selecting and preparing your fiduciary. Choosing the right person to manage this process is critical. We help you select an executor who is either technically competent or can be trusted to engage the right experts. By planning proactively, you transform this risk into a secure and orderly transfer, providing peace of mind for yourself and a protected inheritance for your family.</w:t>
      </w:r>
    </w:p>
    <w:p w:rsidR="00772C2C" w:rsidRDefault="00772C2C" w:rsidP="00772C2C">
      <w:r>
        <w:pict>
          <v:rect id="_x0000_i1027" style="width:0;height:1.5pt" o:hralign="center" o:hrstd="t" o:hr="t" fillcolor="#a0a0a0" stroked="f"/>
        </w:pict>
      </w:r>
    </w:p>
    <w:p w:rsidR="00772C2C" w:rsidRPr="00772C2C" w:rsidRDefault="00772C2C" w:rsidP="00772C2C">
      <w:pPr>
        <w:pStyle w:val="Heading4"/>
        <w:rPr>
          <w:lang w:val="ru-RU"/>
        </w:rPr>
      </w:pPr>
      <w:r>
        <w:t>Russian</w:t>
      </w:r>
      <w:r w:rsidRPr="00772C2C">
        <w:rPr>
          <w:lang w:val="ru-RU"/>
        </w:rPr>
        <w:t xml:space="preserve"> (Русский)</w:t>
      </w:r>
    </w:p>
    <w:p w:rsidR="00772C2C" w:rsidRPr="00772C2C" w:rsidRDefault="00772C2C" w:rsidP="00772C2C">
      <w:pPr>
        <w:rPr>
          <w:lang w:val="ru-RU"/>
        </w:rPr>
      </w:pPr>
      <w:r>
        <w:rPr>
          <w:b/>
          <w:bCs/>
        </w:rPr>
        <w:t>Title</w:t>
      </w:r>
      <w:r w:rsidRPr="00772C2C">
        <w:rPr>
          <w:b/>
          <w:bCs/>
          <w:lang w:val="ru-RU"/>
        </w:rPr>
        <w:t>:</w:t>
      </w:r>
      <w:r w:rsidRPr="00772C2C">
        <w:rPr>
          <w:lang w:val="ru-RU"/>
        </w:rPr>
        <w:br/>
        <w:t>Наследственное планирование для цифровых активов: Обеспечение вашего цифрового наследия</w:t>
      </w:r>
    </w:p>
    <w:p w:rsidR="00772C2C" w:rsidRPr="00772C2C" w:rsidRDefault="00772C2C" w:rsidP="00772C2C">
      <w:pPr>
        <w:rPr>
          <w:lang w:val="ru-RU"/>
        </w:rPr>
      </w:pPr>
      <w:r>
        <w:rPr>
          <w:b/>
          <w:bCs/>
        </w:rPr>
        <w:t>Short</w:t>
      </w:r>
      <w:r w:rsidRPr="00772C2C">
        <w:rPr>
          <w:b/>
          <w:bCs/>
          <w:lang w:val="ru-RU"/>
        </w:rPr>
        <w:t xml:space="preserve"> </w:t>
      </w:r>
      <w:r>
        <w:rPr>
          <w:b/>
          <w:bCs/>
        </w:rPr>
        <w:t>Description</w:t>
      </w:r>
      <w:r w:rsidRPr="00772C2C">
        <w:rPr>
          <w:b/>
          <w:bCs/>
          <w:lang w:val="ru-RU"/>
        </w:rPr>
        <w:t>:</w:t>
      </w:r>
      <w:r w:rsidRPr="00772C2C">
        <w:rPr>
          <w:lang w:val="ru-RU"/>
        </w:rPr>
        <w:br/>
        <w:t xml:space="preserve">Обычное завещание не защитит вашу криптовалюту. </w:t>
      </w:r>
      <w:r>
        <w:t>Legal</w:t>
      </w:r>
      <w:r w:rsidRPr="00772C2C">
        <w:rPr>
          <w:lang w:val="ru-RU"/>
        </w:rPr>
        <w:t xml:space="preserve"> </w:t>
      </w:r>
      <w:r>
        <w:t>Sandbox</w:t>
      </w:r>
      <w:r w:rsidRPr="00772C2C">
        <w:rPr>
          <w:lang w:val="ru-RU"/>
        </w:rPr>
        <w:t xml:space="preserve"> </w:t>
      </w:r>
      <w:r>
        <w:t>Georgia</w:t>
      </w:r>
      <w:r w:rsidRPr="00772C2C">
        <w:rPr>
          <w:lang w:val="ru-RU"/>
        </w:rPr>
        <w:t xml:space="preserve"> создает уникальный наследственный план, сочетая юридическую точность и техническую стратегию, чтобы гарантировать передачу вашего цифрового состояния вашей семье.</w:t>
      </w:r>
    </w:p>
    <w:p w:rsidR="00772C2C" w:rsidRPr="00772C2C" w:rsidRDefault="00772C2C" w:rsidP="00772C2C">
      <w:pPr>
        <w:rPr>
          <w:lang w:val="ru-RU"/>
        </w:rPr>
      </w:pPr>
      <w:r>
        <w:rPr>
          <w:b/>
          <w:bCs/>
        </w:rPr>
        <w:t>Full</w:t>
      </w:r>
      <w:r w:rsidRPr="00772C2C">
        <w:rPr>
          <w:b/>
          <w:bCs/>
          <w:lang w:val="ru-RU"/>
        </w:rPr>
        <w:t xml:space="preserve"> </w:t>
      </w:r>
      <w:r>
        <w:rPr>
          <w:b/>
          <w:bCs/>
        </w:rPr>
        <w:t>Content</w:t>
      </w:r>
      <w:r w:rsidRPr="00772C2C">
        <w:rPr>
          <w:b/>
          <w:bCs/>
          <w:lang w:val="ru-RU"/>
        </w:rPr>
        <w:t>:</w:t>
      </w:r>
      <w:r w:rsidRPr="00772C2C">
        <w:rPr>
          <w:lang w:val="ru-RU"/>
        </w:rPr>
        <w:br/>
        <w:t>В цифровую эпоху самые ценные активы человека больше не ограничиваются недвижимостью и банковскими счетами. Ваши криптовалютные сбережения представляют собой значительный компонент вашего личного состояния. Однако без тщательно разработанного наследственного плана это цифровое богатство подвергается крайнему риску быть утерянным навсегда после вашей смерти или недееспособности. Криптографическая безопасность, которая защищает ваши активы при жизни, может стать непреодолимым барьером для ваших наследников. Наша фирма предоставляет специализированную услугу по планированию наследования криптоактивов, призванную преодолеть разрыв между традиционным наследственным правом и уникальными реалиями технологии блокчейн.</w:t>
      </w:r>
    </w:p>
    <w:p w:rsidR="00772C2C" w:rsidRPr="00772C2C" w:rsidRDefault="00772C2C" w:rsidP="00772C2C">
      <w:pPr>
        <w:rPr>
          <w:lang w:val="ru-RU"/>
        </w:rPr>
      </w:pPr>
      <w:r w:rsidRPr="00772C2C">
        <w:rPr>
          <w:lang w:val="ru-RU"/>
        </w:rPr>
        <w:lastRenderedPageBreak/>
        <w:t>Наш подход сочетает строгость наследственного права Грузии с практическим пониманием криптографической безопасности и включает несколько критически важных этапов. Во-первых, мы обеспечиваем интеграцию криптовалюты в ваше завещание. Мы разрабатываем специальные юридические формулировки, которые четко передают ваши криптовалютные сбережения выбранным вами наследникам и назначают исполнителя, уполномоченного управлять этими уникальными активами. Это создает прочную юридическую основу для ваших бенефициаров.</w:t>
      </w:r>
    </w:p>
    <w:p w:rsidR="00772C2C" w:rsidRPr="00772C2C" w:rsidRDefault="00772C2C" w:rsidP="00772C2C">
      <w:pPr>
        <w:rPr>
          <w:lang w:val="ru-RU"/>
        </w:rPr>
      </w:pPr>
      <w:r w:rsidRPr="00772C2C">
        <w:rPr>
          <w:lang w:val="ru-RU"/>
        </w:rPr>
        <w:t>Второй и самый важный этап — создание технического плана преемственности, так называемого «Письма с пожеланиями». Завещание устанавливает, кто наследует, но не может решить техническую проблему доступа к активам. Мы консультируем по созданию безопасного, неюридического руководства, которое хранится отдельно от завещания. Оно содержит критически важную информацию: указания по местонахождению ваших аппаратных кошельков (</w:t>
      </w:r>
      <w:r>
        <w:t>Ledger</w:t>
      </w:r>
      <w:r w:rsidRPr="00772C2C">
        <w:rPr>
          <w:lang w:val="ru-RU"/>
        </w:rPr>
        <w:t xml:space="preserve">, </w:t>
      </w:r>
      <w:proofErr w:type="spellStart"/>
      <w:r>
        <w:t>Trezor</w:t>
      </w:r>
      <w:proofErr w:type="spellEnd"/>
      <w:r w:rsidRPr="00772C2C">
        <w:rPr>
          <w:lang w:val="ru-RU"/>
        </w:rPr>
        <w:t>), инструкции по доступу к счетам на биржах и, самое главное, безопасную методологию передачи информации о приватных ключах и сид-фразах.</w:t>
      </w:r>
    </w:p>
    <w:p w:rsidR="00772C2C" w:rsidRPr="00772C2C" w:rsidRDefault="00772C2C" w:rsidP="00772C2C">
      <w:pPr>
        <w:rPr>
          <w:lang w:val="ru-RU"/>
        </w:rPr>
      </w:pPr>
      <w:r w:rsidRPr="00772C2C">
        <w:rPr>
          <w:lang w:val="ru-RU"/>
        </w:rPr>
        <w:t>Наконец, мы консультируем по выбору и подготовке вашего доверенного лица. Выбор правильного человека для управления этим процессом имеет решающее значение. Мы помогаем вам выбрать исполнителя, который либо технически компетентен, либо может быть уполномочен привлечь соответствующих экспертов. Проактивное планирование превращает этот риск в безопасную и упорядоченную передачу, обеспечивая душевное спокойствие вам и защищенное наследство вашей семье.</w:t>
      </w:r>
    </w:p>
    <w:p w:rsidR="00772C2C" w:rsidRDefault="00772C2C" w:rsidP="00772C2C">
      <w:r>
        <w:pict>
          <v:rect id="_x0000_i1028" style="width:0;height:1.5pt" o:hralign="center" o:hrstd="t" o:hr="t" fillcolor="#a0a0a0" stroked="f"/>
        </w:pict>
      </w:r>
    </w:p>
    <w:p w:rsidR="00772C2C" w:rsidRDefault="00772C2C" w:rsidP="00772C2C">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2165"/>
        <w:gridCol w:w="5802"/>
      </w:tblGrid>
      <w:tr w:rsidR="00772C2C" w:rsidTr="00772C2C">
        <w:trPr>
          <w:tblCellSpacing w:w="15" w:type="dxa"/>
        </w:trPr>
        <w:tc>
          <w:tcPr>
            <w:tcW w:w="0" w:type="auto"/>
            <w:vAlign w:val="center"/>
            <w:hideMark/>
          </w:tcPr>
          <w:p w:rsidR="00772C2C" w:rsidRDefault="00772C2C">
            <w:r>
              <w:t>Language</w:t>
            </w:r>
          </w:p>
        </w:tc>
        <w:tc>
          <w:tcPr>
            <w:tcW w:w="0" w:type="auto"/>
            <w:vAlign w:val="center"/>
            <w:hideMark/>
          </w:tcPr>
          <w:p w:rsidR="00772C2C" w:rsidRDefault="00772C2C">
            <w:r>
              <w:t>Category</w:t>
            </w:r>
          </w:p>
        </w:tc>
        <w:tc>
          <w:tcPr>
            <w:tcW w:w="0" w:type="auto"/>
            <w:vAlign w:val="center"/>
            <w:hideMark/>
          </w:tcPr>
          <w:p w:rsidR="00772C2C" w:rsidRDefault="00772C2C">
            <w:r>
              <w:t>Value</w:t>
            </w:r>
          </w:p>
        </w:tc>
      </w:tr>
      <w:tr w:rsidR="00772C2C" w:rsidTr="00772C2C">
        <w:trPr>
          <w:tblCellSpacing w:w="15" w:type="dxa"/>
        </w:trPr>
        <w:tc>
          <w:tcPr>
            <w:tcW w:w="0" w:type="auto"/>
            <w:vAlign w:val="center"/>
            <w:hideMark/>
          </w:tcPr>
          <w:p w:rsidR="00772C2C" w:rsidRDefault="00772C2C">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772C2C" w:rsidRDefault="00772C2C">
            <w:proofErr w:type="spellStart"/>
            <w:r>
              <w:rPr>
                <w:b/>
                <w:bCs/>
              </w:rPr>
              <w:t>MetaKeywords</w:t>
            </w:r>
            <w:proofErr w:type="spellEnd"/>
          </w:p>
        </w:tc>
        <w:tc>
          <w:tcPr>
            <w:tcW w:w="0" w:type="auto"/>
            <w:vAlign w:val="center"/>
            <w:hideMark/>
          </w:tcPr>
          <w:p w:rsidR="00772C2C" w:rsidRDefault="00772C2C">
            <w:proofErr w:type="spellStart"/>
            <w:r>
              <w:rPr>
                <w:rFonts w:ascii="Sylfaen" w:hAnsi="Sylfaen" w:cs="Sylfaen"/>
              </w:rPr>
              <w:t>კრიპტო</w:t>
            </w:r>
            <w:proofErr w:type="spellEnd"/>
            <w:r>
              <w:t xml:space="preserve"> </w:t>
            </w:r>
            <w:proofErr w:type="spellStart"/>
            <w:r>
              <w:rPr>
                <w:rFonts w:ascii="Sylfaen" w:hAnsi="Sylfaen" w:cs="Sylfaen"/>
              </w:rPr>
              <w:t>სამემკვიდრეო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ანდერძი</w:t>
            </w:r>
            <w:proofErr w:type="spellEnd"/>
            <w:r>
              <w:t xml:space="preserve">, </w:t>
            </w:r>
            <w:proofErr w:type="spellStart"/>
            <w:r>
              <w:rPr>
                <w:rFonts w:ascii="Sylfaen" w:hAnsi="Sylfaen" w:cs="Sylfaen"/>
              </w:rPr>
              <w:t>ციფრული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მემკვიდრეობა</w:t>
            </w:r>
            <w:proofErr w:type="spellEnd"/>
            <w:r>
              <w:t xml:space="preserve">, </w:t>
            </w:r>
            <w:proofErr w:type="spellStart"/>
            <w:r>
              <w:rPr>
                <w:rFonts w:ascii="Sylfaen" w:hAnsi="Sylfaen" w:cs="Sylfaen"/>
              </w:rPr>
              <w:t>როგორ</w:t>
            </w:r>
            <w:proofErr w:type="spellEnd"/>
            <w:r>
              <w:t xml:space="preserve"> </w:t>
            </w:r>
            <w:proofErr w:type="spellStart"/>
            <w:r>
              <w:rPr>
                <w:rFonts w:ascii="Sylfaen" w:hAnsi="Sylfaen" w:cs="Sylfaen"/>
              </w:rPr>
              <w:t>დავტოვო</w:t>
            </w:r>
            <w:proofErr w:type="spellEnd"/>
            <w:r>
              <w:t xml:space="preserve"> </w:t>
            </w:r>
            <w:proofErr w:type="spellStart"/>
            <w:r>
              <w:rPr>
                <w:rFonts w:ascii="Sylfaen" w:hAnsi="Sylfaen" w:cs="Sylfaen"/>
              </w:rPr>
              <w:t>ბიტკოინი</w:t>
            </w:r>
            <w:proofErr w:type="spellEnd"/>
            <w:r>
              <w:t xml:space="preserve">, seed phrase </w:t>
            </w:r>
            <w:proofErr w:type="spellStart"/>
            <w:r>
              <w:rPr>
                <w:rFonts w:ascii="Sylfaen" w:hAnsi="Sylfaen" w:cs="Sylfaen"/>
              </w:rPr>
              <w:t>დაცვა</w:t>
            </w:r>
            <w:proofErr w:type="spellEnd"/>
            <w:r>
              <w:t xml:space="preserve">, </w:t>
            </w:r>
            <w:proofErr w:type="spellStart"/>
            <w:r>
              <w:rPr>
                <w:rFonts w:ascii="Sylfaen" w:hAnsi="Sylfaen" w:cs="Sylfaen"/>
              </w:rPr>
              <w:t>აპარატურული</w:t>
            </w:r>
            <w:proofErr w:type="spellEnd"/>
            <w:r>
              <w:t xml:space="preserve"> </w:t>
            </w:r>
            <w:proofErr w:type="spellStart"/>
            <w:r>
              <w:rPr>
                <w:rFonts w:ascii="Sylfaen" w:hAnsi="Sylfaen" w:cs="Sylfaen"/>
              </w:rPr>
              <w:t>საფულე</w:t>
            </w:r>
            <w:proofErr w:type="spellEnd"/>
            <w:r>
              <w:t xml:space="preserve"> </w:t>
            </w:r>
            <w:proofErr w:type="spellStart"/>
            <w:r>
              <w:rPr>
                <w:rFonts w:ascii="Sylfaen" w:hAnsi="Sylfaen" w:cs="Sylfaen"/>
              </w:rPr>
              <w:t>მემკვიდრეობა</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მემკვიდრეობაზე</w:t>
            </w:r>
            <w:proofErr w:type="spellEnd"/>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MetaDescription</w:t>
            </w:r>
            <w:proofErr w:type="spellEnd"/>
          </w:p>
        </w:tc>
        <w:tc>
          <w:tcPr>
            <w:tcW w:w="0" w:type="auto"/>
            <w:vAlign w:val="center"/>
            <w:hideMark/>
          </w:tcPr>
          <w:p w:rsidR="00772C2C" w:rsidRDefault="00772C2C">
            <w:proofErr w:type="spellStart"/>
            <w:r>
              <w:rPr>
                <w:rFonts w:ascii="Sylfaen" w:hAnsi="Sylfaen" w:cs="Sylfaen"/>
              </w:rPr>
              <w:t>საექსპერტო</w:t>
            </w:r>
            <w:proofErr w:type="spellEnd"/>
            <w:r>
              <w:t xml:space="preserve"> </w:t>
            </w:r>
            <w:proofErr w:type="spellStart"/>
            <w:r>
              <w:rPr>
                <w:rFonts w:ascii="Sylfaen" w:hAnsi="Sylfaen" w:cs="Sylfaen"/>
              </w:rPr>
              <w:t>სამემკვიდრეო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ციფრული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მფლობელებისთვის</w:t>
            </w:r>
            <w:proofErr w:type="spellEnd"/>
            <w:r>
              <w:t xml:space="preserve">. Legal Sandbox Georgia </w:t>
            </w:r>
            <w:proofErr w:type="spellStart"/>
            <w:r>
              <w:rPr>
                <w:rFonts w:ascii="Sylfaen" w:hAnsi="Sylfaen" w:cs="Sylfaen"/>
              </w:rPr>
              <w:t>ქმნის</w:t>
            </w:r>
            <w:proofErr w:type="spellEnd"/>
            <w:r>
              <w:t xml:space="preserve"> </w:t>
            </w:r>
            <w:proofErr w:type="spellStart"/>
            <w:r>
              <w:rPr>
                <w:rFonts w:ascii="Sylfaen" w:hAnsi="Sylfaen" w:cs="Sylfaen"/>
              </w:rPr>
              <w:t>იურიდიულად</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ტექნიკურად</w:t>
            </w:r>
            <w:proofErr w:type="spellEnd"/>
            <w:r>
              <w:t xml:space="preserve"> </w:t>
            </w:r>
            <w:proofErr w:type="spellStart"/>
            <w:r>
              <w:rPr>
                <w:rFonts w:ascii="Sylfaen" w:hAnsi="Sylfaen" w:cs="Sylfaen"/>
              </w:rPr>
              <w:t>გამართულ</w:t>
            </w:r>
            <w:proofErr w:type="spellEnd"/>
            <w:r>
              <w:t xml:space="preserve"> </w:t>
            </w:r>
            <w:proofErr w:type="spellStart"/>
            <w:r>
              <w:rPr>
                <w:rFonts w:ascii="Sylfaen" w:hAnsi="Sylfaen" w:cs="Sylfaen"/>
              </w:rPr>
              <w:t>გეგმებს</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კრიპტო</w:t>
            </w:r>
            <w:r>
              <w:t>-</w:t>
            </w:r>
            <w:r>
              <w:rPr>
                <w:rFonts w:ascii="Sylfaen" w:hAnsi="Sylfaen" w:cs="Sylfaen"/>
              </w:rPr>
              <w:t>ქონება</w:t>
            </w:r>
            <w:proofErr w:type="spellEnd"/>
            <w:r>
              <w:t xml:space="preserve"> </w:t>
            </w:r>
            <w:proofErr w:type="spellStart"/>
            <w:r>
              <w:rPr>
                <w:rFonts w:ascii="Sylfaen" w:hAnsi="Sylfaen" w:cs="Sylfaen"/>
              </w:rPr>
              <w:t>უსაფრთხოდ</w:t>
            </w:r>
            <w:proofErr w:type="spellEnd"/>
            <w:r>
              <w:t xml:space="preserve"> </w:t>
            </w:r>
            <w:proofErr w:type="spellStart"/>
            <w:r>
              <w:rPr>
                <w:rFonts w:ascii="Sylfaen" w:hAnsi="Sylfaen" w:cs="Sylfaen"/>
              </w:rPr>
              <w:t>გადაეცეს</w:t>
            </w:r>
            <w:proofErr w:type="spellEnd"/>
            <w:r>
              <w:t xml:space="preserve"> </w:t>
            </w:r>
            <w:proofErr w:type="spellStart"/>
            <w:r>
              <w:rPr>
                <w:rFonts w:ascii="Sylfaen" w:hAnsi="Sylfaen" w:cs="Sylfaen"/>
              </w:rPr>
              <w:t>მემკვიდრეებს</w:t>
            </w:r>
            <w:proofErr w:type="spellEnd"/>
            <w:r>
              <w:t>.</w:t>
            </w:r>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OpenGraphTitle</w:t>
            </w:r>
            <w:proofErr w:type="spellEnd"/>
          </w:p>
        </w:tc>
        <w:tc>
          <w:tcPr>
            <w:tcW w:w="0" w:type="auto"/>
            <w:vAlign w:val="center"/>
            <w:hideMark/>
          </w:tcPr>
          <w:p w:rsidR="00772C2C" w:rsidRDefault="00772C2C">
            <w:proofErr w:type="spellStart"/>
            <w:r>
              <w:rPr>
                <w:rFonts w:ascii="Sylfaen" w:hAnsi="Sylfaen" w:cs="Sylfaen"/>
              </w:rPr>
              <w:t>კრიპტო</w:t>
            </w:r>
            <w:proofErr w:type="spellEnd"/>
            <w:r>
              <w:t xml:space="preserve"> </w:t>
            </w:r>
            <w:proofErr w:type="spellStart"/>
            <w:r>
              <w:rPr>
                <w:rFonts w:ascii="Sylfaen" w:hAnsi="Sylfaen" w:cs="Sylfaen"/>
              </w:rPr>
              <w:t>სამემკვიდრეო</w:t>
            </w:r>
            <w:proofErr w:type="spellEnd"/>
            <w:r>
              <w:t xml:space="preserve"> </w:t>
            </w:r>
            <w:proofErr w:type="spellStart"/>
            <w:r>
              <w:rPr>
                <w:rFonts w:ascii="Sylfaen" w:hAnsi="Sylfaen" w:cs="Sylfaen"/>
              </w:rPr>
              <w:t>დაგეგმვა</w:t>
            </w:r>
            <w:proofErr w:type="spellEnd"/>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OpenGraphDescription</w:t>
            </w:r>
            <w:proofErr w:type="spellEnd"/>
          </w:p>
        </w:tc>
        <w:tc>
          <w:tcPr>
            <w:tcW w:w="0" w:type="auto"/>
            <w:vAlign w:val="center"/>
            <w:hideMark/>
          </w:tcPr>
          <w:p w:rsidR="00772C2C" w:rsidRDefault="00772C2C">
            <w:proofErr w:type="spellStart"/>
            <w:r>
              <w:rPr>
                <w:rFonts w:ascii="Sylfaen" w:hAnsi="Sylfaen" w:cs="Sylfaen"/>
              </w:rPr>
              <w:t>სტანდარტული</w:t>
            </w:r>
            <w:proofErr w:type="spellEnd"/>
            <w:r>
              <w:t xml:space="preserve"> </w:t>
            </w:r>
            <w:proofErr w:type="spellStart"/>
            <w:r>
              <w:rPr>
                <w:rFonts w:ascii="Sylfaen" w:hAnsi="Sylfaen" w:cs="Sylfaen"/>
              </w:rPr>
              <w:t>ანდერძი</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კრიპტო</w:t>
            </w:r>
            <w:r>
              <w:t>-</w:t>
            </w:r>
            <w:r>
              <w:rPr>
                <w:rFonts w:ascii="Sylfaen" w:hAnsi="Sylfaen" w:cs="Sylfaen"/>
              </w:rPr>
              <w:t>აქტივებს</w:t>
            </w:r>
            <w:proofErr w:type="spellEnd"/>
            <w:r>
              <w:t xml:space="preserve"> </w:t>
            </w:r>
            <w:proofErr w:type="spellStart"/>
            <w:r>
              <w:rPr>
                <w:rFonts w:ascii="Sylfaen" w:hAnsi="Sylfaen" w:cs="Sylfaen"/>
              </w:rPr>
              <w:t>ვერ</w:t>
            </w:r>
            <w:proofErr w:type="spellEnd"/>
            <w:r>
              <w:t xml:space="preserve"> </w:t>
            </w:r>
            <w:proofErr w:type="spellStart"/>
            <w:r>
              <w:rPr>
                <w:rFonts w:ascii="Sylfaen" w:hAnsi="Sylfaen" w:cs="Sylfaen"/>
              </w:rPr>
              <w:t>დაიცავს</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ციფრული</w:t>
            </w:r>
            <w:proofErr w:type="spellEnd"/>
            <w:r>
              <w:t xml:space="preserve"> </w:t>
            </w:r>
            <w:proofErr w:type="spellStart"/>
            <w:r>
              <w:rPr>
                <w:rFonts w:ascii="Sylfaen" w:hAnsi="Sylfaen" w:cs="Sylfaen"/>
              </w:rPr>
              <w:t>მემკვიდრეობის</w:t>
            </w:r>
            <w:proofErr w:type="spellEnd"/>
            <w:r>
              <w:t xml:space="preserve"> </w:t>
            </w:r>
            <w:proofErr w:type="spellStart"/>
            <w:r>
              <w:rPr>
                <w:rFonts w:ascii="Sylfaen" w:hAnsi="Sylfaen" w:cs="Sylfaen"/>
              </w:rPr>
              <w:t>უსაფრთხო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გარანტირებულ</w:t>
            </w:r>
            <w:proofErr w:type="spellEnd"/>
            <w:r>
              <w:t xml:space="preserve"> </w:t>
            </w:r>
            <w:proofErr w:type="spellStart"/>
            <w:r>
              <w:rPr>
                <w:rFonts w:ascii="Sylfaen" w:hAnsi="Sylfaen" w:cs="Sylfaen"/>
              </w:rPr>
              <w:t>გადაცემას</w:t>
            </w:r>
            <w:proofErr w:type="spellEnd"/>
            <w:r>
              <w:t xml:space="preserve">, </w:t>
            </w:r>
            <w:proofErr w:type="spellStart"/>
            <w:r>
              <w:rPr>
                <w:rFonts w:ascii="Sylfaen" w:hAnsi="Sylfaen" w:cs="Sylfaen"/>
              </w:rPr>
              <w:t>იცავს</w:t>
            </w:r>
            <w:proofErr w:type="spellEnd"/>
            <w:r>
              <w:t xml:space="preserve"> </w:t>
            </w:r>
            <w:proofErr w:type="spellStart"/>
            <w:r>
              <w:rPr>
                <w:rFonts w:ascii="Sylfaen" w:hAnsi="Sylfaen" w:cs="Sylfaen"/>
              </w:rPr>
              <w:t>რა</w:t>
            </w:r>
            <w:proofErr w:type="spellEnd"/>
            <w:r>
              <w:t xml:space="preserve"> </w:t>
            </w:r>
            <w:proofErr w:type="spellStart"/>
            <w:r>
              <w:rPr>
                <w:rFonts w:ascii="Sylfaen" w:hAnsi="Sylfaen" w:cs="Sylfaen"/>
              </w:rPr>
              <w:t>მას</w:t>
            </w:r>
            <w:proofErr w:type="spellEnd"/>
            <w:r>
              <w:t xml:space="preserve"> </w:t>
            </w:r>
            <w:proofErr w:type="spellStart"/>
            <w:r>
              <w:rPr>
                <w:rFonts w:ascii="Sylfaen" w:hAnsi="Sylfaen" w:cs="Sylfaen"/>
              </w:rPr>
              <w:t>სამუდამო</w:t>
            </w:r>
            <w:proofErr w:type="spellEnd"/>
            <w:r>
              <w:t xml:space="preserve"> </w:t>
            </w:r>
            <w:proofErr w:type="spellStart"/>
            <w:r>
              <w:rPr>
                <w:rFonts w:ascii="Sylfaen" w:hAnsi="Sylfaen" w:cs="Sylfaen"/>
              </w:rPr>
              <w:t>დაკარგვისგან</w:t>
            </w:r>
            <w:proofErr w:type="spellEnd"/>
            <w:r>
              <w:t>.</w:t>
            </w:r>
          </w:p>
        </w:tc>
      </w:tr>
      <w:tr w:rsidR="00772C2C" w:rsidTr="00772C2C">
        <w:trPr>
          <w:tblCellSpacing w:w="15" w:type="dxa"/>
        </w:trPr>
        <w:tc>
          <w:tcPr>
            <w:tcW w:w="0" w:type="auto"/>
            <w:vAlign w:val="center"/>
            <w:hideMark/>
          </w:tcPr>
          <w:p w:rsidR="00772C2C" w:rsidRDefault="00772C2C">
            <w:r>
              <w:rPr>
                <w:b/>
                <w:bCs/>
              </w:rPr>
              <w:lastRenderedPageBreak/>
              <w:t>English</w:t>
            </w:r>
          </w:p>
        </w:tc>
        <w:tc>
          <w:tcPr>
            <w:tcW w:w="0" w:type="auto"/>
            <w:vAlign w:val="center"/>
            <w:hideMark/>
          </w:tcPr>
          <w:p w:rsidR="00772C2C" w:rsidRDefault="00772C2C">
            <w:proofErr w:type="spellStart"/>
            <w:r>
              <w:rPr>
                <w:b/>
                <w:bCs/>
              </w:rPr>
              <w:t>MetaKeywords</w:t>
            </w:r>
            <w:proofErr w:type="spellEnd"/>
          </w:p>
        </w:tc>
        <w:tc>
          <w:tcPr>
            <w:tcW w:w="0" w:type="auto"/>
            <w:vAlign w:val="center"/>
            <w:hideMark/>
          </w:tcPr>
          <w:p w:rsidR="00772C2C" w:rsidRDefault="00772C2C">
            <w:r>
              <w:t>Crypto estate planning Georgia, crypto will, digital asset inheritance, leave bitcoin to family, hardware wallet succession, seed phrase inheritance, crypto inheritance lawyer Tbilisi</w:t>
            </w:r>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MetaDescription</w:t>
            </w:r>
            <w:proofErr w:type="spellEnd"/>
          </w:p>
        </w:tc>
        <w:tc>
          <w:tcPr>
            <w:tcW w:w="0" w:type="auto"/>
            <w:vAlign w:val="center"/>
            <w:hideMark/>
          </w:tcPr>
          <w:p w:rsidR="00772C2C" w:rsidRDefault="00772C2C">
            <w:r>
              <w:t>Expert estate planning for digital asset holders. Legal Sandbox Georgia creates legally and technically sound plans to ensure your crypto wealth is securely transferred to your heirs.</w:t>
            </w:r>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OpenGraphTitle</w:t>
            </w:r>
            <w:proofErr w:type="spellEnd"/>
          </w:p>
        </w:tc>
        <w:tc>
          <w:tcPr>
            <w:tcW w:w="0" w:type="auto"/>
            <w:vAlign w:val="center"/>
            <w:hideMark/>
          </w:tcPr>
          <w:p w:rsidR="00772C2C" w:rsidRDefault="00772C2C">
            <w:r>
              <w:t>Crypto Estate Planning in Georgia</w:t>
            </w:r>
          </w:p>
        </w:tc>
      </w:tr>
      <w:tr w:rsid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OpenGraphDescription</w:t>
            </w:r>
            <w:proofErr w:type="spellEnd"/>
          </w:p>
        </w:tc>
        <w:tc>
          <w:tcPr>
            <w:tcW w:w="0" w:type="auto"/>
            <w:vAlign w:val="center"/>
            <w:hideMark/>
          </w:tcPr>
          <w:p w:rsidR="00772C2C" w:rsidRDefault="00772C2C">
            <w:r>
              <w:t xml:space="preserve">A standard will </w:t>
            </w:r>
            <w:proofErr w:type="gramStart"/>
            <w:r>
              <w:t>is</w:t>
            </w:r>
            <w:proofErr w:type="gramEnd"/>
            <w:r>
              <w:t xml:space="preserve"> dangerously inadequate for your crypto assets. Our team ensures your digital legacy is transferred securely and safely, protecting it from being lost forever.</w:t>
            </w:r>
          </w:p>
        </w:tc>
      </w:tr>
      <w:tr w:rsidR="00772C2C" w:rsidRPr="00772C2C" w:rsidTr="00772C2C">
        <w:trPr>
          <w:tblCellSpacing w:w="15" w:type="dxa"/>
        </w:trPr>
        <w:tc>
          <w:tcPr>
            <w:tcW w:w="0" w:type="auto"/>
            <w:vAlign w:val="center"/>
            <w:hideMark/>
          </w:tcPr>
          <w:p w:rsidR="00772C2C" w:rsidRDefault="00772C2C">
            <w:r>
              <w:rPr>
                <w:b/>
                <w:bCs/>
              </w:rPr>
              <w:t>Russian (</w:t>
            </w:r>
            <w:proofErr w:type="spellStart"/>
            <w:r>
              <w:rPr>
                <w:b/>
                <w:bCs/>
              </w:rPr>
              <w:t>Русский</w:t>
            </w:r>
            <w:proofErr w:type="spellEnd"/>
            <w:r>
              <w:rPr>
                <w:b/>
                <w:bCs/>
              </w:rPr>
              <w:t>)</w:t>
            </w:r>
          </w:p>
        </w:tc>
        <w:tc>
          <w:tcPr>
            <w:tcW w:w="0" w:type="auto"/>
            <w:vAlign w:val="center"/>
            <w:hideMark/>
          </w:tcPr>
          <w:p w:rsidR="00772C2C" w:rsidRDefault="00772C2C">
            <w:proofErr w:type="spellStart"/>
            <w:r>
              <w:rPr>
                <w:b/>
                <w:bCs/>
              </w:rPr>
              <w:t>MetaKeywords</w:t>
            </w:r>
            <w:proofErr w:type="spellEnd"/>
          </w:p>
        </w:tc>
        <w:tc>
          <w:tcPr>
            <w:tcW w:w="0" w:type="auto"/>
            <w:vAlign w:val="center"/>
            <w:hideMark/>
          </w:tcPr>
          <w:p w:rsidR="00772C2C" w:rsidRPr="00772C2C" w:rsidRDefault="00772C2C">
            <w:pPr>
              <w:rPr>
                <w:lang w:val="ru-RU"/>
              </w:rPr>
            </w:pPr>
            <w:r w:rsidRPr="00772C2C">
              <w:rPr>
                <w:lang w:val="ru-RU"/>
              </w:rPr>
              <w:t xml:space="preserve">Наследственное планирование крипто, крипто-завещание, наследование цифровых активов, как оставить биткоин, наследование </w:t>
            </w:r>
            <w:r>
              <w:t>seed</w:t>
            </w:r>
            <w:r w:rsidRPr="00772C2C">
              <w:rPr>
                <w:lang w:val="ru-RU"/>
              </w:rPr>
              <w:t>-фразы, юрист по наследству крипто Тбилиси</w:t>
            </w:r>
          </w:p>
        </w:tc>
      </w:tr>
      <w:tr w:rsidR="00772C2C" w:rsidRPr="00772C2C" w:rsidTr="00772C2C">
        <w:trPr>
          <w:tblCellSpacing w:w="15" w:type="dxa"/>
        </w:trPr>
        <w:tc>
          <w:tcPr>
            <w:tcW w:w="0" w:type="auto"/>
            <w:vAlign w:val="center"/>
            <w:hideMark/>
          </w:tcPr>
          <w:p w:rsidR="00772C2C" w:rsidRPr="00772C2C" w:rsidRDefault="00772C2C">
            <w:pPr>
              <w:rPr>
                <w:lang w:val="ru-RU"/>
              </w:rPr>
            </w:pPr>
          </w:p>
        </w:tc>
        <w:tc>
          <w:tcPr>
            <w:tcW w:w="0" w:type="auto"/>
            <w:vAlign w:val="center"/>
            <w:hideMark/>
          </w:tcPr>
          <w:p w:rsidR="00772C2C" w:rsidRDefault="00772C2C">
            <w:pPr>
              <w:rPr>
                <w:sz w:val="24"/>
                <w:szCs w:val="24"/>
              </w:rPr>
            </w:pPr>
            <w:proofErr w:type="spellStart"/>
            <w:r>
              <w:rPr>
                <w:b/>
                <w:bCs/>
              </w:rPr>
              <w:t>MetaDescription</w:t>
            </w:r>
            <w:proofErr w:type="spellEnd"/>
          </w:p>
        </w:tc>
        <w:tc>
          <w:tcPr>
            <w:tcW w:w="0" w:type="auto"/>
            <w:vAlign w:val="center"/>
            <w:hideMark/>
          </w:tcPr>
          <w:p w:rsidR="00772C2C" w:rsidRPr="00772C2C" w:rsidRDefault="00772C2C">
            <w:pPr>
              <w:rPr>
                <w:lang w:val="ru-RU"/>
              </w:rPr>
            </w:pPr>
            <w:r w:rsidRPr="00772C2C">
              <w:rPr>
                <w:lang w:val="ru-RU"/>
              </w:rPr>
              <w:t xml:space="preserve">Экспертное наследственное планирование для владельцев цифровых активов. </w:t>
            </w:r>
            <w:r>
              <w:t>Legal</w:t>
            </w:r>
            <w:r w:rsidRPr="00772C2C">
              <w:rPr>
                <w:lang w:val="ru-RU"/>
              </w:rPr>
              <w:t xml:space="preserve"> </w:t>
            </w:r>
            <w:r>
              <w:t>Sandbox</w:t>
            </w:r>
            <w:r w:rsidRPr="00772C2C">
              <w:rPr>
                <w:lang w:val="ru-RU"/>
              </w:rPr>
              <w:t xml:space="preserve"> </w:t>
            </w:r>
            <w:r>
              <w:t>Georgia</w:t>
            </w:r>
            <w:r w:rsidRPr="00772C2C">
              <w:rPr>
                <w:lang w:val="ru-RU"/>
              </w:rPr>
              <w:t xml:space="preserve"> создает юридически и технически выверенные планы для безопасной передачи вашего крипто-состояния наследникам.</w:t>
            </w:r>
          </w:p>
        </w:tc>
      </w:tr>
      <w:tr w:rsidR="00772C2C" w:rsidTr="00772C2C">
        <w:trPr>
          <w:tblCellSpacing w:w="15" w:type="dxa"/>
        </w:trPr>
        <w:tc>
          <w:tcPr>
            <w:tcW w:w="0" w:type="auto"/>
            <w:vAlign w:val="center"/>
            <w:hideMark/>
          </w:tcPr>
          <w:p w:rsidR="00772C2C" w:rsidRPr="00772C2C" w:rsidRDefault="00772C2C">
            <w:pPr>
              <w:rPr>
                <w:lang w:val="ru-RU"/>
              </w:rPr>
            </w:pPr>
          </w:p>
        </w:tc>
        <w:tc>
          <w:tcPr>
            <w:tcW w:w="0" w:type="auto"/>
            <w:vAlign w:val="center"/>
            <w:hideMark/>
          </w:tcPr>
          <w:p w:rsidR="00772C2C" w:rsidRDefault="00772C2C">
            <w:pPr>
              <w:rPr>
                <w:sz w:val="24"/>
                <w:szCs w:val="24"/>
              </w:rPr>
            </w:pPr>
            <w:proofErr w:type="spellStart"/>
            <w:r>
              <w:rPr>
                <w:b/>
                <w:bCs/>
              </w:rPr>
              <w:t>OpenGraphTitle</w:t>
            </w:r>
            <w:proofErr w:type="spellEnd"/>
          </w:p>
        </w:tc>
        <w:tc>
          <w:tcPr>
            <w:tcW w:w="0" w:type="auto"/>
            <w:vAlign w:val="center"/>
            <w:hideMark/>
          </w:tcPr>
          <w:p w:rsidR="00772C2C" w:rsidRDefault="00772C2C">
            <w:proofErr w:type="spellStart"/>
            <w:r>
              <w:t>Наследственное</w:t>
            </w:r>
            <w:proofErr w:type="spellEnd"/>
            <w:r>
              <w:t xml:space="preserve"> </w:t>
            </w:r>
            <w:proofErr w:type="spellStart"/>
            <w:r>
              <w:t>планирование</w:t>
            </w:r>
            <w:proofErr w:type="spellEnd"/>
            <w:r>
              <w:t xml:space="preserve"> </w:t>
            </w:r>
            <w:proofErr w:type="spellStart"/>
            <w:r>
              <w:t>для</w:t>
            </w:r>
            <w:proofErr w:type="spellEnd"/>
            <w:r>
              <w:t xml:space="preserve"> </w:t>
            </w:r>
            <w:proofErr w:type="spellStart"/>
            <w:r>
              <w:t>криптоактивов</w:t>
            </w:r>
            <w:proofErr w:type="spellEnd"/>
          </w:p>
        </w:tc>
      </w:tr>
      <w:tr w:rsidR="00772C2C" w:rsidRPr="00772C2C" w:rsidTr="00772C2C">
        <w:trPr>
          <w:tblCellSpacing w:w="15" w:type="dxa"/>
        </w:trPr>
        <w:tc>
          <w:tcPr>
            <w:tcW w:w="0" w:type="auto"/>
            <w:vAlign w:val="center"/>
            <w:hideMark/>
          </w:tcPr>
          <w:p w:rsidR="00772C2C" w:rsidRDefault="00772C2C"/>
        </w:tc>
        <w:tc>
          <w:tcPr>
            <w:tcW w:w="0" w:type="auto"/>
            <w:vAlign w:val="center"/>
            <w:hideMark/>
          </w:tcPr>
          <w:p w:rsidR="00772C2C" w:rsidRDefault="00772C2C">
            <w:pPr>
              <w:rPr>
                <w:sz w:val="24"/>
                <w:szCs w:val="24"/>
              </w:rPr>
            </w:pPr>
            <w:proofErr w:type="spellStart"/>
            <w:r>
              <w:rPr>
                <w:b/>
                <w:bCs/>
              </w:rPr>
              <w:t>OpenGraphDescription</w:t>
            </w:r>
            <w:proofErr w:type="spellEnd"/>
          </w:p>
        </w:tc>
        <w:tc>
          <w:tcPr>
            <w:tcW w:w="0" w:type="auto"/>
            <w:vAlign w:val="center"/>
            <w:hideMark/>
          </w:tcPr>
          <w:p w:rsidR="00772C2C" w:rsidRPr="00772C2C" w:rsidRDefault="00772C2C">
            <w:pPr>
              <w:rPr>
                <w:lang w:val="ru-RU"/>
              </w:rPr>
            </w:pPr>
            <w:r w:rsidRPr="00772C2C">
              <w:rPr>
                <w:lang w:val="ru-RU"/>
              </w:rPr>
              <w:t>Стандартное завещание опасно неадекватно для ваших крипто-активов. Наша команда обеспечивает безопасную и гарантированную передачу вашего цифрового наследия, защищая его от безвозвратной потери.</w:t>
            </w:r>
          </w:p>
        </w:tc>
      </w:tr>
    </w:tbl>
    <w:p w:rsidR="00772C2C" w:rsidRPr="00DA05BA" w:rsidRDefault="00772C2C" w:rsidP="00DA05BA">
      <w:pPr>
        <w:jc w:val="both"/>
        <w:rPr>
          <w:lang w:val="ru-RU"/>
        </w:rPr>
      </w:pPr>
    </w:p>
    <w:sectPr w:rsidR="00772C2C" w:rsidRPr="00DA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72867"/>
    <w:multiLevelType w:val="multilevel"/>
    <w:tmpl w:val="5284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A07F4"/>
    <w:multiLevelType w:val="multilevel"/>
    <w:tmpl w:val="B31A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A1BD5"/>
    <w:multiLevelType w:val="multilevel"/>
    <w:tmpl w:val="E4CA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66"/>
    <w:rsid w:val="003A557C"/>
    <w:rsid w:val="00601F51"/>
    <w:rsid w:val="00772C2C"/>
    <w:rsid w:val="00DA05BA"/>
    <w:rsid w:val="00E0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83CB"/>
  <w15:chartTrackingRefBased/>
  <w15:docId w15:val="{03156819-BF76-4FB7-B550-8A228B02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0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2C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05BA"/>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DA05BA"/>
  </w:style>
  <w:style w:type="paragraph" w:customStyle="1" w:styleId="ng-star-inserted1">
    <w:name w:val="ng-star-inserted1"/>
    <w:basedOn w:val="Normal"/>
    <w:rsid w:val="00DA0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72C2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062668">
      <w:bodyDiv w:val="1"/>
      <w:marLeft w:val="0"/>
      <w:marRight w:val="0"/>
      <w:marTop w:val="0"/>
      <w:marBottom w:val="0"/>
      <w:divBdr>
        <w:top w:val="none" w:sz="0" w:space="0" w:color="auto"/>
        <w:left w:val="none" w:sz="0" w:space="0" w:color="auto"/>
        <w:bottom w:val="none" w:sz="0" w:space="0" w:color="auto"/>
        <w:right w:val="none" w:sz="0" w:space="0" w:color="auto"/>
      </w:divBdr>
    </w:div>
    <w:div w:id="712189450">
      <w:bodyDiv w:val="1"/>
      <w:marLeft w:val="0"/>
      <w:marRight w:val="0"/>
      <w:marTop w:val="0"/>
      <w:marBottom w:val="0"/>
      <w:divBdr>
        <w:top w:val="none" w:sz="0" w:space="0" w:color="auto"/>
        <w:left w:val="none" w:sz="0" w:space="0" w:color="auto"/>
        <w:bottom w:val="none" w:sz="0" w:space="0" w:color="auto"/>
        <w:right w:val="none" w:sz="0" w:space="0" w:color="auto"/>
      </w:divBdr>
    </w:div>
    <w:div w:id="796919168">
      <w:bodyDiv w:val="1"/>
      <w:marLeft w:val="0"/>
      <w:marRight w:val="0"/>
      <w:marTop w:val="0"/>
      <w:marBottom w:val="0"/>
      <w:divBdr>
        <w:top w:val="none" w:sz="0" w:space="0" w:color="auto"/>
        <w:left w:val="none" w:sz="0" w:space="0" w:color="auto"/>
        <w:bottom w:val="none" w:sz="0" w:space="0" w:color="auto"/>
        <w:right w:val="none" w:sz="0" w:space="0" w:color="auto"/>
      </w:divBdr>
      <w:divsChild>
        <w:div w:id="1775436057">
          <w:marLeft w:val="0"/>
          <w:marRight w:val="0"/>
          <w:marTop w:val="0"/>
          <w:marBottom w:val="0"/>
          <w:divBdr>
            <w:top w:val="none" w:sz="0" w:space="0" w:color="auto"/>
            <w:left w:val="none" w:sz="0" w:space="0" w:color="auto"/>
            <w:bottom w:val="none" w:sz="0" w:space="0" w:color="auto"/>
            <w:right w:val="none" w:sz="0" w:space="0" w:color="auto"/>
          </w:divBdr>
        </w:div>
      </w:divsChild>
    </w:div>
    <w:div w:id="11276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3213</Words>
  <Characters>18320</Characters>
  <Application>Microsoft Office Word</Application>
  <DocSecurity>0</DocSecurity>
  <Lines>152</Lines>
  <Paragraphs>42</Paragraphs>
  <ScaleCrop>false</ScaleCrop>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2025-07-04T08:15:00Z</dcterms:created>
  <dcterms:modified xsi:type="dcterms:W3CDTF">2025-07-24T09:24:00Z</dcterms:modified>
</cp:coreProperties>
</file>