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530" w:rsidRDefault="00595530" w:rsidP="00490ED4">
      <w:pPr>
        <w:pStyle w:val="Heading1"/>
        <w:jc w:val="both"/>
        <w:rPr>
          <w:lang w:val="ka-GE"/>
        </w:rPr>
      </w:pPr>
      <w:r>
        <w:rPr>
          <w:lang w:val="ka-GE"/>
        </w:rPr>
        <w:t>ქართული</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b/>
          <w:bCs/>
          <w:color w:val="1A1C1E"/>
          <w:sz w:val="21"/>
          <w:szCs w:val="21"/>
        </w:rPr>
        <w:t>მამხილებელთა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პოლიტიკა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დაცვის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მექანიზმები</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t>კომპანიის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კეთილსინდისიერებისთვის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ყველაზე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კრიტიკული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საფრთხეები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ხშირად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სიჩუმეში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მწიფდება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როდესაც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თანამშრომელი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ხდება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არასათანადო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ქმედების</w:t>
      </w:r>
      <w:r>
        <w:rPr>
          <w:rStyle w:val="ng-star-inserted1"/>
          <w:rFonts w:ascii="Helvetica Neue" w:eastAsiaTheme="majorEastAsia" w:hAnsi="Helvetica Neue"/>
          <w:color w:val="1A1C1E"/>
          <w:sz w:val="21"/>
          <w:szCs w:val="21"/>
        </w:rPr>
        <w:t xml:space="preserve"> </w:t>
      </w:r>
      <w:r>
        <w:rPr>
          <w:rStyle w:val="ng-star-inserted1"/>
          <w:rFonts w:eastAsiaTheme="majorEastAsia"/>
          <w:color w:val="1A1C1E"/>
          <w:sz w:val="21"/>
          <w:szCs w:val="21"/>
        </w:rPr>
        <w:t>—</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იქნება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თაღლითობა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კორუფცია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თუ</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სერიოზული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ეთიკური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დარღვევა</w:t>
      </w:r>
      <w:r>
        <w:rPr>
          <w:rStyle w:val="ng-star-inserted1"/>
          <w:rFonts w:ascii="Helvetica Neue" w:eastAsiaTheme="majorEastAsia" w:hAnsi="Helvetica Neue"/>
          <w:color w:val="1A1C1E"/>
          <w:sz w:val="21"/>
          <w:szCs w:val="21"/>
        </w:rPr>
        <w:t xml:space="preserve"> </w:t>
      </w:r>
      <w:r>
        <w:rPr>
          <w:rStyle w:val="ng-star-inserted1"/>
          <w:rFonts w:eastAsiaTheme="majorEastAsia"/>
          <w:color w:val="1A1C1E"/>
          <w:sz w:val="21"/>
          <w:szCs w:val="21"/>
        </w:rPr>
        <w:t>—</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მოწმე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დგას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არჩევანის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წინაშე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დარჩეს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ჩუმად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გაასაჯაროოს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ინფორმაცია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თუ</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შეატყობინოს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კომპანიის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შიგნით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სიჩუმის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კულტურა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რისკების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გამრავლების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ნიადაგია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ხოლო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საჯარო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სკანდალი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შეიძლება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კატასტროფული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აღმოჩნდეს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გეხმარებით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შექმნათ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მესამე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ყველაზე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მძლავრი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ვარიანტი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სანდო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შიდა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არხი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პოტენციურ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კრიზისს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თვითკორექციის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შესაძლებლობად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აქცევს</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მხილების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ეფექტიანი</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პროგრამა</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color w:val="1A1C1E"/>
          <w:sz w:val="21"/>
          <w:szCs w:val="21"/>
        </w:rPr>
        <w:t>არ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იურიდიული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ტვირთი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კომპანიის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შიდა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სინდისი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სტრატეგიული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იმპერატივი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რომლის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დაცვის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მექანიზმებიც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მყარად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გამყარებული</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მამხილებელთა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დაცვის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შესახებ</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საქართველოს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კანონმდებლობაში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მათ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შორის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შრომის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კოდექსისა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ანტიკორუფციული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კანონების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შესაბამის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ნორმებში</w:t>
      </w:r>
      <w:r>
        <w:rPr>
          <w:rStyle w:val="ng-star-inserted1"/>
          <w:rFonts w:ascii="Helvetica Neue" w:eastAsiaTheme="majorEastAsia" w:hAnsi="Helvetica Neue"/>
          <w:color w:val="1A1C1E"/>
          <w:sz w:val="21"/>
          <w:szCs w:val="21"/>
        </w:rPr>
        <w:t>.</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t>ჩვენი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მთავარი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ფუნქციაა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დაგეხმაროთ</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ნდობის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სისტემის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არქიტექტურის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შექმნაში</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მამხილებელთა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პოლიტიკის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შემუშავებითა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დანერგვით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რომელსაც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თანამშრომლები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რეალურად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გამოიყენებენ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ბევრად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მეტია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ვიდრე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უბრალო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დოკუმენტი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ვქმნით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ნათელ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უსაფრთხო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ხელმისაწვდომ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შეტყობინების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არხებს</w:t>
      </w:r>
      <w:r>
        <w:rPr>
          <w:rStyle w:val="ng-star-inserted1"/>
          <w:rFonts w:ascii="Helvetica Neue" w:eastAsiaTheme="majorEastAsia" w:hAnsi="Helvetica Neue"/>
          <w:color w:val="1A1C1E"/>
          <w:sz w:val="21"/>
          <w:szCs w:val="21"/>
        </w:rPr>
        <w:t xml:space="preserve"> </w:t>
      </w:r>
      <w:r>
        <w:rPr>
          <w:rStyle w:val="ng-star-inserted1"/>
          <w:rFonts w:eastAsiaTheme="majorEastAsia"/>
          <w:color w:val="1A1C1E"/>
          <w:sz w:val="21"/>
          <w:szCs w:val="21"/>
        </w:rPr>
        <w:t>—</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როგორც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კონფიდენციალურს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ისე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ანონიმურს</w:t>
      </w:r>
      <w:r>
        <w:rPr>
          <w:rStyle w:val="ng-star-inserted1"/>
          <w:rFonts w:ascii="Helvetica Neue" w:eastAsiaTheme="majorEastAsia" w:hAnsi="Helvetica Neue"/>
          <w:color w:val="1A1C1E"/>
          <w:sz w:val="21"/>
          <w:szCs w:val="21"/>
        </w:rPr>
        <w:t xml:space="preserve"> </w:t>
      </w:r>
      <w:r>
        <w:rPr>
          <w:rStyle w:val="ng-star-inserted1"/>
          <w:rFonts w:eastAsiaTheme="majorEastAsia"/>
          <w:color w:val="1A1C1E"/>
          <w:sz w:val="21"/>
          <w:szCs w:val="21"/>
        </w:rPr>
        <w:t>—</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რომლებიც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თანამშრომლებს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აძლევს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გამბედაობას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იმოქმედონ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ვუზრუნველყოფთ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პოლიტიკის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შესახებ</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ინფორმაცია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ეფექტიანად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გავრცელდეს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მთელ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ორგანიზაციაში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რათა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ყველასთვის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ნათელი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იყოს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არასათანადო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ქმედების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შესახებ</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შეტყობინება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კომპანიის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გრძელვადიანი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სიჯანსაღისადმი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ლოიალობის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გამოხატულებაა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ხელმძღვანელობა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სრულად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უჭერს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მხარს</w:t>
      </w:r>
      <w:r>
        <w:rPr>
          <w:rStyle w:val="ng-star-inserted1"/>
          <w:rFonts w:ascii="Helvetica Neue" w:eastAsiaTheme="majorEastAsia" w:hAnsi="Helvetica Neue"/>
          <w:color w:val="1A1C1E"/>
          <w:sz w:val="21"/>
          <w:szCs w:val="21"/>
        </w:rPr>
        <w:t>.</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t>როდესაც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შეტყობინება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შემოდის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მისი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განხილვის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პროცესი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ორგანიზაციის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კულტურისთვის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ჭეშმარიტების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მომენტია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გთავაზობთ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საექსპერტო</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იურიდიულ</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კონსულტაციას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მამხილებელთა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საჩივრებისა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გამოძიებების</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color w:val="1A1C1E"/>
          <w:sz w:val="21"/>
          <w:szCs w:val="21"/>
        </w:rPr>
        <w:t>უდიდესი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დისკრეციითა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ობიექტურობით</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წარმოებაში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გაგიძღვებით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განცხადების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შეფასების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მიუკერძოებელი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გამოძიების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ჩატარების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იურიდიული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პრივილეგიის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დაცვით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სამართლიანი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დაცვადი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დასკვნის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მიღების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დელიკატურ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პროცესში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როლია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დაგეხმაროთ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მაღალი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რისკის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პროცესის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ისე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გავლაში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საკითხი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გადამწყვეტად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მოგვარდეს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შიდა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არეულობა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მინიმუმამდე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დავიდეს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კიდევ</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ერთხელ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დადასტურდეს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სისტემა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მუშაობს</w:t>
      </w:r>
      <w:r>
        <w:rPr>
          <w:rStyle w:val="ng-star-inserted1"/>
          <w:rFonts w:ascii="Helvetica Neue" w:eastAsiaTheme="majorEastAsia" w:hAnsi="Helvetica Neue"/>
          <w:color w:val="1A1C1E"/>
          <w:sz w:val="21"/>
          <w:szCs w:val="21"/>
        </w:rPr>
        <w:t>.</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t>მთელი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ჩარჩო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ეფუძნება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ერთ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დაპირებას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დაცვას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უზრუნველვყოფთ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პროგრამა</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სრულ</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შესაბამისობაში</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იყოს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საქართველოში</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მოქმედ</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მამხილებელთა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დაცვის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საკანონმდებლო</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ჩარჩოსთან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მკაცრად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კრძალავს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კეთილსინდისიერად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მომართული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პირის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მიმართ</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სამაგიეროს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გადახდის</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color w:val="1A1C1E"/>
          <w:sz w:val="21"/>
          <w:szCs w:val="21"/>
        </w:rPr>
        <w:t>ნებისმიერ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ფორმას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პრინციპის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მკაცრი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დაცვით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იცავთ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მხოლოდ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გაბედულ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თანამშრომელს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არამედ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მმართველობითი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სისტემის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სანდოობასაც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დაცვის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გარეშე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არხები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დუმდება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რისკები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კვლავ</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ჩრდილში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გადაინაცვლებს</w:t>
      </w:r>
      <w:r>
        <w:rPr>
          <w:rStyle w:val="ng-star-inserted1"/>
          <w:rFonts w:ascii="Helvetica Neue" w:eastAsiaTheme="majorEastAsia" w:hAnsi="Helvetica Neue"/>
          <w:color w:val="1A1C1E"/>
          <w:sz w:val="21"/>
          <w:szCs w:val="21"/>
        </w:rPr>
        <w:t>.</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lastRenderedPageBreak/>
        <w:t>მყარი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სამხილებლო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პროგრამის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შექმნით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იწვევთ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პრობლემებს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ქმნით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ადრეული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გაფრთხილების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სისტემას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იცავს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რეპუტაციას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აძლიერებს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ეთიკურ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თანამშრომლებს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უჩვენებს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კორპორაციული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სიმწიფის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უმაღლეს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დონეს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როგორც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მარეგულირებლებს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ისე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ინვესტორებს</w:t>
      </w:r>
      <w:r>
        <w:rPr>
          <w:rStyle w:val="ng-star-inserted1"/>
          <w:rFonts w:ascii="Helvetica Neue" w:eastAsiaTheme="majorEastAsia" w:hAnsi="Helvetica Neue"/>
          <w:color w:val="1A1C1E"/>
          <w:sz w:val="21"/>
          <w:szCs w:val="21"/>
        </w:rPr>
        <w:t>.</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t>ამ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კრიტიკული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დამცავი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მექანიზმის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დასანერგად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გამჭვირვალე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ანგარიშვალდებულების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კულტურის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გასავითარებლად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დაუკავშირდით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გუნდს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რათა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შევიმუშაოთ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პოლიტიკა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დაიცავს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როგორც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ბიზნესს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ასევე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თანამშრომლებს</w:t>
      </w:r>
      <w:r>
        <w:rPr>
          <w:rStyle w:val="ng-star-inserted1"/>
          <w:rFonts w:ascii="Helvetica Neue" w:eastAsiaTheme="majorEastAsia" w:hAnsi="Helvetica Neue"/>
          <w:color w:val="1A1C1E"/>
          <w:sz w:val="21"/>
          <w:szCs w:val="21"/>
        </w:rPr>
        <w:t>.</w:t>
      </w:r>
    </w:p>
    <w:p w:rsidR="00490ED4" w:rsidRPr="00490ED4" w:rsidRDefault="00490ED4" w:rsidP="00490ED4">
      <w:pPr>
        <w:jc w:val="both"/>
        <w:rPr>
          <w:lang w:val="ka-GE"/>
        </w:rPr>
      </w:pPr>
    </w:p>
    <w:p w:rsidR="00595530" w:rsidRDefault="00595530" w:rsidP="00490ED4">
      <w:pPr>
        <w:pStyle w:val="Heading1"/>
        <w:jc w:val="both"/>
      </w:pPr>
      <w:r>
        <w:t>English</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b/>
          <w:bCs/>
          <w:color w:val="1A1C1E"/>
          <w:sz w:val="21"/>
          <w:szCs w:val="21"/>
        </w:rPr>
        <w:t> Whistleblower Policies and Protections</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The most critical threats to a company's integrity often incubate in silence. When an employee witnesses misconduct—be it fraud, corruption, or a serious ethical breach—they face a choice: stay silent, go public, or report it internally. A culture of silence is a breeding ground for risk, while a public scandal can be catastrophic. We help you create the third, most powerful option: a trusted internal channel that transforms a potential crisis into an opportunity for self-correction. An effective </w:t>
      </w:r>
      <w:r>
        <w:rPr>
          <w:rStyle w:val="ng-star-inserted1"/>
          <w:rFonts w:ascii="Helvetica Neue" w:eastAsiaTheme="majorEastAsia" w:hAnsi="Helvetica Neue"/>
          <w:b/>
          <w:bCs/>
          <w:color w:val="1A1C1E"/>
          <w:sz w:val="21"/>
          <w:szCs w:val="21"/>
        </w:rPr>
        <w:t>whistleblower program</w:t>
      </w:r>
      <w:r>
        <w:rPr>
          <w:rStyle w:val="ng-star-inserted1"/>
          <w:rFonts w:ascii="Helvetica Neue" w:eastAsiaTheme="majorEastAsia" w:hAnsi="Helvetica Neue"/>
          <w:color w:val="1A1C1E"/>
          <w:sz w:val="21"/>
          <w:szCs w:val="21"/>
        </w:rPr>
        <w:t> is not a legal burden; it is a company's internal conscience and a strategic imperative, with protections anchored firmly in </w:t>
      </w:r>
      <w:r>
        <w:rPr>
          <w:rStyle w:val="ng-star-inserted1"/>
          <w:rFonts w:ascii="Helvetica Neue" w:eastAsiaTheme="majorEastAsia" w:hAnsi="Helvetica Neue"/>
          <w:b/>
          <w:bCs/>
          <w:color w:val="1A1C1E"/>
          <w:sz w:val="21"/>
          <w:szCs w:val="21"/>
        </w:rPr>
        <w:t>Georgian legislation</w:t>
      </w:r>
      <w:r>
        <w:rPr>
          <w:rStyle w:val="ng-star-inserted1"/>
          <w:rFonts w:ascii="Helvetica Neue" w:eastAsiaTheme="majorEastAsia" w:hAnsi="Helvetica Neue"/>
          <w:color w:val="1A1C1E"/>
          <w:sz w:val="21"/>
          <w:szCs w:val="21"/>
        </w:rPr>
        <w:t>, including provisions within the Labor Code and anti-corruption laws.</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Our primary function is to help you </w:t>
      </w:r>
      <w:r>
        <w:rPr>
          <w:rStyle w:val="ng-star-inserted1"/>
          <w:rFonts w:ascii="Helvetica Neue" w:eastAsiaTheme="majorEastAsia" w:hAnsi="Helvetica Neue"/>
          <w:b/>
          <w:bCs/>
          <w:color w:val="1A1C1E"/>
          <w:sz w:val="21"/>
          <w:szCs w:val="21"/>
        </w:rPr>
        <w:t>architect a system of trust by drafting and implementing whistleblower policies</w:t>
      </w:r>
      <w:r>
        <w:rPr>
          <w:rStyle w:val="ng-star-inserted1"/>
          <w:rFonts w:ascii="Helvetica Neue" w:eastAsiaTheme="majorEastAsia" w:hAnsi="Helvetica Neue"/>
          <w:color w:val="1A1C1E"/>
          <w:sz w:val="21"/>
          <w:szCs w:val="21"/>
        </w:rPr>
        <w:t> that employees will actually use. This goes far beyond a simple document. We design clear, secure, and accessible reporting channels—whether confidential or anonymous—that give individuals the confidence to come forward. We ensure the policy is communicated effectively throughout the organization, making it clear that reporting misconduct is an act of loyalty to the company's long-term health, and that the leadership fully supports it.</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When a report is made, how it is handled is a moment of truth for your organization's culture. We provide expert </w:t>
      </w:r>
      <w:r>
        <w:rPr>
          <w:rStyle w:val="ng-star-inserted1"/>
          <w:rFonts w:ascii="Helvetica Neue" w:eastAsiaTheme="majorEastAsia" w:hAnsi="Helvetica Neue"/>
          <w:b/>
          <w:bCs/>
          <w:color w:val="1A1C1E"/>
          <w:sz w:val="21"/>
          <w:szCs w:val="21"/>
        </w:rPr>
        <w:t>legal advice on handling whistleblower complaints and investigations</w:t>
      </w:r>
      <w:r>
        <w:rPr>
          <w:rStyle w:val="ng-star-inserted1"/>
          <w:rFonts w:ascii="Helvetica Neue" w:eastAsiaTheme="majorEastAsia" w:hAnsi="Helvetica Neue"/>
          <w:color w:val="1A1C1E"/>
          <w:sz w:val="21"/>
          <w:szCs w:val="21"/>
        </w:rPr>
        <w:t> with the utmost discretion and objectivity. We guide you through the delicate process of assessing the claim, conducting an impartial investigation while protecting legal privilege, and reaching a conclusion that is fair and defensible. Our role is to help you navigate this high-stakes process in a way that resolves the issue decisively, minimizes internal disruption, and reinforces that the system works.</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The entire framework rests on a single promise: protection. We ensure your program offers unequivocal </w:t>
      </w:r>
      <w:r>
        <w:rPr>
          <w:rStyle w:val="ng-star-inserted1"/>
          <w:rFonts w:ascii="Helvetica Neue" w:eastAsiaTheme="majorEastAsia" w:hAnsi="Helvetica Neue"/>
          <w:b/>
          <w:bCs/>
          <w:color w:val="1A1C1E"/>
          <w:sz w:val="21"/>
          <w:szCs w:val="21"/>
        </w:rPr>
        <w:t>compliance with Georgia's legal framework for whistleblower protection</w:t>
      </w:r>
      <w:r>
        <w:rPr>
          <w:rStyle w:val="ng-star-inserted1"/>
          <w:rFonts w:ascii="Helvetica Neue" w:eastAsiaTheme="majorEastAsia" w:hAnsi="Helvetica Neue"/>
          <w:color w:val="1A1C1E"/>
          <w:sz w:val="21"/>
          <w:szCs w:val="21"/>
        </w:rPr>
        <w:t>, which strictly prohibits any form of </w:t>
      </w:r>
      <w:r>
        <w:rPr>
          <w:rStyle w:val="ng-star-inserted1"/>
          <w:rFonts w:ascii="Helvetica Neue" w:eastAsiaTheme="majorEastAsia" w:hAnsi="Helvetica Neue"/>
          <w:b/>
          <w:bCs/>
          <w:color w:val="1A1C1E"/>
          <w:sz w:val="21"/>
          <w:szCs w:val="21"/>
        </w:rPr>
        <w:t>retaliation</w:t>
      </w:r>
      <w:r>
        <w:rPr>
          <w:rStyle w:val="ng-star-inserted1"/>
          <w:rFonts w:ascii="Helvetica Neue" w:eastAsiaTheme="majorEastAsia" w:hAnsi="Helvetica Neue"/>
          <w:color w:val="1A1C1E"/>
          <w:sz w:val="21"/>
          <w:szCs w:val="21"/>
        </w:rPr>
        <w:t> against an individual who reports in good faith. By rigorously upholding this non-retaliation principle, you protect not only the brave employee but also the credibility of your entire governance system. Without this protection, the channels fall silent, and the risks move back into the shadows.</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lastRenderedPageBreak/>
        <w:t>By creating a robust whistleblower program, you are not inviting trouble; you are building an early warning system that protects your reputation, empowers your ethical employees, and demonstrates the highest level of corporate maturity to regulators and investors alike.</w:t>
      </w:r>
    </w:p>
    <w:p w:rsid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To establish this critical safeguard and foster a culture of transparent accountability, contact our team to design a policy that protects both your business and your people.</w:t>
      </w:r>
    </w:p>
    <w:p w:rsidR="00490ED4" w:rsidRPr="00490ED4" w:rsidRDefault="00490ED4" w:rsidP="00490ED4">
      <w:pPr>
        <w:jc w:val="both"/>
      </w:pPr>
    </w:p>
    <w:p w:rsidR="00595530" w:rsidRPr="00490ED4" w:rsidRDefault="00595530" w:rsidP="00490ED4">
      <w:pPr>
        <w:pStyle w:val="Heading1"/>
        <w:jc w:val="both"/>
        <w:rPr>
          <w:lang w:val="ru-RU"/>
        </w:rPr>
      </w:pPr>
      <w:r>
        <w:t>Russian</w:t>
      </w:r>
    </w:p>
    <w:p w:rsidR="00490ED4" w:rsidRP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0ED4">
        <w:rPr>
          <w:rStyle w:val="ng-star-inserted1"/>
          <w:rFonts w:ascii="Helvetica Neue" w:eastAsiaTheme="majorEastAsia" w:hAnsi="Helvetica Neue"/>
          <w:b/>
          <w:bCs/>
          <w:color w:val="1A1C1E"/>
          <w:sz w:val="21"/>
          <w:szCs w:val="21"/>
          <w:lang w:val="ru-RU"/>
        </w:rPr>
        <w:t>Политики и защита заявителей о нарушениях (информаторов)</w:t>
      </w:r>
    </w:p>
    <w:p w:rsidR="00490ED4" w:rsidRP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0ED4">
        <w:rPr>
          <w:rStyle w:val="ng-star-inserted1"/>
          <w:rFonts w:ascii="Helvetica Neue" w:eastAsiaTheme="majorEastAsia" w:hAnsi="Helvetica Neue"/>
          <w:color w:val="1A1C1E"/>
          <w:sz w:val="21"/>
          <w:szCs w:val="21"/>
          <w:lang w:val="ru-RU"/>
        </w:rPr>
        <w:t>Самые серьезные угрозы добросовестности компании часто зарождаются в тишине. Когда сотрудник становится свидетелем неправомерных действий — будь то мошенничество, коррупция или серьезное этическое нарушение — он стоит перед выбором: молчать, обнародовать информацию или сообщить внутри компании. Культура молчания — это питательная среда для рисков, а публичный скандал может стать катастрофой. Мы помогаем вам создать третий, самый эффективный вариант: надежный внутренний канал, который превращает потенциальный кризис в возможность для самокоррекции. Эффективная</w:t>
      </w:r>
      <w:r>
        <w:rPr>
          <w:rStyle w:val="ng-star-inserted1"/>
          <w:rFonts w:ascii="Helvetica Neue" w:eastAsiaTheme="majorEastAsia" w:hAnsi="Helvetica Neue"/>
          <w:color w:val="1A1C1E"/>
          <w:sz w:val="21"/>
          <w:szCs w:val="21"/>
        </w:rPr>
        <w:t> </w:t>
      </w:r>
      <w:r w:rsidRPr="00490ED4">
        <w:rPr>
          <w:rStyle w:val="ng-star-inserted1"/>
          <w:rFonts w:ascii="Helvetica Neue" w:eastAsiaTheme="majorEastAsia" w:hAnsi="Helvetica Neue"/>
          <w:b/>
          <w:bCs/>
          <w:color w:val="1A1C1E"/>
          <w:sz w:val="21"/>
          <w:szCs w:val="21"/>
          <w:lang w:val="ru-RU"/>
        </w:rPr>
        <w:t>программа для заявителей о нарушениях</w:t>
      </w:r>
      <w:r>
        <w:rPr>
          <w:rStyle w:val="ng-star-inserted1"/>
          <w:rFonts w:ascii="Helvetica Neue" w:eastAsiaTheme="majorEastAsia" w:hAnsi="Helvetica Neue"/>
          <w:color w:val="1A1C1E"/>
          <w:sz w:val="21"/>
          <w:szCs w:val="21"/>
        </w:rPr>
        <w:t> </w:t>
      </w:r>
      <w:r w:rsidRPr="00490ED4">
        <w:rPr>
          <w:rStyle w:val="ng-star-inserted1"/>
          <w:rFonts w:ascii="Helvetica Neue" w:eastAsiaTheme="majorEastAsia" w:hAnsi="Helvetica Neue"/>
          <w:color w:val="1A1C1E"/>
          <w:sz w:val="21"/>
          <w:szCs w:val="21"/>
          <w:lang w:val="ru-RU"/>
        </w:rPr>
        <w:t>— это не юридическое бремя; это внутренняя совесть компании и стратегическая необходимость, защита которой прочно закреплена в</w:t>
      </w:r>
      <w:r>
        <w:rPr>
          <w:rStyle w:val="ng-star-inserted1"/>
          <w:rFonts w:ascii="Helvetica Neue" w:eastAsiaTheme="majorEastAsia" w:hAnsi="Helvetica Neue"/>
          <w:color w:val="1A1C1E"/>
          <w:sz w:val="21"/>
          <w:szCs w:val="21"/>
        </w:rPr>
        <w:t> </w:t>
      </w:r>
      <w:r w:rsidRPr="00490ED4">
        <w:rPr>
          <w:rStyle w:val="ng-star-inserted1"/>
          <w:rFonts w:ascii="Helvetica Neue" w:eastAsiaTheme="majorEastAsia" w:hAnsi="Helvetica Neue"/>
          <w:b/>
          <w:bCs/>
          <w:color w:val="1A1C1E"/>
          <w:sz w:val="21"/>
          <w:szCs w:val="21"/>
          <w:lang w:val="ru-RU"/>
        </w:rPr>
        <w:t>законодательстве Грузии</w:t>
      </w:r>
      <w:r w:rsidRPr="00490ED4">
        <w:rPr>
          <w:rStyle w:val="ng-star-inserted1"/>
          <w:rFonts w:ascii="Helvetica Neue" w:eastAsiaTheme="majorEastAsia" w:hAnsi="Helvetica Neue"/>
          <w:color w:val="1A1C1E"/>
          <w:sz w:val="21"/>
          <w:szCs w:val="21"/>
          <w:lang w:val="ru-RU"/>
        </w:rPr>
        <w:t>, включая положения Трудового кодекса и антикоррупционных законов.</w:t>
      </w:r>
    </w:p>
    <w:p w:rsidR="00490ED4" w:rsidRP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0ED4">
        <w:rPr>
          <w:rStyle w:val="ng-star-inserted1"/>
          <w:rFonts w:ascii="Helvetica Neue" w:eastAsiaTheme="majorEastAsia" w:hAnsi="Helvetica Neue"/>
          <w:color w:val="1A1C1E"/>
          <w:sz w:val="21"/>
          <w:szCs w:val="21"/>
          <w:lang w:val="ru-RU"/>
        </w:rPr>
        <w:t>Наша основная функция — помочь вам</w:t>
      </w:r>
      <w:r>
        <w:rPr>
          <w:rStyle w:val="ng-star-inserted1"/>
          <w:rFonts w:ascii="Helvetica Neue" w:eastAsiaTheme="majorEastAsia" w:hAnsi="Helvetica Neue"/>
          <w:color w:val="1A1C1E"/>
          <w:sz w:val="21"/>
          <w:szCs w:val="21"/>
        </w:rPr>
        <w:t> </w:t>
      </w:r>
      <w:r w:rsidRPr="00490ED4">
        <w:rPr>
          <w:rStyle w:val="ng-star-inserted1"/>
          <w:rFonts w:ascii="Helvetica Neue" w:eastAsiaTheme="majorEastAsia" w:hAnsi="Helvetica Neue"/>
          <w:b/>
          <w:bCs/>
          <w:color w:val="1A1C1E"/>
          <w:sz w:val="21"/>
          <w:szCs w:val="21"/>
          <w:lang w:val="ru-RU"/>
        </w:rPr>
        <w:t>построить систему доверия путем разработки и внедрения политик для информаторов</w:t>
      </w:r>
      <w:r w:rsidRPr="00490ED4">
        <w:rPr>
          <w:rStyle w:val="ng-star-inserted1"/>
          <w:rFonts w:ascii="Helvetica Neue" w:eastAsiaTheme="majorEastAsia" w:hAnsi="Helvetica Neue"/>
          <w:color w:val="1A1C1E"/>
          <w:sz w:val="21"/>
          <w:szCs w:val="21"/>
          <w:lang w:val="ru-RU"/>
        </w:rPr>
        <w:t>, которыми сотрудники действительно будут пользоваться. Это выходит далеко за рамки простого документа. Мы проектируем четкие, безопасные и доступные каналы для сообщений — как конфиденциальные, так и анонимные — которые дают людям уверенность в том, что они могут выступить вперед. Мы обеспечиваем эффективное донесение положений политики до всей организации, давая понять, что сообщение о неправомерных действиях — это акт лояльности по отношению к долгосрочному здоровью компании и что руководство полностью это поддерживает.</w:t>
      </w:r>
    </w:p>
    <w:p w:rsidR="00490ED4" w:rsidRP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0ED4">
        <w:rPr>
          <w:rStyle w:val="ng-star-inserted1"/>
          <w:rFonts w:ascii="Helvetica Neue" w:eastAsiaTheme="majorEastAsia" w:hAnsi="Helvetica Neue"/>
          <w:color w:val="1A1C1E"/>
          <w:sz w:val="21"/>
          <w:szCs w:val="21"/>
          <w:lang w:val="ru-RU"/>
        </w:rPr>
        <w:t>Когда поступает сообщение, то, как оно обрабатывается, становится моментом истины для культуры вашей организации. Мы предоставляем экспертные</w:t>
      </w:r>
      <w:r>
        <w:rPr>
          <w:rStyle w:val="ng-star-inserted1"/>
          <w:rFonts w:ascii="Helvetica Neue" w:eastAsiaTheme="majorEastAsia" w:hAnsi="Helvetica Neue"/>
          <w:color w:val="1A1C1E"/>
          <w:sz w:val="21"/>
          <w:szCs w:val="21"/>
        </w:rPr>
        <w:t> </w:t>
      </w:r>
      <w:r w:rsidRPr="00490ED4">
        <w:rPr>
          <w:rStyle w:val="ng-star-inserted1"/>
          <w:rFonts w:ascii="Helvetica Neue" w:eastAsiaTheme="majorEastAsia" w:hAnsi="Helvetica Neue"/>
          <w:b/>
          <w:bCs/>
          <w:color w:val="1A1C1E"/>
          <w:sz w:val="21"/>
          <w:szCs w:val="21"/>
          <w:lang w:val="ru-RU"/>
        </w:rPr>
        <w:t>юридические консультации по рассмотрению жалоб от информаторов и проведению расследований</w:t>
      </w:r>
      <w:r>
        <w:rPr>
          <w:rStyle w:val="ng-star-inserted1"/>
          <w:rFonts w:ascii="Helvetica Neue" w:eastAsiaTheme="majorEastAsia" w:hAnsi="Helvetica Neue"/>
          <w:color w:val="1A1C1E"/>
          <w:sz w:val="21"/>
          <w:szCs w:val="21"/>
        </w:rPr>
        <w:t> </w:t>
      </w:r>
      <w:r w:rsidRPr="00490ED4">
        <w:rPr>
          <w:rStyle w:val="ng-star-inserted1"/>
          <w:rFonts w:ascii="Helvetica Neue" w:eastAsiaTheme="majorEastAsia" w:hAnsi="Helvetica Neue"/>
          <w:color w:val="1A1C1E"/>
          <w:sz w:val="21"/>
          <w:szCs w:val="21"/>
          <w:lang w:val="ru-RU"/>
        </w:rPr>
        <w:t>с максимальной осмотрительностью и объективностью. Мы проводим вас через деликатный процесс оценки заявления, проведения беспристрастного расследования с сохранением адвокатской тайны и вынесения справедливого и юридически обоснованного заключения. Наша роль — помочь вам пройти этот рискованный процесс таким образом, чтобы решительно урегулировать проблему, минимизировать внутренние сбои и подтвердить, что система работает.</w:t>
      </w:r>
    </w:p>
    <w:p w:rsidR="00490ED4" w:rsidRP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0ED4">
        <w:rPr>
          <w:rStyle w:val="ng-star-inserted1"/>
          <w:rFonts w:ascii="Helvetica Neue" w:eastAsiaTheme="majorEastAsia" w:hAnsi="Helvetica Neue"/>
          <w:color w:val="1A1C1E"/>
          <w:sz w:val="21"/>
          <w:szCs w:val="21"/>
          <w:lang w:val="ru-RU"/>
        </w:rPr>
        <w:t>Вся эта структура зиждется на одном обещании: защите. Мы гарантируем, что ваша программа полностью</w:t>
      </w:r>
      <w:r>
        <w:rPr>
          <w:rStyle w:val="ng-star-inserted1"/>
          <w:rFonts w:ascii="Helvetica Neue" w:eastAsiaTheme="majorEastAsia" w:hAnsi="Helvetica Neue"/>
          <w:color w:val="1A1C1E"/>
          <w:sz w:val="21"/>
          <w:szCs w:val="21"/>
        </w:rPr>
        <w:t> </w:t>
      </w:r>
      <w:r w:rsidRPr="00490ED4">
        <w:rPr>
          <w:rStyle w:val="ng-star-inserted1"/>
          <w:rFonts w:ascii="Helvetica Neue" w:eastAsiaTheme="majorEastAsia" w:hAnsi="Helvetica Neue"/>
          <w:b/>
          <w:bCs/>
          <w:color w:val="1A1C1E"/>
          <w:sz w:val="21"/>
          <w:szCs w:val="21"/>
          <w:lang w:val="ru-RU"/>
        </w:rPr>
        <w:t>соответствует правовой базе Грузии в области защиты информаторов</w:t>
      </w:r>
      <w:r w:rsidRPr="00490ED4">
        <w:rPr>
          <w:rStyle w:val="ng-star-inserted1"/>
          <w:rFonts w:ascii="Helvetica Neue" w:eastAsiaTheme="majorEastAsia" w:hAnsi="Helvetica Neue"/>
          <w:color w:val="1A1C1E"/>
          <w:sz w:val="21"/>
          <w:szCs w:val="21"/>
          <w:lang w:val="ru-RU"/>
        </w:rPr>
        <w:t>, которая строжайше запрещает любую форму</w:t>
      </w:r>
      <w:r>
        <w:rPr>
          <w:rStyle w:val="ng-star-inserted1"/>
          <w:rFonts w:ascii="Helvetica Neue" w:eastAsiaTheme="majorEastAsia" w:hAnsi="Helvetica Neue"/>
          <w:color w:val="1A1C1E"/>
          <w:sz w:val="21"/>
          <w:szCs w:val="21"/>
        </w:rPr>
        <w:t> </w:t>
      </w:r>
      <w:r w:rsidRPr="00490ED4">
        <w:rPr>
          <w:rStyle w:val="ng-star-inserted1"/>
          <w:rFonts w:ascii="Helvetica Neue" w:eastAsiaTheme="majorEastAsia" w:hAnsi="Helvetica Neue"/>
          <w:b/>
          <w:bCs/>
          <w:color w:val="1A1C1E"/>
          <w:sz w:val="21"/>
          <w:szCs w:val="21"/>
          <w:lang w:val="ru-RU"/>
        </w:rPr>
        <w:t>преследования</w:t>
      </w:r>
      <w:r>
        <w:rPr>
          <w:rStyle w:val="ng-star-inserted1"/>
          <w:rFonts w:ascii="Helvetica Neue" w:eastAsiaTheme="majorEastAsia" w:hAnsi="Helvetica Neue"/>
          <w:color w:val="1A1C1E"/>
          <w:sz w:val="21"/>
          <w:szCs w:val="21"/>
        </w:rPr>
        <w:t> </w:t>
      </w:r>
      <w:r w:rsidRPr="00490ED4">
        <w:rPr>
          <w:rStyle w:val="ng-star-inserted1"/>
          <w:rFonts w:ascii="Helvetica Neue" w:eastAsiaTheme="majorEastAsia" w:hAnsi="Helvetica Neue"/>
          <w:color w:val="1A1C1E"/>
          <w:sz w:val="21"/>
          <w:szCs w:val="21"/>
          <w:lang w:val="ru-RU"/>
        </w:rPr>
        <w:t xml:space="preserve">лица, добросовестно сообщившего о нарушении. </w:t>
      </w:r>
      <w:r w:rsidRPr="00490ED4">
        <w:rPr>
          <w:rStyle w:val="ng-star-inserted1"/>
          <w:rFonts w:ascii="Helvetica Neue" w:eastAsiaTheme="majorEastAsia" w:hAnsi="Helvetica Neue"/>
          <w:color w:val="1A1C1E"/>
          <w:sz w:val="21"/>
          <w:szCs w:val="21"/>
          <w:lang w:val="ru-RU"/>
        </w:rPr>
        <w:lastRenderedPageBreak/>
        <w:t>Строго придерживаясь этого принципа, вы защищаете не только смелого сотрудника, но и авторитет всей вашей системы управления. Без этой защиты каналы замолкают, а риски снова уходят в тень.</w:t>
      </w:r>
    </w:p>
    <w:p w:rsidR="00490ED4" w:rsidRPr="00490ED4" w:rsidRDefault="00490ED4" w:rsidP="00490ED4">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0ED4">
        <w:rPr>
          <w:rStyle w:val="ng-star-inserted1"/>
          <w:rFonts w:ascii="Helvetica Neue" w:eastAsiaTheme="majorEastAsia" w:hAnsi="Helvetica Neue"/>
          <w:color w:val="1A1C1E"/>
          <w:sz w:val="21"/>
          <w:szCs w:val="21"/>
          <w:lang w:val="ru-RU"/>
        </w:rPr>
        <w:t>Создавая надежную программу для информаторов, вы не навлекаете на себя неприятности; вы создаете систему раннего предупреждения, которая защищает вашу репутацию, расширяет возможности ваших этичных сотрудников и демонстрирует высочайший уровень корпоративной зрелости как регуляторам, так и инвесторам.</w:t>
      </w:r>
    </w:p>
    <w:p w:rsidR="00490ED4" w:rsidRPr="00490ED4" w:rsidRDefault="00490ED4" w:rsidP="00490ED4">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490ED4">
        <w:rPr>
          <w:rStyle w:val="ng-star-inserted1"/>
          <w:rFonts w:ascii="Helvetica Neue" w:eastAsiaTheme="majorEastAsia" w:hAnsi="Helvetica Neue"/>
          <w:color w:val="1A1C1E"/>
          <w:sz w:val="21"/>
          <w:szCs w:val="21"/>
          <w:lang w:val="ru-RU"/>
        </w:rPr>
        <w:t>Чтобы внедрить этот критически важный механизм защиты и развить культуру прозрачной подотчетности, свяжитесь с нашей командой для разработки политики, которая защитит и ваш бизнес, и ваших людей.</w:t>
      </w:r>
    </w:p>
    <w:p w:rsidR="00595530" w:rsidRPr="00490ED4" w:rsidRDefault="00595530" w:rsidP="00490ED4">
      <w:pPr>
        <w:pStyle w:val="Heading1"/>
        <w:jc w:val="both"/>
        <w:rPr>
          <w:lang w:val="ru-RU"/>
        </w:rPr>
      </w:pPr>
    </w:p>
    <w:p w:rsidR="00715EF3" w:rsidRPr="00490ED4" w:rsidRDefault="002506C6" w:rsidP="00490ED4">
      <w:pPr>
        <w:jc w:val="both"/>
        <w:rPr>
          <w:lang w:val="ru-RU"/>
        </w:rPr>
      </w:pPr>
    </w:p>
    <w:p w:rsidR="00595530" w:rsidRDefault="00595530" w:rsidP="00490ED4">
      <w:pPr>
        <w:jc w:val="both"/>
        <w:rPr>
          <w:lang w:val="ru-RU"/>
        </w:rPr>
      </w:pPr>
    </w:p>
    <w:p w:rsidR="002506C6" w:rsidRDefault="002506C6" w:rsidP="002506C6">
      <w:pPr>
        <w:pStyle w:val="Heading3"/>
      </w:pPr>
      <w:r>
        <w:t>ნაწილი 1: ვებსაიტის კონტენტ</w:t>
      </w:r>
      <w:r>
        <w:rPr>
          <w:rFonts w:ascii="Sylfaen" w:hAnsi="Sylfaen" w:cs="Sylfaen"/>
        </w:rPr>
        <w:t>ი</w:t>
      </w:r>
    </w:p>
    <w:p w:rsidR="002506C6" w:rsidRDefault="002506C6" w:rsidP="002506C6">
      <w:r>
        <w:pict>
          <v:rect id="_x0000_i1025" style="width:0;height:1.5pt" o:hralign="center" o:hrstd="t" o:hr="t" fillcolor="#a0a0a0" stroked="f"/>
        </w:pict>
      </w:r>
    </w:p>
    <w:p w:rsidR="002506C6" w:rsidRDefault="002506C6" w:rsidP="002506C6">
      <w:r>
        <w:rPr>
          <w:b/>
          <w:bCs/>
        </w:rPr>
        <w:t>Georgian (ქართული)</w:t>
      </w:r>
    </w:p>
    <w:p w:rsidR="002506C6" w:rsidRDefault="002506C6" w:rsidP="002506C6">
      <w:r>
        <w:rPr>
          <w:b/>
          <w:bCs/>
        </w:rPr>
        <w:t>Title:</w:t>
      </w:r>
      <w:r>
        <w:br/>
        <w:t>მამხილებელთა დაცვა: კრიზისის პრევენცია, ნდობის შენებ</w:t>
      </w:r>
      <w:r>
        <w:rPr>
          <w:rFonts w:ascii="Sylfaen" w:hAnsi="Sylfaen" w:cs="Sylfaen"/>
        </w:rPr>
        <w:t>ა</w:t>
      </w:r>
    </w:p>
    <w:p w:rsidR="002506C6" w:rsidRDefault="002506C6" w:rsidP="002506C6">
      <w:r>
        <w:rPr>
          <w:b/>
          <w:bCs/>
        </w:rPr>
        <w:t>Short Description:</w:t>
      </w:r>
      <w:r>
        <w:br/>
        <w:t>როცა თანამშრომელი რისკს ხედავს, თქვენ მას უსაფრთხო გზას სთავაზობთ. Legal Sandbox Georgia ქმნის კონფიდენციალურ მამხილებელთა სისტემებს, რომლებიც პრობლემებს საჯარო სკანდალამდე აგვარებს, იცავს თქვენს ბიზნესს შიგნიდან და ამყარებს კეთილსინდისიერების კულტურას.</w:t>
      </w:r>
    </w:p>
    <w:p w:rsidR="002506C6" w:rsidRDefault="002506C6" w:rsidP="002506C6">
      <w:r>
        <w:rPr>
          <w:b/>
          <w:bCs/>
        </w:rPr>
        <w:t>Full Content:</w:t>
      </w:r>
      <w:r>
        <w:br/>
        <w:t>კომპანიის კეთილსინდისიერებისთვის ყველაზე კრიტიკული საფრთხეები ხშირად სიჩუმეში მწიფდება. როდესაც თანამშრომელი ხდება არასათანადო ქმედების — იქნება ეს თაღლითობა, კორუფცია თუ სერიოზული ეთიკური დარღვევა — მოწმე, ის დგას არჩევანის წინაშე: დარჩეს ჩუმად, თუ შეატყობინოს კომპანიის შიგნით. სიჩუმის კულტურა რისკების გამრავლების ნიადაგია. ჩვენ გეხმარებით შექმნათ მესამე, ყველაზე მძლავრი ვარიანტი: სანდო შიდა არხი, რომელიც პოტენციურ კრიზისს თვითკორექციის შესაძლებლობად აქცევს. მხილების ეფექტიანი პროგრამა არ არის იურიდიული ტვირთი; ეს არის სტრატეგიული იმპერატივი, რომლის დაცვის მექანიზმებიც მყარად არის გამყარებული მამხილებელთა დაცვის შესახებ საქართველოს კანონმდებლობაში.</w:t>
      </w:r>
    </w:p>
    <w:p w:rsidR="002506C6" w:rsidRDefault="002506C6" w:rsidP="002506C6">
      <w:r>
        <w:t xml:space="preserve">ჩვენი მთავარი ფუნქციაა, დაგეხმაროთ ნდობის სისტემის შექმნაში მამხილებელთა პოლიტიკის შემუშავებითა და დანერგვით, რომელსაც თანამშრომლები რეალურად გამოიყენებენ. ჩვენ ვქმნით ნათელ, უსაფრთხო და ხელმისაწვდომ შეტყობინების არხებს — როგორც კონფიდენციალურს, ისე ანონიმურს — რომლებიც თანამშრომლებს აძლევს გამბედაობას, იმოქმედონ. ჩვენ ვუზრუნველყოფთ, რომ პოლიტიკის შესახებ ინფორმაცია </w:t>
      </w:r>
      <w:r>
        <w:lastRenderedPageBreak/>
        <w:t>ეფექტიანად გავრცელდეს მთელ ორგანიზაციაში, რათა ყველასთვის ნათელი იყოს, რომ არასათანადო ქმედების შესახებ შეტყობინება კომპანიისადმი ლოიალობის გამოხატულებაა და რომ ხელმძღვანელობა მას სრულად უჭერს მხარს. როდესაც შეტყობინება შემოდის, ჩვენ გთავაზობთ საექსპერტო იურიდიულ კონსულტაციას გამოძიების უდიდესი დისკრეციითა და ობიექტურობით წარმოებაში, იურიდიული პრივილეგიის დაცვით.</w:t>
      </w:r>
    </w:p>
    <w:p w:rsidR="002506C6" w:rsidRDefault="002506C6" w:rsidP="002506C6">
      <w:r>
        <w:t>მთელი ეს ჩარჩო ეფუძნება ერთ დაპირებას: დაცვას. ჩვენ უზრუნველვყოფთ, რომ თქვენი პროგრამა სრულ შესაბამისობაში იყოს საქართველოში მოქმედ მამხილებელთა დაცვის საკანონმდებლო ჩარჩოსთან, რომელიც მკაცრად კრძალავს კეთილსინდისიერად მომართული პირის მიმართ სამაგიეროს გადახდის ნებისმიერ ფორმას. ამ პრინციპის მკაცრი დაცვით, თქვენ იცავთ არა მხოლოდ გაბედულ თანამშრომელს, არამედ თქვენი მმართველობითი სისტემის სანდოობასაც. მყარი სამხილებლო პროგრამის შექმნით, თქვენ არ იწვევთ პრობლემებს; თქვენ ქმნით ადრეული გაფრთხილების სისტემას, რომელიც იცავს თქვენს რეპუტაციას, აძლიერებს თქვენს ეთიკურ თანამშრომლებს და უჩვენებს კორპორაციული სიმწიფის უმაღლეს დონეს როგორც მარეგულირებლებს, ისე ინვესტორებს.</w:t>
      </w:r>
    </w:p>
    <w:p w:rsidR="002506C6" w:rsidRDefault="002506C6" w:rsidP="002506C6">
      <w:r>
        <w:pict>
          <v:rect id="_x0000_i1026" style="width:0;height:1.5pt" o:hralign="center" o:hrstd="t" o:hr="t" fillcolor="#a0a0a0" stroked="f"/>
        </w:pict>
      </w:r>
    </w:p>
    <w:p w:rsidR="002506C6" w:rsidRDefault="002506C6" w:rsidP="002506C6">
      <w:r>
        <w:rPr>
          <w:b/>
          <w:bCs/>
        </w:rPr>
        <w:t>English</w:t>
      </w:r>
    </w:p>
    <w:p w:rsidR="002506C6" w:rsidRDefault="002506C6" w:rsidP="002506C6">
      <w:r>
        <w:rPr>
          <w:b/>
          <w:bCs/>
        </w:rPr>
        <w:t>Title:</w:t>
      </w:r>
      <w:r>
        <w:br/>
        <w:t>Whistleblower Protection: Preventing Crisis, Building Trust</w:t>
      </w:r>
    </w:p>
    <w:p w:rsidR="002506C6" w:rsidRDefault="002506C6" w:rsidP="002506C6">
      <w:r>
        <w:rPr>
          <w:b/>
          <w:bCs/>
        </w:rPr>
        <w:t>Short Description:</w:t>
      </w:r>
      <w:r>
        <w:br/>
        <w:t>When an employee sees a risk, give them a safe path forward. Legal Sandbox Georgia architects confidential whistleblower systems that resolve problems before they become public scandals, protecting your business from the inside out and fostering a culture of integrity.</w:t>
      </w:r>
    </w:p>
    <w:p w:rsidR="002506C6" w:rsidRDefault="002506C6" w:rsidP="002506C6">
      <w:r>
        <w:rPr>
          <w:b/>
          <w:bCs/>
        </w:rPr>
        <w:t>Full Content:</w:t>
      </w:r>
      <w:r>
        <w:br/>
        <w:t>The most critical threats to a company's integrity often incubate in silence. When an employee witnesses misconduct—be it fraud, corruption, or a serious ethical breach—they face a choice: stay silent or report it internally. A culture of silence is a breeding ground for risk. We help you create the third, most powerful option: a trusted internal channel that transforms a potential crisis into an opportunity for self-correction. An effective whistleblower program is not a legal burden; it is a strategic imperative, with protections anchored firmly in Georgian legislation.</w:t>
      </w:r>
    </w:p>
    <w:p w:rsidR="002506C6" w:rsidRDefault="002506C6" w:rsidP="002506C6">
      <w:r>
        <w:t>Our primary function is to help you architect a system of trust by drafting and implementing whistleblower policies that employees will actually use. We design clear, secure, and accessible reporting channels—both confidential and anonymous—that give individuals the confidence to come forward. We ensure the policy is communicated effectively, making it clear that reporting misconduct is an act of loyalty to the company's long-term health and is fully supported by leadership. When a report is made, we provide expert legal advice on conducting investigations with the utmost discretion, objectivity, and protection of legal privilege.</w:t>
      </w:r>
    </w:p>
    <w:p w:rsidR="002506C6" w:rsidRDefault="002506C6" w:rsidP="002506C6">
      <w:r>
        <w:t xml:space="preserve">The entire framework rests on a single promise: protection. We ensure your program offers unequivocal compliance with Georgia's legal framework for whistleblower protection, which strictly prohibits any form of retaliation against an individual who reports in good faith. By rigorously upholding this non-retaliation principle, you protect not only the brave employee but also the credibility of your entire </w:t>
      </w:r>
      <w:r>
        <w:lastRenderedPageBreak/>
        <w:t>governance system. By creating a robust whistleblower program, you are not inviting trouble; you are building an early warning system that protects your reputation, empowers your ethical employees, and demonstrates the highest level of corporate maturity to regulators and investors alike.</w:t>
      </w:r>
    </w:p>
    <w:p w:rsidR="002506C6" w:rsidRDefault="002506C6" w:rsidP="002506C6">
      <w:r>
        <w:pict>
          <v:rect id="_x0000_i1027" style="width:0;height:1.5pt" o:hralign="center" o:hrstd="t" o:hr="t" fillcolor="#a0a0a0" stroked="f"/>
        </w:pict>
      </w:r>
    </w:p>
    <w:p w:rsidR="002506C6" w:rsidRDefault="002506C6" w:rsidP="002506C6">
      <w:r>
        <w:rPr>
          <w:b/>
          <w:bCs/>
        </w:rPr>
        <w:t>Russian (Русский)</w:t>
      </w:r>
    </w:p>
    <w:p w:rsidR="002506C6" w:rsidRDefault="002506C6" w:rsidP="002506C6">
      <w:r>
        <w:rPr>
          <w:b/>
          <w:bCs/>
        </w:rPr>
        <w:t>Title:</w:t>
      </w:r>
      <w:r>
        <w:br/>
        <w:t>Защита информаторов: Предотвращение кризисов, построение доверия</w:t>
      </w:r>
    </w:p>
    <w:p w:rsidR="002506C6" w:rsidRDefault="002506C6" w:rsidP="002506C6">
      <w:r>
        <w:rPr>
          <w:b/>
          <w:bCs/>
        </w:rPr>
        <w:t>Short Description:</w:t>
      </w:r>
      <w:r>
        <w:br/>
        <w:t>Когда сотрудник видит риск, предложите ему безопасный путь. Legal Sandbox Georgia создает конфиденциальные системы для информирования о нарушениях, которые решают проблемы до того, как они станут публичными скандалами, защищая ваш бизнес изнутри и формируя культуру добросовестности.</w:t>
      </w:r>
    </w:p>
    <w:p w:rsidR="002506C6" w:rsidRDefault="002506C6" w:rsidP="002506C6">
      <w:r>
        <w:rPr>
          <w:b/>
          <w:bCs/>
        </w:rPr>
        <w:t>Full Content:</w:t>
      </w:r>
      <w:r>
        <w:br/>
        <w:t>Самые серьезные угрозы добросовестности компании часто зарождаются в тишине. Когда сотрудник становится свидетелем неправомерных действий — будь то мошенничество, коррупция или серьезное этическое нарушение — он стоит перед выбором: молчать или сообщить внутри компании. Культура молчания — это питательная среда для рисков. Мы помогаем вам создать третий, самый эффективный вариант: надежный внутренний канал, который превращает потенциальный кризис в возможность для самокоррекции. Эффективная программа для заявителей о нарушениях — это не юридическое бремя, а стратегическая необходимость, защита которой прочно закреплена в законодательстве Грузии.</w:t>
      </w:r>
    </w:p>
    <w:p w:rsidR="002506C6" w:rsidRDefault="002506C6" w:rsidP="002506C6">
      <w:r>
        <w:t>Наша основная функция — помочь вам построить систему доверия путем разработки и внедрения политик для информаторов, которыми сотрудники действительно будут пользоваться. Мы проектируем четкие, безопасные и доступные каналы для сообщений — как конфиденциальные, так и анонимные — которые дают людям уверенность выступить вперед. Мы обеспечиваем эффективное донесение положений политики, давая понять, что сообщение о нарушениях — это акт лояльности по отношению к компании, который полностью поддерживается руководством. При поступлении сообщения мы предоставляем экспертные юридические консультации по проведению расследований с максимальной осмотрительностью, объективностью и сохранением адвокатской тайны.</w:t>
      </w:r>
    </w:p>
    <w:p w:rsidR="002506C6" w:rsidRDefault="002506C6" w:rsidP="002506C6">
      <w:r>
        <w:t>Вся эта структура зиждется на одном обещании: защите. Мы гарантируем, что ваша программа полностью соответствует правовой базе Грузии в области защиты информаторов, которая строжайше запрещает любую форму преследования лица, добросовестно сообщившего о нарушении. Строго придерживаясь этого принципа, вы защищаете не только смелого сотрудника, но и авторитет всей вашей системы управления. Создавая надежную программу для информаторов, вы не навлекаете на себя неприятности, а создаете систему раннего предупреждения, которая защищает вашу репутацию, расширяет возможности ваших сотрудников и демонстрирует высочайший уровень корпоративной зрелости.</w:t>
      </w:r>
    </w:p>
    <w:p w:rsidR="002506C6" w:rsidRDefault="002506C6" w:rsidP="002506C6">
      <w:r>
        <w:pict>
          <v:rect id="_x0000_i1028" style="width:0;height:1.5pt" o:hralign="center" o:hrstd="t" o:hr="t" fillcolor="#a0a0a0" stroked="f"/>
        </w:pict>
      </w:r>
    </w:p>
    <w:p w:rsidR="002506C6" w:rsidRDefault="002506C6" w:rsidP="002506C6">
      <w:pPr>
        <w:pStyle w:val="Heading3"/>
      </w:pPr>
      <w:r>
        <w:lastRenderedPageBreak/>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2165"/>
        <w:gridCol w:w="5779"/>
      </w:tblGrid>
      <w:tr w:rsidR="002506C6" w:rsidTr="002506C6">
        <w:trPr>
          <w:tblCellSpacing w:w="15" w:type="dxa"/>
        </w:trPr>
        <w:tc>
          <w:tcPr>
            <w:tcW w:w="0" w:type="auto"/>
            <w:vAlign w:val="center"/>
            <w:hideMark/>
          </w:tcPr>
          <w:p w:rsidR="002506C6" w:rsidRDefault="002506C6">
            <w:r>
              <w:t>Language</w:t>
            </w:r>
          </w:p>
        </w:tc>
        <w:tc>
          <w:tcPr>
            <w:tcW w:w="0" w:type="auto"/>
            <w:vAlign w:val="center"/>
            <w:hideMark/>
          </w:tcPr>
          <w:p w:rsidR="002506C6" w:rsidRDefault="002506C6">
            <w:r>
              <w:t>Category</w:t>
            </w:r>
          </w:p>
        </w:tc>
        <w:tc>
          <w:tcPr>
            <w:tcW w:w="0" w:type="auto"/>
            <w:vAlign w:val="center"/>
            <w:hideMark/>
          </w:tcPr>
          <w:p w:rsidR="002506C6" w:rsidRDefault="002506C6">
            <w:r>
              <w:t>Value</w:t>
            </w:r>
          </w:p>
        </w:tc>
      </w:tr>
      <w:tr w:rsidR="002506C6" w:rsidTr="002506C6">
        <w:trPr>
          <w:tblCellSpacing w:w="15" w:type="dxa"/>
        </w:trPr>
        <w:tc>
          <w:tcPr>
            <w:tcW w:w="0" w:type="auto"/>
            <w:vAlign w:val="center"/>
            <w:hideMark/>
          </w:tcPr>
          <w:p w:rsidR="002506C6" w:rsidRDefault="002506C6">
            <w:r>
              <w:rPr>
                <w:b/>
                <w:bCs/>
              </w:rPr>
              <w:t>Georgian (</w:t>
            </w:r>
            <w:r>
              <w:rPr>
                <w:rFonts w:ascii="Sylfaen" w:hAnsi="Sylfaen" w:cs="Sylfaen"/>
                <w:b/>
                <w:bCs/>
              </w:rPr>
              <w:t>ქართული</w:t>
            </w:r>
            <w:r>
              <w:rPr>
                <w:b/>
                <w:bCs/>
              </w:rPr>
              <w:t>)</w:t>
            </w:r>
          </w:p>
        </w:tc>
        <w:tc>
          <w:tcPr>
            <w:tcW w:w="0" w:type="auto"/>
            <w:vAlign w:val="center"/>
            <w:hideMark/>
          </w:tcPr>
          <w:p w:rsidR="002506C6" w:rsidRDefault="002506C6">
            <w:r>
              <w:rPr>
                <w:b/>
                <w:bCs/>
              </w:rPr>
              <w:t>MetaKeywords</w:t>
            </w:r>
          </w:p>
        </w:tc>
        <w:tc>
          <w:tcPr>
            <w:tcW w:w="0" w:type="auto"/>
            <w:vAlign w:val="center"/>
            <w:hideMark/>
          </w:tcPr>
          <w:p w:rsidR="002506C6" w:rsidRDefault="002506C6">
            <w:r>
              <w:rPr>
                <w:rFonts w:ascii="Sylfaen" w:hAnsi="Sylfaen" w:cs="Sylfaen"/>
              </w:rPr>
              <w:t>მამხილებლის</w:t>
            </w:r>
            <w:r>
              <w:t xml:space="preserve"> </w:t>
            </w:r>
            <w:r>
              <w:rPr>
                <w:rFonts w:ascii="Sylfaen" w:hAnsi="Sylfaen" w:cs="Sylfaen"/>
              </w:rPr>
              <w:t>პოლიტიკა</w:t>
            </w:r>
            <w:r>
              <w:t xml:space="preserve">, </w:t>
            </w:r>
            <w:r>
              <w:rPr>
                <w:rFonts w:ascii="Sylfaen" w:hAnsi="Sylfaen" w:cs="Sylfaen"/>
              </w:rPr>
              <w:t>მამხილებელთა</w:t>
            </w:r>
            <w:r>
              <w:t xml:space="preserve"> </w:t>
            </w:r>
            <w:r>
              <w:rPr>
                <w:rFonts w:ascii="Sylfaen" w:hAnsi="Sylfaen" w:cs="Sylfaen"/>
              </w:rPr>
              <w:t>დაცვა</w:t>
            </w:r>
            <w:r>
              <w:t xml:space="preserve"> </w:t>
            </w:r>
            <w:r>
              <w:rPr>
                <w:rFonts w:ascii="Sylfaen" w:hAnsi="Sylfaen" w:cs="Sylfaen"/>
              </w:rPr>
              <w:t>საქართველო</w:t>
            </w:r>
            <w:r>
              <w:t xml:space="preserve">, </w:t>
            </w:r>
            <w:r>
              <w:rPr>
                <w:rFonts w:ascii="Sylfaen" w:hAnsi="Sylfaen" w:cs="Sylfaen"/>
              </w:rPr>
              <w:t>შიდა</w:t>
            </w:r>
            <w:r>
              <w:t xml:space="preserve"> </w:t>
            </w:r>
            <w:r>
              <w:rPr>
                <w:rFonts w:ascii="Sylfaen" w:hAnsi="Sylfaen" w:cs="Sylfaen"/>
              </w:rPr>
              <w:t>გამოძიება</w:t>
            </w:r>
            <w:r>
              <w:t xml:space="preserve">, </w:t>
            </w:r>
            <w:r>
              <w:rPr>
                <w:rFonts w:ascii="Sylfaen" w:hAnsi="Sylfaen" w:cs="Sylfaen"/>
              </w:rPr>
              <w:t>ანონიმური</w:t>
            </w:r>
            <w:r>
              <w:t xml:space="preserve"> </w:t>
            </w:r>
            <w:r>
              <w:rPr>
                <w:rFonts w:ascii="Sylfaen" w:hAnsi="Sylfaen" w:cs="Sylfaen"/>
              </w:rPr>
              <w:t>შეტყობინება</w:t>
            </w:r>
            <w:r>
              <w:t xml:space="preserve">, </w:t>
            </w:r>
            <w:r>
              <w:rPr>
                <w:rFonts w:ascii="Sylfaen" w:hAnsi="Sylfaen" w:cs="Sylfaen"/>
              </w:rPr>
              <w:t>ანტიკორუფციული</w:t>
            </w:r>
            <w:r>
              <w:t xml:space="preserve"> </w:t>
            </w:r>
            <w:r>
              <w:rPr>
                <w:rFonts w:ascii="Sylfaen" w:hAnsi="Sylfaen" w:cs="Sylfaen"/>
              </w:rPr>
              <w:t>კომპლაენსი</w:t>
            </w:r>
            <w:r>
              <w:t xml:space="preserve">, </w:t>
            </w:r>
            <w:r>
              <w:rPr>
                <w:rFonts w:ascii="Sylfaen" w:hAnsi="Sylfaen" w:cs="Sylfaen"/>
              </w:rPr>
              <w:t>შრომის</w:t>
            </w:r>
            <w:r>
              <w:t xml:space="preserve"> </w:t>
            </w:r>
            <w:r>
              <w:rPr>
                <w:rFonts w:ascii="Sylfaen" w:hAnsi="Sylfaen" w:cs="Sylfaen"/>
              </w:rPr>
              <w:t>კოდექსი</w:t>
            </w:r>
            <w:r>
              <w:t xml:space="preserve">, </w:t>
            </w:r>
            <w:r>
              <w:rPr>
                <w:rFonts w:ascii="Sylfaen" w:hAnsi="Sylfaen" w:cs="Sylfaen"/>
              </w:rPr>
              <w:t>კორპორაციული</w:t>
            </w:r>
            <w:r>
              <w:t xml:space="preserve"> </w:t>
            </w:r>
            <w:r>
              <w:rPr>
                <w:rFonts w:ascii="Sylfaen" w:hAnsi="Sylfaen" w:cs="Sylfaen"/>
              </w:rPr>
              <w:t>ეთიკა</w:t>
            </w:r>
            <w:r>
              <w:t xml:space="preserve"> </w:t>
            </w:r>
            <w:r>
              <w:rPr>
                <w:rFonts w:ascii="Sylfaen" w:hAnsi="Sylfaen" w:cs="Sylfaen"/>
              </w:rPr>
              <w:t>თბილისი</w:t>
            </w:r>
          </w:p>
        </w:tc>
      </w:tr>
      <w:tr w:rsidR="002506C6" w:rsidTr="002506C6">
        <w:trPr>
          <w:tblCellSpacing w:w="15" w:type="dxa"/>
        </w:trPr>
        <w:tc>
          <w:tcPr>
            <w:tcW w:w="0" w:type="auto"/>
            <w:vAlign w:val="center"/>
            <w:hideMark/>
          </w:tcPr>
          <w:p w:rsidR="002506C6" w:rsidRDefault="002506C6"/>
        </w:tc>
        <w:tc>
          <w:tcPr>
            <w:tcW w:w="0" w:type="auto"/>
            <w:vAlign w:val="center"/>
            <w:hideMark/>
          </w:tcPr>
          <w:p w:rsidR="002506C6" w:rsidRDefault="002506C6">
            <w:pPr>
              <w:rPr>
                <w:sz w:val="24"/>
                <w:szCs w:val="24"/>
              </w:rPr>
            </w:pPr>
            <w:r>
              <w:rPr>
                <w:b/>
                <w:bCs/>
              </w:rPr>
              <w:t>MetaDescription</w:t>
            </w:r>
          </w:p>
        </w:tc>
        <w:tc>
          <w:tcPr>
            <w:tcW w:w="0" w:type="auto"/>
            <w:vAlign w:val="center"/>
            <w:hideMark/>
          </w:tcPr>
          <w:p w:rsidR="002506C6" w:rsidRDefault="002506C6">
            <w:r>
              <w:rPr>
                <w:rFonts w:ascii="Sylfaen" w:hAnsi="Sylfaen" w:cs="Sylfaen"/>
              </w:rPr>
              <w:t>შექმენით</w:t>
            </w:r>
            <w:r>
              <w:t xml:space="preserve"> </w:t>
            </w:r>
            <w:r>
              <w:rPr>
                <w:rFonts w:ascii="Sylfaen" w:hAnsi="Sylfaen" w:cs="Sylfaen"/>
              </w:rPr>
              <w:t>მამხილებელთა</w:t>
            </w:r>
            <w:r>
              <w:t xml:space="preserve"> </w:t>
            </w:r>
            <w:r>
              <w:rPr>
                <w:rFonts w:ascii="Sylfaen" w:hAnsi="Sylfaen" w:cs="Sylfaen"/>
              </w:rPr>
              <w:t>დაცვის</w:t>
            </w:r>
            <w:r>
              <w:t xml:space="preserve"> </w:t>
            </w:r>
            <w:r>
              <w:rPr>
                <w:rFonts w:ascii="Sylfaen" w:hAnsi="Sylfaen" w:cs="Sylfaen"/>
              </w:rPr>
              <w:t>ეფექტიანი</w:t>
            </w:r>
            <w:r>
              <w:t xml:space="preserve"> </w:t>
            </w:r>
            <w:r>
              <w:rPr>
                <w:rFonts w:ascii="Sylfaen" w:hAnsi="Sylfaen" w:cs="Sylfaen"/>
              </w:rPr>
              <w:t>პროგრამა</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ჩვენ</w:t>
            </w:r>
            <w:r>
              <w:t xml:space="preserve"> </w:t>
            </w:r>
            <w:r>
              <w:rPr>
                <w:rFonts w:ascii="Sylfaen" w:hAnsi="Sylfaen" w:cs="Sylfaen"/>
              </w:rPr>
              <w:t>ვნერგავთ</w:t>
            </w:r>
            <w:r>
              <w:t xml:space="preserve"> </w:t>
            </w:r>
            <w:r>
              <w:rPr>
                <w:rFonts w:ascii="Sylfaen" w:hAnsi="Sylfaen" w:cs="Sylfaen"/>
              </w:rPr>
              <w:t>უსაფრთხო</w:t>
            </w:r>
            <w:r>
              <w:t xml:space="preserve"> </w:t>
            </w:r>
            <w:r>
              <w:rPr>
                <w:rFonts w:ascii="Sylfaen" w:hAnsi="Sylfaen" w:cs="Sylfaen"/>
              </w:rPr>
              <w:t>არხებს</w:t>
            </w:r>
            <w:r>
              <w:t xml:space="preserve">, </w:t>
            </w:r>
            <w:r>
              <w:rPr>
                <w:rFonts w:ascii="Sylfaen" w:hAnsi="Sylfaen" w:cs="Sylfaen"/>
              </w:rPr>
              <w:t>ვმართავთ</w:t>
            </w:r>
            <w:r>
              <w:t xml:space="preserve"> </w:t>
            </w:r>
            <w:r>
              <w:rPr>
                <w:rFonts w:ascii="Sylfaen" w:hAnsi="Sylfaen" w:cs="Sylfaen"/>
              </w:rPr>
              <w:t>გამოძიებებს</w:t>
            </w:r>
            <w:r>
              <w:t xml:space="preserve"> </w:t>
            </w:r>
            <w:r>
              <w:rPr>
                <w:rFonts w:ascii="Sylfaen" w:hAnsi="Sylfaen" w:cs="Sylfaen"/>
              </w:rPr>
              <w:t>და</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ბიზნესს</w:t>
            </w:r>
            <w:r>
              <w:t xml:space="preserve"> </w:t>
            </w:r>
            <w:r>
              <w:rPr>
                <w:rFonts w:ascii="Sylfaen" w:hAnsi="Sylfaen" w:cs="Sylfaen"/>
              </w:rPr>
              <w:t>შიდა</w:t>
            </w:r>
            <w:r>
              <w:t xml:space="preserve"> </w:t>
            </w:r>
            <w:r>
              <w:rPr>
                <w:rFonts w:ascii="Sylfaen" w:hAnsi="Sylfaen" w:cs="Sylfaen"/>
              </w:rPr>
              <w:t>რისკებისგან</w:t>
            </w:r>
            <w:r>
              <w:t>.</w:t>
            </w:r>
          </w:p>
        </w:tc>
      </w:tr>
      <w:tr w:rsidR="002506C6" w:rsidTr="002506C6">
        <w:trPr>
          <w:tblCellSpacing w:w="15" w:type="dxa"/>
        </w:trPr>
        <w:tc>
          <w:tcPr>
            <w:tcW w:w="0" w:type="auto"/>
            <w:vAlign w:val="center"/>
            <w:hideMark/>
          </w:tcPr>
          <w:p w:rsidR="002506C6" w:rsidRDefault="002506C6"/>
        </w:tc>
        <w:tc>
          <w:tcPr>
            <w:tcW w:w="0" w:type="auto"/>
            <w:vAlign w:val="center"/>
            <w:hideMark/>
          </w:tcPr>
          <w:p w:rsidR="002506C6" w:rsidRDefault="002506C6">
            <w:pPr>
              <w:rPr>
                <w:sz w:val="24"/>
                <w:szCs w:val="24"/>
              </w:rPr>
            </w:pPr>
            <w:r>
              <w:rPr>
                <w:b/>
                <w:bCs/>
              </w:rPr>
              <w:t>OpenGraphTitle</w:t>
            </w:r>
          </w:p>
        </w:tc>
        <w:tc>
          <w:tcPr>
            <w:tcW w:w="0" w:type="auto"/>
            <w:vAlign w:val="center"/>
            <w:hideMark/>
          </w:tcPr>
          <w:p w:rsidR="002506C6" w:rsidRDefault="002506C6">
            <w:r>
              <w:rPr>
                <w:rFonts w:ascii="Sylfaen" w:hAnsi="Sylfaen" w:cs="Sylfaen"/>
              </w:rPr>
              <w:t>მამხილებელთა</w:t>
            </w:r>
            <w:r>
              <w:t xml:space="preserve"> </w:t>
            </w:r>
            <w:r>
              <w:rPr>
                <w:rFonts w:ascii="Sylfaen" w:hAnsi="Sylfaen" w:cs="Sylfaen"/>
              </w:rPr>
              <w:t>დაცვის</w:t>
            </w:r>
            <w:r>
              <w:t xml:space="preserve"> </w:t>
            </w:r>
            <w:r>
              <w:rPr>
                <w:rFonts w:ascii="Sylfaen" w:hAnsi="Sylfaen" w:cs="Sylfaen"/>
              </w:rPr>
              <w:t>პოლიტიკა</w:t>
            </w:r>
          </w:p>
        </w:tc>
      </w:tr>
      <w:tr w:rsidR="002506C6" w:rsidTr="002506C6">
        <w:trPr>
          <w:tblCellSpacing w:w="15" w:type="dxa"/>
        </w:trPr>
        <w:tc>
          <w:tcPr>
            <w:tcW w:w="0" w:type="auto"/>
            <w:vAlign w:val="center"/>
            <w:hideMark/>
          </w:tcPr>
          <w:p w:rsidR="002506C6" w:rsidRDefault="002506C6"/>
        </w:tc>
        <w:tc>
          <w:tcPr>
            <w:tcW w:w="0" w:type="auto"/>
            <w:vAlign w:val="center"/>
            <w:hideMark/>
          </w:tcPr>
          <w:p w:rsidR="002506C6" w:rsidRDefault="002506C6">
            <w:pPr>
              <w:rPr>
                <w:sz w:val="24"/>
                <w:szCs w:val="24"/>
              </w:rPr>
            </w:pPr>
            <w:r>
              <w:rPr>
                <w:b/>
                <w:bCs/>
              </w:rPr>
              <w:t>OpenGraphDescription</w:t>
            </w:r>
          </w:p>
        </w:tc>
        <w:tc>
          <w:tcPr>
            <w:tcW w:w="0" w:type="auto"/>
            <w:vAlign w:val="center"/>
            <w:hideMark/>
          </w:tcPr>
          <w:p w:rsidR="002506C6" w:rsidRDefault="002506C6">
            <w:r>
              <w:rPr>
                <w:rFonts w:ascii="Sylfaen" w:hAnsi="Sylfaen" w:cs="Sylfaen"/>
              </w:rPr>
              <w:t>გადააქციეთ</w:t>
            </w:r>
            <w:r>
              <w:t xml:space="preserve"> </w:t>
            </w:r>
            <w:r>
              <w:rPr>
                <w:rFonts w:ascii="Sylfaen" w:hAnsi="Sylfaen" w:cs="Sylfaen"/>
              </w:rPr>
              <w:t>პოტენციური</w:t>
            </w:r>
            <w:r>
              <w:t xml:space="preserve"> </w:t>
            </w:r>
            <w:r>
              <w:rPr>
                <w:rFonts w:ascii="Sylfaen" w:hAnsi="Sylfaen" w:cs="Sylfaen"/>
              </w:rPr>
              <w:t>კრიზისი</w:t>
            </w:r>
            <w:r>
              <w:t xml:space="preserve"> </w:t>
            </w:r>
            <w:r>
              <w:rPr>
                <w:rFonts w:ascii="Sylfaen" w:hAnsi="Sylfaen" w:cs="Sylfaen"/>
              </w:rPr>
              <w:t>თვითკორექციის</w:t>
            </w:r>
            <w:r>
              <w:t xml:space="preserve"> </w:t>
            </w:r>
            <w:r>
              <w:rPr>
                <w:rFonts w:ascii="Sylfaen" w:hAnsi="Sylfaen" w:cs="Sylfaen"/>
              </w:rPr>
              <w:t>შესაძლებლობად</w:t>
            </w:r>
            <w:r>
              <w:t xml:space="preserve">. </w:t>
            </w:r>
            <w:r>
              <w:rPr>
                <w:rFonts w:ascii="Sylfaen" w:hAnsi="Sylfaen" w:cs="Sylfaen"/>
              </w:rPr>
              <w:t>ჩვენ</w:t>
            </w:r>
            <w:r>
              <w:t xml:space="preserve"> </w:t>
            </w:r>
            <w:r>
              <w:rPr>
                <w:rFonts w:ascii="Sylfaen" w:hAnsi="Sylfaen" w:cs="Sylfaen"/>
              </w:rPr>
              <w:t>გეხმარებით</w:t>
            </w:r>
            <w:r>
              <w:t xml:space="preserve">, </w:t>
            </w:r>
            <w:r>
              <w:rPr>
                <w:rFonts w:ascii="Sylfaen" w:hAnsi="Sylfaen" w:cs="Sylfaen"/>
              </w:rPr>
              <w:t>შექმნათ</w:t>
            </w:r>
            <w:r>
              <w:t xml:space="preserve"> </w:t>
            </w:r>
            <w:r>
              <w:rPr>
                <w:rFonts w:ascii="Sylfaen" w:hAnsi="Sylfaen" w:cs="Sylfaen"/>
              </w:rPr>
              <w:t>ნდობაზე</w:t>
            </w:r>
            <w:r>
              <w:t xml:space="preserve"> </w:t>
            </w:r>
            <w:r>
              <w:rPr>
                <w:rFonts w:ascii="Sylfaen" w:hAnsi="Sylfaen" w:cs="Sylfaen"/>
              </w:rPr>
              <w:t>დაფუძნებული</w:t>
            </w:r>
            <w:r>
              <w:t xml:space="preserve"> </w:t>
            </w:r>
            <w:r>
              <w:rPr>
                <w:rFonts w:ascii="Sylfaen" w:hAnsi="Sylfaen" w:cs="Sylfaen"/>
              </w:rPr>
              <w:t>სისტემა</w:t>
            </w:r>
            <w:r>
              <w:t xml:space="preserve">, </w:t>
            </w:r>
            <w:r>
              <w:rPr>
                <w:rFonts w:ascii="Sylfaen" w:hAnsi="Sylfaen" w:cs="Sylfaen"/>
              </w:rPr>
              <w:t>რომელიც</w:t>
            </w:r>
            <w:r>
              <w:t xml:space="preserve"> </w:t>
            </w:r>
            <w:r>
              <w:rPr>
                <w:rFonts w:ascii="Sylfaen" w:hAnsi="Sylfaen" w:cs="Sylfaen"/>
              </w:rPr>
              <w:t>იცავს</w:t>
            </w:r>
            <w:r>
              <w:t xml:space="preserve"> </w:t>
            </w:r>
            <w:r>
              <w:rPr>
                <w:rFonts w:ascii="Sylfaen" w:hAnsi="Sylfaen" w:cs="Sylfaen"/>
              </w:rPr>
              <w:t>თქვენს</w:t>
            </w:r>
            <w:r>
              <w:t xml:space="preserve"> </w:t>
            </w:r>
            <w:r>
              <w:rPr>
                <w:rFonts w:ascii="Sylfaen" w:hAnsi="Sylfaen" w:cs="Sylfaen"/>
              </w:rPr>
              <w:t>კომპანიას</w:t>
            </w:r>
            <w:r>
              <w:t xml:space="preserve"> </w:t>
            </w:r>
            <w:r>
              <w:rPr>
                <w:rFonts w:ascii="Sylfaen" w:hAnsi="Sylfaen" w:cs="Sylfaen"/>
              </w:rPr>
              <w:t>და</w:t>
            </w:r>
            <w:r>
              <w:t xml:space="preserve"> </w:t>
            </w:r>
            <w:r>
              <w:rPr>
                <w:rFonts w:ascii="Sylfaen" w:hAnsi="Sylfaen" w:cs="Sylfaen"/>
              </w:rPr>
              <w:t>მის</w:t>
            </w:r>
            <w:r>
              <w:t xml:space="preserve"> </w:t>
            </w:r>
            <w:r>
              <w:rPr>
                <w:rFonts w:ascii="Sylfaen" w:hAnsi="Sylfaen" w:cs="Sylfaen"/>
              </w:rPr>
              <w:t>თანამშრომლებს</w:t>
            </w:r>
            <w:r>
              <w:t>.</w:t>
            </w:r>
          </w:p>
        </w:tc>
      </w:tr>
      <w:tr w:rsidR="002506C6" w:rsidTr="002506C6">
        <w:trPr>
          <w:tblCellSpacing w:w="15" w:type="dxa"/>
        </w:trPr>
        <w:tc>
          <w:tcPr>
            <w:tcW w:w="0" w:type="auto"/>
            <w:vAlign w:val="center"/>
            <w:hideMark/>
          </w:tcPr>
          <w:p w:rsidR="002506C6" w:rsidRDefault="002506C6">
            <w:r>
              <w:rPr>
                <w:b/>
                <w:bCs/>
              </w:rPr>
              <w:t>English</w:t>
            </w:r>
          </w:p>
        </w:tc>
        <w:tc>
          <w:tcPr>
            <w:tcW w:w="0" w:type="auto"/>
            <w:vAlign w:val="center"/>
            <w:hideMark/>
          </w:tcPr>
          <w:p w:rsidR="002506C6" w:rsidRDefault="002506C6">
            <w:r>
              <w:rPr>
                <w:b/>
                <w:bCs/>
              </w:rPr>
              <w:t>MetaKeywords</w:t>
            </w:r>
          </w:p>
        </w:tc>
        <w:tc>
          <w:tcPr>
            <w:tcW w:w="0" w:type="auto"/>
            <w:vAlign w:val="center"/>
            <w:hideMark/>
          </w:tcPr>
          <w:p w:rsidR="002506C6" w:rsidRDefault="002506C6">
            <w:r>
              <w:t>whistleblower policy Georgia, whistleblower protection Tbilisi, internal investigations legal, anonymous reporting system, anti-corruption compliance, corporate ethics, non-retaliation policy</w:t>
            </w:r>
          </w:p>
        </w:tc>
      </w:tr>
      <w:tr w:rsidR="002506C6" w:rsidTr="002506C6">
        <w:trPr>
          <w:tblCellSpacing w:w="15" w:type="dxa"/>
        </w:trPr>
        <w:tc>
          <w:tcPr>
            <w:tcW w:w="0" w:type="auto"/>
            <w:vAlign w:val="center"/>
            <w:hideMark/>
          </w:tcPr>
          <w:p w:rsidR="002506C6" w:rsidRDefault="002506C6"/>
        </w:tc>
        <w:tc>
          <w:tcPr>
            <w:tcW w:w="0" w:type="auto"/>
            <w:vAlign w:val="center"/>
            <w:hideMark/>
          </w:tcPr>
          <w:p w:rsidR="002506C6" w:rsidRDefault="002506C6">
            <w:pPr>
              <w:rPr>
                <w:sz w:val="24"/>
                <w:szCs w:val="24"/>
              </w:rPr>
            </w:pPr>
            <w:r>
              <w:rPr>
                <w:b/>
                <w:bCs/>
              </w:rPr>
              <w:t>MetaDescription</w:t>
            </w:r>
          </w:p>
        </w:tc>
        <w:tc>
          <w:tcPr>
            <w:tcW w:w="0" w:type="auto"/>
            <w:vAlign w:val="center"/>
            <w:hideMark/>
          </w:tcPr>
          <w:p w:rsidR="002506C6" w:rsidRDefault="002506C6">
            <w:r>
              <w:t>Implement an effective whistleblower protection program in Tbilisi with Legal Sandbox Georgia. We create secure reporting channels, manage investigations, and shield your business from internal risks.</w:t>
            </w:r>
          </w:p>
        </w:tc>
      </w:tr>
      <w:tr w:rsidR="002506C6" w:rsidTr="002506C6">
        <w:trPr>
          <w:tblCellSpacing w:w="15" w:type="dxa"/>
        </w:trPr>
        <w:tc>
          <w:tcPr>
            <w:tcW w:w="0" w:type="auto"/>
            <w:vAlign w:val="center"/>
            <w:hideMark/>
          </w:tcPr>
          <w:p w:rsidR="002506C6" w:rsidRDefault="002506C6"/>
        </w:tc>
        <w:tc>
          <w:tcPr>
            <w:tcW w:w="0" w:type="auto"/>
            <w:vAlign w:val="center"/>
            <w:hideMark/>
          </w:tcPr>
          <w:p w:rsidR="002506C6" w:rsidRDefault="002506C6">
            <w:pPr>
              <w:rPr>
                <w:sz w:val="24"/>
                <w:szCs w:val="24"/>
              </w:rPr>
            </w:pPr>
            <w:r>
              <w:rPr>
                <w:b/>
                <w:bCs/>
              </w:rPr>
              <w:t>OpenGraphTitle</w:t>
            </w:r>
          </w:p>
        </w:tc>
        <w:tc>
          <w:tcPr>
            <w:tcW w:w="0" w:type="auto"/>
            <w:vAlign w:val="center"/>
            <w:hideMark/>
          </w:tcPr>
          <w:p w:rsidR="002506C6" w:rsidRDefault="002506C6">
            <w:r>
              <w:t>Whistleblower Protection &amp; Policy</w:t>
            </w:r>
          </w:p>
        </w:tc>
      </w:tr>
      <w:tr w:rsidR="002506C6" w:rsidTr="002506C6">
        <w:trPr>
          <w:tblCellSpacing w:w="15" w:type="dxa"/>
        </w:trPr>
        <w:tc>
          <w:tcPr>
            <w:tcW w:w="0" w:type="auto"/>
            <w:vAlign w:val="center"/>
            <w:hideMark/>
          </w:tcPr>
          <w:p w:rsidR="002506C6" w:rsidRDefault="002506C6"/>
        </w:tc>
        <w:tc>
          <w:tcPr>
            <w:tcW w:w="0" w:type="auto"/>
            <w:vAlign w:val="center"/>
            <w:hideMark/>
          </w:tcPr>
          <w:p w:rsidR="002506C6" w:rsidRDefault="002506C6">
            <w:pPr>
              <w:rPr>
                <w:sz w:val="24"/>
                <w:szCs w:val="24"/>
              </w:rPr>
            </w:pPr>
            <w:r>
              <w:rPr>
                <w:b/>
                <w:bCs/>
              </w:rPr>
              <w:t>OpenGraphDescription</w:t>
            </w:r>
          </w:p>
        </w:tc>
        <w:tc>
          <w:tcPr>
            <w:tcW w:w="0" w:type="auto"/>
            <w:vAlign w:val="center"/>
            <w:hideMark/>
          </w:tcPr>
          <w:p w:rsidR="002506C6" w:rsidRDefault="002506C6">
            <w:r>
              <w:t>Turn potential crisis into an opportunity for self-correction. We help you build a system of trust that protects your company and empowers your people to speak up safely.</w:t>
            </w:r>
          </w:p>
        </w:tc>
      </w:tr>
      <w:tr w:rsidR="002506C6" w:rsidTr="002506C6">
        <w:trPr>
          <w:tblCellSpacing w:w="15" w:type="dxa"/>
        </w:trPr>
        <w:tc>
          <w:tcPr>
            <w:tcW w:w="0" w:type="auto"/>
            <w:vAlign w:val="center"/>
            <w:hideMark/>
          </w:tcPr>
          <w:p w:rsidR="002506C6" w:rsidRDefault="002506C6">
            <w:r>
              <w:rPr>
                <w:b/>
                <w:bCs/>
              </w:rPr>
              <w:t>Russian (Русский)</w:t>
            </w:r>
          </w:p>
        </w:tc>
        <w:tc>
          <w:tcPr>
            <w:tcW w:w="0" w:type="auto"/>
            <w:vAlign w:val="center"/>
            <w:hideMark/>
          </w:tcPr>
          <w:p w:rsidR="002506C6" w:rsidRDefault="002506C6">
            <w:r>
              <w:rPr>
                <w:b/>
                <w:bCs/>
              </w:rPr>
              <w:t>MetaKeywords</w:t>
            </w:r>
          </w:p>
        </w:tc>
        <w:tc>
          <w:tcPr>
            <w:tcW w:w="0" w:type="auto"/>
            <w:vAlign w:val="center"/>
            <w:hideMark/>
          </w:tcPr>
          <w:p w:rsidR="002506C6" w:rsidRDefault="002506C6">
            <w:r>
              <w:t>политика информирования о нарушениях, защита информаторов Грузия, внутренние расследования Тбилиси, анонимные сообщения, антикоррупционный комплаенс, корпоративная этика, защита от преследования</w:t>
            </w:r>
          </w:p>
        </w:tc>
      </w:tr>
      <w:tr w:rsidR="002506C6" w:rsidTr="002506C6">
        <w:trPr>
          <w:tblCellSpacing w:w="15" w:type="dxa"/>
        </w:trPr>
        <w:tc>
          <w:tcPr>
            <w:tcW w:w="0" w:type="auto"/>
            <w:vAlign w:val="center"/>
            <w:hideMark/>
          </w:tcPr>
          <w:p w:rsidR="002506C6" w:rsidRDefault="002506C6"/>
        </w:tc>
        <w:tc>
          <w:tcPr>
            <w:tcW w:w="0" w:type="auto"/>
            <w:vAlign w:val="center"/>
            <w:hideMark/>
          </w:tcPr>
          <w:p w:rsidR="002506C6" w:rsidRDefault="002506C6">
            <w:pPr>
              <w:rPr>
                <w:sz w:val="24"/>
                <w:szCs w:val="24"/>
              </w:rPr>
            </w:pPr>
            <w:r>
              <w:rPr>
                <w:b/>
                <w:bCs/>
              </w:rPr>
              <w:t>MetaDescription</w:t>
            </w:r>
          </w:p>
        </w:tc>
        <w:tc>
          <w:tcPr>
            <w:tcW w:w="0" w:type="auto"/>
            <w:vAlign w:val="center"/>
            <w:hideMark/>
          </w:tcPr>
          <w:p w:rsidR="002506C6" w:rsidRDefault="002506C6">
            <w:r>
              <w:t>Внедрите эффективную программу защиты информаторов в Тбилиси с Legal Sandbox Georgia. Мы создаем безопасные каналы, управляем расследованиями и защищаем ваш бизнес от внутренних рисков.</w:t>
            </w:r>
          </w:p>
        </w:tc>
      </w:tr>
      <w:tr w:rsidR="002506C6" w:rsidTr="002506C6">
        <w:trPr>
          <w:tblCellSpacing w:w="15" w:type="dxa"/>
        </w:trPr>
        <w:tc>
          <w:tcPr>
            <w:tcW w:w="0" w:type="auto"/>
            <w:vAlign w:val="center"/>
            <w:hideMark/>
          </w:tcPr>
          <w:p w:rsidR="002506C6" w:rsidRDefault="002506C6"/>
        </w:tc>
        <w:tc>
          <w:tcPr>
            <w:tcW w:w="0" w:type="auto"/>
            <w:vAlign w:val="center"/>
            <w:hideMark/>
          </w:tcPr>
          <w:p w:rsidR="002506C6" w:rsidRDefault="002506C6">
            <w:pPr>
              <w:rPr>
                <w:sz w:val="24"/>
                <w:szCs w:val="24"/>
              </w:rPr>
            </w:pPr>
            <w:r>
              <w:rPr>
                <w:b/>
                <w:bCs/>
              </w:rPr>
              <w:t>OpenGraphTitle</w:t>
            </w:r>
          </w:p>
        </w:tc>
        <w:tc>
          <w:tcPr>
            <w:tcW w:w="0" w:type="auto"/>
            <w:vAlign w:val="center"/>
            <w:hideMark/>
          </w:tcPr>
          <w:p w:rsidR="002506C6" w:rsidRDefault="002506C6">
            <w:r>
              <w:t>Политика и защита информаторов о нарушениях</w:t>
            </w:r>
          </w:p>
        </w:tc>
      </w:tr>
      <w:tr w:rsidR="002506C6" w:rsidTr="002506C6">
        <w:trPr>
          <w:tblCellSpacing w:w="15" w:type="dxa"/>
        </w:trPr>
        <w:tc>
          <w:tcPr>
            <w:tcW w:w="0" w:type="auto"/>
            <w:vAlign w:val="center"/>
            <w:hideMark/>
          </w:tcPr>
          <w:p w:rsidR="002506C6" w:rsidRDefault="002506C6"/>
        </w:tc>
        <w:tc>
          <w:tcPr>
            <w:tcW w:w="0" w:type="auto"/>
            <w:vAlign w:val="center"/>
            <w:hideMark/>
          </w:tcPr>
          <w:p w:rsidR="002506C6" w:rsidRDefault="002506C6">
            <w:pPr>
              <w:rPr>
                <w:sz w:val="24"/>
                <w:szCs w:val="24"/>
              </w:rPr>
            </w:pPr>
            <w:r>
              <w:rPr>
                <w:b/>
                <w:bCs/>
              </w:rPr>
              <w:t>OpenGraphDescription</w:t>
            </w:r>
          </w:p>
        </w:tc>
        <w:tc>
          <w:tcPr>
            <w:tcW w:w="0" w:type="auto"/>
            <w:vAlign w:val="center"/>
            <w:hideMark/>
          </w:tcPr>
          <w:p w:rsidR="002506C6" w:rsidRDefault="002506C6">
            <w:r>
              <w:t>Превратите потенциальный кризис в возможность для самокоррекции. Мы помогаем создать систему доверия, которая защищает вашу компанию и дает сотрудникам возможность безопасно сообщать о нарушениях.</w:t>
            </w:r>
          </w:p>
        </w:tc>
      </w:tr>
    </w:tbl>
    <w:p w:rsidR="002506C6" w:rsidRPr="00490ED4" w:rsidRDefault="002506C6" w:rsidP="00490ED4">
      <w:pPr>
        <w:jc w:val="both"/>
        <w:rPr>
          <w:lang w:val="ru-RU"/>
        </w:rPr>
      </w:pPr>
      <w:bookmarkStart w:id="0" w:name="_GoBack"/>
      <w:bookmarkEnd w:id="0"/>
    </w:p>
    <w:sectPr w:rsidR="002506C6" w:rsidRPr="0049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D8"/>
    <w:rsid w:val="00195ED8"/>
    <w:rsid w:val="002506C6"/>
    <w:rsid w:val="003A557C"/>
    <w:rsid w:val="00490ED4"/>
    <w:rsid w:val="00595530"/>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7637"/>
  <w15:chartTrackingRefBased/>
  <w15:docId w15:val="{40253C92-D6EA-473A-AD59-5B5E6C4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55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90E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30"/>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490E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90ED4"/>
  </w:style>
  <w:style w:type="character" w:customStyle="1" w:styleId="Heading3Char">
    <w:name w:val="Heading 3 Char"/>
    <w:basedOn w:val="DefaultParagraphFont"/>
    <w:link w:val="Heading3"/>
    <w:uiPriority w:val="9"/>
    <w:semiHidden/>
    <w:rsid w:val="00490E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3130">
      <w:bodyDiv w:val="1"/>
      <w:marLeft w:val="0"/>
      <w:marRight w:val="0"/>
      <w:marTop w:val="0"/>
      <w:marBottom w:val="0"/>
      <w:divBdr>
        <w:top w:val="none" w:sz="0" w:space="0" w:color="auto"/>
        <w:left w:val="none" w:sz="0" w:space="0" w:color="auto"/>
        <w:bottom w:val="none" w:sz="0" w:space="0" w:color="auto"/>
        <w:right w:val="none" w:sz="0" w:space="0" w:color="auto"/>
      </w:divBdr>
    </w:div>
    <w:div w:id="460154893">
      <w:bodyDiv w:val="1"/>
      <w:marLeft w:val="0"/>
      <w:marRight w:val="0"/>
      <w:marTop w:val="0"/>
      <w:marBottom w:val="0"/>
      <w:divBdr>
        <w:top w:val="none" w:sz="0" w:space="0" w:color="auto"/>
        <w:left w:val="none" w:sz="0" w:space="0" w:color="auto"/>
        <w:bottom w:val="none" w:sz="0" w:space="0" w:color="auto"/>
        <w:right w:val="none" w:sz="0" w:space="0" w:color="auto"/>
      </w:divBdr>
    </w:div>
    <w:div w:id="569072105">
      <w:bodyDiv w:val="1"/>
      <w:marLeft w:val="0"/>
      <w:marRight w:val="0"/>
      <w:marTop w:val="0"/>
      <w:marBottom w:val="0"/>
      <w:divBdr>
        <w:top w:val="none" w:sz="0" w:space="0" w:color="auto"/>
        <w:left w:val="none" w:sz="0" w:space="0" w:color="auto"/>
        <w:bottom w:val="none" w:sz="0" w:space="0" w:color="auto"/>
        <w:right w:val="none" w:sz="0" w:space="0" w:color="auto"/>
      </w:divBdr>
    </w:div>
    <w:div w:id="1137841090">
      <w:bodyDiv w:val="1"/>
      <w:marLeft w:val="0"/>
      <w:marRight w:val="0"/>
      <w:marTop w:val="0"/>
      <w:marBottom w:val="0"/>
      <w:divBdr>
        <w:top w:val="none" w:sz="0" w:space="0" w:color="auto"/>
        <w:left w:val="none" w:sz="0" w:space="0" w:color="auto"/>
        <w:bottom w:val="none" w:sz="0" w:space="0" w:color="auto"/>
        <w:right w:val="none" w:sz="0" w:space="0" w:color="auto"/>
      </w:divBdr>
      <w:divsChild>
        <w:div w:id="1194032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2744</Words>
  <Characters>15645</Characters>
  <Application>Microsoft Office Word</Application>
  <DocSecurity>0</DocSecurity>
  <Lines>130</Lines>
  <Paragraphs>36</Paragraphs>
  <ScaleCrop>false</ScaleCrop>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2025-07-24T12:45:00Z</dcterms:modified>
</cp:coreProperties>
</file>