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95A" w:rsidRDefault="0074795A" w:rsidP="00A772BC">
      <w:pPr>
        <w:pStyle w:val="Heading1"/>
        <w:jc w:val="both"/>
        <w:rPr>
          <w:rStyle w:val="Heading1Char"/>
        </w:rPr>
      </w:pPr>
      <w:proofErr w:type="spellStart"/>
      <w:r w:rsidRPr="00104BDF">
        <w:rPr>
          <w:rStyle w:val="Heading1Char"/>
        </w:rPr>
        <w:t>ქართული</w:t>
      </w:r>
      <w:proofErr w:type="spellEnd"/>
    </w:p>
    <w:p w:rsidR="00A772BC" w:rsidRDefault="00A772BC" w:rsidP="00A772BC">
      <w:pPr>
        <w:pStyle w:val="Heading3"/>
        <w:shd w:val="clear" w:color="auto" w:fill="FFFFFF"/>
        <w:spacing w:before="0" w:line="420" w:lineRule="atLeast"/>
        <w:jc w:val="both"/>
        <w:rPr>
          <w:rFonts w:ascii="Helvetica Neue" w:hAnsi="Helvetica Neue"/>
          <w:color w:val="1A1C1E"/>
          <w:sz w:val="33"/>
          <w:szCs w:val="33"/>
        </w:rPr>
      </w:pPr>
      <w:proofErr w:type="spellStart"/>
      <w:r>
        <w:rPr>
          <w:rStyle w:val="ng-star-inserted"/>
          <w:rFonts w:ascii="Sylfaen" w:hAnsi="Sylfaen" w:cs="Sylfaen"/>
          <w:color w:val="1A1C1E"/>
          <w:sz w:val="33"/>
          <w:szCs w:val="33"/>
        </w:rPr>
        <w:t>შერწყმისა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შეძენის</w:t>
      </w:r>
      <w:proofErr w:type="spellEnd"/>
      <w:r>
        <w:rPr>
          <w:rStyle w:val="ng-star-inserted"/>
          <w:rFonts w:ascii="Helvetica Neue" w:hAnsi="Helvetica Neue"/>
          <w:color w:val="1A1C1E"/>
          <w:sz w:val="33"/>
          <w:szCs w:val="33"/>
        </w:rPr>
        <w:t xml:space="preserve"> (M&amp;A) </w:t>
      </w:r>
      <w:proofErr w:type="spellStart"/>
      <w:r>
        <w:rPr>
          <w:rStyle w:val="ng-star-inserted"/>
          <w:rFonts w:ascii="Sylfaen" w:hAnsi="Sylfaen" w:cs="Sylfaen"/>
          <w:color w:val="1A1C1E"/>
          <w:sz w:val="33"/>
          <w:szCs w:val="33"/>
        </w:rPr>
        <w:t>საგადასახადო</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მომსახურება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გარიგებების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სტრუქტურირება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მაქსიმალური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ღირებულებისთვის</w:t>
      </w:r>
      <w:proofErr w:type="spellEnd"/>
    </w:p>
    <w:p w:rsidR="00A772BC" w:rsidRDefault="00A772BC" w:rsidP="00A772B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შერწყმის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შეძენის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გასხვისებისას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გადახდილი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საბოლოო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ისტორიის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ნაწილია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ნამდვილ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ღრმად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აყალიბებს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ცუდად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სტრუქტურირებულმა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ტრანზაქციამ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შეიძლება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გამოიწვიოს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გაუთვალისწინებელი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ამცირებს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გრძელვადიან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ტვირთს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მეორეს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დაგეგმილ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ტრანზაქციას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შეუძლია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გახსნას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მინიმუმამდე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დაიყვანოს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დანაკარგები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განმავლობაში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გაზარდოს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უკუგება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სპეციალიზებულ</w:t>
      </w:r>
      <w:proofErr w:type="spellEnd"/>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 xml:space="preserve">M&amp;A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მომსახურებას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ვმოქმედებთ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არქიტექტორები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ტრანზაქციის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ასპექტი</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საგულდაგულო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კვლევიდან</w:t>
      </w:r>
      <w:proofErr w:type="spellEnd"/>
      <w:r>
        <w:rPr>
          <w:rStyle w:val="ng-star-inserted"/>
          <w:rFonts w:ascii="Helvetica Neue" w:hAnsi="Helvetica Neue"/>
          <w:color w:val="1A1C1E"/>
          <w:sz w:val="21"/>
          <w:szCs w:val="21"/>
        </w:rPr>
        <w:t xml:space="preserve"> (due diligence) </w:t>
      </w:r>
      <w:proofErr w:type="spellStart"/>
      <w:r>
        <w:rPr>
          <w:rStyle w:val="ng-star-inserted"/>
          <w:rFonts w:ascii="Sylfaen" w:hAnsi="Sylfaen" w:cs="Sylfaen"/>
          <w:color w:val="1A1C1E"/>
          <w:sz w:val="21"/>
          <w:szCs w:val="21"/>
        </w:rPr>
        <w:t>შერწყმის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შემდგომ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ინტეგრაციამდე</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ოპტიმიზებული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პერსპექტივიდან</w:t>
      </w:r>
      <w:proofErr w:type="spellEnd"/>
      <w:r>
        <w:rPr>
          <w:rStyle w:val="ng-star-inserted"/>
          <w:rFonts w:ascii="Helvetica Neue" w:hAnsi="Helvetica Neue"/>
          <w:color w:val="1A1C1E"/>
          <w:sz w:val="21"/>
          <w:szCs w:val="21"/>
        </w:rPr>
        <w:t>.</w:t>
      </w:r>
    </w:p>
    <w:p w:rsidR="00A772BC" w:rsidRDefault="00A772BC" w:rsidP="00A772B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კერძო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საინვესტიციო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ფონდისთვის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კორპორაციულ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ტრანზაქციაშია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მიუხედავად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ხართ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მყიდველი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რომელიც</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ეძებს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საგადასახადო</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ეფექტიან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სტრუქტურას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გამყიდველი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რომელიც</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ცდილობს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მაქსიმალურად</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გაზარდოს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გადასახადების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შემდგომი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შემოსავალი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კომპლექსური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შერწყმის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მონაწილე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საექსპერტო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ფუნდამენტურია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მიზნების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მისაღწევად</w:t>
      </w:r>
      <w:proofErr w:type="spellEnd"/>
      <w:r>
        <w:rPr>
          <w:rStyle w:val="ng-star-inserted"/>
          <w:rFonts w:ascii="Helvetica Neue" w:hAnsi="Helvetica Neue"/>
          <w:color w:val="1A1C1E"/>
          <w:sz w:val="21"/>
          <w:szCs w:val="21"/>
        </w:rPr>
        <w:t>.</w:t>
      </w:r>
    </w:p>
    <w:p w:rsidR="00A772BC" w:rsidRDefault="00A772BC" w:rsidP="00A772B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კომპლექსური</w:t>
      </w:r>
      <w:proofErr w:type="spellEnd"/>
      <w:r>
        <w:rPr>
          <w:rStyle w:val="ng-star-inserted"/>
          <w:rFonts w:ascii="Helvetica Neue" w:hAnsi="Helvetica Neue"/>
          <w:color w:val="1A1C1E"/>
          <w:sz w:val="21"/>
          <w:szCs w:val="21"/>
        </w:rPr>
        <w:t xml:space="preserve"> M&amp;A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დაგეხმარებათ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სასიცოცხლო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ციკლის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ეტაპზე</w:t>
      </w:r>
      <w:proofErr w:type="spellEnd"/>
      <w:r>
        <w:rPr>
          <w:rStyle w:val="ng-star-inserted"/>
          <w:rFonts w:ascii="Helvetica Neue" w:hAnsi="Helvetica Neue"/>
          <w:color w:val="1A1C1E"/>
          <w:sz w:val="21"/>
          <w:szCs w:val="21"/>
        </w:rPr>
        <w:t>:</w:t>
      </w:r>
    </w:p>
    <w:p w:rsidR="00A772BC" w:rsidRDefault="00A772BC" w:rsidP="00A772BC">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Due Diligence:</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ხელმოწერამდე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სამიზნე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ისტორიისა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პროფილის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სრულყოფილი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გააზრება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უმთავრესია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ვატარებთ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მკაცრ</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due diligence-</w:t>
      </w:r>
      <w:r>
        <w:rPr>
          <w:rStyle w:val="ng-star-inserted"/>
          <w:rFonts w:ascii="Sylfaen" w:hAnsi="Sylfaen" w:cs="Sylfaen"/>
          <w:b/>
          <w:bCs/>
          <w:color w:val="1A1C1E"/>
          <w:sz w:val="21"/>
          <w:szCs w:val="21"/>
        </w:rPr>
        <w:t>ს</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სცდება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ანგარიშგების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ზედაპირულ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ანალიზს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გამოვავლინოთ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ისტორიული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შეუსაბამობების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იდენტიფიცირებას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დღგ</w:t>
      </w:r>
      <w:r>
        <w:rPr>
          <w:rStyle w:val="ng-star-inserted"/>
          <w:rFonts w:ascii="Helvetica Neue" w:hAnsi="Helvetica Neue"/>
          <w:color w:val="1A1C1E"/>
          <w:sz w:val="21"/>
          <w:szCs w:val="21"/>
        </w:rPr>
        <w:t>-</w:t>
      </w:r>
      <w:r>
        <w:rPr>
          <w:rStyle w:val="ng-star-inserted"/>
          <w:rFonts w:ascii="Sylfaen" w:hAnsi="Sylfaen" w:cs="Sylfaen"/>
          <w:color w:val="1A1C1E"/>
          <w:sz w:val="21"/>
          <w:szCs w:val="21"/>
        </w:rPr>
        <w:t>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სახელფასო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დაკავშირებული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შეფასებას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შემოსავლების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სამსახურთან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მიმდინარე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სტატუსის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შეფასებას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დასკვნები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პირდაპირ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გავლენას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ახდენს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შეფასებაზე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განაწილებასა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ნასყიდობის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ხელშეკრულებაში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გარანტიებისა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პირობების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მოლაპარაკებაზე</w:t>
      </w:r>
      <w:proofErr w:type="spellEnd"/>
      <w:r>
        <w:rPr>
          <w:rStyle w:val="ng-star-inserted"/>
          <w:rFonts w:ascii="Helvetica Neue" w:hAnsi="Helvetica Neue"/>
          <w:color w:val="1A1C1E"/>
          <w:sz w:val="21"/>
          <w:szCs w:val="21"/>
        </w:rPr>
        <w:t>.</w:t>
      </w:r>
    </w:p>
    <w:p w:rsidR="00A772BC" w:rsidRDefault="00A772BC" w:rsidP="00A772BC">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საგადასახადო</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ეფექტიანი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სატრანზაქციო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სტრუქტურირება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სწორედ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იქმნება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ნადგურდება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დახვეწილ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რჩევას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სტრუქტურირებაზე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მიღწეულ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იქნას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საუკეთესო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lastRenderedPageBreak/>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ვაანალიზებთ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ვამოდელებთ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სხვადასხვა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სცენარს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რჩევას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აქტივის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შესყიდვა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წილის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შესყიდვასთან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შედარებით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უფრო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ხელსაყრელი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გამოვიყენოთ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არსებული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ზარალი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მოვახდინოთ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დაფინანსების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გამოქვითვისთვის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დასაშვები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საპროცენტო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ხარჯების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შესაქმნელად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შევიმუშავოთ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არქიტექტურა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გამართულია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არამედ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ოპტიმალურად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ეფექტიანია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კოდექსის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მიხედვით</w:t>
      </w:r>
      <w:proofErr w:type="spellEnd"/>
      <w:r>
        <w:rPr>
          <w:rStyle w:val="ng-star-inserted"/>
          <w:rFonts w:ascii="Helvetica Neue" w:hAnsi="Helvetica Neue"/>
          <w:color w:val="1A1C1E"/>
          <w:sz w:val="21"/>
          <w:szCs w:val="21"/>
        </w:rPr>
        <w:t>.</w:t>
      </w:r>
    </w:p>
    <w:p w:rsidR="00A772BC" w:rsidRDefault="00A772BC" w:rsidP="00A772BC">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გარიგების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შემდგომი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ინტეგრაცია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ოპტიმიზაცია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საქმე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დახურვით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მხარდაჭერას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შერწყმის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შემდგომი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ინტეგრაციის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ფაზაში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მოსალოდნელი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სინერგიების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რეალიზება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გაერთიანებული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სუბიექტების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პოლიტიკის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ჰარმონიზაციას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მიწოდების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ჯაჭვების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ინტეგრაციის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კორპორატიული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მომავალშიც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w:t>
      </w:r>
      <w:r>
        <w:rPr>
          <w:rStyle w:val="ng-star-inserted"/>
          <w:rFonts w:ascii="Sylfaen" w:hAnsi="Sylfaen" w:cs="Sylfaen"/>
          <w:color w:val="1A1C1E"/>
          <w:sz w:val="21"/>
          <w:szCs w:val="21"/>
        </w:rPr>
        <w:t>ეფექტიანი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დარჩეს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მკაფიო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ტრანზაქციის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გავლენა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გახსნათ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ხელმისაწვდომი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დაგეგმვის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შესაძლებლობა</w:t>
      </w:r>
      <w:proofErr w:type="spellEnd"/>
      <w:r>
        <w:rPr>
          <w:rStyle w:val="ng-star-inserted"/>
          <w:rFonts w:ascii="Helvetica Neue" w:hAnsi="Helvetica Neue"/>
          <w:color w:val="1A1C1E"/>
          <w:sz w:val="21"/>
          <w:szCs w:val="21"/>
        </w:rPr>
        <w:t>.</w:t>
      </w:r>
    </w:p>
    <w:p w:rsidR="00A772BC" w:rsidRDefault="00A772BC" w:rsidP="00A772B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წარმატებული</w:t>
      </w:r>
      <w:proofErr w:type="spellEnd"/>
      <w:r>
        <w:rPr>
          <w:rStyle w:val="ng-star-inserted"/>
          <w:rFonts w:ascii="Helvetica Neue" w:hAnsi="Helvetica Neue"/>
          <w:color w:val="1A1C1E"/>
          <w:sz w:val="21"/>
          <w:szCs w:val="21"/>
        </w:rPr>
        <w:t xml:space="preserve"> M&amp;A </w:t>
      </w:r>
      <w:proofErr w:type="spellStart"/>
      <w:r>
        <w:rPr>
          <w:rStyle w:val="ng-star-inserted"/>
          <w:rFonts w:ascii="Sylfaen" w:hAnsi="Sylfaen" w:cs="Sylfaen"/>
          <w:color w:val="1A1C1E"/>
          <w:sz w:val="21"/>
          <w:szCs w:val="21"/>
        </w:rPr>
        <w:t>გარიგება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არამედ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ხანგრძლივ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საექსპერტო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ეტაპზე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ინტეგრირებით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ტრანზაქციამ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სწორედ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მიაღწიოს</w:t>
      </w:r>
      <w:proofErr w:type="spellEnd"/>
      <w:r>
        <w:rPr>
          <w:rStyle w:val="ng-star-inserted"/>
          <w:rFonts w:ascii="Helvetica Neue" w:hAnsi="Helvetica Neue"/>
          <w:color w:val="1A1C1E"/>
          <w:sz w:val="21"/>
          <w:szCs w:val="21"/>
        </w:rPr>
        <w:t>.</w:t>
      </w:r>
    </w:p>
    <w:p w:rsidR="00A772BC" w:rsidRDefault="00A772BC" w:rsidP="00A772BC">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იმისათვის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მოახდინოთ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შემდეგი</w:t>
      </w:r>
      <w:proofErr w:type="spellEnd"/>
      <w:r>
        <w:rPr>
          <w:rStyle w:val="ng-star-inserted"/>
          <w:rFonts w:ascii="Helvetica Neue" w:hAnsi="Helvetica Neue"/>
          <w:b/>
          <w:bCs/>
          <w:color w:val="1A1C1E"/>
          <w:sz w:val="21"/>
          <w:szCs w:val="21"/>
        </w:rPr>
        <w:t xml:space="preserve"> M&amp;A </w:t>
      </w:r>
      <w:proofErr w:type="spellStart"/>
      <w:r>
        <w:rPr>
          <w:rStyle w:val="ng-star-inserted"/>
          <w:rFonts w:ascii="Sylfaen" w:hAnsi="Sylfaen" w:cs="Sylfaen"/>
          <w:b/>
          <w:bCs/>
          <w:color w:val="1A1C1E"/>
          <w:sz w:val="21"/>
          <w:szCs w:val="21"/>
        </w:rPr>
        <w:t>გარიგების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სტრუქტურირება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ოპტიმალური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ეფექტიანობისა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მაქსიმალური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ღირებულებისთვის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გარიგების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კონსულტაციისთვის</w:t>
      </w:r>
      <w:proofErr w:type="spellEnd"/>
      <w:r>
        <w:rPr>
          <w:rStyle w:val="ng-star-inserted"/>
          <w:rFonts w:ascii="Helvetica Neue" w:hAnsi="Helvetica Neue"/>
          <w:b/>
          <w:bCs/>
          <w:color w:val="1A1C1E"/>
          <w:sz w:val="21"/>
          <w:szCs w:val="21"/>
        </w:rPr>
        <w:t>.</w:t>
      </w:r>
    </w:p>
    <w:p w:rsidR="00A772BC" w:rsidRDefault="00A772BC" w:rsidP="00A772BC">
      <w:pPr>
        <w:jc w:val="both"/>
        <w:rPr>
          <w:rFonts w:ascii="Times New Roman" w:hAnsi="Times New Roman"/>
          <w:sz w:val="24"/>
          <w:szCs w:val="24"/>
        </w:rPr>
      </w:pPr>
    </w:p>
    <w:p w:rsidR="00A772BC" w:rsidRPr="00A772BC" w:rsidRDefault="00A772BC" w:rsidP="00A772BC">
      <w:pPr>
        <w:jc w:val="both"/>
      </w:pPr>
    </w:p>
    <w:p w:rsidR="0074795A" w:rsidRDefault="0074795A" w:rsidP="00A772BC">
      <w:pPr>
        <w:pStyle w:val="Heading1"/>
        <w:jc w:val="both"/>
        <w:rPr>
          <w:rStyle w:val="Heading1Char"/>
        </w:rPr>
      </w:pPr>
      <w:r w:rsidRPr="00104BDF">
        <w:rPr>
          <w:rStyle w:val="Heading1Char"/>
        </w:rPr>
        <w:t>English</w:t>
      </w:r>
    </w:p>
    <w:p w:rsidR="00A772BC" w:rsidRPr="00A772BC" w:rsidRDefault="00A772BC" w:rsidP="00A772BC">
      <w:pPr>
        <w:jc w:val="both"/>
      </w:pPr>
    </w:p>
    <w:p w:rsidR="00A772BC" w:rsidRDefault="00A772BC" w:rsidP="00A772BC">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Mergers and Acquisitions (M&amp;A) Tax Services: Structuring Deals for Maximum Value</w:t>
      </w:r>
    </w:p>
    <w:p w:rsidR="00A772BC" w:rsidRDefault="00A772BC" w:rsidP="00A772B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any merger, acquisition, or divestiture, the final price paid is only part of the story. The true value of a deal is profoundly shaped by its tax consequences. A poorly structured transaction can trigger significant, unforeseen tax liabilities that erode deal value and create long-term financial burdens. A strategically planned transaction, on the other hand, can unlock tax efficiencies, minimize leakage, and enhance returns for years to come. Our firm provides specialized </w:t>
      </w:r>
      <w:r>
        <w:rPr>
          <w:rStyle w:val="ng-star-inserted"/>
          <w:rFonts w:ascii="Helvetica Neue" w:hAnsi="Helvetica Neue"/>
          <w:b/>
          <w:bCs/>
          <w:color w:val="1A1C1E"/>
          <w:sz w:val="21"/>
          <w:szCs w:val="21"/>
        </w:rPr>
        <w:t>M&amp;A tax services</w:t>
      </w:r>
      <w:r>
        <w:rPr>
          <w:rStyle w:val="ng-star-inserted"/>
          <w:rFonts w:ascii="Helvetica Neue" w:hAnsi="Helvetica Neue"/>
          <w:color w:val="1A1C1E"/>
          <w:sz w:val="21"/>
          <w:szCs w:val="21"/>
        </w:rPr>
        <w:t>, acting as your strategic tax architects to ensure that every facet of your transaction—from due diligence to post-merger integration—is optimized from a tax perspective.</w:t>
      </w:r>
    </w:p>
    <w:p w:rsidR="00A772BC" w:rsidRDefault="00A772BC" w:rsidP="00A772B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This service is critical for any company or private equity fund involved in a corporate transaction. Whether you are the </w:t>
      </w:r>
      <w:r>
        <w:rPr>
          <w:rStyle w:val="ng-star-inserted"/>
          <w:rFonts w:ascii="Helvetica Neue" w:hAnsi="Helvetica Neue"/>
          <w:b/>
          <w:bCs/>
          <w:color w:val="1A1C1E"/>
          <w:sz w:val="21"/>
          <w:szCs w:val="21"/>
        </w:rPr>
        <w:t>acquirer seeking a tax-efficient structure</w:t>
      </w:r>
      <w:r>
        <w:rPr>
          <w:rStyle w:val="ng-star-inserted"/>
          <w:rFonts w:ascii="Helvetica Neue" w:hAnsi="Helvetica Neue"/>
          <w:color w:val="1A1C1E"/>
          <w:sz w:val="21"/>
          <w:szCs w:val="21"/>
        </w:rPr>
        <w:t>, the </w:t>
      </w:r>
      <w:r>
        <w:rPr>
          <w:rStyle w:val="ng-star-inserted"/>
          <w:rFonts w:ascii="Helvetica Neue" w:hAnsi="Helvetica Neue"/>
          <w:b/>
          <w:bCs/>
          <w:color w:val="1A1C1E"/>
          <w:sz w:val="21"/>
          <w:szCs w:val="21"/>
        </w:rPr>
        <w:t>seller looking to maximize after-tax proceeds</w:t>
      </w:r>
      <w:r>
        <w:rPr>
          <w:rStyle w:val="ng-star-inserted"/>
          <w:rFonts w:ascii="Helvetica Neue" w:hAnsi="Helvetica Neue"/>
          <w:color w:val="1A1C1E"/>
          <w:sz w:val="21"/>
          <w:szCs w:val="21"/>
        </w:rPr>
        <w:t>, or a party in a complex merger, our expert counsel is fundamental to achieving your financial objectives.</w:t>
      </w:r>
    </w:p>
    <w:p w:rsidR="00A772BC" w:rsidRDefault="00A772BC" w:rsidP="00A772B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comprehensive M&amp;A tax support guides you through every critical stage of the deal lifecycle:</w:t>
      </w:r>
    </w:p>
    <w:p w:rsidR="00A772BC" w:rsidRDefault="00A772BC" w:rsidP="00A772BC">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Tax Due Diligence:</w:t>
      </w:r>
      <w:r>
        <w:rPr>
          <w:rStyle w:val="ng-star-inserted"/>
          <w:rFonts w:ascii="Helvetica Neue" w:hAnsi="Helvetica Neue"/>
          <w:color w:val="1A1C1E"/>
          <w:sz w:val="21"/>
          <w:szCs w:val="21"/>
        </w:rPr>
        <w:t> Before any deal is signed, a thorough understanding of the target’s tax history and risk profile is paramount. We conduct rigorous </w:t>
      </w:r>
      <w:r>
        <w:rPr>
          <w:rStyle w:val="ng-star-inserted"/>
          <w:rFonts w:ascii="Helvetica Neue" w:hAnsi="Helvetica Neue"/>
          <w:b/>
          <w:bCs/>
          <w:color w:val="1A1C1E"/>
          <w:sz w:val="21"/>
          <w:szCs w:val="21"/>
        </w:rPr>
        <w:t>tax due diligence</w:t>
      </w:r>
      <w:r>
        <w:rPr>
          <w:rStyle w:val="ng-star-inserted"/>
          <w:rFonts w:ascii="Helvetica Neue" w:hAnsi="Helvetica Neue"/>
          <w:color w:val="1A1C1E"/>
          <w:sz w:val="21"/>
          <w:szCs w:val="21"/>
        </w:rPr>
        <w:t>, going beyond the surface of financial statements to uncover hidden liabilities. This includes identifying historical tax compliance failures, assessing risks related to VAT and payroll taxes, and evaluating the status of any ongoing disputes with the </w:t>
      </w:r>
      <w:r>
        <w:rPr>
          <w:rStyle w:val="ng-star-inserted"/>
          <w:rFonts w:ascii="Helvetica Neue" w:hAnsi="Helvetica Neue"/>
          <w:b/>
          <w:bCs/>
          <w:color w:val="1A1C1E"/>
          <w:sz w:val="21"/>
          <w:szCs w:val="21"/>
        </w:rPr>
        <w:t>Georgian Revenue Service</w:t>
      </w:r>
      <w:r>
        <w:rPr>
          <w:rStyle w:val="ng-star-inserted"/>
          <w:rFonts w:ascii="Helvetica Neue" w:hAnsi="Helvetica Neue"/>
          <w:color w:val="1A1C1E"/>
          <w:sz w:val="21"/>
          <w:szCs w:val="21"/>
        </w:rPr>
        <w:t>. Our findings directly inform deal valuation, risk allocation, and the negotiation of critical tax-related representations and warranties in the purchase agreement.</w:t>
      </w:r>
    </w:p>
    <w:p w:rsidR="00A772BC" w:rsidRDefault="00A772BC" w:rsidP="00A772BC">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Tax-Efficient Transaction Structuring:</w:t>
      </w:r>
      <w:r>
        <w:rPr>
          <w:rStyle w:val="ng-star-inserted"/>
          <w:rFonts w:ascii="Helvetica Neue" w:hAnsi="Helvetica Neue"/>
          <w:color w:val="1A1C1E"/>
          <w:sz w:val="21"/>
          <w:szCs w:val="21"/>
        </w:rPr>
        <w:t> This is where the most significant value is created or destroyed. We provide sophisticated advice on structuring the deal itself to achieve the best possible tax outcome. We analyze and model various scenarios, advising on whether an </w:t>
      </w:r>
      <w:r>
        <w:rPr>
          <w:rStyle w:val="ng-star-inserted"/>
          <w:rFonts w:ascii="Helvetica Neue" w:hAnsi="Helvetica Neue"/>
          <w:b/>
          <w:bCs/>
          <w:color w:val="1A1C1E"/>
          <w:sz w:val="21"/>
          <w:szCs w:val="21"/>
        </w:rPr>
        <w:t>asset purchase versus a share purchase</w:t>
      </w:r>
      <w:r>
        <w:rPr>
          <w:rStyle w:val="ng-star-inserted"/>
          <w:rFonts w:ascii="Helvetica Neue" w:hAnsi="Helvetica Neue"/>
          <w:color w:val="1A1C1E"/>
          <w:sz w:val="21"/>
          <w:szCs w:val="21"/>
        </w:rPr>
        <w:t> is more advantageous, how to utilize existing tax losses, and how to structure financing to create tax-deductible interest expenses. Our goal is to design a transaction architecture that is not only legally sound but also optimally efficient under the </w:t>
      </w:r>
      <w:r>
        <w:rPr>
          <w:rStyle w:val="ng-star-inserted"/>
          <w:rFonts w:ascii="Helvetica Neue" w:hAnsi="Helvetica Neue"/>
          <w:b/>
          <w:bCs/>
          <w:color w:val="1A1C1E"/>
          <w:sz w:val="21"/>
          <w:szCs w:val="21"/>
        </w:rPr>
        <w:t>Tax Code of Georgia</w:t>
      </w:r>
      <w:r>
        <w:rPr>
          <w:rStyle w:val="ng-star-inserted"/>
          <w:rFonts w:ascii="Helvetica Neue" w:hAnsi="Helvetica Neue"/>
          <w:color w:val="1A1C1E"/>
          <w:sz w:val="21"/>
          <w:szCs w:val="21"/>
        </w:rPr>
        <w:t>.</w:t>
      </w:r>
    </w:p>
    <w:p w:rsidR="00A772BC" w:rsidRDefault="00A772BC" w:rsidP="00A772BC">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Post-Transaction Integration and Optimization:</w:t>
      </w:r>
      <w:r>
        <w:rPr>
          <w:rStyle w:val="ng-star-inserted"/>
          <w:rFonts w:ascii="Helvetica Neue" w:hAnsi="Helvetica Neue"/>
          <w:color w:val="1A1C1E"/>
          <w:sz w:val="21"/>
          <w:szCs w:val="21"/>
        </w:rPr>
        <w:t> The work does not end at closing. We provide crucial support in the </w:t>
      </w:r>
      <w:r>
        <w:rPr>
          <w:rStyle w:val="ng-star-inserted"/>
          <w:rFonts w:ascii="Helvetica Neue" w:hAnsi="Helvetica Neue"/>
          <w:b/>
          <w:bCs/>
          <w:color w:val="1A1C1E"/>
          <w:sz w:val="21"/>
          <w:szCs w:val="21"/>
        </w:rPr>
        <w:t>post-merger integration</w:t>
      </w:r>
      <w:r>
        <w:rPr>
          <w:rStyle w:val="ng-star-inserted"/>
          <w:rFonts w:ascii="Helvetica Neue" w:hAnsi="Helvetica Neue"/>
          <w:color w:val="1A1C1E"/>
          <w:sz w:val="21"/>
          <w:szCs w:val="21"/>
        </w:rPr>
        <w:t> phase to ensure the anticipated tax synergies are realized. This includes harmonizing the tax policies of the combined entities, advising on the tax implications of integrating operations and supply chains, and ensuring that the new corporate structure remains compliant and tax-efficient going forward. We provide a clear roadmap to navigate the impact of the transaction on your future tax liabilities and unlock any available tax planning opportunities.</w:t>
      </w:r>
    </w:p>
    <w:p w:rsidR="00A772BC" w:rsidRDefault="00A772BC" w:rsidP="00A772B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 successful M&amp;A deal is not just one that closes, but one that creates lasting financial value. By integrating expert tax strategy into every step of the process, we help ensure your transaction achieves precisely that.</w:t>
      </w:r>
    </w:p>
    <w:p w:rsidR="00A772BC" w:rsidRDefault="00A772BC" w:rsidP="00A772BC">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structure your next M&amp;A transaction for optimal tax efficiency and maximum value, contact our team for a strategic deal tax consultation.</w:t>
      </w:r>
    </w:p>
    <w:p w:rsidR="00A772BC" w:rsidRPr="00A772BC" w:rsidRDefault="00A772BC" w:rsidP="00A772BC">
      <w:pPr>
        <w:jc w:val="both"/>
      </w:pPr>
    </w:p>
    <w:p w:rsidR="0074795A" w:rsidRPr="00A772BC" w:rsidRDefault="0074795A" w:rsidP="00A772BC">
      <w:pPr>
        <w:pStyle w:val="Heading1"/>
        <w:jc w:val="both"/>
        <w:rPr>
          <w:rStyle w:val="Heading1Char"/>
          <w:lang w:val="ru-RU"/>
        </w:rPr>
      </w:pPr>
      <w:r w:rsidRPr="00104BDF">
        <w:rPr>
          <w:rStyle w:val="Heading1Char"/>
        </w:rPr>
        <w:t>Russian</w:t>
      </w:r>
    </w:p>
    <w:p w:rsidR="0074795A" w:rsidRPr="00A772BC" w:rsidRDefault="0074795A" w:rsidP="00A772BC">
      <w:pPr>
        <w:pStyle w:val="Heading1"/>
        <w:jc w:val="both"/>
        <w:rPr>
          <w:rStyle w:val="Heading1Char"/>
          <w:lang w:val="ru-RU"/>
        </w:rPr>
      </w:pPr>
    </w:p>
    <w:p w:rsidR="00A772BC" w:rsidRPr="00A772BC" w:rsidRDefault="00A772BC" w:rsidP="00A772BC">
      <w:pPr>
        <w:pStyle w:val="Heading3"/>
        <w:shd w:val="clear" w:color="auto" w:fill="FFFFFF"/>
        <w:spacing w:before="0" w:line="420" w:lineRule="atLeast"/>
        <w:jc w:val="both"/>
        <w:rPr>
          <w:rFonts w:ascii="Helvetica Neue" w:hAnsi="Helvetica Neue"/>
          <w:color w:val="1A1C1E"/>
          <w:sz w:val="33"/>
          <w:szCs w:val="33"/>
          <w:lang w:val="ru-RU"/>
        </w:rPr>
      </w:pPr>
      <w:r w:rsidRPr="00A772BC">
        <w:rPr>
          <w:rStyle w:val="ng-star-inserted"/>
          <w:rFonts w:ascii="Helvetica Neue" w:hAnsi="Helvetica Neue"/>
          <w:color w:val="1A1C1E"/>
          <w:sz w:val="33"/>
          <w:szCs w:val="33"/>
          <w:lang w:val="ru-RU"/>
        </w:rPr>
        <w:t>Налоговые услуги при слияниях и поглощениях (</w:t>
      </w:r>
      <w:r>
        <w:rPr>
          <w:rStyle w:val="ng-star-inserted"/>
          <w:rFonts w:ascii="Helvetica Neue" w:hAnsi="Helvetica Neue"/>
          <w:color w:val="1A1C1E"/>
          <w:sz w:val="33"/>
          <w:szCs w:val="33"/>
        </w:rPr>
        <w:t>M</w:t>
      </w:r>
      <w:r w:rsidRPr="00A772BC">
        <w:rPr>
          <w:rStyle w:val="ng-star-inserted"/>
          <w:rFonts w:ascii="Helvetica Neue" w:hAnsi="Helvetica Neue"/>
          <w:color w:val="1A1C1E"/>
          <w:sz w:val="33"/>
          <w:szCs w:val="33"/>
          <w:lang w:val="ru-RU"/>
        </w:rPr>
        <w:t>&amp;</w:t>
      </w:r>
      <w:r>
        <w:rPr>
          <w:rStyle w:val="ng-star-inserted"/>
          <w:rFonts w:ascii="Helvetica Neue" w:hAnsi="Helvetica Neue"/>
          <w:color w:val="1A1C1E"/>
          <w:sz w:val="33"/>
          <w:szCs w:val="33"/>
        </w:rPr>
        <w:t>A</w:t>
      </w:r>
      <w:r w:rsidRPr="00A772BC">
        <w:rPr>
          <w:rStyle w:val="ng-star-inserted"/>
          <w:rFonts w:ascii="Helvetica Neue" w:hAnsi="Helvetica Neue"/>
          <w:color w:val="1A1C1E"/>
          <w:sz w:val="33"/>
          <w:szCs w:val="33"/>
          <w:lang w:val="ru-RU"/>
        </w:rPr>
        <w:t>): Структурирование сделок для максимальной стоимости</w:t>
      </w:r>
    </w:p>
    <w:p w:rsidR="00A772BC" w:rsidRPr="00A772BC" w:rsidRDefault="00A772BC" w:rsidP="00A772BC">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772BC">
        <w:rPr>
          <w:rStyle w:val="ng-star-inserted"/>
          <w:rFonts w:ascii="Helvetica Neue" w:hAnsi="Helvetica Neue"/>
          <w:color w:val="1A1C1E"/>
          <w:sz w:val="21"/>
          <w:szCs w:val="21"/>
          <w:lang w:val="ru-RU"/>
        </w:rPr>
        <w:t xml:space="preserve">В любой сделке по слиянию, поглощению или продаже активов уплаченная итоговая цена — это лишь часть истории. Истинная стоимость сделки в значительной степени определяется ее налоговыми последствиями. Плохо структурированная транзакция может повлечь за собой значительные, </w:t>
      </w:r>
      <w:r w:rsidRPr="00A772BC">
        <w:rPr>
          <w:rStyle w:val="ng-star-inserted"/>
          <w:rFonts w:ascii="Helvetica Neue" w:hAnsi="Helvetica Neue"/>
          <w:color w:val="1A1C1E"/>
          <w:sz w:val="21"/>
          <w:szCs w:val="21"/>
          <w:lang w:val="ru-RU"/>
        </w:rPr>
        <w:lastRenderedPageBreak/>
        <w:t>непредвиденные налоговые обязательства, которые снижают стоимость сделки и создают долгосрочное финансовое бремя. С другой стороны, стратегически спланированная транзакция может раскрыть налоговую эффективность, минимизировать потери и повысить доходность на годы вперед. Наша фирма предоставляет специализированные</w:t>
      </w:r>
      <w:r>
        <w:rPr>
          <w:rStyle w:val="ng-star-inserted"/>
          <w:rFonts w:ascii="Helvetica Neue" w:hAnsi="Helvetica Neue"/>
          <w:color w:val="1A1C1E"/>
          <w:sz w:val="21"/>
          <w:szCs w:val="21"/>
        </w:rPr>
        <w:t> </w:t>
      </w:r>
      <w:r w:rsidRPr="00A772BC">
        <w:rPr>
          <w:rStyle w:val="ng-star-inserted"/>
          <w:rFonts w:ascii="Helvetica Neue" w:hAnsi="Helvetica Neue"/>
          <w:b/>
          <w:bCs/>
          <w:color w:val="1A1C1E"/>
          <w:sz w:val="21"/>
          <w:szCs w:val="21"/>
          <w:lang w:val="ru-RU"/>
        </w:rPr>
        <w:t xml:space="preserve">налоговые услуги в сфере </w:t>
      </w:r>
      <w:r>
        <w:rPr>
          <w:rStyle w:val="ng-star-inserted"/>
          <w:rFonts w:ascii="Helvetica Neue" w:hAnsi="Helvetica Neue"/>
          <w:b/>
          <w:bCs/>
          <w:color w:val="1A1C1E"/>
          <w:sz w:val="21"/>
          <w:szCs w:val="21"/>
        </w:rPr>
        <w:t>M</w:t>
      </w:r>
      <w:r w:rsidRPr="00A772BC">
        <w:rPr>
          <w:rStyle w:val="ng-star-inserted"/>
          <w:rFonts w:ascii="Helvetica Neue" w:hAnsi="Helvetica Neue"/>
          <w:b/>
          <w:bCs/>
          <w:color w:val="1A1C1E"/>
          <w:sz w:val="21"/>
          <w:szCs w:val="21"/>
          <w:lang w:val="ru-RU"/>
        </w:rPr>
        <w:t>&amp;</w:t>
      </w:r>
      <w:r>
        <w:rPr>
          <w:rStyle w:val="ng-star-inserted"/>
          <w:rFonts w:ascii="Helvetica Neue" w:hAnsi="Helvetica Neue"/>
          <w:b/>
          <w:bCs/>
          <w:color w:val="1A1C1E"/>
          <w:sz w:val="21"/>
          <w:szCs w:val="21"/>
        </w:rPr>
        <w:t>A</w:t>
      </w:r>
      <w:r w:rsidRPr="00A772BC">
        <w:rPr>
          <w:rStyle w:val="ng-star-inserted"/>
          <w:rFonts w:ascii="Helvetica Neue" w:hAnsi="Helvetica Neue"/>
          <w:color w:val="1A1C1E"/>
          <w:sz w:val="21"/>
          <w:szCs w:val="21"/>
          <w:lang w:val="ru-RU"/>
        </w:rPr>
        <w:t>, выступая в качестве ваших стратегических налоговых архитекторов, чтобы гарантировать, что каждый аспект вашей транзакции — от комплексной проверки (</w:t>
      </w:r>
      <w:r>
        <w:rPr>
          <w:rStyle w:val="ng-star-inserted"/>
          <w:rFonts w:ascii="Helvetica Neue" w:hAnsi="Helvetica Neue"/>
          <w:color w:val="1A1C1E"/>
          <w:sz w:val="21"/>
          <w:szCs w:val="21"/>
        </w:rPr>
        <w:t>due</w:t>
      </w:r>
      <w:r w:rsidRPr="00A772BC">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diligence</w:t>
      </w:r>
      <w:r w:rsidRPr="00A772BC">
        <w:rPr>
          <w:rStyle w:val="ng-star-inserted"/>
          <w:rFonts w:ascii="Helvetica Neue" w:hAnsi="Helvetica Neue"/>
          <w:color w:val="1A1C1E"/>
          <w:sz w:val="21"/>
          <w:szCs w:val="21"/>
          <w:lang w:val="ru-RU"/>
        </w:rPr>
        <w:t>) до пост-интеграции — оптимизирован с налоговой точки зрения.</w:t>
      </w:r>
    </w:p>
    <w:p w:rsidR="00A772BC" w:rsidRPr="00A772BC" w:rsidRDefault="00A772BC" w:rsidP="00A772BC">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772BC">
        <w:rPr>
          <w:rStyle w:val="ng-star-inserted"/>
          <w:rFonts w:ascii="Helvetica Neue" w:hAnsi="Helvetica Neue"/>
          <w:color w:val="1A1C1E"/>
          <w:sz w:val="21"/>
          <w:szCs w:val="21"/>
          <w:lang w:val="ru-RU"/>
        </w:rPr>
        <w:t>Эта услуга критически важна для любой компании или частного инвестиционного фонда, участвующих в корпоративной транзакции. Независимо от того, являетесь ли вы</w:t>
      </w:r>
      <w:r>
        <w:rPr>
          <w:rStyle w:val="ng-star-inserted"/>
          <w:rFonts w:ascii="Helvetica Neue" w:hAnsi="Helvetica Neue"/>
          <w:color w:val="1A1C1E"/>
          <w:sz w:val="21"/>
          <w:szCs w:val="21"/>
        </w:rPr>
        <w:t> </w:t>
      </w:r>
      <w:r w:rsidRPr="00A772BC">
        <w:rPr>
          <w:rStyle w:val="ng-star-inserted"/>
          <w:rFonts w:ascii="Helvetica Neue" w:hAnsi="Helvetica Neue"/>
          <w:b/>
          <w:bCs/>
          <w:color w:val="1A1C1E"/>
          <w:sz w:val="21"/>
          <w:szCs w:val="21"/>
          <w:lang w:val="ru-RU"/>
        </w:rPr>
        <w:t>покупателем, ищущим налогово-эффективную структуру</w:t>
      </w:r>
      <w:r w:rsidRPr="00A772BC">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A772BC">
        <w:rPr>
          <w:rStyle w:val="ng-star-inserted"/>
          <w:rFonts w:ascii="Helvetica Neue" w:hAnsi="Helvetica Neue"/>
          <w:b/>
          <w:bCs/>
          <w:color w:val="1A1C1E"/>
          <w:sz w:val="21"/>
          <w:szCs w:val="21"/>
          <w:lang w:val="ru-RU"/>
        </w:rPr>
        <w:t>продавцом, стремящимся максимизировать чистую прибыль после уплаты налогов</w:t>
      </w:r>
      <w:r w:rsidRPr="00A772BC">
        <w:rPr>
          <w:rStyle w:val="ng-star-inserted"/>
          <w:rFonts w:ascii="Helvetica Neue" w:hAnsi="Helvetica Neue"/>
          <w:color w:val="1A1C1E"/>
          <w:sz w:val="21"/>
          <w:szCs w:val="21"/>
          <w:lang w:val="ru-RU"/>
        </w:rPr>
        <w:t>, или стороной в сложном слиянии, наши экспертные консультации являются фундаментальными для достижения ваших финансовых целей.</w:t>
      </w:r>
    </w:p>
    <w:p w:rsidR="00A772BC" w:rsidRPr="00A772BC" w:rsidRDefault="00A772BC" w:rsidP="00A772BC">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772BC">
        <w:rPr>
          <w:rStyle w:val="ng-star-inserted"/>
          <w:rFonts w:ascii="Helvetica Neue" w:hAnsi="Helvetica Neue"/>
          <w:color w:val="1A1C1E"/>
          <w:sz w:val="21"/>
          <w:szCs w:val="21"/>
          <w:lang w:val="ru-RU"/>
        </w:rPr>
        <w:t xml:space="preserve">Наша комплексная налоговая поддержка в </w:t>
      </w:r>
      <w:r>
        <w:rPr>
          <w:rStyle w:val="ng-star-inserted"/>
          <w:rFonts w:ascii="Helvetica Neue" w:hAnsi="Helvetica Neue"/>
          <w:color w:val="1A1C1E"/>
          <w:sz w:val="21"/>
          <w:szCs w:val="21"/>
        </w:rPr>
        <w:t>M</w:t>
      </w:r>
      <w:r w:rsidRPr="00A772BC">
        <w:rPr>
          <w:rStyle w:val="ng-star-inserted"/>
          <w:rFonts w:ascii="Helvetica Neue" w:hAnsi="Helvetica Neue"/>
          <w:color w:val="1A1C1E"/>
          <w:sz w:val="21"/>
          <w:szCs w:val="21"/>
          <w:lang w:val="ru-RU"/>
        </w:rPr>
        <w:t>&amp;</w:t>
      </w:r>
      <w:r>
        <w:rPr>
          <w:rStyle w:val="ng-star-inserted"/>
          <w:rFonts w:ascii="Helvetica Neue" w:hAnsi="Helvetica Neue"/>
          <w:color w:val="1A1C1E"/>
          <w:sz w:val="21"/>
          <w:szCs w:val="21"/>
        </w:rPr>
        <w:t>A</w:t>
      </w:r>
      <w:r w:rsidRPr="00A772BC">
        <w:rPr>
          <w:rStyle w:val="ng-star-inserted"/>
          <w:rFonts w:ascii="Helvetica Neue" w:hAnsi="Helvetica Neue"/>
          <w:color w:val="1A1C1E"/>
          <w:sz w:val="21"/>
          <w:szCs w:val="21"/>
          <w:lang w:val="ru-RU"/>
        </w:rPr>
        <w:t xml:space="preserve"> сопровождает вас на каждом критическом этапе жизненного цикла сделки:</w:t>
      </w:r>
    </w:p>
    <w:p w:rsidR="00A772BC" w:rsidRPr="00A772BC" w:rsidRDefault="00A772BC" w:rsidP="00A772BC">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A772BC">
        <w:rPr>
          <w:rStyle w:val="ng-star-inserted"/>
          <w:rFonts w:ascii="Helvetica Neue" w:hAnsi="Helvetica Neue"/>
          <w:b/>
          <w:bCs/>
          <w:color w:val="1A1C1E"/>
          <w:sz w:val="21"/>
          <w:szCs w:val="21"/>
          <w:lang w:val="ru-RU"/>
        </w:rPr>
        <w:t xml:space="preserve">Налоговый </w:t>
      </w:r>
      <w:r>
        <w:rPr>
          <w:rStyle w:val="ng-star-inserted"/>
          <w:rFonts w:ascii="Helvetica Neue" w:hAnsi="Helvetica Neue"/>
          <w:b/>
          <w:bCs/>
          <w:color w:val="1A1C1E"/>
          <w:sz w:val="21"/>
          <w:szCs w:val="21"/>
        </w:rPr>
        <w:t>Due</w:t>
      </w:r>
      <w:r w:rsidRPr="00A772BC">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Diligence</w:t>
      </w:r>
      <w:r w:rsidRPr="00A772BC">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A772BC">
        <w:rPr>
          <w:rStyle w:val="ng-star-inserted"/>
          <w:rFonts w:ascii="Helvetica Neue" w:hAnsi="Helvetica Neue"/>
          <w:color w:val="1A1C1E"/>
          <w:sz w:val="21"/>
          <w:szCs w:val="21"/>
          <w:lang w:val="ru-RU"/>
        </w:rPr>
        <w:t>Перед подписанием любой сделки первостепенное значение имеет глубокое понимание налоговой истории и профиля рисков целевой компании. Мы проводим тщательную</w:t>
      </w:r>
      <w:r>
        <w:rPr>
          <w:rStyle w:val="ng-star-inserted"/>
          <w:rFonts w:ascii="Helvetica Neue" w:hAnsi="Helvetica Neue"/>
          <w:color w:val="1A1C1E"/>
          <w:sz w:val="21"/>
          <w:szCs w:val="21"/>
        </w:rPr>
        <w:t> </w:t>
      </w:r>
      <w:r w:rsidRPr="00A772BC">
        <w:rPr>
          <w:rStyle w:val="ng-star-inserted"/>
          <w:rFonts w:ascii="Helvetica Neue" w:hAnsi="Helvetica Neue"/>
          <w:b/>
          <w:bCs/>
          <w:color w:val="1A1C1E"/>
          <w:sz w:val="21"/>
          <w:szCs w:val="21"/>
          <w:lang w:val="ru-RU"/>
        </w:rPr>
        <w:t>налоговую проверку (</w:t>
      </w:r>
      <w:r>
        <w:rPr>
          <w:rStyle w:val="ng-star-inserted"/>
          <w:rFonts w:ascii="Helvetica Neue" w:hAnsi="Helvetica Neue"/>
          <w:b/>
          <w:bCs/>
          <w:color w:val="1A1C1E"/>
          <w:sz w:val="21"/>
          <w:szCs w:val="21"/>
        </w:rPr>
        <w:t>due</w:t>
      </w:r>
      <w:r w:rsidRPr="00A772BC">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diligence</w:t>
      </w:r>
      <w:r w:rsidRPr="00A772BC">
        <w:rPr>
          <w:rStyle w:val="ng-star-inserted"/>
          <w:rFonts w:ascii="Helvetica Neue" w:hAnsi="Helvetica Neue"/>
          <w:b/>
          <w:bCs/>
          <w:color w:val="1A1C1E"/>
          <w:sz w:val="21"/>
          <w:szCs w:val="21"/>
          <w:lang w:val="ru-RU"/>
        </w:rPr>
        <w:t>)</w:t>
      </w:r>
      <w:r w:rsidRPr="00A772BC">
        <w:rPr>
          <w:rStyle w:val="ng-star-inserted"/>
          <w:rFonts w:ascii="Helvetica Neue" w:hAnsi="Helvetica Neue"/>
          <w:color w:val="1A1C1E"/>
          <w:sz w:val="21"/>
          <w:szCs w:val="21"/>
          <w:lang w:val="ru-RU"/>
        </w:rPr>
        <w:t>, выходя за рамки поверхностного анализа финансовой отчетности, чтобы выявить скрытые обязательства. Это включает в себя выявление исторических нарушений налогового законодательства, оценку рисков, связанных с НДС и налогами с фонда оплаты труда, а также оценку статуса любых текущих споров со</w:t>
      </w:r>
      <w:r>
        <w:rPr>
          <w:rStyle w:val="ng-star-inserted"/>
          <w:rFonts w:ascii="Helvetica Neue" w:hAnsi="Helvetica Neue"/>
          <w:color w:val="1A1C1E"/>
          <w:sz w:val="21"/>
          <w:szCs w:val="21"/>
        </w:rPr>
        <w:t> </w:t>
      </w:r>
      <w:r w:rsidRPr="00A772BC">
        <w:rPr>
          <w:rStyle w:val="ng-star-inserted"/>
          <w:rFonts w:ascii="Helvetica Neue" w:hAnsi="Helvetica Neue"/>
          <w:b/>
          <w:bCs/>
          <w:color w:val="1A1C1E"/>
          <w:sz w:val="21"/>
          <w:szCs w:val="21"/>
          <w:lang w:val="ru-RU"/>
        </w:rPr>
        <w:t>Службой доходов Грузии</w:t>
      </w:r>
      <w:r w:rsidRPr="00A772BC">
        <w:rPr>
          <w:rStyle w:val="ng-star-inserted"/>
          <w:rFonts w:ascii="Helvetica Neue" w:hAnsi="Helvetica Neue"/>
          <w:color w:val="1A1C1E"/>
          <w:sz w:val="21"/>
          <w:szCs w:val="21"/>
          <w:lang w:val="ru-RU"/>
        </w:rPr>
        <w:t>. Наши выводы напрямую влияют на оценку сделки, распределение рисков и переговоры по критически важным налоговым заверениям и гарантиям в договоре купли-продажи.</w:t>
      </w:r>
    </w:p>
    <w:p w:rsidR="00A772BC" w:rsidRPr="00A772BC" w:rsidRDefault="00A772BC" w:rsidP="00A772BC">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A772BC">
        <w:rPr>
          <w:rStyle w:val="ng-star-inserted"/>
          <w:rFonts w:ascii="Helvetica Neue" w:hAnsi="Helvetica Neue"/>
          <w:b/>
          <w:bCs/>
          <w:color w:val="1A1C1E"/>
          <w:sz w:val="21"/>
          <w:szCs w:val="21"/>
          <w:lang w:val="ru-RU"/>
        </w:rPr>
        <w:t>Налогово-эффективное структурирование сделки:</w:t>
      </w:r>
      <w:r>
        <w:rPr>
          <w:rStyle w:val="ng-star-inserted"/>
          <w:rFonts w:ascii="Helvetica Neue" w:hAnsi="Helvetica Neue"/>
          <w:color w:val="1A1C1E"/>
          <w:sz w:val="21"/>
          <w:szCs w:val="21"/>
        </w:rPr>
        <w:t> </w:t>
      </w:r>
      <w:r w:rsidRPr="00A772BC">
        <w:rPr>
          <w:rStyle w:val="ng-star-inserted"/>
          <w:rFonts w:ascii="Helvetica Neue" w:hAnsi="Helvetica Neue"/>
          <w:color w:val="1A1C1E"/>
          <w:sz w:val="21"/>
          <w:szCs w:val="21"/>
          <w:lang w:val="ru-RU"/>
        </w:rPr>
        <w:t>Именно на этом этапе создается или разрушается наибольшая стоимость. Мы предоставляем сложные консультации по структурированию самой сделки для достижения наилучшего возможного налогового результата. Мы анализируем и моделируем различные сценарии, консультируя по вопросам, является ли</w:t>
      </w:r>
      <w:r>
        <w:rPr>
          <w:rStyle w:val="ng-star-inserted"/>
          <w:rFonts w:ascii="Helvetica Neue" w:hAnsi="Helvetica Neue"/>
          <w:color w:val="1A1C1E"/>
          <w:sz w:val="21"/>
          <w:szCs w:val="21"/>
        </w:rPr>
        <w:t> </w:t>
      </w:r>
      <w:r w:rsidRPr="00A772BC">
        <w:rPr>
          <w:rStyle w:val="ng-star-inserted"/>
          <w:rFonts w:ascii="Helvetica Neue" w:hAnsi="Helvetica Neue"/>
          <w:b/>
          <w:bCs/>
          <w:color w:val="1A1C1E"/>
          <w:sz w:val="21"/>
          <w:szCs w:val="21"/>
          <w:lang w:val="ru-RU"/>
        </w:rPr>
        <w:t>покупка активов более выгодной по сравнению с покупкой долей</w:t>
      </w:r>
      <w:r w:rsidRPr="00A772BC">
        <w:rPr>
          <w:rStyle w:val="ng-star-inserted"/>
          <w:rFonts w:ascii="Helvetica Neue" w:hAnsi="Helvetica Neue"/>
          <w:color w:val="1A1C1E"/>
          <w:sz w:val="21"/>
          <w:szCs w:val="21"/>
          <w:lang w:val="ru-RU"/>
        </w:rPr>
        <w:t>, как использовать существующие налоговые убытки и как структурировать финансирование для создания вычитаемых из налогооблагаемой базы процентных расходов. Наша цель — разработать архитектуру транзакции, которая будет не только юридически обоснованной, но и оптимально эффективной в соответствии с</w:t>
      </w:r>
      <w:r>
        <w:rPr>
          <w:rStyle w:val="ng-star-inserted"/>
          <w:rFonts w:ascii="Helvetica Neue" w:hAnsi="Helvetica Neue"/>
          <w:color w:val="1A1C1E"/>
          <w:sz w:val="21"/>
          <w:szCs w:val="21"/>
        </w:rPr>
        <w:t> </w:t>
      </w:r>
      <w:r w:rsidRPr="00A772BC">
        <w:rPr>
          <w:rStyle w:val="ng-star-inserted"/>
          <w:rFonts w:ascii="Helvetica Neue" w:hAnsi="Helvetica Neue"/>
          <w:b/>
          <w:bCs/>
          <w:color w:val="1A1C1E"/>
          <w:sz w:val="21"/>
          <w:szCs w:val="21"/>
          <w:lang w:val="ru-RU"/>
        </w:rPr>
        <w:t>Налоговым кодексом Грузии</w:t>
      </w:r>
      <w:r w:rsidRPr="00A772BC">
        <w:rPr>
          <w:rStyle w:val="ng-star-inserted"/>
          <w:rFonts w:ascii="Helvetica Neue" w:hAnsi="Helvetica Neue"/>
          <w:color w:val="1A1C1E"/>
          <w:sz w:val="21"/>
          <w:szCs w:val="21"/>
          <w:lang w:val="ru-RU"/>
        </w:rPr>
        <w:t>.</w:t>
      </w:r>
    </w:p>
    <w:p w:rsidR="00A772BC" w:rsidRPr="00A772BC" w:rsidRDefault="00A772BC" w:rsidP="00A772BC">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A772BC">
        <w:rPr>
          <w:rStyle w:val="ng-star-inserted"/>
          <w:rFonts w:ascii="Helvetica Neue" w:hAnsi="Helvetica Neue"/>
          <w:b/>
          <w:bCs/>
          <w:color w:val="1A1C1E"/>
          <w:sz w:val="21"/>
          <w:szCs w:val="21"/>
          <w:lang w:val="ru-RU"/>
        </w:rPr>
        <w:t>Пост-транзакционная интеграция и оптимизация:</w:t>
      </w:r>
      <w:r>
        <w:rPr>
          <w:rStyle w:val="ng-star-inserted"/>
          <w:rFonts w:ascii="Helvetica Neue" w:hAnsi="Helvetica Neue"/>
          <w:color w:val="1A1C1E"/>
          <w:sz w:val="21"/>
          <w:szCs w:val="21"/>
        </w:rPr>
        <w:t> </w:t>
      </w:r>
      <w:r w:rsidRPr="00A772BC">
        <w:rPr>
          <w:rStyle w:val="ng-star-inserted"/>
          <w:rFonts w:ascii="Helvetica Neue" w:hAnsi="Helvetica Neue"/>
          <w:color w:val="1A1C1E"/>
          <w:sz w:val="21"/>
          <w:szCs w:val="21"/>
          <w:lang w:val="ru-RU"/>
        </w:rPr>
        <w:t>Работа не заканчивается на закрытии сделки. Мы оказываем решающую поддержку на этапе</w:t>
      </w:r>
      <w:r>
        <w:rPr>
          <w:rStyle w:val="ng-star-inserted"/>
          <w:rFonts w:ascii="Helvetica Neue" w:hAnsi="Helvetica Neue"/>
          <w:color w:val="1A1C1E"/>
          <w:sz w:val="21"/>
          <w:szCs w:val="21"/>
        </w:rPr>
        <w:t> </w:t>
      </w:r>
      <w:r w:rsidRPr="00A772BC">
        <w:rPr>
          <w:rStyle w:val="ng-star-inserted"/>
          <w:rFonts w:ascii="Helvetica Neue" w:hAnsi="Helvetica Neue"/>
          <w:b/>
          <w:bCs/>
          <w:color w:val="1A1C1E"/>
          <w:sz w:val="21"/>
          <w:szCs w:val="21"/>
          <w:lang w:val="ru-RU"/>
        </w:rPr>
        <w:t>пост-интеграции</w:t>
      </w:r>
      <w:r w:rsidRPr="00A772BC">
        <w:rPr>
          <w:rStyle w:val="ng-star-inserted"/>
          <w:rFonts w:ascii="Helvetica Neue" w:hAnsi="Helvetica Neue"/>
          <w:color w:val="1A1C1E"/>
          <w:sz w:val="21"/>
          <w:szCs w:val="21"/>
          <w:lang w:val="ru-RU"/>
        </w:rPr>
        <w:t>, чтобы обеспечить реализацию ожидаемых налоговых синергий. Это включает гармонизацию налоговой политики объединенных компаний, консультирование по налоговым последствиям интеграции операций и цепей поставок, а также обеспечение того, чтобы новая корпоративная структура оставалась соответствующей и налогово-эффективной в будущем. Мы предоставляем четкую дорожную карту для навигации по влиянию транзакции на ваши будущие налоговые обязательства и для раскрытия любых доступных возможностей налогового планирования.</w:t>
      </w:r>
    </w:p>
    <w:p w:rsidR="00A772BC" w:rsidRPr="00A772BC" w:rsidRDefault="00A772BC" w:rsidP="00A772BC">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A772BC">
        <w:rPr>
          <w:rStyle w:val="ng-star-inserted"/>
          <w:rFonts w:ascii="Helvetica Neue" w:hAnsi="Helvetica Neue"/>
          <w:color w:val="1A1C1E"/>
          <w:sz w:val="21"/>
          <w:szCs w:val="21"/>
          <w:lang w:val="ru-RU"/>
        </w:rPr>
        <w:lastRenderedPageBreak/>
        <w:t xml:space="preserve">Успешная сделка </w:t>
      </w:r>
      <w:r>
        <w:rPr>
          <w:rStyle w:val="ng-star-inserted"/>
          <w:rFonts w:ascii="Helvetica Neue" w:hAnsi="Helvetica Neue"/>
          <w:color w:val="1A1C1E"/>
          <w:sz w:val="21"/>
          <w:szCs w:val="21"/>
        </w:rPr>
        <w:t>M</w:t>
      </w:r>
      <w:r w:rsidRPr="00A772BC">
        <w:rPr>
          <w:rStyle w:val="ng-star-inserted"/>
          <w:rFonts w:ascii="Helvetica Neue" w:hAnsi="Helvetica Neue"/>
          <w:color w:val="1A1C1E"/>
          <w:sz w:val="21"/>
          <w:szCs w:val="21"/>
          <w:lang w:val="ru-RU"/>
        </w:rPr>
        <w:t>&amp;</w:t>
      </w:r>
      <w:r>
        <w:rPr>
          <w:rStyle w:val="ng-star-inserted"/>
          <w:rFonts w:ascii="Helvetica Neue" w:hAnsi="Helvetica Neue"/>
          <w:color w:val="1A1C1E"/>
          <w:sz w:val="21"/>
          <w:szCs w:val="21"/>
        </w:rPr>
        <w:t>A</w:t>
      </w:r>
      <w:r w:rsidRPr="00A772BC">
        <w:rPr>
          <w:rStyle w:val="ng-star-inserted"/>
          <w:rFonts w:ascii="Helvetica Neue" w:hAnsi="Helvetica Neue"/>
          <w:color w:val="1A1C1E"/>
          <w:sz w:val="21"/>
          <w:szCs w:val="21"/>
          <w:lang w:val="ru-RU"/>
        </w:rPr>
        <w:t xml:space="preserve"> — это не просто сделка, которая закрывается, а та, что создает долгосрочную финансовую ценность. Интегрируя экспертную налоговую стратегию на каждом этапе процесса, мы помогаем обеспечить, чтобы ваша транзакция достигла именно этого.</w:t>
      </w:r>
    </w:p>
    <w:p w:rsidR="00A772BC" w:rsidRPr="00A772BC" w:rsidRDefault="00A772BC" w:rsidP="00A772BC">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A772BC">
        <w:rPr>
          <w:rStyle w:val="ng-star-inserted"/>
          <w:rFonts w:ascii="Helvetica Neue" w:hAnsi="Helvetica Neue"/>
          <w:b/>
          <w:bCs/>
          <w:color w:val="1A1C1E"/>
          <w:sz w:val="21"/>
          <w:szCs w:val="21"/>
          <w:lang w:val="ru-RU"/>
        </w:rPr>
        <w:t xml:space="preserve">Чтобы структурировать вашу следующую </w:t>
      </w:r>
      <w:r>
        <w:rPr>
          <w:rStyle w:val="ng-star-inserted"/>
          <w:rFonts w:ascii="Helvetica Neue" w:hAnsi="Helvetica Neue"/>
          <w:b/>
          <w:bCs/>
          <w:color w:val="1A1C1E"/>
          <w:sz w:val="21"/>
          <w:szCs w:val="21"/>
        </w:rPr>
        <w:t>M</w:t>
      </w:r>
      <w:r w:rsidRPr="00A772BC">
        <w:rPr>
          <w:rStyle w:val="ng-star-inserted"/>
          <w:rFonts w:ascii="Helvetica Neue" w:hAnsi="Helvetica Neue"/>
          <w:b/>
          <w:bCs/>
          <w:color w:val="1A1C1E"/>
          <w:sz w:val="21"/>
          <w:szCs w:val="21"/>
          <w:lang w:val="ru-RU"/>
        </w:rPr>
        <w:t>&amp;</w:t>
      </w:r>
      <w:r>
        <w:rPr>
          <w:rStyle w:val="ng-star-inserted"/>
          <w:rFonts w:ascii="Helvetica Neue" w:hAnsi="Helvetica Neue"/>
          <w:b/>
          <w:bCs/>
          <w:color w:val="1A1C1E"/>
          <w:sz w:val="21"/>
          <w:szCs w:val="21"/>
        </w:rPr>
        <w:t>A</w:t>
      </w:r>
      <w:r w:rsidRPr="00A772BC">
        <w:rPr>
          <w:rStyle w:val="ng-star-inserted"/>
          <w:rFonts w:ascii="Helvetica Neue" w:hAnsi="Helvetica Neue"/>
          <w:b/>
          <w:bCs/>
          <w:color w:val="1A1C1E"/>
          <w:sz w:val="21"/>
          <w:szCs w:val="21"/>
          <w:lang w:val="ru-RU"/>
        </w:rPr>
        <w:t xml:space="preserve"> сделку для оптимальной налоговой эффективности и максимальной стоимости, свяжитесь с нашей командой для получения стратегической консультации по налоговым аспектам сделки.</w:t>
      </w:r>
    </w:p>
    <w:p w:rsidR="00715EF3" w:rsidRDefault="008D6454" w:rsidP="00A772BC">
      <w:pPr>
        <w:jc w:val="both"/>
        <w:rPr>
          <w:lang w:val="ru-RU"/>
        </w:rPr>
      </w:pPr>
    </w:p>
    <w:p w:rsidR="008D6454" w:rsidRDefault="008D6454" w:rsidP="00A772BC">
      <w:pPr>
        <w:jc w:val="both"/>
        <w:rPr>
          <w:lang w:val="ru-RU"/>
        </w:rPr>
      </w:pPr>
    </w:p>
    <w:p w:rsidR="008D6454" w:rsidRDefault="008D6454" w:rsidP="00A772BC">
      <w:pPr>
        <w:jc w:val="both"/>
        <w:rPr>
          <w:lang w:val="ru-RU"/>
        </w:rPr>
      </w:pPr>
    </w:p>
    <w:p w:rsidR="008D6454" w:rsidRDefault="008D6454" w:rsidP="00A772BC">
      <w:pPr>
        <w:jc w:val="both"/>
        <w:rPr>
          <w:lang w:val="ru-RU"/>
        </w:rPr>
      </w:pPr>
    </w:p>
    <w:p w:rsidR="008D6454" w:rsidRDefault="008D6454" w:rsidP="008D6454">
      <w:pPr>
        <w:pStyle w:val="Heading3"/>
      </w:pPr>
      <w:bookmarkStart w:id="0" w:name="_GoBack"/>
      <w:bookmarkEnd w:id="0"/>
      <w:r>
        <w:t>Part 1: Website Content</w:t>
      </w:r>
    </w:p>
    <w:p w:rsidR="008D6454" w:rsidRDefault="008D6454" w:rsidP="008D6454">
      <w:r>
        <w:rPr>
          <w:b/>
          <w:bCs/>
        </w:rPr>
        <w:t>Georgian (</w:t>
      </w:r>
      <w:proofErr w:type="spellStart"/>
      <w:r>
        <w:rPr>
          <w:b/>
          <w:bCs/>
        </w:rPr>
        <w:t>ქართული</w:t>
      </w:r>
      <w:proofErr w:type="spellEnd"/>
      <w:r>
        <w:rPr>
          <w:b/>
          <w:bCs/>
        </w:rPr>
        <w:t>)</w:t>
      </w:r>
    </w:p>
    <w:p w:rsidR="008D6454" w:rsidRDefault="008D6454" w:rsidP="008D6454">
      <w:r>
        <w:rPr>
          <w:b/>
          <w:bCs/>
        </w:rPr>
        <w:t>Title:</w:t>
      </w:r>
      <w:r>
        <w:br/>
      </w:r>
      <w:proofErr w:type="spellStart"/>
      <w:r>
        <w:t>შერწყმისა</w:t>
      </w:r>
      <w:proofErr w:type="spellEnd"/>
      <w:r>
        <w:t xml:space="preserve"> </w:t>
      </w:r>
      <w:proofErr w:type="spellStart"/>
      <w:r>
        <w:t>და</w:t>
      </w:r>
      <w:proofErr w:type="spellEnd"/>
      <w:r>
        <w:t xml:space="preserve"> </w:t>
      </w:r>
      <w:proofErr w:type="spellStart"/>
      <w:r>
        <w:t>შეძენის</w:t>
      </w:r>
      <w:proofErr w:type="spellEnd"/>
      <w:r>
        <w:t xml:space="preserve"> (M&amp;A) </w:t>
      </w:r>
      <w:proofErr w:type="spellStart"/>
      <w:r>
        <w:t>საგადასახადო</w:t>
      </w:r>
      <w:proofErr w:type="spellEnd"/>
      <w:r>
        <w:t xml:space="preserve"> </w:t>
      </w:r>
      <w:proofErr w:type="spellStart"/>
      <w:r>
        <w:t>მომსახურება</w:t>
      </w:r>
      <w:proofErr w:type="spellEnd"/>
      <w:r>
        <w:t xml:space="preserve">: </w:t>
      </w:r>
      <w:proofErr w:type="spellStart"/>
      <w:r>
        <w:t>გარიგების</w:t>
      </w:r>
      <w:proofErr w:type="spellEnd"/>
      <w:r>
        <w:t xml:space="preserve"> </w:t>
      </w:r>
      <w:proofErr w:type="spellStart"/>
      <w:r>
        <w:t>ღირებულების</w:t>
      </w:r>
      <w:proofErr w:type="spellEnd"/>
      <w:r>
        <w:t xml:space="preserve"> </w:t>
      </w:r>
      <w:proofErr w:type="spellStart"/>
      <w:r>
        <w:t>მაქსიმიზაცი</w:t>
      </w:r>
      <w:r>
        <w:rPr>
          <w:rFonts w:ascii="Sylfaen" w:hAnsi="Sylfaen" w:cs="Sylfaen"/>
        </w:rPr>
        <w:t>ა</w:t>
      </w:r>
      <w:proofErr w:type="spellEnd"/>
    </w:p>
    <w:p w:rsidR="008D6454" w:rsidRDefault="008D6454" w:rsidP="008D6454">
      <w:r>
        <w:rPr>
          <w:b/>
          <w:bCs/>
        </w:rPr>
        <w:t>Short Description:</w:t>
      </w:r>
      <w:r>
        <w:br/>
        <w:t xml:space="preserve">M&amp;A </w:t>
      </w:r>
      <w:proofErr w:type="spellStart"/>
      <w:r>
        <w:t>გარიგების</w:t>
      </w:r>
      <w:proofErr w:type="spellEnd"/>
      <w:r>
        <w:t xml:space="preserve"> </w:t>
      </w:r>
      <w:proofErr w:type="spellStart"/>
      <w:r>
        <w:t>ნამდვილი</w:t>
      </w:r>
      <w:proofErr w:type="spellEnd"/>
      <w:r>
        <w:t xml:space="preserve"> </w:t>
      </w:r>
      <w:proofErr w:type="spellStart"/>
      <w:r>
        <w:t>ღირებულება</w:t>
      </w:r>
      <w:proofErr w:type="spellEnd"/>
      <w:r>
        <w:t xml:space="preserve"> </w:t>
      </w:r>
      <w:proofErr w:type="spellStart"/>
      <w:r>
        <w:t>მისი</w:t>
      </w:r>
      <w:proofErr w:type="spellEnd"/>
      <w:r>
        <w:t xml:space="preserve"> </w:t>
      </w:r>
      <w:proofErr w:type="spellStart"/>
      <w:r>
        <w:t>საგადასახადო</w:t>
      </w:r>
      <w:proofErr w:type="spellEnd"/>
      <w:r>
        <w:t xml:space="preserve"> </w:t>
      </w:r>
      <w:proofErr w:type="spellStart"/>
      <w:r>
        <w:t>შედეგებით</w:t>
      </w:r>
      <w:proofErr w:type="spellEnd"/>
      <w:r>
        <w:t xml:space="preserve"> </w:t>
      </w:r>
      <w:proofErr w:type="spellStart"/>
      <w:r>
        <w:t>იზომება</w:t>
      </w:r>
      <w:proofErr w:type="spellEnd"/>
      <w:r>
        <w:t xml:space="preserve">. Legal Sandbox Georgia </w:t>
      </w:r>
      <w:proofErr w:type="spellStart"/>
      <w:r>
        <w:t>არის</w:t>
      </w:r>
      <w:proofErr w:type="spellEnd"/>
      <w:r>
        <w:t xml:space="preserve"> </w:t>
      </w:r>
      <w:proofErr w:type="spellStart"/>
      <w:r>
        <w:t>თქვენი</w:t>
      </w:r>
      <w:proofErr w:type="spellEnd"/>
      <w:r>
        <w:t xml:space="preserve"> </w:t>
      </w:r>
      <w:proofErr w:type="spellStart"/>
      <w:r>
        <w:t>სტრატეგიული</w:t>
      </w:r>
      <w:proofErr w:type="spellEnd"/>
      <w:r>
        <w:t xml:space="preserve"> </w:t>
      </w:r>
      <w:proofErr w:type="spellStart"/>
      <w:r>
        <w:t>არქიტექტორი</w:t>
      </w:r>
      <w:proofErr w:type="spellEnd"/>
      <w:r>
        <w:t xml:space="preserve">, </w:t>
      </w:r>
      <w:proofErr w:type="spellStart"/>
      <w:r>
        <w:t>რომელიც</w:t>
      </w:r>
      <w:proofErr w:type="spellEnd"/>
      <w:r>
        <w:t xml:space="preserve"> </w:t>
      </w:r>
      <w:proofErr w:type="spellStart"/>
      <w:r>
        <w:t>ქმნის</w:t>
      </w:r>
      <w:proofErr w:type="spellEnd"/>
      <w:r>
        <w:t xml:space="preserve"> </w:t>
      </w:r>
      <w:proofErr w:type="spellStart"/>
      <w:r>
        <w:t>ტრანზაქციის</w:t>
      </w:r>
      <w:proofErr w:type="spellEnd"/>
      <w:r>
        <w:t xml:space="preserve"> </w:t>
      </w:r>
      <w:proofErr w:type="spellStart"/>
      <w:r>
        <w:t>სტრუქტურას</w:t>
      </w:r>
      <w:proofErr w:type="spellEnd"/>
      <w:r>
        <w:t xml:space="preserve">, </w:t>
      </w:r>
      <w:proofErr w:type="spellStart"/>
      <w:r>
        <w:t>რომელიც</w:t>
      </w:r>
      <w:proofErr w:type="spellEnd"/>
      <w:r>
        <w:t xml:space="preserve"> </w:t>
      </w:r>
      <w:proofErr w:type="spellStart"/>
      <w:r>
        <w:t>იცავს</w:t>
      </w:r>
      <w:proofErr w:type="spellEnd"/>
      <w:r>
        <w:t xml:space="preserve"> </w:t>
      </w:r>
      <w:proofErr w:type="spellStart"/>
      <w:r>
        <w:t>და</w:t>
      </w:r>
      <w:proofErr w:type="spellEnd"/>
      <w:r>
        <w:t xml:space="preserve"> </w:t>
      </w:r>
      <w:proofErr w:type="spellStart"/>
      <w:r>
        <w:t>ზრდის</w:t>
      </w:r>
      <w:proofErr w:type="spellEnd"/>
      <w:r>
        <w:t xml:space="preserve"> </w:t>
      </w:r>
      <w:proofErr w:type="spellStart"/>
      <w:r>
        <w:t>თქვენი</w:t>
      </w:r>
      <w:proofErr w:type="spellEnd"/>
      <w:r>
        <w:t xml:space="preserve"> </w:t>
      </w:r>
      <w:proofErr w:type="spellStart"/>
      <w:r>
        <w:t>ინვესტიციის</w:t>
      </w:r>
      <w:proofErr w:type="spellEnd"/>
      <w:r>
        <w:t xml:space="preserve"> </w:t>
      </w:r>
      <w:proofErr w:type="spellStart"/>
      <w:r>
        <w:t>ღირებულებას</w:t>
      </w:r>
      <w:proofErr w:type="spellEnd"/>
      <w:r>
        <w:t>.</w:t>
      </w:r>
    </w:p>
    <w:p w:rsidR="008D6454" w:rsidRDefault="008D6454" w:rsidP="008D6454">
      <w:r>
        <w:rPr>
          <w:b/>
          <w:bCs/>
        </w:rPr>
        <w:t>Full Content:</w:t>
      </w:r>
      <w:r>
        <w:br/>
      </w:r>
      <w:proofErr w:type="spellStart"/>
      <w:r>
        <w:t>ნებისმიერი</w:t>
      </w:r>
      <w:proofErr w:type="spellEnd"/>
      <w:r>
        <w:t xml:space="preserve"> </w:t>
      </w:r>
      <w:proofErr w:type="spellStart"/>
      <w:r>
        <w:t>შერწყმის</w:t>
      </w:r>
      <w:proofErr w:type="spellEnd"/>
      <w:r>
        <w:t xml:space="preserve">, </w:t>
      </w:r>
      <w:proofErr w:type="spellStart"/>
      <w:r>
        <w:t>შეძენის</w:t>
      </w:r>
      <w:proofErr w:type="spellEnd"/>
      <w:r>
        <w:t xml:space="preserve"> </w:t>
      </w:r>
      <w:proofErr w:type="spellStart"/>
      <w:r>
        <w:t>ან</w:t>
      </w:r>
      <w:proofErr w:type="spellEnd"/>
      <w:r>
        <w:t xml:space="preserve"> </w:t>
      </w:r>
      <w:proofErr w:type="spellStart"/>
      <w:r>
        <w:t>ბიზნესის</w:t>
      </w:r>
      <w:proofErr w:type="spellEnd"/>
      <w:r>
        <w:t xml:space="preserve"> </w:t>
      </w:r>
      <w:proofErr w:type="spellStart"/>
      <w:r>
        <w:t>გასხვისებისას</w:t>
      </w:r>
      <w:proofErr w:type="spellEnd"/>
      <w:r>
        <w:t xml:space="preserve">, </w:t>
      </w:r>
      <w:proofErr w:type="spellStart"/>
      <w:r>
        <w:t>გადახდილი</w:t>
      </w:r>
      <w:proofErr w:type="spellEnd"/>
      <w:r>
        <w:t xml:space="preserve"> </w:t>
      </w:r>
      <w:proofErr w:type="spellStart"/>
      <w:r>
        <w:t>საბოლოო</w:t>
      </w:r>
      <w:proofErr w:type="spellEnd"/>
      <w:r>
        <w:t xml:space="preserve"> </w:t>
      </w:r>
      <w:proofErr w:type="spellStart"/>
      <w:r>
        <w:t>ფასი</w:t>
      </w:r>
      <w:proofErr w:type="spellEnd"/>
      <w:r>
        <w:t xml:space="preserve"> </w:t>
      </w:r>
      <w:proofErr w:type="spellStart"/>
      <w:r>
        <w:t>ისტორიის</w:t>
      </w:r>
      <w:proofErr w:type="spellEnd"/>
      <w:r>
        <w:t xml:space="preserve"> </w:t>
      </w:r>
      <w:proofErr w:type="spellStart"/>
      <w:r>
        <w:t>მხოლოდ</w:t>
      </w:r>
      <w:proofErr w:type="spellEnd"/>
      <w:r>
        <w:t xml:space="preserve"> </w:t>
      </w:r>
      <w:proofErr w:type="spellStart"/>
      <w:r>
        <w:t>ნაწილია</w:t>
      </w:r>
      <w:proofErr w:type="spellEnd"/>
      <w:r>
        <w:t xml:space="preserve">. </w:t>
      </w:r>
      <w:proofErr w:type="spellStart"/>
      <w:r>
        <w:t>გარიგების</w:t>
      </w:r>
      <w:proofErr w:type="spellEnd"/>
      <w:r>
        <w:t xml:space="preserve"> </w:t>
      </w:r>
      <w:proofErr w:type="spellStart"/>
      <w:r>
        <w:t>ნამდვილ</w:t>
      </w:r>
      <w:proofErr w:type="spellEnd"/>
      <w:r>
        <w:t xml:space="preserve"> </w:t>
      </w:r>
      <w:proofErr w:type="spellStart"/>
      <w:r>
        <w:t>ღირებულებას</w:t>
      </w:r>
      <w:proofErr w:type="spellEnd"/>
      <w:r>
        <w:t xml:space="preserve"> </w:t>
      </w:r>
      <w:proofErr w:type="spellStart"/>
      <w:r>
        <w:t>ღრმად</w:t>
      </w:r>
      <w:proofErr w:type="spellEnd"/>
      <w:r>
        <w:t xml:space="preserve"> </w:t>
      </w:r>
      <w:proofErr w:type="spellStart"/>
      <w:r>
        <w:t>აყალიბებს</w:t>
      </w:r>
      <w:proofErr w:type="spellEnd"/>
      <w:r>
        <w:t xml:space="preserve"> </w:t>
      </w:r>
      <w:proofErr w:type="spellStart"/>
      <w:r>
        <w:t>მისი</w:t>
      </w:r>
      <w:proofErr w:type="spellEnd"/>
      <w:r>
        <w:t xml:space="preserve"> </w:t>
      </w:r>
      <w:proofErr w:type="spellStart"/>
      <w:r>
        <w:t>საგადასახადო</w:t>
      </w:r>
      <w:proofErr w:type="spellEnd"/>
      <w:r>
        <w:t xml:space="preserve"> </w:t>
      </w:r>
      <w:proofErr w:type="spellStart"/>
      <w:r>
        <w:t>შედეგები</w:t>
      </w:r>
      <w:proofErr w:type="spellEnd"/>
      <w:r>
        <w:t xml:space="preserve">. </w:t>
      </w:r>
      <w:proofErr w:type="spellStart"/>
      <w:r>
        <w:t>ცუდად</w:t>
      </w:r>
      <w:proofErr w:type="spellEnd"/>
      <w:r>
        <w:t xml:space="preserve"> </w:t>
      </w:r>
      <w:proofErr w:type="spellStart"/>
      <w:r>
        <w:t>სტრუქტურირებულმა</w:t>
      </w:r>
      <w:proofErr w:type="spellEnd"/>
      <w:r>
        <w:t xml:space="preserve"> </w:t>
      </w:r>
      <w:proofErr w:type="spellStart"/>
      <w:r>
        <w:t>ტრანზაქციამ</w:t>
      </w:r>
      <w:proofErr w:type="spellEnd"/>
      <w:r>
        <w:t xml:space="preserve"> </w:t>
      </w:r>
      <w:proofErr w:type="spellStart"/>
      <w:r>
        <w:t>შეიძლება</w:t>
      </w:r>
      <w:proofErr w:type="spellEnd"/>
      <w:r>
        <w:t xml:space="preserve"> </w:t>
      </w:r>
      <w:proofErr w:type="spellStart"/>
      <w:r>
        <w:t>გამოიწვიოს</w:t>
      </w:r>
      <w:proofErr w:type="spellEnd"/>
      <w:r>
        <w:t xml:space="preserve"> </w:t>
      </w:r>
      <w:proofErr w:type="spellStart"/>
      <w:r>
        <w:t>მნიშვნელოვანი</w:t>
      </w:r>
      <w:proofErr w:type="spellEnd"/>
      <w:r>
        <w:t xml:space="preserve">, </w:t>
      </w:r>
      <w:proofErr w:type="spellStart"/>
      <w:r>
        <w:t>გაუთვალისწინებელი</w:t>
      </w:r>
      <w:proofErr w:type="spellEnd"/>
      <w:r>
        <w:t xml:space="preserve"> </w:t>
      </w:r>
      <w:proofErr w:type="spellStart"/>
      <w:r>
        <w:t>საგადასახადო</w:t>
      </w:r>
      <w:proofErr w:type="spellEnd"/>
      <w:r>
        <w:t xml:space="preserve"> </w:t>
      </w:r>
      <w:proofErr w:type="spellStart"/>
      <w:r>
        <w:t>ვალდებულებები</w:t>
      </w:r>
      <w:proofErr w:type="spellEnd"/>
      <w:r>
        <w:t xml:space="preserve">, </w:t>
      </w:r>
      <w:proofErr w:type="spellStart"/>
      <w:r>
        <w:t>ხოლო</w:t>
      </w:r>
      <w:proofErr w:type="spellEnd"/>
      <w:r>
        <w:t xml:space="preserve"> </w:t>
      </w:r>
      <w:proofErr w:type="spellStart"/>
      <w:r>
        <w:t>სტრატეგიულად</w:t>
      </w:r>
      <w:proofErr w:type="spellEnd"/>
      <w:r>
        <w:t xml:space="preserve"> </w:t>
      </w:r>
      <w:proofErr w:type="spellStart"/>
      <w:r>
        <w:t>დაგეგმილ</w:t>
      </w:r>
      <w:proofErr w:type="spellEnd"/>
      <w:r>
        <w:t xml:space="preserve"> </w:t>
      </w:r>
      <w:proofErr w:type="spellStart"/>
      <w:r>
        <w:t>ტრანზაქციას</w:t>
      </w:r>
      <w:proofErr w:type="spellEnd"/>
      <w:r>
        <w:t xml:space="preserve"> </w:t>
      </w:r>
      <w:proofErr w:type="spellStart"/>
      <w:r>
        <w:t>შეუძლია</w:t>
      </w:r>
      <w:proofErr w:type="spellEnd"/>
      <w:r>
        <w:t xml:space="preserve"> </w:t>
      </w:r>
      <w:proofErr w:type="spellStart"/>
      <w:r>
        <w:t>გახსნას</w:t>
      </w:r>
      <w:proofErr w:type="spellEnd"/>
      <w:r>
        <w:t xml:space="preserve"> </w:t>
      </w:r>
      <w:proofErr w:type="spellStart"/>
      <w:r>
        <w:t>საგადასახადო</w:t>
      </w:r>
      <w:proofErr w:type="spellEnd"/>
      <w:r>
        <w:t xml:space="preserve"> </w:t>
      </w:r>
      <w:proofErr w:type="spellStart"/>
      <w:r>
        <w:t>ეფექტიანობა</w:t>
      </w:r>
      <w:proofErr w:type="spellEnd"/>
      <w:r>
        <w:t xml:space="preserve"> </w:t>
      </w:r>
      <w:proofErr w:type="spellStart"/>
      <w:r>
        <w:t>და</w:t>
      </w:r>
      <w:proofErr w:type="spellEnd"/>
      <w:r>
        <w:t xml:space="preserve"> </w:t>
      </w:r>
      <w:proofErr w:type="spellStart"/>
      <w:r>
        <w:t>წლების</w:t>
      </w:r>
      <w:proofErr w:type="spellEnd"/>
      <w:r>
        <w:t xml:space="preserve"> </w:t>
      </w:r>
      <w:proofErr w:type="spellStart"/>
      <w:r>
        <w:t>განმავლობაში</w:t>
      </w:r>
      <w:proofErr w:type="spellEnd"/>
      <w:r>
        <w:t xml:space="preserve"> </w:t>
      </w:r>
      <w:proofErr w:type="spellStart"/>
      <w:r>
        <w:t>გაზარდოს</w:t>
      </w:r>
      <w:proofErr w:type="spellEnd"/>
      <w:r>
        <w:t xml:space="preserve"> </w:t>
      </w:r>
      <w:proofErr w:type="spellStart"/>
      <w:r>
        <w:t>უკუგება</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გთავაზობთ</w:t>
      </w:r>
      <w:proofErr w:type="spellEnd"/>
      <w:r>
        <w:t xml:space="preserve"> </w:t>
      </w:r>
      <w:proofErr w:type="spellStart"/>
      <w:r>
        <w:t>სპეციალიზებულ</w:t>
      </w:r>
      <w:proofErr w:type="spellEnd"/>
      <w:r>
        <w:t xml:space="preserve"> M&amp;A </w:t>
      </w:r>
      <w:proofErr w:type="spellStart"/>
      <w:r>
        <w:t>საგადასახადო</w:t>
      </w:r>
      <w:proofErr w:type="spellEnd"/>
      <w:r>
        <w:t xml:space="preserve"> </w:t>
      </w:r>
      <w:proofErr w:type="spellStart"/>
      <w:r>
        <w:t>მომსახურებას</w:t>
      </w:r>
      <w:proofErr w:type="spellEnd"/>
      <w:r>
        <w:t xml:space="preserve"> </w:t>
      </w:r>
      <w:proofErr w:type="spellStart"/>
      <w:r>
        <w:t>და</w:t>
      </w:r>
      <w:proofErr w:type="spellEnd"/>
      <w:r>
        <w:t xml:space="preserve"> </w:t>
      </w:r>
      <w:proofErr w:type="spellStart"/>
      <w:r>
        <w:t>ვმოქმედებთ</w:t>
      </w:r>
      <w:proofErr w:type="spellEnd"/>
      <w:r>
        <w:t xml:space="preserve"> </w:t>
      </w:r>
      <w:proofErr w:type="spellStart"/>
      <w:r>
        <w:t>როგორც</w:t>
      </w:r>
      <w:proofErr w:type="spellEnd"/>
      <w:r>
        <w:t xml:space="preserve"> </w:t>
      </w:r>
      <w:proofErr w:type="spellStart"/>
      <w:r>
        <w:t>თქვენი</w:t>
      </w:r>
      <w:proofErr w:type="spellEnd"/>
      <w:r>
        <w:t xml:space="preserve"> </w:t>
      </w:r>
      <w:proofErr w:type="spellStart"/>
      <w:r>
        <w:t>სტრატეგიული</w:t>
      </w:r>
      <w:proofErr w:type="spellEnd"/>
      <w:r>
        <w:t xml:space="preserve"> </w:t>
      </w:r>
      <w:proofErr w:type="spellStart"/>
      <w:r>
        <w:t>არქიტექტორები</w:t>
      </w:r>
      <w:proofErr w:type="spellEnd"/>
      <w:r>
        <w:t xml:space="preserve">, </w:t>
      </w:r>
      <w:proofErr w:type="spellStart"/>
      <w:r>
        <w:t>რათა</w:t>
      </w:r>
      <w:proofErr w:type="spellEnd"/>
      <w:r>
        <w:t xml:space="preserve"> </w:t>
      </w:r>
      <w:proofErr w:type="spellStart"/>
      <w:r>
        <w:t>თქვენი</w:t>
      </w:r>
      <w:proofErr w:type="spellEnd"/>
      <w:r>
        <w:t xml:space="preserve"> </w:t>
      </w:r>
      <w:proofErr w:type="spellStart"/>
      <w:r>
        <w:t>ტრანზაქციის</w:t>
      </w:r>
      <w:proofErr w:type="spellEnd"/>
      <w:r>
        <w:t xml:space="preserve"> </w:t>
      </w:r>
      <w:proofErr w:type="spellStart"/>
      <w:r>
        <w:t>ყველა</w:t>
      </w:r>
      <w:proofErr w:type="spellEnd"/>
      <w:r>
        <w:t xml:space="preserve"> </w:t>
      </w:r>
      <w:proofErr w:type="spellStart"/>
      <w:r>
        <w:t>ასპექტი</w:t>
      </w:r>
      <w:proofErr w:type="spellEnd"/>
      <w:r>
        <w:t xml:space="preserve"> </w:t>
      </w:r>
      <w:proofErr w:type="spellStart"/>
      <w:r>
        <w:t>ოპტიმიზებული</w:t>
      </w:r>
      <w:proofErr w:type="spellEnd"/>
      <w:r>
        <w:t xml:space="preserve"> </w:t>
      </w:r>
      <w:proofErr w:type="spellStart"/>
      <w:r>
        <w:t>იყოს</w:t>
      </w:r>
      <w:proofErr w:type="spellEnd"/>
      <w:r>
        <w:t xml:space="preserve"> </w:t>
      </w:r>
      <w:proofErr w:type="spellStart"/>
      <w:r>
        <w:t>საგადასახადო</w:t>
      </w:r>
      <w:proofErr w:type="spellEnd"/>
      <w:r>
        <w:t xml:space="preserve"> </w:t>
      </w:r>
      <w:proofErr w:type="spellStart"/>
      <w:r>
        <w:t>პერსპექტივიდან</w:t>
      </w:r>
      <w:proofErr w:type="spellEnd"/>
      <w:r>
        <w:t>.</w:t>
      </w:r>
    </w:p>
    <w:p w:rsidR="008D6454" w:rsidRDefault="008D6454" w:rsidP="008D6454">
      <w:proofErr w:type="spellStart"/>
      <w:r>
        <w:t>ჩვენი</w:t>
      </w:r>
      <w:proofErr w:type="spellEnd"/>
      <w:r>
        <w:t xml:space="preserve"> </w:t>
      </w:r>
      <w:proofErr w:type="spellStart"/>
      <w:r>
        <w:t>მუშაობა</w:t>
      </w:r>
      <w:proofErr w:type="spellEnd"/>
      <w:r>
        <w:t xml:space="preserve"> </w:t>
      </w:r>
      <w:proofErr w:type="spellStart"/>
      <w:r>
        <w:t>იწყება</w:t>
      </w:r>
      <w:proofErr w:type="spellEnd"/>
      <w:r>
        <w:t xml:space="preserve"> </w:t>
      </w:r>
      <w:proofErr w:type="spellStart"/>
      <w:r>
        <w:t>მკაცრი</w:t>
      </w:r>
      <w:proofErr w:type="spellEnd"/>
      <w:r>
        <w:t xml:space="preserve"> </w:t>
      </w:r>
      <w:proofErr w:type="spellStart"/>
      <w:r>
        <w:t>საგადასახადო</w:t>
      </w:r>
      <w:proofErr w:type="spellEnd"/>
      <w:r>
        <w:t xml:space="preserve"> Due Diligence-</w:t>
      </w:r>
      <w:proofErr w:type="spellStart"/>
      <w:r>
        <w:t>ით</w:t>
      </w:r>
      <w:proofErr w:type="spellEnd"/>
      <w:r>
        <w:t xml:space="preserve">. </w:t>
      </w:r>
      <w:proofErr w:type="spellStart"/>
      <w:r>
        <w:t>ნებისმიერი</w:t>
      </w:r>
      <w:proofErr w:type="spellEnd"/>
      <w:r>
        <w:t xml:space="preserve"> </w:t>
      </w:r>
      <w:proofErr w:type="spellStart"/>
      <w:r>
        <w:t>გარიგების</w:t>
      </w:r>
      <w:proofErr w:type="spellEnd"/>
      <w:r>
        <w:t xml:space="preserve"> </w:t>
      </w:r>
      <w:proofErr w:type="spellStart"/>
      <w:r>
        <w:t>ხელმოწერამდე</w:t>
      </w:r>
      <w:proofErr w:type="spellEnd"/>
      <w:r>
        <w:t xml:space="preserve">, </w:t>
      </w:r>
      <w:proofErr w:type="spellStart"/>
      <w:r>
        <w:t>სამიზნე</w:t>
      </w:r>
      <w:proofErr w:type="spellEnd"/>
      <w:r>
        <w:t xml:space="preserve"> </w:t>
      </w:r>
      <w:proofErr w:type="spellStart"/>
      <w:r>
        <w:t>კომპანიის</w:t>
      </w:r>
      <w:proofErr w:type="spellEnd"/>
      <w:r>
        <w:t xml:space="preserve"> </w:t>
      </w:r>
      <w:proofErr w:type="spellStart"/>
      <w:r>
        <w:t>საგადასახადო</w:t>
      </w:r>
      <w:proofErr w:type="spellEnd"/>
      <w:r>
        <w:t xml:space="preserve"> </w:t>
      </w:r>
      <w:proofErr w:type="spellStart"/>
      <w:r>
        <w:t>ისტორიისა</w:t>
      </w:r>
      <w:proofErr w:type="spellEnd"/>
      <w:r>
        <w:t xml:space="preserve"> </w:t>
      </w:r>
      <w:proofErr w:type="spellStart"/>
      <w:r>
        <w:t>და</w:t>
      </w:r>
      <w:proofErr w:type="spellEnd"/>
      <w:r>
        <w:t xml:space="preserve"> </w:t>
      </w:r>
      <w:proofErr w:type="spellStart"/>
      <w:r>
        <w:t>რისკის</w:t>
      </w:r>
      <w:proofErr w:type="spellEnd"/>
      <w:r>
        <w:t xml:space="preserve"> </w:t>
      </w:r>
      <w:proofErr w:type="spellStart"/>
      <w:r>
        <w:t>პროფილის</w:t>
      </w:r>
      <w:proofErr w:type="spellEnd"/>
      <w:r>
        <w:t xml:space="preserve"> </w:t>
      </w:r>
      <w:proofErr w:type="spellStart"/>
      <w:r>
        <w:t>სრულყოფილი</w:t>
      </w:r>
      <w:proofErr w:type="spellEnd"/>
      <w:r>
        <w:t xml:space="preserve"> </w:t>
      </w:r>
      <w:proofErr w:type="spellStart"/>
      <w:r>
        <w:t>გააზრება</w:t>
      </w:r>
      <w:proofErr w:type="spellEnd"/>
      <w:r>
        <w:t xml:space="preserve"> </w:t>
      </w:r>
      <w:proofErr w:type="spellStart"/>
      <w:r>
        <w:t>უმთავრესია</w:t>
      </w:r>
      <w:proofErr w:type="spellEnd"/>
      <w:r>
        <w:t xml:space="preserve">. </w:t>
      </w:r>
      <w:proofErr w:type="spellStart"/>
      <w:r>
        <w:t>ჩვენ</w:t>
      </w:r>
      <w:proofErr w:type="spellEnd"/>
      <w:r>
        <w:t xml:space="preserve"> </w:t>
      </w:r>
      <w:proofErr w:type="spellStart"/>
      <w:r>
        <w:t>ვავლენთ</w:t>
      </w:r>
      <w:proofErr w:type="spellEnd"/>
      <w:r>
        <w:t xml:space="preserve"> </w:t>
      </w:r>
      <w:proofErr w:type="spellStart"/>
      <w:r>
        <w:t>ფარულ</w:t>
      </w:r>
      <w:proofErr w:type="spellEnd"/>
      <w:r>
        <w:t xml:space="preserve"> </w:t>
      </w:r>
      <w:proofErr w:type="spellStart"/>
      <w:r>
        <w:t>ვალდებულებებს</w:t>
      </w:r>
      <w:proofErr w:type="spellEnd"/>
      <w:r>
        <w:t xml:space="preserve">, </w:t>
      </w:r>
      <w:proofErr w:type="spellStart"/>
      <w:r>
        <w:t>ისტორიულ</w:t>
      </w:r>
      <w:proofErr w:type="spellEnd"/>
      <w:r>
        <w:t xml:space="preserve"> </w:t>
      </w:r>
      <w:proofErr w:type="spellStart"/>
      <w:r>
        <w:t>შეუსაბამობებსა</w:t>
      </w:r>
      <w:proofErr w:type="spellEnd"/>
      <w:r>
        <w:t xml:space="preserve"> </w:t>
      </w:r>
      <w:proofErr w:type="spellStart"/>
      <w:r>
        <w:t>და</w:t>
      </w:r>
      <w:proofErr w:type="spellEnd"/>
      <w:r>
        <w:t xml:space="preserve"> </w:t>
      </w:r>
      <w:proofErr w:type="spellStart"/>
      <w:r>
        <w:t>პოტენციურ</w:t>
      </w:r>
      <w:proofErr w:type="spellEnd"/>
      <w:r>
        <w:t xml:space="preserve"> </w:t>
      </w:r>
      <w:proofErr w:type="spellStart"/>
      <w:r>
        <w:t>რისკებს</w:t>
      </w:r>
      <w:proofErr w:type="spellEnd"/>
      <w:r>
        <w:t xml:space="preserve">, </w:t>
      </w:r>
      <w:proofErr w:type="spellStart"/>
      <w:r>
        <w:t>რაც</w:t>
      </w:r>
      <w:proofErr w:type="spellEnd"/>
      <w:r>
        <w:t xml:space="preserve"> </w:t>
      </w:r>
      <w:proofErr w:type="spellStart"/>
      <w:r>
        <w:t>პირდაპირ</w:t>
      </w:r>
      <w:proofErr w:type="spellEnd"/>
      <w:r>
        <w:t xml:space="preserve"> </w:t>
      </w:r>
      <w:proofErr w:type="spellStart"/>
      <w:r>
        <w:t>გავლენას</w:t>
      </w:r>
      <w:proofErr w:type="spellEnd"/>
      <w:r>
        <w:t xml:space="preserve"> </w:t>
      </w:r>
      <w:proofErr w:type="spellStart"/>
      <w:r>
        <w:t>ახდენს</w:t>
      </w:r>
      <w:proofErr w:type="spellEnd"/>
      <w:r>
        <w:t xml:space="preserve"> </w:t>
      </w:r>
      <w:proofErr w:type="spellStart"/>
      <w:r>
        <w:t>გარიგების</w:t>
      </w:r>
      <w:proofErr w:type="spellEnd"/>
      <w:r>
        <w:t xml:space="preserve"> </w:t>
      </w:r>
      <w:proofErr w:type="spellStart"/>
      <w:r>
        <w:t>შეფასებაზე</w:t>
      </w:r>
      <w:proofErr w:type="spellEnd"/>
      <w:r>
        <w:t xml:space="preserve"> </w:t>
      </w:r>
      <w:proofErr w:type="spellStart"/>
      <w:r>
        <w:t>და</w:t>
      </w:r>
      <w:proofErr w:type="spellEnd"/>
      <w:r>
        <w:t xml:space="preserve"> </w:t>
      </w:r>
      <w:proofErr w:type="spellStart"/>
      <w:r>
        <w:t>ნასყიდობის</w:t>
      </w:r>
      <w:proofErr w:type="spellEnd"/>
      <w:r>
        <w:t xml:space="preserve"> </w:t>
      </w:r>
      <w:proofErr w:type="spellStart"/>
      <w:r>
        <w:t>ხელშეკრულებაში</w:t>
      </w:r>
      <w:proofErr w:type="spellEnd"/>
      <w:r>
        <w:t xml:space="preserve"> </w:t>
      </w:r>
      <w:proofErr w:type="spellStart"/>
      <w:r>
        <w:t>კრიტიკული</w:t>
      </w:r>
      <w:proofErr w:type="spellEnd"/>
      <w:r>
        <w:t xml:space="preserve"> </w:t>
      </w:r>
      <w:proofErr w:type="spellStart"/>
      <w:r>
        <w:t>საგადასახადო</w:t>
      </w:r>
      <w:proofErr w:type="spellEnd"/>
      <w:r>
        <w:t xml:space="preserve"> </w:t>
      </w:r>
      <w:proofErr w:type="spellStart"/>
      <w:r>
        <w:t>გარანტიების</w:t>
      </w:r>
      <w:proofErr w:type="spellEnd"/>
      <w:r>
        <w:t xml:space="preserve"> </w:t>
      </w:r>
      <w:proofErr w:type="spellStart"/>
      <w:r>
        <w:t>შესახებ</w:t>
      </w:r>
      <w:proofErr w:type="spellEnd"/>
      <w:r>
        <w:t xml:space="preserve"> </w:t>
      </w:r>
      <w:proofErr w:type="spellStart"/>
      <w:r>
        <w:t>მოლაპარაკებაზე</w:t>
      </w:r>
      <w:proofErr w:type="spellEnd"/>
      <w:r>
        <w:t xml:space="preserve">. </w:t>
      </w:r>
      <w:proofErr w:type="spellStart"/>
      <w:r>
        <w:t>შემდეგი</w:t>
      </w:r>
      <w:proofErr w:type="spellEnd"/>
      <w:r>
        <w:t xml:space="preserve"> </w:t>
      </w:r>
      <w:proofErr w:type="spellStart"/>
      <w:r>
        <w:t>ეტაპია</w:t>
      </w:r>
      <w:proofErr w:type="spellEnd"/>
      <w:r>
        <w:t xml:space="preserve"> </w:t>
      </w:r>
      <w:proofErr w:type="spellStart"/>
      <w:r>
        <w:t>საგადასახადო-ეფექტიანი</w:t>
      </w:r>
      <w:proofErr w:type="spellEnd"/>
      <w:r>
        <w:t xml:space="preserve"> </w:t>
      </w:r>
      <w:proofErr w:type="spellStart"/>
      <w:r>
        <w:t>სატრანზაქციო</w:t>
      </w:r>
      <w:proofErr w:type="spellEnd"/>
      <w:r>
        <w:t xml:space="preserve"> </w:t>
      </w:r>
      <w:proofErr w:type="spellStart"/>
      <w:r>
        <w:t>სტრუქტურირება</w:t>
      </w:r>
      <w:proofErr w:type="spellEnd"/>
      <w:r>
        <w:t xml:space="preserve">, </w:t>
      </w:r>
      <w:proofErr w:type="spellStart"/>
      <w:r>
        <w:t>სადაც</w:t>
      </w:r>
      <w:proofErr w:type="spellEnd"/>
      <w:r>
        <w:t xml:space="preserve"> </w:t>
      </w:r>
      <w:proofErr w:type="spellStart"/>
      <w:r>
        <w:t>იქმნება</w:t>
      </w:r>
      <w:proofErr w:type="spellEnd"/>
      <w:r>
        <w:t xml:space="preserve"> </w:t>
      </w:r>
      <w:proofErr w:type="spellStart"/>
      <w:r>
        <w:t>ან</w:t>
      </w:r>
      <w:proofErr w:type="spellEnd"/>
      <w:r>
        <w:t xml:space="preserve"> </w:t>
      </w:r>
      <w:proofErr w:type="spellStart"/>
      <w:r>
        <w:t>ნადგურდება</w:t>
      </w:r>
      <w:proofErr w:type="spellEnd"/>
      <w:r>
        <w:t xml:space="preserve"> </w:t>
      </w:r>
      <w:proofErr w:type="spellStart"/>
      <w:r>
        <w:t>ყველაზე</w:t>
      </w:r>
      <w:proofErr w:type="spellEnd"/>
      <w:r>
        <w:t xml:space="preserve"> </w:t>
      </w:r>
      <w:proofErr w:type="spellStart"/>
      <w:r>
        <w:t>მნიშვნელოვანი</w:t>
      </w:r>
      <w:proofErr w:type="spellEnd"/>
      <w:r>
        <w:t xml:space="preserve"> </w:t>
      </w:r>
      <w:proofErr w:type="spellStart"/>
      <w:r>
        <w:t>ღირებულება</w:t>
      </w:r>
      <w:proofErr w:type="spellEnd"/>
      <w:r>
        <w:t xml:space="preserve">. </w:t>
      </w:r>
      <w:proofErr w:type="spellStart"/>
      <w:r>
        <w:t>ჩვენ</w:t>
      </w:r>
      <w:proofErr w:type="spellEnd"/>
      <w:r>
        <w:t xml:space="preserve"> </w:t>
      </w:r>
      <w:proofErr w:type="spellStart"/>
      <w:r>
        <w:t>ვაანალიზებთ</w:t>
      </w:r>
      <w:proofErr w:type="spellEnd"/>
      <w:r>
        <w:t xml:space="preserve"> </w:t>
      </w:r>
      <w:proofErr w:type="spellStart"/>
      <w:r>
        <w:t>და</w:t>
      </w:r>
      <w:proofErr w:type="spellEnd"/>
      <w:r>
        <w:t xml:space="preserve"> </w:t>
      </w:r>
      <w:proofErr w:type="spellStart"/>
      <w:r>
        <w:t>ვამოდელირებთ</w:t>
      </w:r>
      <w:proofErr w:type="spellEnd"/>
      <w:r>
        <w:t xml:space="preserve"> </w:t>
      </w:r>
      <w:proofErr w:type="spellStart"/>
      <w:r>
        <w:t>სხვადასხვა</w:t>
      </w:r>
      <w:proofErr w:type="spellEnd"/>
      <w:r>
        <w:t xml:space="preserve"> </w:t>
      </w:r>
      <w:proofErr w:type="spellStart"/>
      <w:r>
        <w:t>სცენარს</w:t>
      </w:r>
      <w:proofErr w:type="spellEnd"/>
      <w:r>
        <w:t xml:space="preserve">, </w:t>
      </w:r>
      <w:proofErr w:type="spellStart"/>
      <w:r>
        <w:t>გირჩევთ</w:t>
      </w:r>
      <w:proofErr w:type="spellEnd"/>
      <w:r>
        <w:t xml:space="preserve">, </w:t>
      </w:r>
      <w:proofErr w:type="spellStart"/>
      <w:r>
        <w:t>არის</w:t>
      </w:r>
      <w:proofErr w:type="spellEnd"/>
      <w:r>
        <w:t xml:space="preserve"> </w:t>
      </w:r>
      <w:proofErr w:type="spellStart"/>
      <w:r>
        <w:t>თუ</w:t>
      </w:r>
      <w:proofErr w:type="spellEnd"/>
      <w:r>
        <w:t xml:space="preserve"> </w:t>
      </w:r>
      <w:proofErr w:type="spellStart"/>
      <w:r>
        <w:t>არა</w:t>
      </w:r>
      <w:proofErr w:type="spellEnd"/>
      <w:r>
        <w:t xml:space="preserve"> </w:t>
      </w:r>
      <w:proofErr w:type="spellStart"/>
      <w:r>
        <w:t>აქტივის</w:t>
      </w:r>
      <w:proofErr w:type="spellEnd"/>
      <w:r>
        <w:t xml:space="preserve"> </w:t>
      </w:r>
      <w:proofErr w:type="spellStart"/>
      <w:r>
        <w:t>შესყიდვა</w:t>
      </w:r>
      <w:proofErr w:type="spellEnd"/>
      <w:r>
        <w:t xml:space="preserve"> </w:t>
      </w:r>
      <w:proofErr w:type="spellStart"/>
      <w:r>
        <w:t>წილის</w:t>
      </w:r>
      <w:proofErr w:type="spellEnd"/>
      <w:r>
        <w:t xml:space="preserve"> </w:t>
      </w:r>
      <w:proofErr w:type="spellStart"/>
      <w:r>
        <w:t>შესყიდვასთან</w:t>
      </w:r>
      <w:proofErr w:type="spellEnd"/>
      <w:r>
        <w:t xml:space="preserve"> </w:t>
      </w:r>
      <w:proofErr w:type="spellStart"/>
      <w:r>
        <w:t>შედარებით</w:t>
      </w:r>
      <w:proofErr w:type="spellEnd"/>
      <w:r>
        <w:t xml:space="preserve"> </w:t>
      </w:r>
      <w:proofErr w:type="spellStart"/>
      <w:r>
        <w:t>უფრო</w:t>
      </w:r>
      <w:proofErr w:type="spellEnd"/>
      <w:r>
        <w:t xml:space="preserve"> </w:t>
      </w:r>
      <w:proofErr w:type="spellStart"/>
      <w:r>
        <w:t>ხელსაყრელი</w:t>
      </w:r>
      <w:proofErr w:type="spellEnd"/>
      <w:r>
        <w:t xml:space="preserve"> </w:t>
      </w:r>
      <w:proofErr w:type="spellStart"/>
      <w:r>
        <w:t>და</w:t>
      </w:r>
      <w:proofErr w:type="spellEnd"/>
      <w:r>
        <w:t xml:space="preserve"> </w:t>
      </w:r>
      <w:proofErr w:type="spellStart"/>
      <w:r>
        <w:t>როგორ</w:t>
      </w:r>
      <w:proofErr w:type="spellEnd"/>
      <w:r>
        <w:t xml:space="preserve"> </w:t>
      </w:r>
      <w:proofErr w:type="spellStart"/>
      <w:r>
        <w:t>მოვახდინოთ</w:t>
      </w:r>
      <w:proofErr w:type="spellEnd"/>
      <w:r>
        <w:t xml:space="preserve"> </w:t>
      </w:r>
      <w:proofErr w:type="spellStart"/>
      <w:r>
        <w:t>დაფინანსების</w:t>
      </w:r>
      <w:proofErr w:type="spellEnd"/>
      <w:r>
        <w:t xml:space="preserve"> </w:t>
      </w:r>
      <w:proofErr w:type="spellStart"/>
      <w:r>
        <w:t>სტრუქტურირება</w:t>
      </w:r>
      <w:proofErr w:type="spellEnd"/>
      <w:r>
        <w:t xml:space="preserve"> </w:t>
      </w:r>
      <w:proofErr w:type="spellStart"/>
      <w:r>
        <w:t>მაქსიმალური</w:t>
      </w:r>
      <w:proofErr w:type="spellEnd"/>
      <w:r>
        <w:t xml:space="preserve"> </w:t>
      </w:r>
      <w:proofErr w:type="spellStart"/>
      <w:r>
        <w:t>საგადასახადო</w:t>
      </w:r>
      <w:proofErr w:type="spellEnd"/>
      <w:r>
        <w:t xml:space="preserve"> </w:t>
      </w:r>
      <w:proofErr w:type="spellStart"/>
      <w:r>
        <w:t>ეფექტიანობისთვის</w:t>
      </w:r>
      <w:proofErr w:type="spellEnd"/>
      <w:r>
        <w:t>.</w:t>
      </w:r>
    </w:p>
    <w:p w:rsidR="008D6454" w:rsidRDefault="008D6454" w:rsidP="008D6454">
      <w:proofErr w:type="spellStart"/>
      <w:r>
        <w:lastRenderedPageBreak/>
        <w:t>საქმე</w:t>
      </w:r>
      <w:proofErr w:type="spellEnd"/>
      <w:r>
        <w:t xml:space="preserve"> </w:t>
      </w:r>
      <w:proofErr w:type="spellStart"/>
      <w:r>
        <w:t>არ</w:t>
      </w:r>
      <w:proofErr w:type="spellEnd"/>
      <w:r>
        <w:t xml:space="preserve"> </w:t>
      </w:r>
      <w:proofErr w:type="spellStart"/>
      <w:r>
        <w:t>სრულდება</w:t>
      </w:r>
      <w:proofErr w:type="spellEnd"/>
      <w:r>
        <w:t xml:space="preserve"> </w:t>
      </w:r>
      <w:proofErr w:type="spellStart"/>
      <w:r>
        <w:t>გარიგების</w:t>
      </w:r>
      <w:proofErr w:type="spellEnd"/>
      <w:r>
        <w:t xml:space="preserve"> </w:t>
      </w:r>
      <w:proofErr w:type="spellStart"/>
      <w:r>
        <w:t>დახურვით</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კრიტიკულ</w:t>
      </w:r>
      <w:proofErr w:type="spellEnd"/>
      <w:r>
        <w:t xml:space="preserve"> </w:t>
      </w:r>
      <w:proofErr w:type="spellStart"/>
      <w:r>
        <w:t>მხარდაჭერას</w:t>
      </w:r>
      <w:proofErr w:type="spellEnd"/>
      <w:r>
        <w:t xml:space="preserve"> </w:t>
      </w:r>
      <w:proofErr w:type="spellStart"/>
      <w:r>
        <w:t>გარიგების</w:t>
      </w:r>
      <w:proofErr w:type="spellEnd"/>
      <w:r>
        <w:t xml:space="preserve"> </w:t>
      </w:r>
      <w:proofErr w:type="spellStart"/>
      <w:r>
        <w:t>შემდგომი</w:t>
      </w:r>
      <w:proofErr w:type="spellEnd"/>
      <w:r>
        <w:t xml:space="preserve"> </w:t>
      </w:r>
      <w:proofErr w:type="spellStart"/>
      <w:r>
        <w:t>ინტეგრაციის</w:t>
      </w:r>
      <w:proofErr w:type="spellEnd"/>
      <w:r>
        <w:t xml:space="preserve"> </w:t>
      </w:r>
      <w:proofErr w:type="spellStart"/>
      <w:r>
        <w:t>ფაზაში</w:t>
      </w:r>
      <w:proofErr w:type="spellEnd"/>
      <w:r>
        <w:t xml:space="preserve">, </w:t>
      </w:r>
      <w:proofErr w:type="spellStart"/>
      <w:r>
        <w:t>რათა</w:t>
      </w:r>
      <w:proofErr w:type="spellEnd"/>
      <w:r>
        <w:t xml:space="preserve"> </w:t>
      </w:r>
      <w:proofErr w:type="spellStart"/>
      <w:r>
        <w:t>უზრუნველვყოთ</w:t>
      </w:r>
      <w:proofErr w:type="spellEnd"/>
      <w:r>
        <w:t xml:space="preserve"> </w:t>
      </w:r>
      <w:proofErr w:type="spellStart"/>
      <w:r>
        <w:t>მოსალოდნელი</w:t>
      </w:r>
      <w:proofErr w:type="spellEnd"/>
      <w:r>
        <w:t xml:space="preserve"> </w:t>
      </w:r>
      <w:proofErr w:type="spellStart"/>
      <w:r>
        <w:t>საგადასახადო</w:t>
      </w:r>
      <w:proofErr w:type="spellEnd"/>
      <w:r>
        <w:t xml:space="preserve"> </w:t>
      </w:r>
      <w:proofErr w:type="spellStart"/>
      <w:r>
        <w:t>სინერგიების</w:t>
      </w:r>
      <w:proofErr w:type="spellEnd"/>
      <w:r>
        <w:t xml:space="preserve"> </w:t>
      </w:r>
      <w:proofErr w:type="spellStart"/>
      <w:r>
        <w:t>რეალიზება</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გაერთიანებული</w:t>
      </w:r>
      <w:proofErr w:type="spellEnd"/>
      <w:r>
        <w:t xml:space="preserve"> </w:t>
      </w:r>
      <w:proofErr w:type="spellStart"/>
      <w:r>
        <w:t>სუბიექტების</w:t>
      </w:r>
      <w:proofErr w:type="spellEnd"/>
      <w:r>
        <w:t xml:space="preserve"> </w:t>
      </w:r>
      <w:proofErr w:type="spellStart"/>
      <w:r>
        <w:t>საგადასახადო</w:t>
      </w:r>
      <w:proofErr w:type="spellEnd"/>
      <w:r>
        <w:t xml:space="preserve"> </w:t>
      </w:r>
      <w:proofErr w:type="spellStart"/>
      <w:r>
        <w:t>პოლიტიკის</w:t>
      </w:r>
      <w:proofErr w:type="spellEnd"/>
      <w:r>
        <w:t xml:space="preserve"> </w:t>
      </w:r>
      <w:proofErr w:type="spellStart"/>
      <w:r>
        <w:t>ჰარმონიზაციას</w:t>
      </w:r>
      <w:proofErr w:type="spellEnd"/>
      <w:r>
        <w:t xml:space="preserve">, </w:t>
      </w:r>
      <w:proofErr w:type="spellStart"/>
      <w:r>
        <w:t>ოპერაციების</w:t>
      </w:r>
      <w:proofErr w:type="spellEnd"/>
      <w:r>
        <w:t xml:space="preserve"> </w:t>
      </w:r>
      <w:proofErr w:type="spellStart"/>
      <w:r>
        <w:t>ინტეგრაციის</w:t>
      </w:r>
      <w:proofErr w:type="spellEnd"/>
      <w:r>
        <w:t xml:space="preserve"> </w:t>
      </w:r>
      <w:proofErr w:type="spellStart"/>
      <w:r>
        <w:t>საგადასახადო</w:t>
      </w:r>
      <w:proofErr w:type="spellEnd"/>
      <w:r>
        <w:t xml:space="preserve"> </w:t>
      </w:r>
      <w:proofErr w:type="spellStart"/>
      <w:r>
        <w:t>შედეგებზე</w:t>
      </w:r>
      <w:proofErr w:type="spellEnd"/>
      <w:r>
        <w:t xml:space="preserve"> </w:t>
      </w:r>
      <w:proofErr w:type="spellStart"/>
      <w:r>
        <w:t>კონსულტაციას</w:t>
      </w:r>
      <w:proofErr w:type="spellEnd"/>
      <w:r>
        <w:t xml:space="preserve"> </w:t>
      </w:r>
      <w:proofErr w:type="spellStart"/>
      <w:r>
        <w:t>და</w:t>
      </w:r>
      <w:proofErr w:type="spellEnd"/>
      <w:r>
        <w:t xml:space="preserve"> </w:t>
      </w:r>
      <w:proofErr w:type="spellStart"/>
      <w:r>
        <w:t>იმის</w:t>
      </w:r>
      <w:proofErr w:type="spellEnd"/>
      <w:r>
        <w:t xml:space="preserve"> </w:t>
      </w:r>
      <w:proofErr w:type="spellStart"/>
      <w:r>
        <w:t>უზრუნველყოფას</w:t>
      </w:r>
      <w:proofErr w:type="spellEnd"/>
      <w:r>
        <w:t xml:space="preserve">, </w:t>
      </w:r>
      <w:proofErr w:type="spellStart"/>
      <w:r>
        <w:t>რომ</w:t>
      </w:r>
      <w:proofErr w:type="spellEnd"/>
      <w:r>
        <w:t xml:space="preserve"> </w:t>
      </w:r>
      <w:proofErr w:type="spellStart"/>
      <w:r>
        <w:t>ახალი</w:t>
      </w:r>
      <w:proofErr w:type="spellEnd"/>
      <w:r>
        <w:t xml:space="preserve"> </w:t>
      </w:r>
      <w:proofErr w:type="spellStart"/>
      <w:r>
        <w:t>კორპორატიული</w:t>
      </w:r>
      <w:proofErr w:type="spellEnd"/>
      <w:r>
        <w:t xml:space="preserve"> </w:t>
      </w:r>
      <w:proofErr w:type="spellStart"/>
      <w:r>
        <w:t>სტრუქტურა</w:t>
      </w:r>
      <w:proofErr w:type="spellEnd"/>
      <w:r>
        <w:t xml:space="preserve"> </w:t>
      </w:r>
      <w:proofErr w:type="spellStart"/>
      <w:r>
        <w:t>მომავალშიც</w:t>
      </w:r>
      <w:proofErr w:type="spellEnd"/>
      <w:r>
        <w:t xml:space="preserve"> </w:t>
      </w:r>
      <w:proofErr w:type="spellStart"/>
      <w:r>
        <w:t>შესაბამისი</w:t>
      </w:r>
      <w:proofErr w:type="spellEnd"/>
      <w:r>
        <w:t xml:space="preserve"> </w:t>
      </w:r>
      <w:proofErr w:type="spellStart"/>
      <w:r>
        <w:t>და</w:t>
      </w:r>
      <w:proofErr w:type="spellEnd"/>
      <w:r>
        <w:t xml:space="preserve"> </w:t>
      </w:r>
      <w:proofErr w:type="spellStart"/>
      <w:r>
        <w:t>საგადასახადო-ეფექტიანი</w:t>
      </w:r>
      <w:proofErr w:type="spellEnd"/>
      <w:r>
        <w:t xml:space="preserve"> </w:t>
      </w:r>
      <w:proofErr w:type="spellStart"/>
      <w:r>
        <w:t>დარჩეს</w:t>
      </w:r>
      <w:proofErr w:type="spellEnd"/>
      <w:r>
        <w:t xml:space="preserve">. </w:t>
      </w:r>
      <w:proofErr w:type="spellStart"/>
      <w:r>
        <w:t>წარმატებული</w:t>
      </w:r>
      <w:proofErr w:type="spellEnd"/>
      <w:r>
        <w:t xml:space="preserve"> M&amp;A </w:t>
      </w:r>
      <w:proofErr w:type="spellStart"/>
      <w:r>
        <w:t>გარიგება</w:t>
      </w:r>
      <w:proofErr w:type="spellEnd"/>
      <w:r>
        <w:t xml:space="preserve"> </w:t>
      </w:r>
      <w:proofErr w:type="spellStart"/>
      <w:r>
        <w:t>ქმნის</w:t>
      </w:r>
      <w:proofErr w:type="spellEnd"/>
      <w:r>
        <w:t xml:space="preserve"> </w:t>
      </w:r>
      <w:proofErr w:type="spellStart"/>
      <w:r>
        <w:t>ხანგრძლივ</w:t>
      </w:r>
      <w:proofErr w:type="spellEnd"/>
      <w:r>
        <w:t xml:space="preserve"> </w:t>
      </w:r>
      <w:proofErr w:type="spellStart"/>
      <w:r>
        <w:t>ფინანსურ</w:t>
      </w:r>
      <w:proofErr w:type="spellEnd"/>
      <w:r>
        <w:t xml:space="preserve"> </w:t>
      </w:r>
      <w:proofErr w:type="spellStart"/>
      <w:r>
        <w:t>ღირებულებას</w:t>
      </w:r>
      <w:proofErr w:type="spellEnd"/>
      <w:r>
        <w:t xml:space="preserve"> </w:t>
      </w:r>
      <w:proofErr w:type="spellStart"/>
      <w:r>
        <w:t>და</w:t>
      </w:r>
      <w:proofErr w:type="spellEnd"/>
      <w:r>
        <w:t xml:space="preserve"> </w:t>
      </w:r>
      <w:proofErr w:type="spellStart"/>
      <w:r>
        <w:t>ჩვენი</w:t>
      </w:r>
      <w:proofErr w:type="spellEnd"/>
      <w:r>
        <w:t xml:space="preserve"> </w:t>
      </w:r>
      <w:proofErr w:type="spellStart"/>
      <w:r>
        <w:t>ექსპერტიზა</w:t>
      </w:r>
      <w:proofErr w:type="spellEnd"/>
      <w:r>
        <w:t xml:space="preserve"> </w:t>
      </w:r>
      <w:proofErr w:type="spellStart"/>
      <w:r>
        <w:t>ამის</w:t>
      </w:r>
      <w:proofErr w:type="spellEnd"/>
      <w:r>
        <w:t xml:space="preserve"> </w:t>
      </w:r>
      <w:proofErr w:type="spellStart"/>
      <w:r>
        <w:t>მიღწევაში</w:t>
      </w:r>
      <w:proofErr w:type="spellEnd"/>
      <w:r>
        <w:t xml:space="preserve"> </w:t>
      </w:r>
      <w:proofErr w:type="spellStart"/>
      <w:r>
        <w:t>გეხმარებათ</w:t>
      </w:r>
      <w:proofErr w:type="spellEnd"/>
      <w:r>
        <w:t>.</w:t>
      </w:r>
    </w:p>
    <w:p w:rsidR="008D6454" w:rsidRDefault="008D6454" w:rsidP="008D6454">
      <w:r>
        <w:pict>
          <v:rect id="_x0000_i1025" style="width:0;height:1.5pt" o:hralign="center" o:hrstd="t" o:hr="t" fillcolor="#a0a0a0" stroked="f"/>
        </w:pict>
      </w:r>
    </w:p>
    <w:p w:rsidR="008D6454" w:rsidRDefault="008D6454" w:rsidP="008D6454">
      <w:r>
        <w:rPr>
          <w:b/>
          <w:bCs/>
        </w:rPr>
        <w:t>English</w:t>
      </w:r>
    </w:p>
    <w:p w:rsidR="008D6454" w:rsidRDefault="008D6454" w:rsidP="008D6454">
      <w:r>
        <w:rPr>
          <w:b/>
          <w:bCs/>
        </w:rPr>
        <w:t>Title:</w:t>
      </w:r>
      <w:r>
        <w:br/>
        <w:t>Mergers &amp; Acquisitions (M&amp;A) Tax Services: Structuring Deals for Maximum Value</w:t>
      </w:r>
    </w:p>
    <w:p w:rsidR="008D6454" w:rsidRDefault="008D6454" w:rsidP="008D6454">
      <w:r>
        <w:rPr>
          <w:b/>
          <w:bCs/>
        </w:rPr>
        <w:t>Short Description:</w:t>
      </w:r>
      <w:r>
        <w:br/>
        <w:t>A successful deal is defined by its after-tax value. Legal Sandbox Georgia acts as your M&amp;A tax architect, engineering transaction structures that protect your investment and maximize your return.</w:t>
      </w:r>
    </w:p>
    <w:p w:rsidR="008D6454" w:rsidRDefault="008D6454" w:rsidP="008D6454">
      <w:r>
        <w:rPr>
          <w:b/>
          <w:bCs/>
        </w:rPr>
        <w:t>Full Content:</w:t>
      </w:r>
      <w:r>
        <w:br/>
        <w:t>In any merger, acquisition, or divestiture, the final price paid is only part of the story. The true value of a deal is profoundly shaped by its tax consequences. A poorly structured transaction can trigger significant, unforeseen tax liabilities, while a strategically planned transaction can unlock tax efficiencies and enhance returns for years to come. Our firm provides specialized M&amp;A tax services, acting as your strategic tax architects to ensure that every facet of your transaction is optimized from a tax perspective.</w:t>
      </w:r>
    </w:p>
    <w:p w:rsidR="008D6454" w:rsidRDefault="008D6454" w:rsidP="008D6454">
      <w:r>
        <w:t>Our process begins with rigorous tax due diligence. Before any deal is signed, a thorough understanding of the target’s tax history and risk profile is paramount. We uncover hidden liabilities, historical compliance failures, and potential risks, which directly inform deal valuation and the negotiation of critical tax warranties in the purchase agreement. Next, we focus on tax-efficient transaction structuring, where the most significant value is created or destroyed. We analyze and model various scenarios, advising on whether an asset purchase versus a share purchase is more advantageous and how to structure financing for optimal tax efficiency under the Georgian Tax Code.</w:t>
      </w:r>
    </w:p>
    <w:p w:rsidR="008D6454" w:rsidRDefault="008D6454" w:rsidP="008D6454">
      <w:r>
        <w:t>The work does not end at closing. We provide crucial support in the post-merger integration phase to ensure anticipated tax synergies are realized. This includes harmonizing the tax policies of the combined entities, advising on the tax implications of integrating operations, and ensuring the new corporate structure remains compliant and efficient going forward. A successful M&amp;A deal is one that creates lasting financial value, and integrating expert tax strategy at every step is how we help you achieve it.</w:t>
      </w:r>
    </w:p>
    <w:p w:rsidR="008D6454" w:rsidRDefault="008D6454" w:rsidP="008D6454">
      <w:r>
        <w:pict>
          <v:rect id="_x0000_i1026" style="width:0;height:1.5pt" o:hralign="center" o:hrstd="t" o:hr="t" fillcolor="#a0a0a0" stroked="f"/>
        </w:pict>
      </w:r>
    </w:p>
    <w:p w:rsidR="008D6454" w:rsidRPr="008D6454" w:rsidRDefault="008D6454" w:rsidP="008D6454">
      <w:pPr>
        <w:rPr>
          <w:lang w:val="ru-RU"/>
        </w:rPr>
      </w:pPr>
      <w:r>
        <w:rPr>
          <w:b/>
          <w:bCs/>
        </w:rPr>
        <w:t>Russian</w:t>
      </w:r>
      <w:r w:rsidRPr="008D6454">
        <w:rPr>
          <w:b/>
          <w:bCs/>
          <w:lang w:val="ru-RU"/>
        </w:rPr>
        <w:t xml:space="preserve"> (Русский)</w:t>
      </w:r>
    </w:p>
    <w:p w:rsidR="008D6454" w:rsidRPr="008D6454" w:rsidRDefault="008D6454" w:rsidP="008D6454">
      <w:pPr>
        <w:rPr>
          <w:lang w:val="ru-RU"/>
        </w:rPr>
      </w:pPr>
      <w:r>
        <w:rPr>
          <w:b/>
          <w:bCs/>
        </w:rPr>
        <w:t>Title</w:t>
      </w:r>
      <w:r w:rsidRPr="008D6454">
        <w:rPr>
          <w:b/>
          <w:bCs/>
          <w:lang w:val="ru-RU"/>
        </w:rPr>
        <w:t>:</w:t>
      </w:r>
      <w:r w:rsidRPr="008D6454">
        <w:rPr>
          <w:lang w:val="ru-RU"/>
        </w:rPr>
        <w:br/>
        <w:t>Налоговые услуги при слияниях и поглощениях (</w:t>
      </w:r>
      <w:r>
        <w:t>M</w:t>
      </w:r>
      <w:r w:rsidRPr="008D6454">
        <w:rPr>
          <w:lang w:val="ru-RU"/>
        </w:rPr>
        <w:t>&amp;</w:t>
      </w:r>
      <w:r>
        <w:t>A</w:t>
      </w:r>
      <w:r w:rsidRPr="008D6454">
        <w:rPr>
          <w:lang w:val="ru-RU"/>
        </w:rPr>
        <w:t>): Структурирование сделок для максимальной стоимости</w:t>
      </w:r>
    </w:p>
    <w:p w:rsidR="008D6454" w:rsidRPr="008D6454" w:rsidRDefault="008D6454" w:rsidP="008D6454">
      <w:pPr>
        <w:rPr>
          <w:lang w:val="ru-RU"/>
        </w:rPr>
      </w:pPr>
      <w:r>
        <w:rPr>
          <w:b/>
          <w:bCs/>
        </w:rPr>
        <w:lastRenderedPageBreak/>
        <w:t>Short</w:t>
      </w:r>
      <w:r w:rsidRPr="008D6454">
        <w:rPr>
          <w:b/>
          <w:bCs/>
          <w:lang w:val="ru-RU"/>
        </w:rPr>
        <w:t xml:space="preserve"> </w:t>
      </w:r>
      <w:r>
        <w:rPr>
          <w:b/>
          <w:bCs/>
        </w:rPr>
        <w:t>Description</w:t>
      </w:r>
      <w:r w:rsidRPr="008D6454">
        <w:rPr>
          <w:b/>
          <w:bCs/>
          <w:lang w:val="ru-RU"/>
        </w:rPr>
        <w:t>:</w:t>
      </w:r>
      <w:r w:rsidRPr="008D6454">
        <w:rPr>
          <w:lang w:val="ru-RU"/>
        </w:rPr>
        <w:br/>
        <w:t xml:space="preserve">Истинная ценность </w:t>
      </w:r>
      <w:r>
        <w:t>M</w:t>
      </w:r>
      <w:r w:rsidRPr="008D6454">
        <w:rPr>
          <w:lang w:val="ru-RU"/>
        </w:rPr>
        <w:t>&amp;</w:t>
      </w:r>
      <w:r>
        <w:t>A</w:t>
      </w:r>
      <w:r w:rsidRPr="008D6454">
        <w:rPr>
          <w:lang w:val="ru-RU"/>
        </w:rPr>
        <w:t xml:space="preserve"> сделки определяется ее налоговыми последствиями. </w:t>
      </w:r>
      <w:r>
        <w:t>Legal</w:t>
      </w:r>
      <w:r w:rsidRPr="008D6454">
        <w:rPr>
          <w:lang w:val="ru-RU"/>
        </w:rPr>
        <w:t xml:space="preserve"> </w:t>
      </w:r>
      <w:r>
        <w:t>Sandbox</w:t>
      </w:r>
      <w:r w:rsidRPr="008D6454">
        <w:rPr>
          <w:lang w:val="ru-RU"/>
        </w:rPr>
        <w:t xml:space="preserve"> </w:t>
      </w:r>
      <w:r>
        <w:t>Georgia</w:t>
      </w:r>
      <w:r w:rsidRPr="008D6454">
        <w:rPr>
          <w:lang w:val="ru-RU"/>
        </w:rPr>
        <w:t xml:space="preserve"> — ваш стратегический архитектор, создающий структуру транзакции, которая защищает и приумножает стоимость ваших инвестиций.</w:t>
      </w:r>
    </w:p>
    <w:p w:rsidR="008D6454" w:rsidRPr="008D6454" w:rsidRDefault="008D6454" w:rsidP="008D6454">
      <w:pPr>
        <w:rPr>
          <w:lang w:val="ru-RU"/>
        </w:rPr>
      </w:pPr>
      <w:r>
        <w:rPr>
          <w:b/>
          <w:bCs/>
        </w:rPr>
        <w:t>Full</w:t>
      </w:r>
      <w:r w:rsidRPr="008D6454">
        <w:rPr>
          <w:b/>
          <w:bCs/>
          <w:lang w:val="ru-RU"/>
        </w:rPr>
        <w:t xml:space="preserve"> </w:t>
      </w:r>
      <w:r>
        <w:rPr>
          <w:b/>
          <w:bCs/>
        </w:rPr>
        <w:t>Content</w:t>
      </w:r>
      <w:r w:rsidRPr="008D6454">
        <w:rPr>
          <w:b/>
          <w:bCs/>
          <w:lang w:val="ru-RU"/>
        </w:rPr>
        <w:t>:</w:t>
      </w:r>
      <w:r w:rsidRPr="008D6454">
        <w:rPr>
          <w:lang w:val="ru-RU"/>
        </w:rPr>
        <w:br/>
        <w:t xml:space="preserve">В любой сделке по слиянию, поглощению или продаже активов уплаченная цена — это лишь часть истории. Истинная стоимость сделки в значительной степени определяется ее налоговыми последствиями. Плохо структурированная транзакция может повлечь за собой непредвиденные налоговые обязательства, в то время как стратегически спланированная сделка может раскрыть налоговую эффективность и повысить доходность на годы вперед. Наша фирма предоставляет специализированные налоговые услуги в сфере </w:t>
      </w:r>
      <w:r>
        <w:t>M</w:t>
      </w:r>
      <w:r w:rsidRPr="008D6454">
        <w:rPr>
          <w:lang w:val="ru-RU"/>
        </w:rPr>
        <w:t>&amp;</w:t>
      </w:r>
      <w:r>
        <w:t>A</w:t>
      </w:r>
      <w:r w:rsidRPr="008D6454">
        <w:rPr>
          <w:lang w:val="ru-RU"/>
        </w:rPr>
        <w:t>, выступая в качестве ваших стратегических налоговых архитекторов, чтобы каждый аспект вашей транзакции был оптимизирован.</w:t>
      </w:r>
    </w:p>
    <w:p w:rsidR="008D6454" w:rsidRPr="008D6454" w:rsidRDefault="008D6454" w:rsidP="008D6454">
      <w:pPr>
        <w:rPr>
          <w:lang w:val="ru-RU"/>
        </w:rPr>
      </w:pPr>
      <w:r w:rsidRPr="008D6454">
        <w:rPr>
          <w:lang w:val="ru-RU"/>
        </w:rPr>
        <w:t>Наша работа начинается с тщательной налоговой проверки (</w:t>
      </w:r>
      <w:r>
        <w:t>due</w:t>
      </w:r>
      <w:r w:rsidRPr="008D6454">
        <w:rPr>
          <w:lang w:val="ru-RU"/>
        </w:rPr>
        <w:t xml:space="preserve"> </w:t>
      </w:r>
      <w:r>
        <w:t>diligence</w:t>
      </w:r>
      <w:r w:rsidRPr="008D6454">
        <w:rPr>
          <w:lang w:val="ru-RU"/>
        </w:rPr>
        <w:t>). Перед подписанием любой сделки первостепенное значение имеет глубокое понимание налоговой истории и профиля рисков целевой компании. Мы выявляем скрытые обязательства и исторические нарушения, что напрямую влияет на оценку сделки и переговоры по налоговым гарантиям. Затем наступает этап налогово-эффективного структурирования сделки, где создается или разрушается наибольшая стоимость. Мы анализируем различные сценарии, консультируя по вопросам, является ли покупка активов более выгодной по сравнению с покупкой долей, и как структурировать финансирование для достижения максимальной налоговой эффективности в соответствии с Налоговым кодексом Грузии.</w:t>
      </w:r>
    </w:p>
    <w:p w:rsidR="008D6454" w:rsidRPr="008D6454" w:rsidRDefault="008D6454" w:rsidP="008D6454">
      <w:pPr>
        <w:rPr>
          <w:lang w:val="ru-RU"/>
        </w:rPr>
      </w:pPr>
      <w:r w:rsidRPr="008D6454">
        <w:rPr>
          <w:lang w:val="ru-RU"/>
        </w:rPr>
        <w:t xml:space="preserve">Работа не заканчивается на закрытии сделки. Мы оказываем решающую поддержку на этапе пост-интеграции, чтобы обеспечить реализацию ожидаемых налоговых синергий. Это включает гармонизацию налоговой политики объединенных компаний и консультирование по налоговым последствиям интеграции операций. Успешная сделка </w:t>
      </w:r>
      <w:r>
        <w:t>M</w:t>
      </w:r>
      <w:r w:rsidRPr="008D6454">
        <w:rPr>
          <w:lang w:val="ru-RU"/>
        </w:rPr>
        <w:t>&amp;</w:t>
      </w:r>
      <w:r>
        <w:t>A</w:t>
      </w:r>
      <w:r w:rsidRPr="008D6454">
        <w:rPr>
          <w:lang w:val="ru-RU"/>
        </w:rPr>
        <w:t xml:space="preserve"> создает долгосрочную финансовую ценность, и наша экспертиза помогает этого достичь.</w:t>
      </w:r>
    </w:p>
    <w:p w:rsidR="008D6454" w:rsidRDefault="008D6454" w:rsidP="008D6454">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2165"/>
        <w:gridCol w:w="5806"/>
      </w:tblGrid>
      <w:tr w:rsidR="008D6454" w:rsidTr="008D6454">
        <w:trPr>
          <w:tblCellSpacing w:w="15" w:type="dxa"/>
        </w:trPr>
        <w:tc>
          <w:tcPr>
            <w:tcW w:w="0" w:type="auto"/>
            <w:vAlign w:val="center"/>
            <w:hideMark/>
          </w:tcPr>
          <w:p w:rsidR="008D6454" w:rsidRDefault="008D6454">
            <w:r>
              <w:t>Language</w:t>
            </w:r>
          </w:p>
        </w:tc>
        <w:tc>
          <w:tcPr>
            <w:tcW w:w="0" w:type="auto"/>
            <w:vAlign w:val="center"/>
            <w:hideMark/>
          </w:tcPr>
          <w:p w:rsidR="008D6454" w:rsidRDefault="008D6454">
            <w:r>
              <w:t>Category</w:t>
            </w:r>
          </w:p>
        </w:tc>
        <w:tc>
          <w:tcPr>
            <w:tcW w:w="0" w:type="auto"/>
            <w:vAlign w:val="center"/>
            <w:hideMark/>
          </w:tcPr>
          <w:p w:rsidR="008D6454" w:rsidRDefault="008D6454">
            <w:r>
              <w:t>Value</w:t>
            </w:r>
          </w:p>
        </w:tc>
      </w:tr>
      <w:tr w:rsidR="008D6454" w:rsidTr="008D6454">
        <w:trPr>
          <w:tblCellSpacing w:w="15" w:type="dxa"/>
        </w:trPr>
        <w:tc>
          <w:tcPr>
            <w:tcW w:w="0" w:type="auto"/>
            <w:vAlign w:val="center"/>
            <w:hideMark/>
          </w:tcPr>
          <w:p w:rsidR="008D6454" w:rsidRDefault="008D6454">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8D6454" w:rsidRDefault="008D6454">
            <w:proofErr w:type="spellStart"/>
            <w:r>
              <w:rPr>
                <w:b/>
                <w:bCs/>
              </w:rPr>
              <w:t>MetaKeywords</w:t>
            </w:r>
            <w:proofErr w:type="spellEnd"/>
          </w:p>
        </w:tc>
        <w:tc>
          <w:tcPr>
            <w:tcW w:w="0" w:type="auto"/>
            <w:vAlign w:val="center"/>
            <w:hideMark/>
          </w:tcPr>
          <w:p w:rsidR="008D6454" w:rsidRDefault="008D6454">
            <w:r>
              <w:t xml:space="preserve">M&amp;A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მომსახურება</w:t>
            </w:r>
            <w:proofErr w:type="spellEnd"/>
            <w:r>
              <w:t xml:space="preserve">, </w:t>
            </w:r>
            <w:proofErr w:type="spellStart"/>
            <w:r>
              <w:rPr>
                <w:rFonts w:ascii="Sylfaen" w:hAnsi="Sylfaen" w:cs="Sylfaen"/>
              </w:rPr>
              <w:t>საგადასახადო</w:t>
            </w:r>
            <w:proofErr w:type="spellEnd"/>
            <w:r>
              <w:t xml:space="preserve"> due diligence, </w:t>
            </w:r>
            <w:proofErr w:type="spellStart"/>
            <w:r>
              <w:rPr>
                <w:rFonts w:ascii="Sylfaen" w:hAnsi="Sylfaen" w:cs="Sylfaen"/>
              </w:rPr>
              <w:t>კომპანიის</w:t>
            </w:r>
            <w:proofErr w:type="spellEnd"/>
            <w:r>
              <w:t xml:space="preserve"> </w:t>
            </w:r>
            <w:proofErr w:type="spellStart"/>
            <w:r>
              <w:rPr>
                <w:rFonts w:ascii="Sylfaen" w:hAnsi="Sylfaen" w:cs="Sylfaen"/>
              </w:rPr>
              <w:t>შეძენა</w:t>
            </w:r>
            <w:proofErr w:type="spellEnd"/>
            <w:r>
              <w:t xml:space="preserve"> </w:t>
            </w:r>
            <w:proofErr w:type="spellStart"/>
            <w:r>
              <w:rPr>
                <w:rFonts w:ascii="Sylfaen" w:hAnsi="Sylfaen" w:cs="Sylfaen"/>
              </w:rPr>
              <w:t>გადასახადები</w:t>
            </w:r>
            <w:proofErr w:type="spellEnd"/>
            <w:r>
              <w:t xml:space="preserve">, </w:t>
            </w:r>
            <w:proofErr w:type="spellStart"/>
            <w:r>
              <w:rPr>
                <w:rFonts w:ascii="Sylfaen" w:hAnsi="Sylfaen" w:cs="Sylfaen"/>
              </w:rPr>
              <w:t>ბიზნესის</w:t>
            </w:r>
            <w:proofErr w:type="spellEnd"/>
            <w:r>
              <w:t xml:space="preserve"> </w:t>
            </w:r>
            <w:proofErr w:type="spellStart"/>
            <w:r>
              <w:rPr>
                <w:rFonts w:ascii="Sylfaen" w:hAnsi="Sylfaen" w:cs="Sylfaen"/>
              </w:rPr>
              <w:t>გაყიდვა</w:t>
            </w:r>
            <w:proofErr w:type="spellEnd"/>
            <w:r>
              <w:t xml:space="preserve"> </w:t>
            </w:r>
            <w:proofErr w:type="spellStart"/>
            <w:r>
              <w:rPr>
                <w:rFonts w:ascii="Sylfaen" w:hAnsi="Sylfaen" w:cs="Sylfaen"/>
              </w:rPr>
              <w:t>გადასახადები</w:t>
            </w:r>
            <w:proofErr w:type="spellEnd"/>
            <w:r>
              <w:t xml:space="preserve">, </w:t>
            </w:r>
            <w:proofErr w:type="spellStart"/>
            <w:r>
              <w:rPr>
                <w:rFonts w:ascii="Sylfaen" w:hAnsi="Sylfaen" w:cs="Sylfaen"/>
              </w:rPr>
              <w:t>სატრანზაქციო</w:t>
            </w:r>
            <w:proofErr w:type="spellEnd"/>
            <w:r>
              <w:t xml:space="preserve"> </w:t>
            </w:r>
            <w:proofErr w:type="spellStart"/>
            <w:r>
              <w:rPr>
                <w:rFonts w:ascii="Sylfaen" w:hAnsi="Sylfaen" w:cs="Sylfaen"/>
              </w:rPr>
              <w:t>სტრუქტურირება</w:t>
            </w:r>
            <w:proofErr w:type="spellEnd"/>
            <w:r>
              <w:t xml:space="preserve">, </w:t>
            </w:r>
            <w:proofErr w:type="spellStart"/>
            <w:r>
              <w:rPr>
                <w:rFonts w:ascii="Sylfaen" w:hAnsi="Sylfaen" w:cs="Sylfaen"/>
              </w:rPr>
              <w:t>საინვესტიციო</w:t>
            </w:r>
            <w:proofErr w:type="spellEnd"/>
            <w:r>
              <w:t xml:space="preserve"> </w:t>
            </w:r>
            <w:proofErr w:type="spellStart"/>
            <w:r>
              <w:rPr>
                <w:rFonts w:ascii="Sylfaen" w:hAnsi="Sylfaen" w:cs="Sylfaen"/>
              </w:rPr>
              <w:t>ფონდი</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აქტივების</w:t>
            </w:r>
            <w:proofErr w:type="spellEnd"/>
            <w:r>
              <w:t xml:space="preserve"> </w:t>
            </w:r>
            <w:proofErr w:type="spellStart"/>
            <w:r>
              <w:rPr>
                <w:rFonts w:ascii="Sylfaen" w:hAnsi="Sylfaen" w:cs="Sylfaen"/>
              </w:rPr>
              <w:t>ყიდვა</w:t>
            </w:r>
            <w:proofErr w:type="spellEnd"/>
            <w:r>
              <w:t xml:space="preserve">, </w:t>
            </w:r>
            <w:proofErr w:type="spellStart"/>
            <w:r>
              <w:rPr>
                <w:rFonts w:ascii="Sylfaen" w:hAnsi="Sylfaen" w:cs="Sylfaen"/>
              </w:rPr>
              <w:t>წილის</w:t>
            </w:r>
            <w:proofErr w:type="spellEnd"/>
            <w:r>
              <w:t xml:space="preserve"> </w:t>
            </w:r>
            <w:proofErr w:type="spellStart"/>
            <w:r>
              <w:rPr>
                <w:rFonts w:ascii="Sylfaen" w:hAnsi="Sylfaen" w:cs="Sylfaen"/>
              </w:rPr>
              <w:t>ყიდვა</w:t>
            </w:r>
            <w:proofErr w:type="spellEnd"/>
          </w:p>
        </w:tc>
      </w:tr>
      <w:tr w:rsidR="008D6454" w:rsidTr="008D6454">
        <w:trPr>
          <w:tblCellSpacing w:w="15" w:type="dxa"/>
        </w:trPr>
        <w:tc>
          <w:tcPr>
            <w:tcW w:w="0" w:type="auto"/>
            <w:vAlign w:val="center"/>
            <w:hideMark/>
          </w:tcPr>
          <w:p w:rsidR="008D6454" w:rsidRDefault="008D6454"/>
        </w:tc>
        <w:tc>
          <w:tcPr>
            <w:tcW w:w="0" w:type="auto"/>
            <w:vAlign w:val="center"/>
            <w:hideMark/>
          </w:tcPr>
          <w:p w:rsidR="008D6454" w:rsidRDefault="008D6454">
            <w:pPr>
              <w:rPr>
                <w:sz w:val="24"/>
                <w:szCs w:val="24"/>
              </w:rPr>
            </w:pPr>
            <w:proofErr w:type="spellStart"/>
            <w:r>
              <w:rPr>
                <w:b/>
                <w:bCs/>
              </w:rPr>
              <w:t>MetaDescription</w:t>
            </w:r>
            <w:proofErr w:type="spellEnd"/>
          </w:p>
        </w:tc>
        <w:tc>
          <w:tcPr>
            <w:tcW w:w="0" w:type="auto"/>
            <w:vAlign w:val="center"/>
            <w:hideMark/>
          </w:tcPr>
          <w:p w:rsidR="008D6454" w:rsidRDefault="008D6454">
            <w:r>
              <w:t xml:space="preserve">Legal Sandbox Georgia </w:t>
            </w:r>
            <w:proofErr w:type="spellStart"/>
            <w:r>
              <w:rPr>
                <w:rFonts w:ascii="Sylfaen" w:hAnsi="Sylfaen" w:cs="Sylfaen"/>
              </w:rPr>
              <w:t>გთავაზობთ</w:t>
            </w:r>
            <w:proofErr w:type="spellEnd"/>
            <w:r>
              <w:t xml:space="preserve"> M&amp;A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მომსახურებას</w:t>
            </w:r>
            <w:proofErr w:type="spellEnd"/>
            <w:r>
              <w:t xml:space="preserve">: due diligence, </w:t>
            </w:r>
            <w:proofErr w:type="spellStart"/>
            <w:r>
              <w:rPr>
                <w:rFonts w:ascii="Sylfaen" w:hAnsi="Sylfaen" w:cs="Sylfaen"/>
              </w:rPr>
              <w:t>გარიგების</w:t>
            </w:r>
            <w:proofErr w:type="spellEnd"/>
            <w:r>
              <w:t xml:space="preserve"> </w:t>
            </w:r>
            <w:proofErr w:type="spellStart"/>
            <w:r>
              <w:rPr>
                <w:rFonts w:ascii="Sylfaen" w:hAnsi="Sylfaen" w:cs="Sylfaen"/>
              </w:rPr>
              <w:t>სტრუქტურირება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პოსტ</w:t>
            </w:r>
            <w:r>
              <w:t>-</w:t>
            </w:r>
            <w:r>
              <w:rPr>
                <w:rFonts w:ascii="Sylfaen" w:hAnsi="Sylfaen" w:cs="Sylfaen"/>
              </w:rPr>
              <w:t>ინტეგრაციული</w:t>
            </w:r>
            <w:proofErr w:type="spellEnd"/>
            <w:r>
              <w:t xml:space="preserve"> </w:t>
            </w:r>
            <w:proofErr w:type="spellStart"/>
            <w:r>
              <w:rPr>
                <w:rFonts w:ascii="Sylfaen" w:hAnsi="Sylfaen" w:cs="Sylfaen"/>
              </w:rPr>
              <w:t>მხარდაჭერა</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ინვესტიციის</w:t>
            </w:r>
            <w:proofErr w:type="spellEnd"/>
            <w:r>
              <w:t xml:space="preserve"> </w:t>
            </w:r>
            <w:proofErr w:type="spellStart"/>
            <w:r>
              <w:rPr>
                <w:rFonts w:ascii="Sylfaen" w:hAnsi="Sylfaen" w:cs="Sylfaen"/>
              </w:rPr>
              <w:t>ღირებულების</w:t>
            </w:r>
            <w:proofErr w:type="spellEnd"/>
            <w:r>
              <w:t xml:space="preserve"> </w:t>
            </w:r>
            <w:proofErr w:type="spellStart"/>
            <w:r>
              <w:rPr>
                <w:rFonts w:ascii="Sylfaen" w:hAnsi="Sylfaen" w:cs="Sylfaen"/>
              </w:rPr>
              <w:t>მაქსიმიზაციისთვის</w:t>
            </w:r>
            <w:proofErr w:type="spellEnd"/>
            <w:r>
              <w:t>.</w:t>
            </w:r>
          </w:p>
        </w:tc>
      </w:tr>
      <w:tr w:rsidR="008D6454" w:rsidTr="008D6454">
        <w:trPr>
          <w:tblCellSpacing w:w="15" w:type="dxa"/>
        </w:trPr>
        <w:tc>
          <w:tcPr>
            <w:tcW w:w="0" w:type="auto"/>
            <w:vAlign w:val="center"/>
            <w:hideMark/>
          </w:tcPr>
          <w:p w:rsidR="008D6454" w:rsidRDefault="008D6454"/>
        </w:tc>
        <w:tc>
          <w:tcPr>
            <w:tcW w:w="0" w:type="auto"/>
            <w:vAlign w:val="center"/>
            <w:hideMark/>
          </w:tcPr>
          <w:p w:rsidR="008D6454" w:rsidRDefault="008D6454">
            <w:pPr>
              <w:rPr>
                <w:sz w:val="24"/>
                <w:szCs w:val="24"/>
              </w:rPr>
            </w:pPr>
            <w:proofErr w:type="spellStart"/>
            <w:r>
              <w:rPr>
                <w:b/>
                <w:bCs/>
              </w:rPr>
              <w:t>OpenGraphTitle</w:t>
            </w:r>
            <w:proofErr w:type="spellEnd"/>
          </w:p>
        </w:tc>
        <w:tc>
          <w:tcPr>
            <w:tcW w:w="0" w:type="auto"/>
            <w:vAlign w:val="center"/>
            <w:hideMark/>
          </w:tcPr>
          <w:p w:rsidR="008D6454" w:rsidRDefault="008D6454">
            <w:r>
              <w:t xml:space="preserve">M&amp;A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სტრუქტურირება</w:t>
            </w:r>
            <w:proofErr w:type="spellEnd"/>
            <w:r>
              <w:t xml:space="preserve"> </w:t>
            </w:r>
            <w:proofErr w:type="spellStart"/>
            <w:r>
              <w:rPr>
                <w:rFonts w:ascii="Sylfaen" w:hAnsi="Sylfaen" w:cs="Sylfaen"/>
              </w:rPr>
              <w:t>საქართველოში</w:t>
            </w:r>
            <w:proofErr w:type="spellEnd"/>
          </w:p>
        </w:tc>
      </w:tr>
      <w:tr w:rsidR="008D6454" w:rsidTr="008D6454">
        <w:trPr>
          <w:tblCellSpacing w:w="15" w:type="dxa"/>
        </w:trPr>
        <w:tc>
          <w:tcPr>
            <w:tcW w:w="0" w:type="auto"/>
            <w:vAlign w:val="center"/>
            <w:hideMark/>
          </w:tcPr>
          <w:p w:rsidR="008D6454" w:rsidRDefault="008D6454"/>
        </w:tc>
        <w:tc>
          <w:tcPr>
            <w:tcW w:w="0" w:type="auto"/>
            <w:vAlign w:val="center"/>
            <w:hideMark/>
          </w:tcPr>
          <w:p w:rsidR="008D6454" w:rsidRDefault="008D6454">
            <w:pPr>
              <w:rPr>
                <w:sz w:val="24"/>
                <w:szCs w:val="24"/>
              </w:rPr>
            </w:pPr>
            <w:proofErr w:type="spellStart"/>
            <w:r>
              <w:rPr>
                <w:b/>
                <w:bCs/>
              </w:rPr>
              <w:t>OpenGraphDescription</w:t>
            </w:r>
            <w:proofErr w:type="spellEnd"/>
          </w:p>
        </w:tc>
        <w:tc>
          <w:tcPr>
            <w:tcW w:w="0" w:type="auto"/>
            <w:vAlign w:val="center"/>
            <w:hideMark/>
          </w:tcPr>
          <w:p w:rsidR="008D6454" w:rsidRDefault="008D6454">
            <w:proofErr w:type="spellStart"/>
            <w:r>
              <w:rPr>
                <w:rFonts w:ascii="Sylfaen" w:hAnsi="Sylfaen" w:cs="Sylfaen"/>
              </w:rPr>
              <w:t>დააზღვიეთ</w:t>
            </w:r>
            <w:proofErr w:type="spellEnd"/>
            <w:r>
              <w:t xml:space="preserve"> </w:t>
            </w:r>
            <w:proofErr w:type="spellStart"/>
            <w:r>
              <w:rPr>
                <w:rFonts w:ascii="Sylfaen" w:hAnsi="Sylfaen" w:cs="Sylfaen"/>
              </w:rPr>
              <w:t>თქვენი</w:t>
            </w:r>
            <w:proofErr w:type="spellEnd"/>
            <w:r>
              <w:t xml:space="preserve"> M&amp;A </w:t>
            </w:r>
            <w:proofErr w:type="spellStart"/>
            <w:r>
              <w:rPr>
                <w:rFonts w:ascii="Sylfaen" w:hAnsi="Sylfaen" w:cs="Sylfaen"/>
              </w:rPr>
              <w:t>გარიგება</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რისკებისგან</w:t>
            </w:r>
            <w:proofErr w:type="spellEnd"/>
            <w:r>
              <w:t xml:space="preserve">. </w:t>
            </w:r>
            <w:proofErr w:type="spellStart"/>
            <w:r>
              <w:rPr>
                <w:rFonts w:ascii="Sylfaen" w:hAnsi="Sylfaen" w:cs="Sylfaen"/>
              </w:rPr>
              <w:t>ჩვენი</w:t>
            </w:r>
            <w:proofErr w:type="spellEnd"/>
            <w:r>
              <w:t xml:space="preserve"> </w:t>
            </w:r>
            <w:proofErr w:type="spellStart"/>
            <w:r>
              <w:rPr>
                <w:rFonts w:ascii="Sylfaen" w:hAnsi="Sylfaen" w:cs="Sylfaen"/>
              </w:rPr>
              <w:t>გუნდი</w:t>
            </w:r>
            <w:proofErr w:type="spellEnd"/>
            <w:r>
              <w:t xml:space="preserve"> </w:t>
            </w:r>
            <w:proofErr w:type="spellStart"/>
            <w:r>
              <w:rPr>
                <w:rFonts w:ascii="Sylfaen" w:hAnsi="Sylfaen" w:cs="Sylfaen"/>
              </w:rPr>
              <w:t>დაგეხმარებათ</w:t>
            </w:r>
            <w:proofErr w:type="spellEnd"/>
            <w:r>
              <w:t xml:space="preserve"> </w:t>
            </w:r>
            <w:proofErr w:type="spellStart"/>
            <w:r>
              <w:rPr>
                <w:rFonts w:ascii="Sylfaen" w:hAnsi="Sylfaen" w:cs="Sylfaen"/>
              </w:rPr>
              <w:t>ტრანზაქციის</w:t>
            </w:r>
            <w:proofErr w:type="spellEnd"/>
            <w:r>
              <w:t xml:space="preserve"> </w:t>
            </w:r>
            <w:proofErr w:type="spellStart"/>
            <w:r>
              <w:rPr>
                <w:rFonts w:ascii="Sylfaen" w:hAnsi="Sylfaen" w:cs="Sylfaen"/>
              </w:rPr>
              <w:t>ყველა</w:t>
            </w:r>
            <w:proofErr w:type="spellEnd"/>
            <w:r>
              <w:t xml:space="preserve"> </w:t>
            </w:r>
            <w:proofErr w:type="spellStart"/>
            <w:r>
              <w:rPr>
                <w:rFonts w:ascii="Sylfaen" w:hAnsi="Sylfaen" w:cs="Sylfaen"/>
              </w:rPr>
              <w:t>ეტაპის</w:t>
            </w:r>
            <w:proofErr w:type="spellEnd"/>
            <w:r>
              <w:t xml:space="preserve"> </w:t>
            </w:r>
            <w:proofErr w:type="spellStart"/>
            <w:r>
              <w:rPr>
                <w:rFonts w:ascii="Sylfaen" w:hAnsi="Sylfaen" w:cs="Sylfaen"/>
              </w:rPr>
              <w:t>ოპტიმიზაციაში</w:t>
            </w:r>
            <w:proofErr w:type="spellEnd"/>
            <w:r>
              <w:t xml:space="preserve">, </w:t>
            </w:r>
            <w:proofErr w:type="spellStart"/>
            <w:r>
              <w:rPr>
                <w:rFonts w:ascii="Sylfaen" w:hAnsi="Sylfaen" w:cs="Sylfaen"/>
              </w:rPr>
              <w:t>ფარული</w:t>
            </w:r>
            <w:proofErr w:type="spellEnd"/>
            <w:r>
              <w:t xml:space="preserve"> </w:t>
            </w:r>
            <w:proofErr w:type="spellStart"/>
            <w:r>
              <w:rPr>
                <w:rFonts w:ascii="Sylfaen" w:hAnsi="Sylfaen" w:cs="Sylfaen"/>
              </w:rPr>
              <w:t>ვალდებულებების</w:t>
            </w:r>
            <w:proofErr w:type="spellEnd"/>
            <w:r>
              <w:t xml:space="preserve"> </w:t>
            </w:r>
            <w:proofErr w:type="spellStart"/>
            <w:r>
              <w:rPr>
                <w:rFonts w:ascii="Sylfaen" w:hAnsi="Sylfaen" w:cs="Sylfaen"/>
              </w:rPr>
              <w:t>იდენტიფიცირებიდან</w:t>
            </w:r>
            <w:proofErr w:type="spellEnd"/>
            <w:r>
              <w:t xml:space="preserve"> </w:t>
            </w:r>
            <w:proofErr w:type="spellStart"/>
            <w:r>
              <w:rPr>
                <w:rFonts w:ascii="Sylfaen" w:hAnsi="Sylfaen" w:cs="Sylfaen"/>
              </w:rPr>
              <w:t>ღირებულების</w:t>
            </w:r>
            <w:proofErr w:type="spellEnd"/>
            <w:r>
              <w:t xml:space="preserve"> </w:t>
            </w:r>
            <w:proofErr w:type="spellStart"/>
            <w:r>
              <w:rPr>
                <w:rFonts w:ascii="Sylfaen" w:hAnsi="Sylfaen" w:cs="Sylfaen"/>
              </w:rPr>
              <w:t>შექმნამდე</w:t>
            </w:r>
            <w:proofErr w:type="spellEnd"/>
            <w:r>
              <w:t>.</w:t>
            </w:r>
          </w:p>
        </w:tc>
      </w:tr>
      <w:tr w:rsidR="008D6454" w:rsidTr="008D6454">
        <w:trPr>
          <w:tblCellSpacing w:w="15" w:type="dxa"/>
        </w:trPr>
        <w:tc>
          <w:tcPr>
            <w:tcW w:w="0" w:type="auto"/>
            <w:vAlign w:val="center"/>
            <w:hideMark/>
          </w:tcPr>
          <w:p w:rsidR="008D6454" w:rsidRDefault="008D6454">
            <w:r>
              <w:rPr>
                <w:b/>
                <w:bCs/>
              </w:rPr>
              <w:t>English</w:t>
            </w:r>
          </w:p>
        </w:tc>
        <w:tc>
          <w:tcPr>
            <w:tcW w:w="0" w:type="auto"/>
            <w:vAlign w:val="center"/>
            <w:hideMark/>
          </w:tcPr>
          <w:p w:rsidR="008D6454" w:rsidRDefault="008D6454">
            <w:proofErr w:type="spellStart"/>
            <w:r>
              <w:rPr>
                <w:b/>
                <w:bCs/>
              </w:rPr>
              <w:t>MetaKeywords</w:t>
            </w:r>
            <w:proofErr w:type="spellEnd"/>
          </w:p>
        </w:tc>
        <w:tc>
          <w:tcPr>
            <w:tcW w:w="0" w:type="auto"/>
            <w:vAlign w:val="center"/>
            <w:hideMark/>
          </w:tcPr>
          <w:p w:rsidR="008D6454" w:rsidRDefault="008D6454">
            <w:r>
              <w:t>M&amp;A tax services Georgia, tax due diligence Tbilisi, acquisition tax advisory, divestiture tax planning, tax structuring deals, private equity tax lawyer, asset vs share purchase tax, transaction tax</w:t>
            </w:r>
          </w:p>
        </w:tc>
      </w:tr>
      <w:tr w:rsidR="008D6454" w:rsidTr="008D6454">
        <w:trPr>
          <w:tblCellSpacing w:w="15" w:type="dxa"/>
        </w:trPr>
        <w:tc>
          <w:tcPr>
            <w:tcW w:w="0" w:type="auto"/>
            <w:vAlign w:val="center"/>
            <w:hideMark/>
          </w:tcPr>
          <w:p w:rsidR="008D6454" w:rsidRDefault="008D6454"/>
        </w:tc>
        <w:tc>
          <w:tcPr>
            <w:tcW w:w="0" w:type="auto"/>
            <w:vAlign w:val="center"/>
            <w:hideMark/>
          </w:tcPr>
          <w:p w:rsidR="008D6454" w:rsidRDefault="008D6454">
            <w:pPr>
              <w:rPr>
                <w:sz w:val="24"/>
                <w:szCs w:val="24"/>
              </w:rPr>
            </w:pPr>
            <w:proofErr w:type="spellStart"/>
            <w:r>
              <w:rPr>
                <w:b/>
                <w:bCs/>
              </w:rPr>
              <w:t>MetaDescription</w:t>
            </w:r>
            <w:proofErr w:type="spellEnd"/>
          </w:p>
        </w:tc>
        <w:tc>
          <w:tcPr>
            <w:tcW w:w="0" w:type="auto"/>
            <w:vAlign w:val="center"/>
            <w:hideMark/>
          </w:tcPr>
          <w:p w:rsidR="008D6454" w:rsidRDefault="008D6454">
            <w:r>
              <w:t>Legal Sandbox Georgia provides expert M&amp;A tax services, including due diligence, deal structuring, and post-integration support to maximize the value of your transaction in Georgia.</w:t>
            </w:r>
          </w:p>
        </w:tc>
      </w:tr>
      <w:tr w:rsidR="008D6454" w:rsidTr="008D6454">
        <w:trPr>
          <w:tblCellSpacing w:w="15" w:type="dxa"/>
        </w:trPr>
        <w:tc>
          <w:tcPr>
            <w:tcW w:w="0" w:type="auto"/>
            <w:vAlign w:val="center"/>
            <w:hideMark/>
          </w:tcPr>
          <w:p w:rsidR="008D6454" w:rsidRDefault="008D6454"/>
        </w:tc>
        <w:tc>
          <w:tcPr>
            <w:tcW w:w="0" w:type="auto"/>
            <w:vAlign w:val="center"/>
            <w:hideMark/>
          </w:tcPr>
          <w:p w:rsidR="008D6454" w:rsidRDefault="008D6454">
            <w:pPr>
              <w:rPr>
                <w:sz w:val="24"/>
                <w:szCs w:val="24"/>
              </w:rPr>
            </w:pPr>
            <w:proofErr w:type="spellStart"/>
            <w:r>
              <w:rPr>
                <w:b/>
                <w:bCs/>
              </w:rPr>
              <w:t>OpenGraphTitle</w:t>
            </w:r>
            <w:proofErr w:type="spellEnd"/>
          </w:p>
        </w:tc>
        <w:tc>
          <w:tcPr>
            <w:tcW w:w="0" w:type="auto"/>
            <w:vAlign w:val="center"/>
            <w:hideMark/>
          </w:tcPr>
          <w:p w:rsidR="008D6454" w:rsidRDefault="008D6454">
            <w:r>
              <w:t>M&amp;A Tax Advisory &amp; Deal Structuring in Georgia</w:t>
            </w:r>
          </w:p>
        </w:tc>
      </w:tr>
      <w:tr w:rsidR="008D6454" w:rsidTr="008D6454">
        <w:trPr>
          <w:tblCellSpacing w:w="15" w:type="dxa"/>
        </w:trPr>
        <w:tc>
          <w:tcPr>
            <w:tcW w:w="0" w:type="auto"/>
            <w:vAlign w:val="center"/>
            <w:hideMark/>
          </w:tcPr>
          <w:p w:rsidR="008D6454" w:rsidRDefault="008D6454"/>
        </w:tc>
        <w:tc>
          <w:tcPr>
            <w:tcW w:w="0" w:type="auto"/>
            <w:vAlign w:val="center"/>
            <w:hideMark/>
          </w:tcPr>
          <w:p w:rsidR="008D6454" w:rsidRDefault="008D6454">
            <w:pPr>
              <w:rPr>
                <w:sz w:val="24"/>
                <w:szCs w:val="24"/>
              </w:rPr>
            </w:pPr>
            <w:proofErr w:type="spellStart"/>
            <w:r>
              <w:rPr>
                <w:b/>
                <w:bCs/>
              </w:rPr>
              <w:t>OpenGraphDescription</w:t>
            </w:r>
            <w:proofErr w:type="spellEnd"/>
          </w:p>
        </w:tc>
        <w:tc>
          <w:tcPr>
            <w:tcW w:w="0" w:type="auto"/>
            <w:vAlign w:val="center"/>
            <w:hideMark/>
          </w:tcPr>
          <w:p w:rsidR="008D6454" w:rsidRDefault="008D6454">
            <w:r>
              <w:t>De-risk your M&amp;A transaction. Our team optimizes every stage of your deal, from identifying hidden tax liabilities in due diligence to creating post-acquisition value.</w:t>
            </w:r>
          </w:p>
        </w:tc>
      </w:tr>
      <w:tr w:rsidR="008D6454" w:rsidRPr="008D6454" w:rsidTr="008D6454">
        <w:trPr>
          <w:tblCellSpacing w:w="15" w:type="dxa"/>
        </w:trPr>
        <w:tc>
          <w:tcPr>
            <w:tcW w:w="0" w:type="auto"/>
            <w:vAlign w:val="center"/>
            <w:hideMark/>
          </w:tcPr>
          <w:p w:rsidR="008D6454" w:rsidRDefault="008D6454">
            <w:r>
              <w:rPr>
                <w:b/>
                <w:bCs/>
              </w:rPr>
              <w:t>Russian (</w:t>
            </w:r>
            <w:proofErr w:type="spellStart"/>
            <w:r>
              <w:rPr>
                <w:b/>
                <w:bCs/>
              </w:rPr>
              <w:t>Русский</w:t>
            </w:r>
            <w:proofErr w:type="spellEnd"/>
            <w:r>
              <w:rPr>
                <w:b/>
                <w:bCs/>
              </w:rPr>
              <w:t>)</w:t>
            </w:r>
          </w:p>
        </w:tc>
        <w:tc>
          <w:tcPr>
            <w:tcW w:w="0" w:type="auto"/>
            <w:vAlign w:val="center"/>
            <w:hideMark/>
          </w:tcPr>
          <w:p w:rsidR="008D6454" w:rsidRDefault="008D6454">
            <w:proofErr w:type="spellStart"/>
            <w:r>
              <w:rPr>
                <w:b/>
                <w:bCs/>
              </w:rPr>
              <w:t>MetaKeywords</w:t>
            </w:r>
            <w:proofErr w:type="spellEnd"/>
          </w:p>
        </w:tc>
        <w:tc>
          <w:tcPr>
            <w:tcW w:w="0" w:type="auto"/>
            <w:vAlign w:val="center"/>
            <w:hideMark/>
          </w:tcPr>
          <w:p w:rsidR="008D6454" w:rsidRPr="008D6454" w:rsidRDefault="008D6454">
            <w:pPr>
              <w:rPr>
                <w:lang w:val="ru-RU"/>
              </w:rPr>
            </w:pPr>
            <w:r w:rsidRPr="008D6454">
              <w:rPr>
                <w:lang w:val="ru-RU"/>
              </w:rPr>
              <w:t xml:space="preserve">налоговое сопровождение </w:t>
            </w:r>
            <w:r>
              <w:t>M</w:t>
            </w:r>
            <w:r w:rsidRPr="008D6454">
              <w:rPr>
                <w:lang w:val="ru-RU"/>
              </w:rPr>
              <w:t>&amp;</w:t>
            </w:r>
            <w:r>
              <w:t>A</w:t>
            </w:r>
            <w:r w:rsidRPr="008D6454">
              <w:rPr>
                <w:lang w:val="ru-RU"/>
              </w:rPr>
              <w:t xml:space="preserve"> Грузия, налоговый </w:t>
            </w:r>
            <w:r>
              <w:t>due</w:t>
            </w:r>
            <w:r w:rsidRPr="008D6454">
              <w:rPr>
                <w:lang w:val="ru-RU"/>
              </w:rPr>
              <w:t xml:space="preserve"> </w:t>
            </w:r>
            <w:r>
              <w:t>diligence</w:t>
            </w:r>
            <w:r w:rsidRPr="008D6454">
              <w:rPr>
                <w:lang w:val="ru-RU"/>
              </w:rPr>
              <w:t xml:space="preserve">, налоги при покупке бизнеса, структурирование сделок </w:t>
            </w:r>
            <w:r>
              <w:t>M</w:t>
            </w:r>
            <w:r w:rsidRPr="008D6454">
              <w:rPr>
                <w:lang w:val="ru-RU"/>
              </w:rPr>
              <w:t>&amp;</w:t>
            </w:r>
            <w:r>
              <w:t>A</w:t>
            </w:r>
            <w:r w:rsidRPr="008D6454">
              <w:rPr>
                <w:lang w:val="ru-RU"/>
              </w:rPr>
              <w:t>, налоговые риски при сделках, налоговый юрист Тбилиси, покупка активов налоги</w:t>
            </w:r>
          </w:p>
        </w:tc>
      </w:tr>
      <w:tr w:rsidR="008D6454" w:rsidRPr="008D6454" w:rsidTr="008D6454">
        <w:trPr>
          <w:tblCellSpacing w:w="15" w:type="dxa"/>
        </w:trPr>
        <w:tc>
          <w:tcPr>
            <w:tcW w:w="0" w:type="auto"/>
            <w:vAlign w:val="center"/>
            <w:hideMark/>
          </w:tcPr>
          <w:p w:rsidR="008D6454" w:rsidRPr="008D6454" w:rsidRDefault="008D6454">
            <w:pPr>
              <w:rPr>
                <w:lang w:val="ru-RU"/>
              </w:rPr>
            </w:pPr>
          </w:p>
        </w:tc>
        <w:tc>
          <w:tcPr>
            <w:tcW w:w="0" w:type="auto"/>
            <w:vAlign w:val="center"/>
            <w:hideMark/>
          </w:tcPr>
          <w:p w:rsidR="008D6454" w:rsidRDefault="008D6454">
            <w:pPr>
              <w:rPr>
                <w:sz w:val="24"/>
                <w:szCs w:val="24"/>
              </w:rPr>
            </w:pPr>
            <w:proofErr w:type="spellStart"/>
            <w:r>
              <w:rPr>
                <w:b/>
                <w:bCs/>
              </w:rPr>
              <w:t>MetaDescription</w:t>
            </w:r>
            <w:proofErr w:type="spellEnd"/>
          </w:p>
        </w:tc>
        <w:tc>
          <w:tcPr>
            <w:tcW w:w="0" w:type="auto"/>
            <w:vAlign w:val="center"/>
            <w:hideMark/>
          </w:tcPr>
          <w:p w:rsidR="008D6454" w:rsidRPr="008D6454" w:rsidRDefault="008D6454">
            <w:pPr>
              <w:rPr>
                <w:lang w:val="ru-RU"/>
              </w:rPr>
            </w:pPr>
            <w:r>
              <w:t>Legal</w:t>
            </w:r>
            <w:r w:rsidRPr="008D6454">
              <w:rPr>
                <w:lang w:val="ru-RU"/>
              </w:rPr>
              <w:t xml:space="preserve"> </w:t>
            </w:r>
            <w:r>
              <w:t>Sandbox</w:t>
            </w:r>
            <w:r w:rsidRPr="008D6454">
              <w:rPr>
                <w:lang w:val="ru-RU"/>
              </w:rPr>
              <w:t xml:space="preserve"> </w:t>
            </w:r>
            <w:r>
              <w:t>Georgia</w:t>
            </w:r>
            <w:r w:rsidRPr="008D6454">
              <w:rPr>
                <w:lang w:val="ru-RU"/>
              </w:rPr>
              <w:t xml:space="preserve"> предлагает налоговые услуги для сделок </w:t>
            </w:r>
            <w:r>
              <w:t>M</w:t>
            </w:r>
            <w:r w:rsidRPr="008D6454">
              <w:rPr>
                <w:lang w:val="ru-RU"/>
              </w:rPr>
              <w:t>&amp;</w:t>
            </w:r>
            <w:r>
              <w:t>A</w:t>
            </w:r>
            <w:r w:rsidRPr="008D6454">
              <w:rPr>
                <w:lang w:val="ru-RU"/>
              </w:rPr>
              <w:t xml:space="preserve">: </w:t>
            </w:r>
            <w:r>
              <w:t>due</w:t>
            </w:r>
            <w:r w:rsidRPr="008D6454">
              <w:rPr>
                <w:lang w:val="ru-RU"/>
              </w:rPr>
              <w:t xml:space="preserve"> </w:t>
            </w:r>
            <w:r>
              <w:t>diligence</w:t>
            </w:r>
            <w:r w:rsidRPr="008D6454">
              <w:rPr>
                <w:lang w:val="ru-RU"/>
              </w:rPr>
              <w:t>, структурирование сделок и пост-интеграционная поддержка для максимизации стоимости вашей транзакции.</w:t>
            </w:r>
          </w:p>
        </w:tc>
      </w:tr>
      <w:tr w:rsidR="008D6454" w:rsidRPr="008D6454" w:rsidTr="008D6454">
        <w:trPr>
          <w:tblCellSpacing w:w="15" w:type="dxa"/>
        </w:trPr>
        <w:tc>
          <w:tcPr>
            <w:tcW w:w="0" w:type="auto"/>
            <w:vAlign w:val="center"/>
            <w:hideMark/>
          </w:tcPr>
          <w:p w:rsidR="008D6454" w:rsidRPr="008D6454" w:rsidRDefault="008D6454">
            <w:pPr>
              <w:rPr>
                <w:lang w:val="ru-RU"/>
              </w:rPr>
            </w:pPr>
          </w:p>
        </w:tc>
        <w:tc>
          <w:tcPr>
            <w:tcW w:w="0" w:type="auto"/>
            <w:vAlign w:val="center"/>
            <w:hideMark/>
          </w:tcPr>
          <w:p w:rsidR="008D6454" w:rsidRDefault="008D6454">
            <w:pPr>
              <w:rPr>
                <w:sz w:val="24"/>
                <w:szCs w:val="24"/>
              </w:rPr>
            </w:pPr>
            <w:proofErr w:type="spellStart"/>
            <w:r>
              <w:rPr>
                <w:b/>
                <w:bCs/>
              </w:rPr>
              <w:t>OpenGraphTitle</w:t>
            </w:r>
            <w:proofErr w:type="spellEnd"/>
          </w:p>
        </w:tc>
        <w:tc>
          <w:tcPr>
            <w:tcW w:w="0" w:type="auto"/>
            <w:vAlign w:val="center"/>
            <w:hideMark/>
          </w:tcPr>
          <w:p w:rsidR="008D6454" w:rsidRPr="008D6454" w:rsidRDefault="008D6454">
            <w:pPr>
              <w:rPr>
                <w:lang w:val="ru-RU"/>
              </w:rPr>
            </w:pPr>
            <w:r w:rsidRPr="008D6454">
              <w:rPr>
                <w:lang w:val="ru-RU"/>
              </w:rPr>
              <w:t xml:space="preserve">Налоговое сопровождение сделок </w:t>
            </w:r>
            <w:r>
              <w:t>M</w:t>
            </w:r>
            <w:r w:rsidRPr="008D6454">
              <w:rPr>
                <w:lang w:val="ru-RU"/>
              </w:rPr>
              <w:t>&amp;</w:t>
            </w:r>
            <w:r>
              <w:t>A</w:t>
            </w:r>
            <w:r w:rsidRPr="008D6454">
              <w:rPr>
                <w:lang w:val="ru-RU"/>
              </w:rPr>
              <w:t xml:space="preserve"> в Грузии</w:t>
            </w:r>
          </w:p>
        </w:tc>
      </w:tr>
      <w:tr w:rsidR="008D6454" w:rsidRPr="008D6454" w:rsidTr="008D6454">
        <w:trPr>
          <w:tblCellSpacing w:w="15" w:type="dxa"/>
        </w:trPr>
        <w:tc>
          <w:tcPr>
            <w:tcW w:w="0" w:type="auto"/>
            <w:vAlign w:val="center"/>
            <w:hideMark/>
          </w:tcPr>
          <w:p w:rsidR="008D6454" w:rsidRPr="008D6454" w:rsidRDefault="008D6454">
            <w:pPr>
              <w:rPr>
                <w:lang w:val="ru-RU"/>
              </w:rPr>
            </w:pPr>
          </w:p>
        </w:tc>
        <w:tc>
          <w:tcPr>
            <w:tcW w:w="0" w:type="auto"/>
            <w:vAlign w:val="center"/>
            <w:hideMark/>
          </w:tcPr>
          <w:p w:rsidR="008D6454" w:rsidRDefault="008D6454">
            <w:pPr>
              <w:rPr>
                <w:sz w:val="24"/>
                <w:szCs w:val="24"/>
              </w:rPr>
            </w:pPr>
            <w:proofErr w:type="spellStart"/>
            <w:r>
              <w:rPr>
                <w:b/>
                <w:bCs/>
              </w:rPr>
              <w:t>OpenGraphDescription</w:t>
            </w:r>
            <w:proofErr w:type="spellEnd"/>
          </w:p>
        </w:tc>
        <w:tc>
          <w:tcPr>
            <w:tcW w:w="0" w:type="auto"/>
            <w:vAlign w:val="center"/>
            <w:hideMark/>
          </w:tcPr>
          <w:p w:rsidR="008D6454" w:rsidRPr="008D6454" w:rsidRDefault="008D6454">
            <w:pPr>
              <w:rPr>
                <w:lang w:val="ru-RU"/>
              </w:rPr>
            </w:pPr>
            <w:r w:rsidRPr="008D6454">
              <w:rPr>
                <w:lang w:val="ru-RU"/>
              </w:rPr>
              <w:t xml:space="preserve">Защитите вашу </w:t>
            </w:r>
            <w:r>
              <w:t>M</w:t>
            </w:r>
            <w:r w:rsidRPr="008D6454">
              <w:rPr>
                <w:lang w:val="ru-RU"/>
              </w:rPr>
              <w:t>&amp;</w:t>
            </w:r>
            <w:r>
              <w:t>A</w:t>
            </w:r>
            <w:r w:rsidRPr="008D6454">
              <w:rPr>
                <w:lang w:val="ru-RU"/>
              </w:rPr>
              <w:t xml:space="preserve"> сделку от налоговых рисков. Наша команда оптимизирует каждый этап, от выявления скрытых обязательств при </w:t>
            </w:r>
            <w:r>
              <w:t>due</w:t>
            </w:r>
            <w:r w:rsidRPr="008D6454">
              <w:rPr>
                <w:lang w:val="ru-RU"/>
              </w:rPr>
              <w:t xml:space="preserve"> </w:t>
            </w:r>
            <w:r>
              <w:t>diligence</w:t>
            </w:r>
            <w:r w:rsidRPr="008D6454">
              <w:rPr>
                <w:lang w:val="ru-RU"/>
              </w:rPr>
              <w:t xml:space="preserve"> до создания стоимости после приобретения.</w:t>
            </w:r>
          </w:p>
        </w:tc>
      </w:tr>
    </w:tbl>
    <w:p w:rsidR="008D6454" w:rsidRPr="00A772BC" w:rsidRDefault="008D6454" w:rsidP="00A772BC">
      <w:pPr>
        <w:jc w:val="both"/>
        <w:rPr>
          <w:lang w:val="ru-RU"/>
        </w:rPr>
      </w:pPr>
    </w:p>
    <w:sectPr w:rsidR="008D6454" w:rsidRPr="00A77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E690E"/>
    <w:multiLevelType w:val="multilevel"/>
    <w:tmpl w:val="2B1C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D7E13"/>
    <w:multiLevelType w:val="multilevel"/>
    <w:tmpl w:val="00A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15E11"/>
    <w:multiLevelType w:val="multilevel"/>
    <w:tmpl w:val="0348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E96"/>
    <w:rsid w:val="003A557C"/>
    <w:rsid w:val="00601F51"/>
    <w:rsid w:val="0074795A"/>
    <w:rsid w:val="008D6454"/>
    <w:rsid w:val="00A772BC"/>
    <w:rsid w:val="00FB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0D43"/>
  <w15:chartTrackingRefBased/>
  <w15:docId w15:val="{8CD49E74-86EE-4C58-9579-2E07C7FB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7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72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9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72BC"/>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A772BC"/>
  </w:style>
  <w:style w:type="paragraph" w:customStyle="1" w:styleId="ng-star-inserted1">
    <w:name w:val="ng-star-inserted1"/>
    <w:basedOn w:val="Normal"/>
    <w:rsid w:val="00A772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09816">
      <w:bodyDiv w:val="1"/>
      <w:marLeft w:val="0"/>
      <w:marRight w:val="0"/>
      <w:marTop w:val="0"/>
      <w:marBottom w:val="0"/>
      <w:divBdr>
        <w:top w:val="none" w:sz="0" w:space="0" w:color="auto"/>
        <w:left w:val="none" w:sz="0" w:space="0" w:color="auto"/>
        <w:bottom w:val="none" w:sz="0" w:space="0" w:color="auto"/>
        <w:right w:val="none" w:sz="0" w:space="0" w:color="auto"/>
      </w:divBdr>
      <w:divsChild>
        <w:div w:id="2073233339">
          <w:marLeft w:val="0"/>
          <w:marRight w:val="0"/>
          <w:marTop w:val="0"/>
          <w:marBottom w:val="0"/>
          <w:divBdr>
            <w:top w:val="none" w:sz="0" w:space="0" w:color="auto"/>
            <w:left w:val="none" w:sz="0" w:space="0" w:color="auto"/>
            <w:bottom w:val="none" w:sz="0" w:space="0" w:color="auto"/>
            <w:right w:val="none" w:sz="0" w:space="0" w:color="auto"/>
          </w:divBdr>
        </w:div>
      </w:divsChild>
    </w:div>
    <w:div w:id="412699220">
      <w:bodyDiv w:val="1"/>
      <w:marLeft w:val="0"/>
      <w:marRight w:val="0"/>
      <w:marTop w:val="0"/>
      <w:marBottom w:val="0"/>
      <w:divBdr>
        <w:top w:val="none" w:sz="0" w:space="0" w:color="auto"/>
        <w:left w:val="none" w:sz="0" w:space="0" w:color="auto"/>
        <w:bottom w:val="none" w:sz="0" w:space="0" w:color="auto"/>
        <w:right w:val="none" w:sz="0" w:space="0" w:color="auto"/>
      </w:divBdr>
    </w:div>
    <w:div w:id="490683749">
      <w:bodyDiv w:val="1"/>
      <w:marLeft w:val="0"/>
      <w:marRight w:val="0"/>
      <w:marTop w:val="0"/>
      <w:marBottom w:val="0"/>
      <w:divBdr>
        <w:top w:val="none" w:sz="0" w:space="0" w:color="auto"/>
        <w:left w:val="none" w:sz="0" w:space="0" w:color="auto"/>
        <w:bottom w:val="none" w:sz="0" w:space="0" w:color="auto"/>
        <w:right w:val="none" w:sz="0" w:space="0" w:color="auto"/>
      </w:divBdr>
    </w:div>
    <w:div w:id="82674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2994</Words>
  <Characters>17066</Characters>
  <Application>Microsoft Office Word</Application>
  <DocSecurity>0</DocSecurity>
  <Lines>142</Lines>
  <Paragraphs>40</Paragraphs>
  <ScaleCrop>false</ScaleCrop>
  <Company/>
  <LinksUpToDate>false</LinksUpToDate>
  <CharactersWithSpaces>20020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2025-07-04T12:37:00Z</dcterms:created>
  <dcterms:modified xsi:type="dcterms:W3CDTF">2025-07-28T08:07:00Z</dcterms:modified>
</cp:coreProperties>
</file>