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029" w:rsidRDefault="00163029" w:rsidP="00D86339">
      <w:pPr>
        <w:pStyle w:val="Heading1"/>
        <w:jc w:val="both"/>
        <w:rPr>
          <w:rStyle w:val="Heading1Char"/>
        </w:rPr>
      </w:pPr>
      <w:r w:rsidRPr="00104BDF">
        <w:rPr>
          <w:rStyle w:val="Heading1Char"/>
        </w:rPr>
        <w:t>ქართული</w:t>
      </w:r>
    </w:p>
    <w:p w:rsidR="00D86339" w:rsidRDefault="00D86339" w:rsidP="00D86339">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ქონების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მართვა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პერსონალური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საგადასახადო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მომსახურება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სტრატეგიული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მიდგომა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თქვენი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ფინანსური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მემკვიდრეობისადმი</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რიცხვი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ბალანსზე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ცხოვრების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ნაშრომის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კულმინაცია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ოჯახის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ინტეგრირებულ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ითვალისწინებს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მაქსიმალურად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იყენებს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შესაძლებლობებს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მემკვიდრეობას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შემცირებისგან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პერსონალიზებულ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პერსონალური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ქონების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საკონსულტაციო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მაღალი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ქონებრივი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ღირებულების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მქონე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პირებისთვის</w:t>
      </w:r>
      <w:r>
        <w:rPr>
          <w:rStyle w:val="ng-star-inserted"/>
          <w:rFonts w:ascii="Helvetica Neue" w:hAnsi="Helvetica Neue"/>
          <w:b/>
          <w:bCs/>
          <w:color w:val="1A1C1E"/>
          <w:sz w:val="21"/>
          <w:szCs w:val="21"/>
        </w:rPr>
        <w:t xml:space="preserve"> (HNWIs)</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ოჯახებისთვის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მრჩეველი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ცხოვრების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ასპექტი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აბსოლუტური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კეთილსინდისიერებით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სტრუქტურირებული</w:t>
      </w:r>
      <w:r>
        <w:rPr>
          <w:rStyle w:val="ng-star-inserted"/>
          <w:rFonts w:ascii="Helvetica Neue" w:hAnsi="Helvetica Neue"/>
          <w:color w:val="1A1C1E"/>
          <w:sz w:val="21"/>
          <w:szCs w:val="21"/>
        </w:rPr>
        <w:t>.</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პრემიუმ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მეწარმეებისთვის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რგოლის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მენეჯერებისთვის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ოჯახებისთვის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ეძებენ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ჰოლისტურ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მიდგომას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თავიანთი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შენარჩუნებისა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პერსონალური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მრჩეველი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საქველმოქმედო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შემოწირულობას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გესაჭიროებათ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აქტივების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დაცვის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ინტეგრირებულ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საკონსულტაციო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კონფიდენციალურ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გრძელვადიან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პარტნიორობაზე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ფოკუსირებულია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საკვანძო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სფეროებზე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კეთილდღეობას</w:t>
      </w:r>
      <w:r>
        <w:rPr>
          <w:rStyle w:val="ng-star-inserted"/>
          <w:rFonts w:ascii="Helvetica Neue" w:hAnsi="Helvetica Neue"/>
          <w:color w:val="1A1C1E"/>
          <w:sz w:val="21"/>
          <w:szCs w:val="21"/>
        </w:rPr>
        <w:t>:</w:t>
      </w:r>
    </w:p>
    <w:p w:rsidR="00D86339" w:rsidRDefault="00D86339" w:rsidP="00D8633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ჰოლისტური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პერსონალური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დაგეგმვა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მთლიანი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სურათის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შევიმუშავოთ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ეფექტიანი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სცდებით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დეკლარაციის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მომზადების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ფარგლებს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შემოსავლების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ინვესტიციებისა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კანონიერად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შეამციროთ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წლიური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ტვირთი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კოდექსის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გაიზარდოს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მაქსიმალურად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არასაჭირო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დანაკარგების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w:t>
      </w:r>
    </w:p>
    <w:p w:rsidR="00D86339" w:rsidRDefault="00D86339" w:rsidP="00D8633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ინვესტიციები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ქველმოქმედება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დაცვა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აყალიბებს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მემკვიდრეობას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ინვესტიციებისთვის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სხვადასხვა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კლასის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პორტფელი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ოპტიმალური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გადასახადების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შემდგომი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უკუგებისთვის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საქველმოქმედო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საქველმოქმედო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გაცემის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ხელსაყრელი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შერჩევაში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მთავარია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თავდაცვის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აქტივების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დაცვის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სტრუქტურების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ტრასტები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დანერგვაში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კრედიტორების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გაუთვალისწინებელი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დასაცავად</w:t>
      </w:r>
      <w:r>
        <w:rPr>
          <w:rStyle w:val="ng-star-inserted"/>
          <w:rFonts w:ascii="Helvetica Neue" w:hAnsi="Helvetica Neue"/>
          <w:color w:val="1A1C1E"/>
          <w:sz w:val="21"/>
          <w:szCs w:val="21"/>
        </w:rPr>
        <w:t>.</w:t>
      </w:r>
    </w:p>
    <w:p w:rsidR="00D86339" w:rsidRDefault="00D86339" w:rsidP="00D8633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დახმარება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ცხოვრებისეული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ცვლილებების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დროს</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ცხოვრებისეული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ცვლილებები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გადმოსვლა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საქართველოდან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გადასვლა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გაყიდვა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პენსიაზე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გასვლა</w:t>
      </w:r>
      <w:r>
        <w:rPr>
          <w:rStyle w:val="ng-star-inserted"/>
          <w:rFonts w:ascii="Helvetica Neue" w:hAnsi="Helvetica Neue"/>
          <w:color w:val="1A1C1E"/>
          <w:sz w:val="21"/>
          <w:szCs w:val="21"/>
        </w:rPr>
        <w:t xml:space="preserve"> —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გარდამტეხი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მომენტებია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მეგზური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ცვლილებების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ორიენტირებულ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რეზიდენტად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გახდომის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პენსიაზე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გასვლისთვის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გადაცემის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ცვალებად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მიზნებს</w:t>
      </w:r>
      <w:r>
        <w:rPr>
          <w:rStyle w:val="ng-star-inserted"/>
          <w:rFonts w:ascii="Helvetica Neue" w:hAnsi="Helvetica Neue"/>
          <w:color w:val="1A1C1E"/>
          <w:sz w:val="21"/>
          <w:szCs w:val="21"/>
        </w:rPr>
        <w:t>.</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მემკვიდრეობა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იმსახურებს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აზროვნებასა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პროფესიონალურ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გულმოდგინებას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ჩადეთ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მცველები</w:t>
      </w:r>
      <w:r>
        <w:rPr>
          <w:rStyle w:val="ng-star-inserted"/>
          <w:rFonts w:ascii="Helvetica Neue" w:hAnsi="Helvetica Neue"/>
          <w:color w:val="1A1C1E"/>
          <w:sz w:val="21"/>
          <w:szCs w:val="21"/>
        </w:rPr>
        <w:t>.</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პირადი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ქონებისთვის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დახვეწილი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ინტეგრირებული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შესაქმნელად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კონფიდენციალური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ამომწურავი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საკონსულტაციო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სესიისთვის</w:t>
      </w:r>
      <w:r>
        <w:rPr>
          <w:rStyle w:val="ng-star-inserted"/>
          <w:rFonts w:ascii="Helvetica Neue" w:hAnsi="Helvetica Neue"/>
          <w:b/>
          <w:bCs/>
          <w:color w:val="1A1C1E"/>
          <w:sz w:val="21"/>
          <w:szCs w:val="21"/>
        </w:rPr>
        <w:t>.</w:t>
      </w:r>
    </w:p>
    <w:p w:rsidR="00D86339" w:rsidRPr="00D86339" w:rsidRDefault="00D86339" w:rsidP="00D86339">
      <w:pPr>
        <w:jc w:val="both"/>
      </w:pPr>
    </w:p>
    <w:p w:rsidR="00163029" w:rsidRDefault="00163029" w:rsidP="00D86339">
      <w:pPr>
        <w:pStyle w:val="Heading1"/>
        <w:jc w:val="both"/>
        <w:rPr>
          <w:rStyle w:val="Heading1Char"/>
        </w:rPr>
      </w:pPr>
      <w:r w:rsidRPr="00104BDF">
        <w:rPr>
          <w:rStyle w:val="Heading1Char"/>
        </w:rPr>
        <w:t>English</w:t>
      </w:r>
    </w:p>
    <w:p w:rsidR="00D86339" w:rsidRDefault="00D86339" w:rsidP="00D86339">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Wealth Management and Personal Tax: A Strategic Approach to Your Financial Legacy</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personal wealth represents more than just a number on a balance sheet; it is the culmination of your life's work and the foundation for your family's future. Managing this wealth effectively requires more than just investment advice; it demands a sophisticated, integrated legal and tax strategy that anticipates challenges, maximizes opportunities, and protects your legacy from erosion. Our firm provides a bespoke </w:t>
      </w:r>
      <w:r>
        <w:rPr>
          <w:rStyle w:val="ng-star-inserted"/>
          <w:rFonts w:ascii="Helvetica Neue" w:hAnsi="Helvetica Neue"/>
          <w:b/>
          <w:bCs/>
          <w:color w:val="1A1C1E"/>
          <w:sz w:val="21"/>
          <w:szCs w:val="21"/>
        </w:rPr>
        <w:t>personal tax and wealth management</w:t>
      </w:r>
      <w:r>
        <w:rPr>
          <w:rStyle w:val="ng-star-inserted"/>
          <w:rFonts w:ascii="Helvetica Neue" w:hAnsi="Helvetica Neue"/>
          <w:color w:val="1A1C1E"/>
          <w:sz w:val="21"/>
          <w:szCs w:val="21"/>
        </w:rPr>
        <w:t> advisory service for </w:t>
      </w:r>
      <w:r>
        <w:rPr>
          <w:rStyle w:val="ng-star-inserted"/>
          <w:rFonts w:ascii="Helvetica Neue" w:hAnsi="Helvetica Neue"/>
          <w:b/>
          <w:bCs/>
          <w:color w:val="1A1C1E"/>
          <w:sz w:val="21"/>
          <w:szCs w:val="21"/>
        </w:rPr>
        <w:t>high-net-worth individuals (HNWIs)</w:t>
      </w:r>
      <w:r>
        <w:rPr>
          <w:rStyle w:val="ng-star-inserted"/>
          <w:rFonts w:ascii="Helvetica Neue" w:hAnsi="Helvetica Neue"/>
          <w:color w:val="1A1C1E"/>
          <w:sz w:val="21"/>
          <w:szCs w:val="21"/>
        </w:rPr>
        <w:t> and their families, acting as your trusted counsel to ensure every facet of your financial life is structured with strategic foresight and absolute legal integrity.</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premier service is for successful entrepreneurs, senior executives, investors, and families seeking a holistic approach to preserving and growing their wealth. Whether you need a </w:t>
      </w:r>
      <w:r>
        <w:rPr>
          <w:rStyle w:val="ng-star-inserted"/>
          <w:rFonts w:ascii="Helvetica Neue" w:hAnsi="Helvetica Neue"/>
          <w:b/>
          <w:bCs/>
          <w:color w:val="1A1C1E"/>
          <w:sz w:val="21"/>
          <w:szCs w:val="21"/>
        </w:rPr>
        <w:t>personal tax advisor in Georgia</w:t>
      </w:r>
      <w:r>
        <w:rPr>
          <w:rStyle w:val="ng-star-inserted"/>
          <w:rFonts w:ascii="Helvetica Neue" w:hAnsi="Helvetica Neue"/>
          <w:color w:val="1A1C1E"/>
          <w:sz w:val="21"/>
          <w:szCs w:val="21"/>
        </w:rPr>
        <w:t xml:space="preserve">, are </w:t>
      </w:r>
      <w:r>
        <w:rPr>
          <w:rStyle w:val="ng-star-inserted"/>
          <w:rFonts w:ascii="Helvetica Neue" w:hAnsi="Helvetica Neue"/>
          <w:color w:val="1A1C1E"/>
          <w:sz w:val="21"/>
          <w:szCs w:val="21"/>
        </w:rPr>
        <w:lastRenderedPageBreak/>
        <w:t>planning a significant </w:t>
      </w:r>
      <w:r>
        <w:rPr>
          <w:rStyle w:val="ng-star-inserted"/>
          <w:rFonts w:ascii="Helvetica Neue" w:hAnsi="Helvetica Neue"/>
          <w:b/>
          <w:bCs/>
          <w:color w:val="1A1C1E"/>
          <w:sz w:val="21"/>
          <w:szCs w:val="21"/>
        </w:rPr>
        <w:t>charitable donation</w:t>
      </w:r>
      <w:r>
        <w:rPr>
          <w:rStyle w:val="ng-star-inserted"/>
          <w:rFonts w:ascii="Helvetica Neue" w:hAnsi="Helvetica Neue"/>
          <w:color w:val="1A1C1E"/>
          <w:sz w:val="21"/>
          <w:szCs w:val="21"/>
        </w:rPr>
        <w:t>, or require robust </w:t>
      </w:r>
      <w:r>
        <w:rPr>
          <w:rStyle w:val="ng-star-inserted"/>
          <w:rFonts w:ascii="Helvetica Neue" w:hAnsi="Helvetica Neue"/>
          <w:b/>
          <w:bCs/>
          <w:color w:val="1A1C1E"/>
          <w:sz w:val="21"/>
          <w:szCs w:val="21"/>
        </w:rPr>
        <w:t>asset protection strategies</w:t>
      </w:r>
      <w:r>
        <w:rPr>
          <w:rStyle w:val="ng-star-inserted"/>
          <w:rFonts w:ascii="Helvetica Neue" w:hAnsi="Helvetica Neue"/>
          <w:color w:val="1A1C1E"/>
          <w:sz w:val="21"/>
          <w:szCs w:val="21"/>
        </w:rPr>
        <w:t>, our counsel provides the integrated expertise you need.</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advisory practice is built on a confidential, long-term partnership, focusing on the key areas that define your financial well-being:</w:t>
      </w:r>
    </w:p>
    <w:p w:rsidR="00D86339" w:rsidRDefault="00D86339" w:rsidP="00D8633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Holistic Personal Tax Planning:</w:t>
      </w:r>
      <w:r>
        <w:rPr>
          <w:rStyle w:val="ng-star-inserted"/>
          <w:rFonts w:ascii="Helvetica Neue" w:hAnsi="Helvetica Neue"/>
          <w:color w:val="1A1C1E"/>
          <w:sz w:val="21"/>
          <w:szCs w:val="21"/>
        </w:rPr>
        <w:t> We provide a comprehensive review of your entire financial picture to develop a proactive, </w:t>
      </w:r>
      <w:r>
        <w:rPr>
          <w:rStyle w:val="ng-star-inserted"/>
          <w:rFonts w:ascii="Helvetica Neue" w:hAnsi="Helvetica Neue"/>
          <w:b/>
          <w:bCs/>
          <w:color w:val="1A1C1E"/>
          <w:sz w:val="21"/>
          <w:szCs w:val="21"/>
        </w:rPr>
        <w:t>tax-efficient strategy</w:t>
      </w:r>
      <w:r>
        <w:rPr>
          <w:rStyle w:val="ng-star-inserted"/>
          <w:rFonts w:ascii="Helvetica Neue" w:hAnsi="Helvetica Neue"/>
          <w:color w:val="1A1C1E"/>
          <w:sz w:val="21"/>
          <w:szCs w:val="21"/>
        </w:rPr>
        <w:t>. We go beyond simple tax preparation to advise on structuring your income, investments, and business interests to legally minimize your annual tax burden under the </w:t>
      </w:r>
      <w:r>
        <w:rPr>
          <w:rStyle w:val="ng-star-inserted"/>
          <w:rFonts w:ascii="Helvetica Neue" w:hAnsi="Helvetica Neue"/>
          <w:b/>
          <w:bCs/>
          <w:color w:val="1A1C1E"/>
          <w:sz w:val="21"/>
          <w:szCs w:val="21"/>
        </w:rPr>
        <w:t>Georgian Tax Code</w:t>
      </w:r>
      <w:r>
        <w:rPr>
          <w:rStyle w:val="ng-star-inserted"/>
          <w:rFonts w:ascii="Helvetica Neue" w:hAnsi="Helvetica Neue"/>
          <w:color w:val="1A1C1E"/>
          <w:sz w:val="21"/>
          <w:szCs w:val="21"/>
        </w:rPr>
        <w:t>. Our goal is to ensure your wealth grows as efficiently as possible, unburdened by unnecessary tax leakage.</w:t>
      </w:r>
    </w:p>
    <w:p w:rsidR="00D86339" w:rsidRDefault="00D86339" w:rsidP="00D8633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Investment, Philanthropy, and Asset Protection:</w:t>
      </w:r>
      <w:r>
        <w:rPr>
          <w:rStyle w:val="ng-star-inserted"/>
          <w:rFonts w:ascii="Helvetica Neue" w:hAnsi="Helvetica Neue"/>
          <w:color w:val="1A1C1E"/>
          <w:sz w:val="21"/>
          <w:szCs w:val="21"/>
        </w:rPr>
        <w:t> We provide strategic counsel on the critical decisions that shape your legacy. For your investments, we advise on the tax implications of different asset classes, ensuring your portfolio is structured for optimal after-tax returns. For your philanthropic goals, we guide you through the most effective and tax-advantaged strategies for </w:t>
      </w:r>
      <w:r>
        <w:rPr>
          <w:rStyle w:val="ng-star-inserted"/>
          <w:rFonts w:ascii="Helvetica Neue" w:hAnsi="Helvetica Neue"/>
          <w:b/>
          <w:bCs/>
          <w:color w:val="1A1C1E"/>
          <w:sz w:val="21"/>
          <w:szCs w:val="21"/>
        </w:rPr>
        <w:t>charitable giving</w:t>
      </w:r>
      <w:r>
        <w:rPr>
          <w:rStyle w:val="ng-star-inserted"/>
          <w:rFonts w:ascii="Helvetica Neue" w:hAnsi="Helvetica Neue"/>
          <w:color w:val="1A1C1E"/>
          <w:sz w:val="21"/>
          <w:szCs w:val="21"/>
        </w:rPr>
        <w:t>. Most importantly, we are architects of defense, helping you implement sophisticated </w:t>
      </w:r>
      <w:r>
        <w:rPr>
          <w:rStyle w:val="ng-star-inserted"/>
          <w:rFonts w:ascii="Helvetica Neue" w:hAnsi="Helvetica Neue"/>
          <w:b/>
          <w:bCs/>
          <w:color w:val="1A1C1E"/>
          <w:sz w:val="21"/>
          <w:szCs w:val="21"/>
        </w:rPr>
        <w:t>asset protection</w:t>
      </w:r>
      <w:r>
        <w:rPr>
          <w:rStyle w:val="ng-star-inserted"/>
          <w:rFonts w:ascii="Helvetica Neue" w:hAnsi="Helvetica Neue"/>
          <w:color w:val="1A1C1E"/>
          <w:sz w:val="21"/>
          <w:szCs w:val="21"/>
        </w:rPr>
        <w:t> structures, such as trusts and specialized legal entities, designed to shield your wealth from future creditors, litigation, and other unforeseen risks.</w:t>
      </w:r>
    </w:p>
    <w:p w:rsidR="00D86339" w:rsidRDefault="00D86339" w:rsidP="00D8633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Guidance Through Life's Transitions:</w:t>
      </w:r>
      <w:r>
        <w:rPr>
          <w:rStyle w:val="ng-star-inserted"/>
          <w:rFonts w:ascii="Helvetica Neue" w:hAnsi="Helvetica Neue"/>
          <w:color w:val="1A1C1E"/>
          <w:sz w:val="21"/>
          <w:szCs w:val="21"/>
        </w:rPr>
        <w:t> Major life changes—such as </w:t>
      </w:r>
      <w:r>
        <w:rPr>
          <w:rStyle w:val="ng-star-inserted"/>
          <w:rFonts w:ascii="Helvetica Neue" w:hAnsi="Helvetica Neue"/>
          <w:b/>
          <w:bCs/>
          <w:color w:val="1A1C1E"/>
          <w:sz w:val="21"/>
          <w:szCs w:val="21"/>
        </w:rPr>
        <w:t>relocation to or from Georgia</w:t>
      </w:r>
      <w:r>
        <w:rPr>
          <w:rStyle w:val="ng-star-inserted"/>
          <w:rFonts w:ascii="Helvetica Neue" w:hAnsi="Helvetica Neue"/>
          <w:color w:val="1A1C1E"/>
          <w:sz w:val="21"/>
          <w:szCs w:val="21"/>
        </w:rPr>
        <w:t>, selling a business, or transitioning into </w:t>
      </w:r>
      <w:r>
        <w:rPr>
          <w:rStyle w:val="ng-star-inserted"/>
          <w:rFonts w:ascii="Helvetica Neue" w:hAnsi="Helvetica Neue"/>
          <w:b/>
          <w:bCs/>
          <w:color w:val="1A1C1E"/>
          <w:sz w:val="21"/>
          <w:szCs w:val="21"/>
        </w:rPr>
        <w:t>retirement</w:t>
      </w:r>
      <w:r>
        <w:rPr>
          <w:rStyle w:val="ng-star-inserted"/>
          <w:rFonts w:ascii="Helvetica Neue" w:hAnsi="Helvetica Neue"/>
          <w:color w:val="1A1C1E"/>
          <w:sz w:val="21"/>
          <w:szCs w:val="21"/>
        </w:rPr>
        <w:t>—are critical inflection points with significant tax and legal consequences. We act as your navigational guide through these transitions. We provide clear, forward-looking advice on the tax implications of becoming a Georgian tax resident, structuring your finances for retirement, and managing the transfer of assets in a way that aligns with your evolving personal and financial goals.</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financial legacy deserves the same level of strategic thinking and professional diligence that you applied to building it. We provide that specialized counsel, acting as the steadfast guardians of your wealth.</w:t>
      </w:r>
    </w:p>
    <w:p w:rsid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create a sophisticated and integrated strategy for your personal wealth, contact our team for a confidential and comprehensive advisory session.</w:t>
      </w:r>
    </w:p>
    <w:p w:rsidR="00D86339" w:rsidRPr="00D86339" w:rsidRDefault="00D86339" w:rsidP="00D86339">
      <w:pPr>
        <w:jc w:val="both"/>
      </w:pPr>
    </w:p>
    <w:p w:rsidR="00163029" w:rsidRPr="00D86339" w:rsidRDefault="00163029" w:rsidP="00D86339">
      <w:pPr>
        <w:pStyle w:val="Heading1"/>
        <w:jc w:val="both"/>
        <w:rPr>
          <w:rStyle w:val="Heading1Char"/>
          <w:lang w:val="ru-RU"/>
        </w:rPr>
      </w:pPr>
      <w:r w:rsidRPr="00104BDF">
        <w:rPr>
          <w:rStyle w:val="Heading1Char"/>
        </w:rPr>
        <w:t>Russian</w:t>
      </w:r>
    </w:p>
    <w:p w:rsidR="00D86339" w:rsidRPr="00D86339" w:rsidRDefault="00D86339" w:rsidP="00D86339">
      <w:pPr>
        <w:pStyle w:val="Heading3"/>
        <w:shd w:val="clear" w:color="auto" w:fill="FFFFFF"/>
        <w:spacing w:before="0" w:line="420" w:lineRule="atLeast"/>
        <w:jc w:val="both"/>
        <w:rPr>
          <w:rFonts w:ascii="Helvetica Neue" w:hAnsi="Helvetica Neue"/>
          <w:color w:val="1A1C1E"/>
          <w:sz w:val="33"/>
          <w:szCs w:val="33"/>
          <w:lang w:val="ru-RU"/>
        </w:rPr>
      </w:pPr>
      <w:r w:rsidRPr="00D86339">
        <w:rPr>
          <w:rStyle w:val="ng-star-inserted"/>
          <w:rFonts w:ascii="Helvetica Neue" w:hAnsi="Helvetica Neue"/>
          <w:color w:val="1A1C1E"/>
          <w:sz w:val="33"/>
          <w:szCs w:val="33"/>
          <w:lang w:val="ru-RU"/>
        </w:rPr>
        <w:t>Управление капиталом и персональные налоговые услуги: Стратегический подход к вашему финансовому наследию</w:t>
      </w:r>
    </w:p>
    <w:p w:rsidR="00D86339" w:rsidRP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color w:val="1A1C1E"/>
          <w:sz w:val="21"/>
          <w:szCs w:val="21"/>
          <w:lang w:val="ru-RU"/>
        </w:rPr>
        <w:t xml:space="preserve">Ваше личное состояние представляет собой нечто большее, чем просто цифра в балансовом отчете; это кульминация труда всей вашей жизни и основа для будущего вашей семьи. Эффективное управление этим состоянием требует большего, чем просто инвестиционные советы; оно требует сложной, интегрированной юридической и налоговой стратегии, которая предвосхищает вызовы, максимизирует возможности и защищает ваше наследие от эрозии. Наша фирма предоставляет индивидуальные </w:t>
      </w:r>
      <w:r w:rsidRPr="00D86339">
        <w:rPr>
          <w:rStyle w:val="ng-star-inserted"/>
          <w:rFonts w:ascii="Helvetica Neue" w:hAnsi="Helvetica Neue"/>
          <w:color w:val="1A1C1E"/>
          <w:sz w:val="21"/>
          <w:szCs w:val="21"/>
          <w:lang w:val="ru-RU"/>
        </w:rPr>
        <w:lastRenderedPageBreak/>
        <w:t>консультационные услуги по</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личному налогообложению и управлению капиталом</w:t>
      </w:r>
      <w:r>
        <w:rPr>
          <w:rStyle w:val="ng-star-inserted"/>
          <w:rFonts w:ascii="Helvetica Neue" w:hAnsi="Helvetica Neue"/>
          <w:color w:val="1A1C1E"/>
          <w:sz w:val="21"/>
          <w:szCs w:val="21"/>
        </w:rPr>
        <w:t> </w:t>
      </w:r>
      <w:r w:rsidRPr="00D86339">
        <w:rPr>
          <w:rStyle w:val="ng-star-inserted"/>
          <w:rFonts w:ascii="Helvetica Neue" w:hAnsi="Helvetica Neue"/>
          <w:color w:val="1A1C1E"/>
          <w:sz w:val="21"/>
          <w:szCs w:val="21"/>
          <w:lang w:val="ru-RU"/>
        </w:rPr>
        <w:t>для</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состоятельных частных лиц (</w:t>
      </w:r>
      <w:r>
        <w:rPr>
          <w:rStyle w:val="ng-star-inserted"/>
          <w:rFonts w:ascii="Helvetica Neue" w:hAnsi="Helvetica Neue"/>
          <w:b/>
          <w:bCs/>
          <w:color w:val="1A1C1E"/>
          <w:sz w:val="21"/>
          <w:szCs w:val="21"/>
        </w:rPr>
        <w:t>HNWI</w:t>
      </w:r>
      <w:r w:rsidRPr="00D86339">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D86339">
        <w:rPr>
          <w:rStyle w:val="ng-star-inserted"/>
          <w:rFonts w:ascii="Helvetica Neue" w:hAnsi="Helvetica Neue"/>
          <w:color w:val="1A1C1E"/>
          <w:sz w:val="21"/>
          <w:szCs w:val="21"/>
          <w:lang w:val="ru-RU"/>
        </w:rPr>
        <w:t>и их семей, выступая вашим доверенным советником, чтобы гарантировать, что каждый аспект вашей финансовой жизни структурирован со стратегическим предвидением и абсолютной юридической добросовестностью.</w:t>
      </w:r>
    </w:p>
    <w:p w:rsidR="00D86339" w:rsidRP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color w:val="1A1C1E"/>
          <w:sz w:val="21"/>
          <w:szCs w:val="21"/>
          <w:lang w:val="ru-RU"/>
        </w:rPr>
        <w:t>Эта премиальная услуга предназначена для успешных предпринимателей, топ-менеджеров, инвесторов и семей, ищущих целостный подход к сохранению и приумножению своего состояния. Нужен ли вам</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личный налоговый консультант в Грузии</w:t>
      </w:r>
      <w:r w:rsidRPr="00D86339">
        <w:rPr>
          <w:rStyle w:val="ng-star-inserted"/>
          <w:rFonts w:ascii="Helvetica Neue" w:hAnsi="Helvetica Neue"/>
          <w:color w:val="1A1C1E"/>
          <w:sz w:val="21"/>
          <w:szCs w:val="21"/>
          <w:lang w:val="ru-RU"/>
        </w:rPr>
        <w:t>, планируете ли вы значительное</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благотворительное пожертвование</w:t>
      </w:r>
      <w:r>
        <w:rPr>
          <w:rStyle w:val="ng-star-inserted"/>
          <w:rFonts w:ascii="Helvetica Neue" w:hAnsi="Helvetica Neue"/>
          <w:color w:val="1A1C1E"/>
          <w:sz w:val="21"/>
          <w:szCs w:val="21"/>
        </w:rPr>
        <w:t> </w:t>
      </w:r>
      <w:r w:rsidRPr="00D86339">
        <w:rPr>
          <w:rStyle w:val="ng-star-inserted"/>
          <w:rFonts w:ascii="Helvetica Neue" w:hAnsi="Helvetica Neue"/>
          <w:color w:val="1A1C1E"/>
          <w:sz w:val="21"/>
          <w:szCs w:val="21"/>
          <w:lang w:val="ru-RU"/>
        </w:rPr>
        <w:t>или вам требуются надежные</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стратегии защиты активов</w:t>
      </w:r>
      <w:r w:rsidRPr="00D86339">
        <w:rPr>
          <w:rStyle w:val="ng-star-inserted"/>
          <w:rFonts w:ascii="Helvetica Neue" w:hAnsi="Helvetica Neue"/>
          <w:color w:val="1A1C1E"/>
          <w:sz w:val="21"/>
          <w:szCs w:val="21"/>
          <w:lang w:val="ru-RU"/>
        </w:rPr>
        <w:t>, наши консультации предоставят вам необходимую интегрированную экспертизу.</w:t>
      </w:r>
    </w:p>
    <w:p w:rsidR="00D86339" w:rsidRP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color w:val="1A1C1E"/>
          <w:sz w:val="21"/>
          <w:szCs w:val="21"/>
          <w:lang w:val="ru-RU"/>
        </w:rPr>
        <w:t>Наша консультационная практика построена на конфиденциальном, долгосрочном партнерстве, с фокусом на ключевых областях, которые определяют ваше финансовое благополучие:</w:t>
      </w:r>
    </w:p>
    <w:p w:rsidR="00D86339" w:rsidRPr="00D86339" w:rsidRDefault="00D86339" w:rsidP="00D8633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b/>
          <w:bCs/>
          <w:color w:val="1A1C1E"/>
          <w:sz w:val="21"/>
          <w:szCs w:val="21"/>
          <w:lang w:val="ru-RU"/>
        </w:rPr>
        <w:t>Целостное личное налоговое планирование:</w:t>
      </w:r>
      <w:r>
        <w:rPr>
          <w:rStyle w:val="ng-star-inserted"/>
          <w:rFonts w:ascii="Helvetica Neue" w:hAnsi="Helvetica Neue"/>
          <w:color w:val="1A1C1E"/>
          <w:sz w:val="21"/>
          <w:szCs w:val="21"/>
        </w:rPr>
        <w:t> </w:t>
      </w:r>
      <w:r w:rsidRPr="00D86339">
        <w:rPr>
          <w:rStyle w:val="ng-star-inserted"/>
          <w:rFonts w:ascii="Helvetica Neue" w:hAnsi="Helvetica Neue"/>
          <w:color w:val="1A1C1E"/>
          <w:sz w:val="21"/>
          <w:szCs w:val="21"/>
          <w:lang w:val="ru-RU"/>
        </w:rPr>
        <w:t>Мы проводим всесторонний анализ всей вашей финансовой картины для разработки проактивной,</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налогово-эффективной стратегии</w:t>
      </w:r>
      <w:r w:rsidRPr="00D86339">
        <w:rPr>
          <w:rStyle w:val="ng-star-inserted"/>
          <w:rFonts w:ascii="Helvetica Neue" w:hAnsi="Helvetica Neue"/>
          <w:color w:val="1A1C1E"/>
          <w:sz w:val="21"/>
          <w:szCs w:val="21"/>
          <w:lang w:val="ru-RU"/>
        </w:rPr>
        <w:t>. Мы выходим за рамки простой подготовки налоговых деклараций, чтобы консультировать по структурированию ваших доходов, инвестиций и бизнес-интересов для законной минимизации вашего годового налогового бремени в соответствии с</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Налоговым кодексом Грузии</w:t>
      </w:r>
      <w:r w:rsidRPr="00D86339">
        <w:rPr>
          <w:rStyle w:val="ng-star-inserted"/>
          <w:rFonts w:ascii="Helvetica Neue" w:hAnsi="Helvetica Neue"/>
          <w:color w:val="1A1C1E"/>
          <w:sz w:val="21"/>
          <w:szCs w:val="21"/>
          <w:lang w:val="ru-RU"/>
        </w:rPr>
        <w:t>. Наша цель — обеспечить, чтобы ваше состояние росло как можно более эффективно, не обремененное ненужными налоговыми потерями.</w:t>
      </w:r>
    </w:p>
    <w:p w:rsidR="00D86339" w:rsidRPr="00D86339" w:rsidRDefault="00D86339" w:rsidP="00D8633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b/>
          <w:bCs/>
          <w:color w:val="1A1C1E"/>
          <w:sz w:val="21"/>
          <w:szCs w:val="21"/>
          <w:lang w:val="ru-RU"/>
        </w:rPr>
        <w:t>Инвестиции, благотворительность и защита активов:</w:t>
      </w:r>
      <w:r>
        <w:rPr>
          <w:rStyle w:val="ng-star-inserted"/>
          <w:rFonts w:ascii="Helvetica Neue" w:hAnsi="Helvetica Neue"/>
          <w:color w:val="1A1C1E"/>
          <w:sz w:val="21"/>
          <w:szCs w:val="21"/>
        </w:rPr>
        <w:t> </w:t>
      </w:r>
      <w:r w:rsidRPr="00D86339">
        <w:rPr>
          <w:rStyle w:val="ng-star-inserted"/>
          <w:rFonts w:ascii="Helvetica Neue" w:hAnsi="Helvetica Neue"/>
          <w:color w:val="1A1C1E"/>
          <w:sz w:val="21"/>
          <w:szCs w:val="21"/>
          <w:lang w:val="ru-RU"/>
        </w:rPr>
        <w:t>Мы предоставляем стратегические консультации по критическим решениям, которые формируют ваше наследие. Для ваших инвестиций мы консультируем по налоговым последствиям различных классов активов, обеспечивая, чтобы ваш портфель был структурирован для оптимальной доходности после уплаты налогов. Для ваших благотворительных целей мы поможем вам выбрать наиболее эффективные и выгодные с точки зрения налогообложения стратегии</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благотворительных пожертвований</w:t>
      </w:r>
      <w:r w:rsidRPr="00D86339">
        <w:rPr>
          <w:rStyle w:val="ng-star-inserted"/>
          <w:rFonts w:ascii="Helvetica Neue" w:hAnsi="Helvetica Neue"/>
          <w:color w:val="1A1C1E"/>
          <w:sz w:val="21"/>
          <w:szCs w:val="21"/>
          <w:lang w:val="ru-RU"/>
        </w:rPr>
        <w:t>. Что наиболее важно, мы являемся архитекторами защиты, помогая вам внедрять сложные структуры</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защиты активов</w:t>
      </w:r>
      <w:r w:rsidRPr="00D86339">
        <w:rPr>
          <w:rStyle w:val="ng-star-inserted"/>
          <w:rFonts w:ascii="Helvetica Neue" w:hAnsi="Helvetica Neue"/>
          <w:color w:val="1A1C1E"/>
          <w:sz w:val="21"/>
          <w:szCs w:val="21"/>
          <w:lang w:val="ru-RU"/>
        </w:rPr>
        <w:t>, такие как трасты и специализированные юридические лица, предназначенные для защиты вашего состояния от будущих кредиторов, судебных разбирательств и других непредвиденных рисков.</w:t>
      </w:r>
    </w:p>
    <w:p w:rsidR="00D86339" w:rsidRPr="00D86339" w:rsidRDefault="00D86339" w:rsidP="00D8633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b/>
          <w:bCs/>
          <w:color w:val="1A1C1E"/>
          <w:sz w:val="21"/>
          <w:szCs w:val="21"/>
          <w:lang w:val="ru-RU"/>
        </w:rPr>
        <w:t>Сопровождение в периоды жизненных перемен:</w:t>
      </w:r>
      <w:r>
        <w:rPr>
          <w:rStyle w:val="ng-star-inserted"/>
          <w:rFonts w:ascii="Helvetica Neue" w:hAnsi="Helvetica Neue"/>
          <w:color w:val="1A1C1E"/>
          <w:sz w:val="21"/>
          <w:szCs w:val="21"/>
        </w:rPr>
        <w:t> </w:t>
      </w:r>
      <w:r w:rsidRPr="00D86339">
        <w:rPr>
          <w:rStyle w:val="ng-star-inserted"/>
          <w:rFonts w:ascii="Helvetica Neue" w:hAnsi="Helvetica Neue"/>
          <w:color w:val="1A1C1E"/>
          <w:sz w:val="21"/>
          <w:szCs w:val="21"/>
          <w:lang w:val="ru-RU"/>
        </w:rPr>
        <w:t>Крупные жизненные изменения — такие как</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переезд в Грузию или из нее</w:t>
      </w:r>
      <w:r w:rsidRPr="00D86339">
        <w:rPr>
          <w:rStyle w:val="ng-star-inserted"/>
          <w:rFonts w:ascii="Helvetica Neue" w:hAnsi="Helvetica Neue"/>
          <w:color w:val="1A1C1E"/>
          <w:sz w:val="21"/>
          <w:szCs w:val="21"/>
          <w:lang w:val="ru-RU"/>
        </w:rPr>
        <w:t>, продажа бизнеса или переход на</w:t>
      </w:r>
      <w:r>
        <w:rPr>
          <w:rStyle w:val="ng-star-inserted"/>
          <w:rFonts w:ascii="Helvetica Neue" w:hAnsi="Helvetica Neue"/>
          <w:color w:val="1A1C1E"/>
          <w:sz w:val="21"/>
          <w:szCs w:val="21"/>
        </w:rPr>
        <w:t> </w:t>
      </w:r>
      <w:r w:rsidRPr="00D86339">
        <w:rPr>
          <w:rStyle w:val="ng-star-inserted"/>
          <w:rFonts w:ascii="Helvetica Neue" w:hAnsi="Helvetica Neue"/>
          <w:b/>
          <w:bCs/>
          <w:color w:val="1A1C1E"/>
          <w:sz w:val="21"/>
          <w:szCs w:val="21"/>
          <w:lang w:val="ru-RU"/>
        </w:rPr>
        <w:t>пенсию</w:t>
      </w:r>
      <w:r>
        <w:rPr>
          <w:rStyle w:val="ng-star-inserted"/>
          <w:rFonts w:ascii="Helvetica Neue" w:hAnsi="Helvetica Neue"/>
          <w:color w:val="1A1C1E"/>
          <w:sz w:val="21"/>
          <w:szCs w:val="21"/>
        </w:rPr>
        <w:t> </w:t>
      </w:r>
      <w:r w:rsidRPr="00D86339">
        <w:rPr>
          <w:rStyle w:val="ng-star-inserted"/>
          <w:rFonts w:ascii="Helvetica Neue" w:hAnsi="Helvetica Neue"/>
          <w:color w:val="1A1C1E"/>
          <w:sz w:val="21"/>
          <w:szCs w:val="21"/>
          <w:lang w:val="ru-RU"/>
        </w:rPr>
        <w:t>— являются критическими поворотными точками со значительными налоговыми и юридическими последствиями. Мы выступаем вашим навигатором в этих переходных периодах. Мы предоставляем ясные, ориентированные на будущее консультации по налоговым последствиям становления налоговым резидентом Грузии, структурированию ваших финансов для выхода на пенсию и управлению передачей активов таким образом, чтобы это соответствовало вашим изменяющимся личным и финансовым целям.</w:t>
      </w:r>
    </w:p>
    <w:p w:rsidR="00D86339" w:rsidRPr="00D86339" w:rsidRDefault="00D86339" w:rsidP="00D8633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color w:val="1A1C1E"/>
          <w:sz w:val="21"/>
          <w:szCs w:val="21"/>
          <w:lang w:val="ru-RU"/>
        </w:rPr>
        <w:t>Ваше финансовое наследие заслуживает того же уровня стратегического мышления и профессиональной усердности, которые вы приложили к его созданию. Мы предоставляем эти специализированные консультации, выступая стойкими хранителями вашего состояния.</w:t>
      </w:r>
    </w:p>
    <w:p w:rsidR="00D86339" w:rsidRPr="00D86339" w:rsidRDefault="00D86339" w:rsidP="00D86339">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D86339">
        <w:rPr>
          <w:rStyle w:val="ng-star-inserted"/>
          <w:rFonts w:ascii="Helvetica Neue" w:hAnsi="Helvetica Neue"/>
          <w:b/>
          <w:bCs/>
          <w:color w:val="1A1C1E"/>
          <w:sz w:val="21"/>
          <w:szCs w:val="21"/>
          <w:lang w:val="ru-RU"/>
        </w:rPr>
        <w:lastRenderedPageBreak/>
        <w:t>Для создания сложной и интегрированной стратегии для вашего личного состояния свяжитесь с нашей командой для конфиденциальной и всесторонней консультационной сессии.</w:t>
      </w:r>
    </w:p>
    <w:p w:rsidR="00163029" w:rsidRPr="00D86339" w:rsidRDefault="00163029" w:rsidP="00D86339">
      <w:pPr>
        <w:pStyle w:val="Heading1"/>
        <w:jc w:val="both"/>
        <w:rPr>
          <w:rStyle w:val="Heading1Char"/>
          <w:lang w:val="ru-RU"/>
        </w:rPr>
      </w:pPr>
    </w:p>
    <w:p w:rsidR="00053241" w:rsidRDefault="00053241" w:rsidP="00053241">
      <w:pPr>
        <w:pStyle w:val="Heading3"/>
      </w:pPr>
    </w:p>
    <w:p w:rsidR="00053241" w:rsidRDefault="00053241" w:rsidP="00053241">
      <w:pPr>
        <w:pStyle w:val="Heading3"/>
      </w:pPr>
    </w:p>
    <w:p w:rsidR="00053241" w:rsidRDefault="00053241" w:rsidP="00053241">
      <w:pPr>
        <w:pStyle w:val="Heading3"/>
      </w:pPr>
      <w:bookmarkStart w:id="0" w:name="_GoBack"/>
      <w:bookmarkEnd w:id="0"/>
      <w:r>
        <w:t>Part 1: Website Content</w:t>
      </w:r>
    </w:p>
    <w:p w:rsidR="00053241" w:rsidRDefault="00053241" w:rsidP="00053241">
      <w:r>
        <w:rPr>
          <w:b/>
          <w:bCs/>
        </w:rPr>
        <w:t>Georgian (ქართული)</w:t>
      </w:r>
    </w:p>
    <w:p w:rsidR="00053241" w:rsidRDefault="00053241" w:rsidP="00053241">
      <w:r>
        <w:rPr>
          <w:b/>
          <w:bCs/>
        </w:rPr>
        <w:t>Title:</w:t>
      </w:r>
      <w:r>
        <w:br/>
        <w:t>ქონების მართვა და პერსონალური საგადასახადო მომსახურება: სტრატეგიული მიდგომა თქვენი მემკვიდრეობისადმ</w:t>
      </w:r>
      <w:r>
        <w:rPr>
          <w:rFonts w:ascii="Sylfaen" w:hAnsi="Sylfaen" w:cs="Sylfaen"/>
        </w:rPr>
        <w:t>ი</w:t>
      </w:r>
    </w:p>
    <w:p w:rsidR="00053241" w:rsidRDefault="00053241" w:rsidP="00053241">
      <w:r>
        <w:rPr>
          <w:b/>
          <w:bCs/>
        </w:rPr>
        <w:t>Short Description:</w:t>
      </w:r>
      <w:r>
        <w:br/>
        <w:t>თქვენი ცხოვრების ნაშრომი იმსახურებს სტრატეგიულ დაცვას. Legal Sandbox Georgia გთავაზობთ ინტეგრირებულ იურიდიულ და საგადასახადო კონსულტაციას, რომელიც იცავს თქვენს ქონებას, აძლიერებს თქვენს მემკვიდრეობას და უზრუნველყოფს თქვენს ფინანსურ სიმშვიდეს.</w:t>
      </w:r>
    </w:p>
    <w:p w:rsidR="00053241" w:rsidRDefault="00053241" w:rsidP="00053241">
      <w:r>
        <w:rPr>
          <w:b/>
          <w:bCs/>
        </w:rPr>
        <w:t>Full Content:</w:t>
      </w:r>
      <w:r>
        <w:br/>
        <w:t>თქვენი პირადი ქონება მეტია, ვიდრე უბრალოდ რიცხვი ბალანსზე; ეს თქვენი ცხოვრების ნაშრომის კულმინაცია და თქვენი ოჯახის მომავლის საფუძველია. ამ ქონების ეფექტიანად მართვა მოითხოვს დახვეწილ, ინტეგრირებულ იურიდიულ და საგადასახადო სტრატეგიას, რომელიც ითვალისწინებს გამოწვევებს და იცავს თქვენს მემკვიდრეობას. ჩვენი კომპანია გთავაზობთ პერსონალიზებულ საკონსულტაციო მომსახურებას მაღალი ქონებრივი ღირებულების მქონე პირებისთვის (HNWIs) და მათი ოჯახებისთვის, და ვმოქმედებთ როგორც თქვენი სანდო მრჩეველი, რათა თქვენი ფინანსური ცხოვრების ყველა ასპექტი სტრატეგიული ხედვით იყოს სტრუქტურირებული.</w:t>
      </w:r>
    </w:p>
    <w:p w:rsidR="00053241" w:rsidRDefault="00053241" w:rsidP="00053241">
      <w:r>
        <w:t>ჩვენი საკონსულტაციო პრაქტიკა აგებულია კონფიდენციალურ პარტნიორობაზე და იწყება ჰოლისტური პერსონალური საგადასახადო დაგეგმვით, სადაც ვაანალიზებთ თქვენს სრულ ფინანსურ სურათს და ვადგენთ პროაქტიულ, საგადასახადო-ეფექტიან სტრატეგიას. ჩვენი მიზანია, თქვენი ქონება გაიზარდოს მაქსიმალურად ეფექტიანად, არასაჭირო საგადასახადო დანაკარგების გარეშე. ჩვენ ასევე გთავაზობთ სტრატეგიულ კონსულტაციას ინვესტიციების, ქველმოქმედებისა და აქტივების დაცვის საკითხებზე. ჩვენ გირჩევთ, როგორ სტრუქტურირდეს თქვენი პორტფელი ოპტიმალური გადასახადების შემდგომი უკუგებისთვის და გაგიწევთ დახმარებას საქველმოქმედო გაცემის ყველაზე ეფექტიანი სტრატეგიების შერჩევაში. რაც მთავარია, ჩვენ ვართ თქვენი თავდაცვის არქიტექტორები და გეხმარებით ისეთი სტრუქტურების, როგორიცაა ტრასტები, დანერგვაში, თქვენი ქონების მომავალი რისკებისგან დასაცავად.</w:t>
      </w:r>
    </w:p>
    <w:p w:rsidR="00053241" w:rsidRDefault="00053241" w:rsidP="00053241">
      <w:r>
        <w:t xml:space="preserve">ძირითადი ცხოვრებისეული ცვლილებები — როგორიცაა საქართველოში გადმოსვლა, ბიზნესის გაყიდვა ან პენსიაზე გასვლა — კრიტიკული გარდამტეხი მომენტებია. ჩვენ ვმოქმედებთ როგორც თქვენი მეგზური ამ ცვლილებების დროს. ჩვენ გთავაზობთ მკაფიო, მომავალზე ორიენტირებულ რჩევას საქართველოს საგადასახადო რეზიდენტად გახდომის </w:t>
      </w:r>
      <w:r>
        <w:lastRenderedPageBreak/>
        <w:t>შედეგებზე, თქვენი ფინანსების პენსიაზე გასვლისთვის სტრუქტურირებაზე და აქტივების გადაცემის ისე მართვაზე, რომ შეესაბამებოდეს თქვენს ცვალებად მიზნებს. თქვენი ფინანსური მემკვიდრეობა იმსახურებს იმავე დონის სტრატეგიულ აზროვნებას, რომელიც თქვენ მის შექმნაში ჩადეთ.</w:t>
      </w:r>
    </w:p>
    <w:p w:rsidR="00053241" w:rsidRDefault="00053241" w:rsidP="00053241">
      <w:r>
        <w:pict>
          <v:rect id="_x0000_i1025" style="width:0;height:1.5pt" o:hralign="center" o:hrstd="t" o:hr="t" fillcolor="#a0a0a0" stroked="f"/>
        </w:pict>
      </w:r>
    </w:p>
    <w:p w:rsidR="00053241" w:rsidRDefault="00053241" w:rsidP="00053241">
      <w:r>
        <w:rPr>
          <w:b/>
          <w:bCs/>
        </w:rPr>
        <w:t>English</w:t>
      </w:r>
    </w:p>
    <w:p w:rsidR="00053241" w:rsidRDefault="00053241" w:rsidP="00053241">
      <w:r>
        <w:rPr>
          <w:b/>
          <w:bCs/>
        </w:rPr>
        <w:t>Title:</w:t>
      </w:r>
      <w:r>
        <w:br/>
        <w:t>Wealth Management &amp; Personal Tax Services: A Strategic Approach to Your Financial Legacy</w:t>
      </w:r>
    </w:p>
    <w:p w:rsidR="00053241" w:rsidRDefault="00053241" w:rsidP="00053241">
      <w:r>
        <w:rPr>
          <w:b/>
          <w:bCs/>
        </w:rPr>
        <w:t>Short Description:</w:t>
      </w:r>
      <w:r>
        <w:br/>
        <w:t>Your life's work deserves a fortress, not just a balance sheet. Legal Sandbox Georgia provides integrated legal and tax strategies to protect your wealth, grow your legacy, and secure your family's future with confidence.</w:t>
      </w:r>
    </w:p>
    <w:p w:rsidR="00053241" w:rsidRDefault="00053241" w:rsidP="00053241">
      <w:r>
        <w:rPr>
          <w:b/>
          <w:bCs/>
        </w:rPr>
        <w:t>Full Content:</w:t>
      </w:r>
      <w:r>
        <w:br/>
        <w:t>Your personal wealth represents more than just a number on a balance sheet; it is the culmination of your life's work and the foundation for your family's future. Managing this wealth effectively demands a sophisticated, integrated legal and tax strategy that anticipates challenges, maximizes opportunities, and protects your legacy from erosion. Our firm provides a bespoke advisory service for high-net-worth individuals (HNWIs) and their families, acting as your trusted counsel to ensure every facet of your financial life is structured with strategic foresight and absolute integrity.</w:t>
      </w:r>
    </w:p>
    <w:p w:rsidR="00053241" w:rsidRDefault="00053241" w:rsidP="00053241">
      <w:r>
        <w:t>Our advisory practice is built on a confidential, long-term partnership, beginning with holistic personal tax planning where we review your entire financial picture to develop a proactive, tax-efficient strategy. Our goal is to ensure your wealth grows as efficiently as possible, unburdened by unnecessary tax leakage. We also provide strategic counsel on investment, philanthropy, and asset protection. We advise on the tax implications of different asset classes to ensure your portfolio is structured for optimal after-tax returns and guide you through the most effective strategies for charitable giving. Most importantly, we are architects of defense, helping you implement sophisticated asset protection structures, such as trusts, designed to shield your wealth from future risks.</w:t>
      </w:r>
    </w:p>
    <w:p w:rsidR="00053241" w:rsidRDefault="00053241" w:rsidP="00053241">
      <w:r>
        <w:t>Major life changes—such as relocation to Georgia, selling a business, or transitioning into retirement—are critical inflection points. We act as your navigational guide through these transitions, providing clear, forward-looking advice on the tax implications of becoming a Georgian tax resident, structuring your finances for retirement, and managing asset transfers in line with your evolving goals. Your financial legacy deserves the same level of strategic thinking that you applied to building it, and we provide the specialized counsel to guard it.</w:t>
      </w:r>
    </w:p>
    <w:p w:rsidR="00053241" w:rsidRDefault="00053241" w:rsidP="00053241">
      <w:r>
        <w:pict>
          <v:rect id="_x0000_i1026" style="width:0;height:1.5pt" o:hralign="center" o:hrstd="t" o:hr="t" fillcolor="#a0a0a0" stroked="f"/>
        </w:pict>
      </w:r>
    </w:p>
    <w:p w:rsidR="00053241" w:rsidRPr="00053241" w:rsidRDefault="00053241" w:rsidP="00053241">
      <w:pPr>
        <w:rPr>
          <w:lang w:val="ru-RU"/>
        </w:rPr>
      </w:pPr>
      <w:r>
        <w:rPr>
          <w:b/>
          <w:bCs/>
        </w:rPr>
        <w:t>Russian</w:t>
      </w:r>
      <w:r w:rsidRPr="00053241">
        <w:rPr>
          <w:b/>
          <w:bCs/>
          <w:lang w:val="ru-RU"/>
        </w:rPr>
        <w:t xml:space="preserve"> (Русский)</w:t>
      </w:r>
    </w:p>
    <w:p w:rsidR="00053241" w:rsidRPr="00053241" w:rsidRDefault="00053241" w:rsidP="00053241">
      <w:pPr>
        <w:rPr>
          <w:lang w:val="ru-RU"/>
        </w:rPr>
      </w:pPr>
      <w:r>
        <w:rPr>
          <w:b/>
          <w:bCs/>
        </w:rPr>
        <w:t>Title</w:t>
      </w:r>
      <w:r w:rsidRPr="00053241">
        <w:rPr>
          <w:b/>
          <w:bCs/>
          <w:lang w:val="ru-RU"/>
        </w:rPr>
        <w:t>:</w:t>
      </w:r>
      <w:r w:rsidRPr="00053241">
        <w:rPr>
          <w:lang w:val="ru-RU"/>
        </w:rPr>
        <w:br/>
        <w:t>Управление капиталом и персональные налоговые услуги: Стратегический подход к вашему наследию</w:t>
      </w:r>
    </w:p>
    <w:p w:rsidR="00053241" w:rsidRPr="00053241" w:rsidRDefault="00053241" w:rsidP="00053241">
      <w:pPr>
        <w:rPr>
          <w:lang w:val="ru-RU"/>
        </w:rPr>
      </w:pPr>
      <w:r>
        <w:rPr>
          <w:b/>
          <w:bCs/>
        </w:rPr>
        <w:lastRenderedPageBreak/>
        <w:t>Short</w:t>
      </w:r>
      <w:r w:rsidRPr="00053241">
        <w:rPr>
          <w:b/>
          <w:bCs/>
          <w:lang w:val="ru-RU"/>
        </w:rPr>
        <w:t xml:space="preserve"> </w:t>
      </w:r>
      <w:r>
        <w:rPr>
          <w:b/>
          <w:bCs/>
        </w:rPr>
        <w:t>Description</w:t>
      </w:r>
      <w:r w:rsidRPr="00053241">
        <w:rPr>
          <w:b/>
          <w:bCs/>
          <w:lang w:val="ru-RU"/>
        </w:rPr>
        <w:t>:</w:t>
      </w:r>
      <w:r w:rsidRPr="00053241">
        <w:rPr>
          <w:lang w:val="ru-RU"/>
        </w:rPr>
        <w:br/>
        <w:t xml:space="preserve">Ваше наследие — это будущее вашей семьи, а не просто цифры в отчете. </w:t>
      </w:r>
      <w:r>
        <w:t>Legal</w:t>
      </w:r>
      <w:r w:rsidRPr="00053241">
        <w:rPr>
          <w:lang w:val="ru-RU"/>
        </w:rPr>
        <w:t xml:space="preserve"> </w:t>
      </w:r>
      <w:r>
        <w:t>Sandbox</w:t>
      </w:r>
      <w:r w:rsidRPr="00053241">
        <w:rPr>
          <w:lang w:val="ru-RU"/>
        </w:rPr>
        <w:t xml:space="preserve"> </w:t>
      </w:r>
      <w:r>
        <w:t>Georgia</w:t>
      </w:r>
      <w:r w:rsidRPr="00053241">
        <w:rPr>
          <w:lang w:val="ru-RU"/>
        </w:rPr>
        <w:t xml:space="preserve"> разрабатывает комплексные юридические и налоговые стратегии для защиты и приумножения вашего капитала, обеспечивая ваше полное спокойствие.</w:t>
      </w:r>
    </w:p>
    <w:p w:rsidR="00053241" w:rsidRPr="00053241" w:rsidRDefault="00053241" w:rsidP="00053241">
      <w:pPr>
        <w:rPr>
          <w:lang w:val="ru-RU"/>
        </w:rPr>
      </w:pPr>
      <w:r>
        <w:rPr>
          <w:b/>
          <w:bCs/>
        </w:rPr>
        <w:t>Full</w:t>
      </w:r>
      <w:r w:rsidRPr="00053241">
        <w:rPr>
          <w:b/>
          <w:bCs/>
          <w:lang w:val="ru-RU"/>
        </w:rPr>
        <w:t xml:space="preserve"> </w:t>
      </w:r>
      <w:r>
        <w:rPr>
          <w:b/>
          <w:bCs/>
        </w:rPr>
        <w:t>Content</w:t>
      </w:r>
      <w:r w:rsidRPr="00053241">
        <w:rPr>
          <w:b/>
          <w:bCs/>
          <w:lang w:val="ru-RU"/>
        </w:rPr>
        <w:t>:</w:t>
      </w:r>
      <w:r w:rsidRPr="00053241">
        <w:rPr>
          <w:lang w:val="ru-RU"/>
        </w:rPr>
        <w:br/>
        <w:t>Ваше личное состояние представляет собой нечто большее, чем просто цифра в балансе; это кульминация труда всей вашей жизни и основа для будущего вашей семьи. Эффективное управление этим состоянием требует сложной, интегрированной юридической и налоговой стратегии, которая предвосхищает вызовы и защищает ваше наследие. Наша фирма предоставляет индивидуальные консультационные услуги по личному налогообложению и управлению капиталом для состоятельных частных лиц (</w:t>
      </w:r>
      <w:r>
        <w:t>HNWI</w:t>
      </w:r>
      <w:r w:rsidRPr="00053241">
        <w:rPr>
          <w:lang w:val="ru-RU"/>
        </w:rPr>
        <w:t>) и их семей, выступая вашим доверенным советником для структурирования каждого аспекта вашей финансовой жизни.</w:t>
      </w:r>
    </w:p>
    <w:p w:rsidR="00053241" w:rsidRPr="00053241" w:rsidRDefault="00053241" w:rsidP="00053241">
      <w:pPr>
        <w:rPr>
          <w:lang w:val="ru-RU"/>
        </w:rPr>
      </w:pPr>
      <w:r w:rsidRPr="00053241">
        <w:rPr>
          <w:lang w:val="ru-RU"/>
        </w:rPr>
        <w:t>Наша консультационная практика построена на конфиденциальном партнерстве и начинается с целостного личного налогового планирования, в рамках которого мы анализируем всю вашу финансовую картину для разработки проактивной, налогово-эффективной стратегии. Наша цель — обеспечить, чтобы ваше состояние росло как можно более эффективно, без ненужных налоговых потерь. Мы также предоставляем стратегические консультации по инвестициям, благотворительности и защите активов. Мы консультируем по налоговым последствиям различных классов активов для обеспечения оптимальной доходности после уплаты налогов и помогаем с наиболее эффективными стратегиями для благотворительных пожертвований. Что наиболее важно, мы являемся архитекторами защиты, помогая вам внедрять сложные структуры, такие как трасты, для защиты вашего состояния от будущих рисков.</w:t>
      </w:r>
    </w:p>
    <w:p w:rsidR="00053241" w:rsidRPr="00053241" w:rsidRDefault="00053241" w:rsidP="00053241">
      <w:pPr>
        <w:rPr>
          <w:lang w:val="ru-RU"/>
        </w:rPr>
      </w:pPr>
      <w:r w:rsidRPr="00053241">
        <w:rPr>
          <w:lang w:val="ru-RU"/>
        </w:rPr>
        <w:t>Крупные жизненные изменения, такие как переезд в Грузию, продажа бизнеса или выход на пенсию, являются критическими поворотными точками. Мы выступаем вашим навигатором в этих переходных периодах, предоставляя ясные, ориентированные на будущее консультации по налоговым последствиям становления налоговым резидентом Грузии и управлению передачей активов в соответствии с вашими целями. Ваше финансовое наследие заслуживает того же уровня стратегического мышления, которое вы приложили к его созданию.</w:t>
      </w:r>
    </w:p>
    <w:p w:rsidR="00053241" w:rsidRDefault="00053241" w:rsidP="00053241">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165"/>
        <w:gridCol w:w="5803"/>
      </w:tblGrid>
      <w:tr w:rsidR="00053241" w:rsidTr="00053241">
        <w:trPr>
          <w:tblCellSpacing w:w="15" w:type="dxa"/>
        </w:trPr>
        <w:tc>
          <w:tcPr>
            <w:tcW w:w="0" w:type="auto"/>
            <w:vAlign w:val="center"/>
            <w:hideMark/>
          </w:tcPr>
          <w:p w:rsidR="00053241" w:rsidRDefault="00053241">
            <w:r>
              <w:t>Language</w:t>
            </w:r>
          </w:p>
        </w:tc>
        <w:tc>
          <w:tcPr>
            <w:tcW w:w="0" w:type="auto"/>
            <w:vAlign w:val="center"/>
            <w:hideMark/>
          </w:tcPr>
          <w:p w:rsidR="00053241" w:rsidRDefault="00053241">
            <w:r>
              <w:t>Category</w:t>
            </w:r>
          </w:p>
        </w:tc>
        <w:tc>
          <w:tcPr>
            <w:tcW w:w="0" w:type="auto"/>
            <w:vAlign w:val="center"/>
            <w:hideMark/>
          </w:tcPr>
          <w:p w:rsidR="00053241" w:rsidRDefault="00053241">
            <w:r>
              <w:t>Value</w:t>
            </w:r>
          </w:p>
        </w:tc>
      </w:tr>
      <w:tr w:rsidR="00053241" w:rsidTr="00053241">
        <w:trPr>
          <w:tblCellSpacing w:w="15" w:type="dxa"/>
        </w:trPr>
        <w:tc>
          <w:tcPr>
            <w:tcW w:w="0" w:type="auto"/>
            <w:vAlign w:val="center"/>
            <w:hideMark/>
          </w:tcPr>
          <w:p w:rsidR="00053241" w:rsidRDefault="00053241">
            <w:r>
              <w:rPr>
                <w:b/>
                <w:bCs/>
              </w:rPr>
              <w:t>Georgian (</w:t>
            </w:r>
            <w:r>
              <w:rPr>
                <w:rFonts w:ascii="Sylfaen" w:hAnsi="Sylfaen" w:cs="Sylfaen"/>
                <w:b/>
                <w:bCs/>
              </w:rPr>
              <w:t>ქართული</w:t>
            </w:r>
            <w:r>
              <w:rPr>
                <w:b/>
                <w:bCs/>
              </w:rPr>
              <w:t>)</w:t>
            </w:r>
          </w:p>
        </w:tc>
        <w:tc>
          <w:tcPr>
            <w:tcW w:w="0" w:type="auto"/>
            <w:vAlign w:val="center"/>
            <w:hideMark/>
          </w:tcPr>
          <w:p w:rsidR="00053241" w:rsidRDefault="00053241">
            <w:r>
              <w:rPr>
                <w:b/>
                <w:bCs/>
              </w:rPr>
              <w:t>MetaKeywords</w:t>
            </w:r>
          </w:p>
        </w:tc>
        <w:tc>
          <w:tcPr>
            <w:tcW w:w="0" w:type="auto"/>
            <w:vAlign w:val="center"/>
            <w:hideMark/>
          </w:tcPr>
          <w:p w:rsidR="00053241" w:rsidRDefault="00053241">
            <w:r>
              <w:rPr>
                <w:rFonts w:ascii="Sylfaen" w:hAnsi="Sylfaen" w:cs="Sylfaen"/>
              </w:rPr>
              <w:t>პირადი</w:t>
            </w:r>
            <w:r>
              <w:t xml:space="preserve"> </w:t>
            </w:r>
            <w:r>
              <w:rPr>
                <w:rFonts w:ascii="Sylfaen" w:hAnsi="Sylfaen" w:cs="Sylfaen"/>
              </w:rPr>
              <w:t>საგადასახადო</w:t>
            </w:r>
            <w:r>
              <w:t xml:space="preserve"> </w:t>
            </w:r>
            <w:r>
              <w:rPr>
                <w:rFonts w:ascii="Sylfaen" w:hAnsi="Sylfaen" w:cs="Sylfaen"/>
              </w:rPr>
              <w:t>მრჩეველი</w:t>
            </w:r>
            <w:r>
              <w:t xml:space="preserve"> </w:t>
            </w:r>
            <w:r>
              <w:rPr>
                <w:rFonts w:ascii="Sylfaen" w:hAnsi="Sylfaen" w:cs="Sylfaen"/>
              </w:rPr>
              <w:t>საქართველო</w:t>
            </w:r>
            <w:r>
              <w:t xml:space="preserve">, </w:t>
            </w:r>
            <w:r>
              <w:rPr>
                <w:rFonts w:ascii="Sylfaen" w:hAnsi="Sylfaen" w:cs="Sylfaen"/>
              </w:rPr>
              <w:t>ქონების</w:t>
            </w:r>
            <w:r>
              <w:t xml:space="preserve"> </w:t>
            </w:r>
            <w:r>
              <w:rPr>
                <w:rFonts w:ascii="Sylfaen" w:hAnsi="Sylfaen" w:cs="Sylfaen"/>
              </w:rPr>
              <w:t>მართვა</w:t>
            </w:r>
            <w:r>
              <w:t xml:space="preserve"> </w:t>
            </w:r>
            <w:r>
              <w:rPr>
                <w:rFonts w:ascii="Sylfaen" w:hAnsi="Sylfaen" w:cs="Sylfaen"/>
              </w:rPr>
              <w:t>თბილისი</w:t>
            </w:r>
            <w:r>
              <w:t xml:space="preserve">, HNWI </w:t>
            </w:r>
            <w:r>
              <w:rPr>
                <w:rFonts w:ascii="Sylfaen" w:hAnsi="Sylfaen" w:cs="Sylfaen"/>
              </w:rPr>
              <w:t>მომსახურება</w:t>
            </w:r>
            <w:r>
              <w:t xml:space="preserve">, </w:t>
            </w:r>
            <w:r>
              <w:rPr>
                <w:rFonts w:ascii="Sylfaen" w:hAnsi="Sylfaen" w:cs="Sylfaen"/>
              </w:rPr>
              <w:t>აქტივების</w:t>
            </w:r>
            <w:r>
              <w:t xml:space="preserve"> </w:t>
            </w:r>
            <w:r>
              <w:rPr>
                <w:rFonts w:ascii="Sylfaen" w:hAnsi="Sylfaen" w:cs="Sylfaen"/>
              </w:rPr>
              <w:t>დაცვა</w:t>
            </w:r>
            <w:r>
              <w:t xml:space="preserve">, </w:t>
            </w:r>
            <w:r>
              <w:rPr>
                <w:rFonts w:ascii="Sylfaen" w:hAnsi="Sylfaen" w:cs="Sylfaen"/>
              </w:rPr>
              <w:t>საგადასახადო</w:t>
            </w:r>
            <w:r>
              <w:t xml:space="preserve"> </w:t>
            </w:r>
            <w:r>
              <w:rPr>
                <w:rFonts w:ascii="Sylfaen" w:hAnsi="Sylfaen" w:cs="Sylfaen"/>
              </w:rPr>
              <w:t>დაგეგმვა</w:t>
            </w:r>
            <w:r>
              <w:t xml:space="preserve"> </w:t>
            </w:r>
            <w:r>
              <w:rPr>
                <w:rFonts w:ascii="Sylfaen" w:hAnsi="Sylfaen" w:cs="Sylfaen"/>
              </w:rPr>
              <w:t>ფიზიკური</w:t>
            </w:r>
            <w:r>
              <w:t xml:space="preserve"> </w:t>
            </w:r>
            <w:r>
              <w:rPr>
                <w:rFonts w:ascii="Sylfaen" w:hAnsi="Sylfaen" w:cs="Sylfaen"/>
              </w:rPr>
              <w:t>პირები</w:t>
            </w:r>
            <w:r>
              <w:t xml:space="preserve">, </w:t>
            </w:r>
            <w:r>
              <w:rPr>
                <w:rFonts w:ascii="Sylfaen" w:hAnsi="Sylfaen" w:cs="Sylfaen"/>
              </w:rPr>
              <w:t>საოჯახო</w:t>
            </w:r>
            <w:r>
              <w:t xml:space="preserve"> </w:t>
            </w:r>
            <w:r>
              <w:rPr>
                <w:rFonts w:ascii="Sylfaen" w:hAnsi="Sylfaen" w:cs="Sylfaen"/>
              </w:rPr>
              <w:t>ოფისი</w:t>
            </w:r>
            <w:r>
              <w:t xml:space="preserve">, </w:t>
            </w:r>
            <w:r>
              <w:rPr>
                <w:rFonts w:ascii="Sylfaen" w:hAnsi="Sylfaen" w:cs="Sylfaen"/>
              </w:rPr>
              <w:t>საინვესტიციო</w:t>
            </w:r>
            <w:r>
              <w:t xml:space="preserve"> </w:t>
            </w:r>
            <w:r>
              <w:rPr>
                <w:rFonts w:ascii="Sylfaen" w:hAnsi="Sylfaen" w:cs="Sylfaen"/>
              </w:rPr>
              <w:t>გადასახადები</w:t>
            </w:r>
            <w:r>
              <w:t xml:space="preserve">, </w:t>
            </w:r>
            <w:r>
              <w:rPr>
                <w:rFonts w:ascii="Sylfaen" w:hAnsi="Sylfaen" w:cs="Sylfaen"/>
              </w:rPr>
              <w:t>სიმდიდრის</w:t>
            </w:r>
            <w:r>
              <w:t xml:space="preserve"> </w:t>
            </w:r>
            <w:r>
              <w:rPr>
                <w:rFonts w:ascii="Sylfaen" w:hAnsi="Sylfaen" w:cs="Sylfaen"/>
              </w:rPr>
              <w:t>დაგეგმვა</w:t>
            </w:r>
          </w:p>
        </w:tc>
      </w:tr>
      <w:tr w:rsidR="00053241" w:rsidTr="00053241">
        <w:trPr>
          <w:tblCellSpacing w:w="15" w:type="dxa"/>
        </w:trPr>
        <w:tc>
          <w:tcPr>
            <w:tcW w:w="0" w:type="auto"/>
            <w:vAlign w:val="center"/>
            <w:hideMark/>
          </w:tcPr>
          <w:p w:rsidR="00053241" w:rsidRDefault="00053241"/>
        </w:tc>
        <w:tc>
          <w:tcPr>
            <w:tcW w:w="0" w:type="auto"/>
            <w:vAlign w:val="center"/>
            <w:hideMark/>
          </w:tcPr>
          <w:p w:rsidR="00053241" w:rsidRDefault="00053241">
            <w:pPr>
              <w:rPr>
                <w:sz w:val="24"/>
                <w:szCs w:val="24"/>
              </w:rPr>
            </w:pPr>
            <w:r>
              <w:rPr>
                <w:b/>
                <w:bCs/>
              </w:rPr>
              <w:t>MetaDescription</w:t>
            </w:r>
          </w:p>
        </w:tc>
        <w:tc>
          <w:tcPr>
            <w:tcW w:w="0" w:type="auto"/>
            <w:vAlign w:val="center"/>
            <w:hideMark/>
          </w:tcPr>
          <w:p w:rsidR="00053241" w:rsidRDefault="00053241">
            <w:r>
              <w:t xml:space="preserve">Legal Sandbox Georgia </w:t>
            </w:r>
            <w:r>
              <w:rPr>
                <w:rFonts w:ascii="Sylfaen" w:hAnsi="Sylfaen" w:cs="Sylfaen"/>
              </w:rPr>
              <w:t>გთავაზობთ</w:t>
            </w:r>
            <w:r>
              <w:t xml:space="preserve"> </w:t>
            </w:r>
            <w:r>
              <w:rPr>
                <w:rFonts w:ascii="Sylfaen" w:hAnsi="Sylfaen" w:cs="Sylfaen"/>
              </w:rPr>
              <w:t>პერსონალურ</w:t>
            </w:r>
            <w:r>
              <w:t xml:space="preserve"> </w:t>
            </w:r>
            <w:r>
              <w:rPr>
                <w:rFonts w:ascii="Sylfaen" w:hAnsi="Sylfaen" w:cs="Sylfaen"/>
              </w:rPr>
              <w:t>საგადასახადო</w:t>
            </w:r>
            <w:r>
              <w:t xml:space="preserve"> </w:t>
            </w:r>
            <w:r>
              <w:rPr>
                <w:rFonts w:ascii="Sylfaen" w:hAnsi="Sylfaen" w:cs="Sylfaen"/>
              </w:rPr>
              <w:t>და</w:t>
            </w:r>
            <w:r>
              <w:t xml:space="preserve"> </w:t>
            </w:r>
            <w:r>
              <w:rPr>
                <w:rFonts w:ascii="Sylfaen" w:hAnsi="Sylfaen" w:cs="Sylfaen"/>
              </w:rPr>
              <w:t>ქონების</w:t>
            </w:r>
            <w:r>
              <w:t xml:space="preserve"> </w:t>
            </w:r>
            <w:r>
              <w:rPr>
                <w:rFonts w:ascii="Sylfaen" w:hAnsi="Sylfaen" w:cs="Sylfaen"/>
              </w:rPr>
              <w:t>მართვის</w:t>
            </w:r>
            <w:r>
              <w:t xml:space="preserve"> </w:t>
            </w:r>
            <w:r>
              <w:rPr>
                <w:rFonts w:ascii="Sylfaen" w:hAnsi="Sylfaen" w:cs="Sylfaen"/>
              </w:rPr>
              <w:t>კონსულტაციას</w:t>
            </w:r>
            <w:r>
              <w:t xml:space="preserve"> </w:t>
            </w:r>
            <w:r>
              <w:rPr>
                <w:rFonts w:ascii="Sylfaen" w:hAnsi="Sylfaen" w:cs="Sylfaen"/>
              </w:rPr>
              <w:t>მაღალი</w:t>
            </w:r>
            <w:r>
              <w:t xml:space="preserve"> </w:t>
            </w:r>
            <w:r>
              <w:rPr>
                <w:rFonts w:ascii="Sylfaen" w:hAnsi="Sylfaen" w:cs="Sylfaen"/>
              </w:rPr>
              <w:t>ქონებრივი</w:t>
            </w:r>
            <w:r>
              <w:t xml:space="preserve"> </w:t>
            </w:r>
            <w:r>
              <w:rPr>
                <w:rFonts w:ascii="Sylfaen" w:hAnsi="Sylfaen" w:cs="Sylfaen"/>
              </w:rPr>
              <w:t>ღირებულების</w:t>
            </w:r>
            <w:r>
              <w:t xml:space="preserve"> </w:t>
            </w:r>
            <w:r>
              <w:rPr>
                <w:rFonts w:ascii="Sylfaen" w:hAnsi="Sylfaen" w:cs="Sylfaen"/>
              </w:rPr>
              <w:t>მქონე</w:t>
            </w:r>
            <w:r>
              <w:t xml:space="preserve"> </w:t>
            </w:r>
            <w:r>
              <w:rPr>
                <w:rFonts w:ascii="Sylfaen" w:hAnsi="Sylfaen" w:cs="Sylfaen"/>
              </w:rPr>
              <w:t>პირებისთვის</w:t>
            </w:r>
            <w:r>
              <w:t xml:space="preserve"> (HNWI) </w:t>
            </w:r>
            <w:r>
              <w:rPr>
                <w:rFonts w:ascii="Sylfaen" w:hAnsi="Sylfaen" w:cs="Sylfaen"/>
              </w:rPr>
              <w:t>საქართველოში</w:t>
            </w:r>
            <w:r>
              <w:t>.</w:t>
            </w:r>
          </w:p>
        </w:tc>
      </w:tr>
      <w:tr w:rsidR="00053241" w:rsidTr="00053241">
        <w:trPr>
          <w:tblCellSpacing w:w="15" w:type="dxa"/>
        </w:trPr>
        <w:tc>
          <w:tcPr>
            <w:tcW w:w="0" w:type="auto"/>
            <w:vAlign w:val="center"/>
            <w:hideMark/>
          </w:tcPr>
          <w:p w:rsidR="00053241" w:rsidRDefault="00053241"/>
        </w:tc>
        <w:tc>
          <w:tcPr>
            <w:tcW w:w="0" w:type="auto"/>
            <w:vAlign w:val="center"/>
            <w:hideMark/>
          </w:tcPr>
          <w:p w:rsidR="00053241" w:rsidRDefault="00053241">
            <w:pPr>
              <w:rPr>
                <w:sz w:val="24"/>
                <w:szCs w:val="24"/>
              </w:rPr>
            </w:pPr>
            <w:r>
              <w:rPr>
                <w:b/>
                <w:bCs/>
              </w:rPr>
              <w:t>OpenGraphTitle</w:t>
            </w:r>
          </w:p>
        </w:tc>
        <w:tc>
          <w:tcPr>
            <w:tcW w:w="0" w:type="auto"/>
            <w:vAlign w:val="center"/>
            <w:hideMark/>
          </w:tcPr>
          <w:p w:rsidR="00053241" w:rsidRDefault="00053241">
            <w:r>
              <w:rPr>
                <w:rFonts w:ascii="Sylfaen" w:hAnsi="Sylfaen" w:cs="Sylfaen"/>
              </w:rPr>
              <w:t>ქონების</w:t>
            </w:r>
            <w:r>
              <w:t xml:space="preserve"> </w:t>
            </w:r>
            <w:r>
              <w:rPr>
                <w:rFonts w:ascii="Sylfaen" w:hAnsi="Sylfaen" w:cs="Sylfaen"/>
              </w:rPr>
              <w:t>მართვა</w:t>
            </w:r>
            <w:r>
              <w:t xml:space="preserve"> </w:t>
            </w:r>
            <w:r>
              <w:rPr>
                <w:rFonts w:ascii="Sylfaen" w:hAnsi="Sylfaen" w:cs="Sylfaen"/>
              </w:rPr>
              <w:t>და</w:t>
            </w:r>
            <w:r>
              <w:t xml:space="preserve"> </w:t>
            </w:r>
            <w:r>
              <w:rPr>
                <w:rFonts w:ascii="Sylfaen" w:hAnsi="Sylfaen" w:cs="Sylfaen"/>
              </w:rPr>
              <w:t>პირადი</w:t>
            </w:r>
            <w:r>
              <w:t xml:space="preserve"> </w:t>
            </w:r>
            <w:r>
              <w:rPr>
                <w:rFonts w:ascii="Sylfaen" w:hAnsi="Sylfaen" w:cs="Sylfaen"/>
              </w:rPr>
              <w:t>საგადასახადო</w:t>
            </w:r>
            <w:r>
              <w:t xml:space="preserve"> </w:t>
            </w:r>
            <w:r>
              <w:rPr>
                <w:rFonts w:ascii="Sylfaen" w:hAnsi="Sylfaen" w:cs="Sylfaen"/>
              </w:rPr>
              <w:t>კონსულტაცია</w:t>
            </w:r>
          </w:p>
        </w:tc>
      </w:tr>
      <w:tr w:rsidR="00053241" w:rsidTr="00053241">
        <w:trPr>
          <w:tblCellSpacing w:w="15" w:type="dxa"/>
        </w:trPr>
        <w:tc>
          <w:tcPr>
            <w:tcW w:w="0" w:type="auto"/>
            <w:vAlign w:val="center"/>
            <w:hideMark/>
          </w:tcPr>
          <w:p w:rsidR="00053241" w:rsidRDefault="00053241"/>
        </w:tc>
        <w:tc>
          <w:tcPr>
            <w:tcW w:w="0" w:type="auto"/>
            <w:vAlign w:val="center"/>
            <w:hideMark/>
          </w:tcPr>
          <w:p w:rsidR="00053241" w:rsidRDefault="00053241">
            <w:pPr>
              <w:rPr>
                <w:sz w:val="24"/>
                <w:szCs w:val="24"/>
              </w:rPr>
            </w:pPr>
            <w:r>
              <w:rPr>
                <w:b/>
                <w:bCs/>
              </w:rPr>
              <w:t>OpenGraphDescription</w:t>
            </w:r>
          </w:p>
        </w:tc>
        <w:tc>
          <w:tcPr>
            <w:tcW w:w="0" w:type="auto"/>
            <w:vAlign w:val="center"/>
            <w:hideMark/>
          </w:tcPr>
          <w:p w:rsidR="00053241" w:rsidRDefault="00053241">
            <w:r>
              <w:rPr>
                <w:rFonts w:ascii="Sylfaen" w:hAnsi="Sylfaen" w:cs="Sylfaen"/>
              </w:rPr>
              <w:t>დაიცავით</w:t>
            </w:r>
            <w:r>
              <w:t xml:space="preserve"> </w:t>
            </w:r>
            <w:r>
              <w:rPr>
                <w:rFonts w:ascii="Sylfaen" w:hAnsi="Sylfaen" w:cs="Sylfaen"/>
              </w:rPr>
              <w:t>და</w:t>
            </w:r>
            <w:r>
              <w:t xml:space="preserve"> </w:t>
            </w:r>
            <w:r>
              <w:rPr>
                <w:rFonts w:ascii="Sylfaen" w:hAnsi="Sylfaen" w:cs="Sylfaen"/>
              </w:rPr>
              <w:t>გაზარდეთ</w:t>
            </w:r>
            <w:r>
              <w:t xml:space="preserve"> </w:t>
            </w:r>
            <w:r>
              <w:rPr>
                <w:rFonts w:ascii="Sylfaen" w:hAnsi="Sylfaen" w:cs="Sylfaen"/>
              </w:rPr>
              <w:t>თქვენი</w:t>
            </w:r>
            <w:r>
              <w:t xml:space="preserve"> </w:t>
            </w:r>
            <w:r>
              <w:rPr>
                <w:rFonts w:ascii="Sylfaen" w:hAnsi="Sylfaen" w:cs="Sylfaen"/>
              </w:rPr>
              <w:t>ქონება</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გთავაზობთ</w:t>
            </w:r>
            <w:r>
              <w:t xml:space="preserve"> </w:t>
            </w:r>
            <w:r>
              <w:rPr>
                <w:rFonts w:ascii="Sylfaen" w:hAnsi="Sylfaen" w:cs="Sylfaen"/>
              </w:rPr>
              <w:t>ინტეგრირებულ</w:t>
            </w:r>
            <w:r>
              <w:t xml:space="preserve"> </w:t>
            </w:r>
            <w:r>
              <w:rPr>
                <w:rFonts w:ascii="Sylfaen" w:hAnsi="Sylfaen" w:cs="Sylfaen"/>
              </w:rPr>
              <w:t>იურიდიულ</w:t>
            </w:r>
            <w:r>
              <w:t xml:space="preserve"> </w:t>
            </w:r>
            <w:r>
              <w:rPr>
                <w:rFonts w:ascii="Sylfaen" w:hAnsi="Sylfaen" w:cs="Sylfaen"/>
              </w:rPr>
              <w:t>და</w:t>
            </w:r>
            <w:r>
              <w:t xml:space="preserve"> </w:t>
            </w:r>
            <w:r>
              <w:rPr>
                <w:rFonts w:ascii="Sylfaen" w:hAnsi="Sylfaen" w:cs="Sylfaen"/>
              </w:rPr>
              <w:t>საგადასახადო</w:t>
            </w:r>
            <w:r>
              <w:t xml:space="preserve"> </w:t>
            </w:r>
            <w:r>
              <w:rPr>
                <w:rFonts w:ascii="Sylfaen" w:hAnsi="Sylfaen" w:cs="Sylfaen"/>
              </w:rPr>
              <w:t>სტრატეგიებს</w:t>
            </w:r>
            <w:r>
              <w:t xml:space="preserve"> </w:t>
            </w:r>
            <w:r>
              <w:rPr>
                <w:rFonts w:ascii="Sylfaen" w:hAnsi="Sylfaen" w:cs="Sylfaen"/>
              </w:rPr>
              <w:t>თქვენი</w:t>
            </w:r>
            <w:r>
              <w:t xml:space="preserve"> </w:t>
            </w:r>
            <w:r>
              <w:rPr>
                <w:rFonts w:ascii="Sylfaen" w:hAnsi="Sylfaen" w:cs="Sylfaen"/>
              </w:rPr>
              <w:t>ფინანსური</w:t>
            </w:r>
            <w:r>
              <w:t xml:space="preserve"> </w:t>
            </w:r>
            <w:r>
              <w:rPr>
                <w:rFonts w:ascii="Sylfaen" w:hAnsi="Sylfaen" w:cs="Sylfaen"/>
              </w:rPr>
              <w:t>მემკვიდრეობის</w:t>
            </w:r>
            <w:r>
              <w:t xml:space="preserve"> </w:t>
            </w:r>
            <w:r>
              <w:rPr>
                <w:rFonts w:ascii="Sylfaen" w:hAnsi="Sylfaen" w:cs="Sylfaen"/>
              </w:rPr>
              <w:t>უზრუნველსაყოფად</w:t>
            </w:r>
            <w:r>
              <w:t>.</w:t>
            </w:r>
          </w:p>
        </w:tc>
      </w:tr>
      <w:tr w:rsidR="00053241" w:rsidTr="00053241">
        <w:trPr>
          <w:tblCellSpacing w:w="15" w:type="dxa"/>
        </w:trPr>
        <w:tc>
          <w:tcPr>
            <w:tcW w:w="0" w:type="auto"/>
            <w:vAlign w:val="center"/>
            <w:hideMark/>
          </w:tcPr>
          <w:p w:rsidR="00053241" w:rsidRDefault="00053241">
            <w:r>
              <w:rPr>
                <w:b/>
                <w:bCs/>
              </w:rPr>
              <w:t>English</w:t>
            </w:r>
          </w:p>
        </w:tc>
        <w:tc>
          <w:tcPr>
            <w:tcW w:w="0" w:type="auto"/>
            <w:vAlign w:val="center"/>
            <w:hideMark/>
          </w:tcPr>
          <w:p w:rsidR="00053241" w:rsidRDefault="00053241">
            <w:r>
              <w:rPr>
                <w:b/>
                <w:bCs/>
              </w:rPr>
              <w:t>MetaKeywords</w:t>
            </w:r>
          </w:p>
        </w:tc>
        <w:tc>
          <w:tcPr>
            <w:tcW w:w="0" w:type="auto"/>
            <w:vAlign w:val="center"/>
            <w:hideMark/>
          </w:tcPr>
          <w:p w:rsidR="00053241" w:rsidRDefault="00053241">
            <w:r>
              <w:t>personal tax advisor Georgia, wealth management Tbilisi, HNWI services Georgia, asset protection lawyer, high net worth tax planning, family office services, investment tax advisory, wealth structuring</w:t>
            </w:r>
          </w:p>
        </w:tc>
      </w:tr>
      <w:tr w:rsidR="00053241" w:rsidTr="00053241">
        <w:trPr>
          <w:tblCellSpacing w:w="15" w:type="dxa"/>
        </w:trPr>
        <w:tc>
          <w:tcPr>
            <w:tcW w:w="0" w:type="auto"/>
            <w:vAlign w:val="center"/>
            <w:hideMark/>
          </w:tcPr>
          <w:p w:rsidR="00053241" w:rsidRDefault="00053241"/>
        </w:tc>
        <w:tc>
          <w:tcPr>
            <w:tcW w:w="0" w:type="auto"/>
            <w:vAlign w:val="center"/>
            <w:hideMark/>
          </w:tcPr>
          <w:p w:rsidR="00053241" w:rsidRDefault="00053241">
            <w:pPr>
              <w:rPr>
                <w:sz w:val="24"/>
                <w:szCs w:val="24"/>
              </w:rPr>
            </w:pPr>
            <w:r>
              <w:rPr>
                <w:b/>
                <w:bCs/>
              </w:rPr>
              <w:t>MetaDescription</w:t>
            </w:r>
          </w:p>
        </w:tc>
        <w:tc>
          <w:tcPr>
            <w:tcW w:w="0" w:type="auto"/>
            <w:vAlign w:val="center"/>
            <w:hideMark/>
          </w:tcPr>
          <w:p w:rsidR="00053241" w:rsidRDefault="00053241">
            <w:r>
              <w:t>Legal Sandbox Georgia provides bespoke personal tax and wealth management advisory for High-Net-Worth Individuals (HNWIs) in Georgia, offering integrated legal and tax strategies.</w:t>
            </w:r>
          </w:p>
        </w:tc>
      </w:tr>
      <w:tr w:rsidR="00053241" w:rsidTr="00053241">
        <w:trPr>
          <w:tblCellSpacing w:w="15" w:type="dxa"/>
        </w:trPr>
        <w:tc>
          <w:tcPr>
            <w:tcW w:w="0" w:type="auto"/>
            <w:vAlign w:val="center"/>
            <w:hideMark/>
          </w:tcPr>
          <w:p w:rsidR="00053241" w:rsidRDefault="00053241"/>
        </w:tc>
        <w:tc>
          <w:tcPr>
            <w:tcW w:w="0" w:type="auto"/>
            <w:vAlign w:val="center"/>
            <w:hideMark/>
          </w:tcPr>
          <w:p w:rsidR="00053241" w:rsidRDefault="00053241">
            <w:pPr>
              <w:rPr>
                <w:sz w:val="24"/>
                <w:szCs w:val="24"/>
              </w:rPr>
            </w:pPr>
            <w:r>
              <w:rPr>
                <w:b/>
                <w:bCs/>
              </w:rPr>
              <w:t>OpenGraphTitle</w:t>
            </w:r>
          </w:p>
        </w:tc>
        <w:tc>
          <w:tcPr>
            <w:tcW w:w="0" w:type="auto"/>
            <w:vAlign w:val="center"/>
            <w:hideMark/>
          </w:tcPr>
          <w:p w:rsidR="00053241" w:rsidRDefault="00053241">
            <w:r>
              <w:t>Wealth Management &amp; Personal Tax Advisory in Georgia</w:t>
            </w:r>
          </w:p>
        </w:tc>
      </w:tr>
      <w:tr w:rsidR="00053241" w:rsidTr="00053241">
        <w:trPr>
          <w:tblCellSpacing w:w="15" w:type="dxa"/>
        </w:trPr>
        <w:tc>
          <w:tcPr>
            <w:tcW w:w="0" w:type="auto"/>
            <w:vAlign w:val="center"/>
            <w:hideMark/>
          </w:tcPr>
          <w:p w:rsidR="00053241" w:rsidRDefault="00053241"/>
        </w:tc>
        <w:tc>
          <w:tcPr>
            <w:tcW w:w="0" w:type="auto"/>
            <w:vAlign w:val="center"/>
            <w:hideMark/>
          </w:tcPr>
          <w:p w:rsidR="00053241" w:rsidRDefault="00053241">
            <w:pPr>
              <w:rPr>
                <w:sz w:val="24"/>
                <w:szCs w:val="24"/>
              </w:rPr>
            </w:pPr>
            <w:r>
              <w:rPr>
                <w:b/>
                <w:bCs/>
              </w:rPr>
              <w:t>OpenGraphDescription</w:t>
            </w:r>
          </w:p>
        </w:tc>
        <w:tc>
          <w:tcPr>
            <w:tcW w:w="0" w:type="auto"/>
            <w:vAlign w:val="center"/>
            <w:hideMark/>
          </w:tcPr>
          <w:p w:rsidR="00053241" w:rsidRDefault="00053241">
            <w:r>
              <w:t>Protect and grow your wealth with strategic foresight. Our team provides integrated legal and tax solutions to secure your financial legacy in Georgia and beyond.</w:t>
            </w:r>
          </w:p>
        </w:tc>
      </w:tr>
      <w:tr w:rsidR="00053241" w:rsidRPr="00053241" w:rsidTr="00053241">
        <w:trPr>
          <w:tblCellSpacing w:w="15" w:type="dxa"/>
        </w:trPr>
        <w:tc>
          <w:tcPr>
            <w:tcW w:w="0" w:type="auto"/>
            <w:vAlign w:val="center"/>
            <w:hideMark/>
          </w:tcPr>
          <w:p w:rsidR="00053241" w:rsidRDefault="00053241">
            <w:r>
              <w:rPr>
                <w:b/>
                <w:bCs/>
              </w:rPr>
              <w:t>Russian (Русский)</w:t>
            </w:r>
          </w:p>
        </w:tc>
        <w:tc>
          <w:tcPr>
            <w:tcW w:w="0" w:type="auto"/>
            <w:vAlign w:val="center"/>
            <w:hideMark/>
          </w:tcPr>
          <w:p w:rsidR="00053241" w:rsidRDefault="00053241">
            <w:r>
              <w:rPr>
                <w:b/>
                <w:bCs/>
              </w:rPr>
              <w:t>MetaKeywords</w:t>
            </w:r>
          </w:p>
        </w:tc>
        <w:tc>
          <w:tcPr>
            <w:tcW w:w="0" w:type="auto"/>
            <w:vAlign w:val="center"/>
            <w:hideMark/>
          </w:tcPr>
          <w:p w:rsidR="00053241" w:rsidRPr="00053241" w:rsidRDefault="00053241">
            <w:pPr>
              <w:rPr>
                <w:lang w:val="ru-RU"/>
              </w:rPr>
            </w:pPr>
            <w:r w:rsidRPr="00053241">
              <w:rPr>
                <w:lang w:val="ru-RU"/>
              </w:rPr>
              <w:t xml:space="preserve">личный налоговый консультант Грузия, управление капиталом Тбилиси, услуги для </w:t>
            </w:r>
            <w:r>
              <w:t>HNWI</w:t>
            </w:r>
            <w:r w:rsidRPr="00053241">
              <w:rPr>
                <w:lang w:val="ru-RU"/>
              </w:rPr>
              <w:t>, защита активов, налоговое планирование для физических лиц, семейный офис, налоги на инвестиции, структурирование капитала</w:t>
            </w:r>
          </w:p>
        </w:tc>
      </w:tr>
      <w:tr w:rsidR="00053241" w:rsidRPr="00053241" w:rsidTr="00053241">
        <w:trPr>
          <w:tblCellSpacing w:w="15" w:type="dxa"/>
        </w:trPr>
        <w:tc>
          <w:tcPr>
            <w:tcW w:w="0" w:type="auto"/>
            <w:vAlign w:val="center"/>
            <w:hideMark/>
          </w:tcPr>
          <w:p w:rsidR="00053241" w:rsidRPr="00053241" w:rsidRDefault="00053241">
            <w:pPr>
              <w:rPr>
                <w:lang w:val="ru-RU"/>
              </w:rPr>
            </w:pPr>
          </w:p>
        </w:tc>
        <w:tc>
          <w:tcPr>
            <w:tcW w:w="0" w:type="auto"/>
            <w:vAlign w:val="center"/>
            <w:hideMark/>
          </w:tcPr>
          <w:p w:rsidR="00053241" w:rsidRDefault="00053241">
            <w:pPr>
              <w:rPr>
                <w:sz w:val="24"/>
                <w:szCs w:val="24"/>
              </w:rPr>
            </w:pPr>
            <w:r>
              <w:rPr>
                <w:b/>
                <w:bCs/>
              </w:rPr>
              <w:t>MetaDescription</w:t>
            </w:r>
          </w:p>
        </w:tc>
        <w:tc>
          <w:tcPr>
            <w:tcW w:w="0" w:type="auto"/>
            <w:vAlign w:val="center"/>
            <w:hideMark/>
          </w:tcPr>
          <w:p w:rsidR="00053241" w:rsidRPr="00053241" w:rsidRDefault="00053241">
            <w:pPr>
              <w:rPr>
                <w:lang w:val="ru-RU"/>
              </w:rPr>
            </w:pPr>
            <w:r>
              <w:t>Legal</w:t>
            </w:r>
            <w:r w:rsidRPr="00053241">
              <w:rPr>
                <w:lang w:val="ru-RU"/>
              </w:rPr>
              <w:t xml:space="preserve"> </w:t>
            </w:r>
            <w:r>
              <w:t>Sandbox</w:t>
            </w:r>
            <w:r w:rsidRPr="00053241">
              <w:rPr>
                <w:lang w:val="ru-RU"/>
              </w:rPr>
              <w:t xml:space="preserve"> </w:t>
            </w:r>
            <w:r>
              <w:t>Georgia</w:t>
            </w:r>
            <w:r w:rsidRPr="00053241">
              <w:rPr>
                <w:lang w:val="ru-RU"/>
              </w:rPr>
              <w:t xml:space="preserve"> предлагает персональные консультации по налогам и управлению капиталом для состоятельных частных лиц (</w:t>
            </w:r>
            <w:r>
              <w:t>HNWI</w:t>
            </w:r>
            <w:r w:rsidRPr="00053241">
              <w:rPr>
                <w:lang w:val="ru-RU"/>
              </w:rPr>
              <w:t>) в Грузии, предоставляя комплексные юридические и налоговые стратегии.</w:t>
            </w:r>
          </w:p>
        </w:tc>
      </w:tr>
      <w:tr w:rsidR="00053241" w:rsidRPr="00053241" w:rsidTr="00053241">
        <w:trPr>
          <w:tblCellSpacing w:w="15" w:type="dxa"/>
        </w:trPr>
        <w:tc>
          <w:tcPr>
            <w:tcW w:w="0" w:type="auto"/>
            <w:vAlign w:val="center"/>
            <w:hideMark/>
          </w:tcPr>
          <w:p w:rsidR="00053241" w:rsidRPr="00053241" w:rsidRDefault="00053241">
            <w:pPr>
              <w:rPr>
                <w:lang w:val="ru-RU"/>
              </w:rPr>
            </w:pPr>
          </w:p>
        </w:tc>
        <w:tc>
          <w:tcPr>
            <w:tcW w:w="0" w:type="auto"/>
            <w:vAlign w:val="center"/>
            <w:hideMark/>
          </w:tcPr>
          <w:p w:rsidR="00053241" w:rsidRDefault="00053241">
            <w:pPr>
              <w:rPr>
                <w:sz w:val="24"/>
                <w:szCs w:val="24"/>
              </w:rPr>
            </w:pPr>
            <w:r>
              <w:rPr>
                <w:b/>
                <w:bCs/>
              </w:rPr>
              <w:t>OpenGraphTitle</w:t>
            </w:r>
          </w:p>
        </w:tc>
        <w:tc>
          <w:tcPr>
            <w:tcW w:w="0" w:type="auto"/>
            <w:vAlign w:val="center"/>
            <w:hideMark/>
          </w:tcPr>
          <w:p w:rsidR="00053241" w:rsidRPr="00053241" w:rsidRDefault="00053241">
            <w:pPr>
              <w:rPr>
                <w:lang w:val="ru-RU"/>
              </w:rPr>
            </w:pPr>
            <w:r w:rsidRPr="00053241">
              <w:rPr>
                <w:lang w:val="ru-RU"/>
              </w:rPr>
              <w:t>Управление капиталом и персональные налоговые консультации в Грузии</w:t>
            </w:r>
          </w:p>
        </w:tc>
      </w:tr>
      <w:tr w:rsidR="00053241" w:rsidRPr="00053241" w:rsidTr="00053241">
        <w:trPr>
          <w:tblCellSpacing w:w="15" w:type="dxa"/>
        </w:trPr>
        <w:tc>
          <w:tcPr>
            <w:tcW w:w="0" w:type="auto"/>
            <w:vAlign w:val="center"/>
            <w:hideMark/>
          </w:tcPr>
          <w:p w:rsidR="00053241" w:rsidRPr="00053241" w:rsidRDefault="00053241">
            <w:pPr>
              <w:rPr>
                <w:lang w:val="ru-RU"/>
              </w:rPr>
            </w:pPr>
          </w:p>
        </w:tc>
        <w:tc>
          <w:tcPr>
            <w:tcW w:w="0" w:type="auto"/>
            <w:vAlign w:val="center"/>
            <w:hideMark/>
          </w:tcPr>
          <w:p w:rsidR="00053241" w:rsidRDefault="00053241">
            <w:pPr>
              <w:rPr>
                <w:sz w:val="24"/>
                <w:szCs w:val="24"/>
              </w:rPr>
            </w:pPr>
            <w:r>
              <w:rPr>
                <w:b/>
                <w:bCs/>
              </w:rPr>
              <w:t>OpenGraphDescription</w:t>
            </w:r>
          </w:p>
        </w:tc>
        <w:tc>
          <w:tcPr>
            <w:tcW w:w="0" w:type="auto"/>
            <w:vAlign w:val="center"/>
            <w:hideMark/>
          </w:tcPr>
          <w:p w:rsidR="00053241" w:rsidRPr="00053241" w:rsidRDefault="00053241">
            <w:pPr>
              <w:rPr>
                <w:lang w:val="ru-RU"/>
              </w:rPr>
            </w:pPr>
            <w:r w:rsidRPr="00053241">
              <w:rPr>
                <w:lang w:val="ru-RU"/>
              </w:rPr>
              <w:t>Защитите и приумножьте свое состояние со стратегическим подходом. Наша команда предлагает интегрированные юридические и налоговые решения для обеспечения вашего финансового наследия.</w:t>
            </w:r>
          </w:p>
        </w:tc>
      </w:tr>
    </w:tbl>
    <w:p w:rsidR="00715EF3" w:rsidRPr="00D86339" w:rsidRDefault="00053241" w:rsidP="00D86339">
      <w:pPr>
        <w:jc w:val="both"/>
        <w:rPr>
          <w:lang w:val="ru-RU"/>
        </w:rPr>
      </w:pPr>
    </w:p>
    <w:sectPr w:rsidR="00715EF3" w:rsidRPr="00D8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5860"/>
    <w:multiLevelType w:val="multilevel"/>
    <w:tmpl w:val="47C6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349AD"/>
    <w:multiLevelType w:val="multilevel"/>
    <w:tmpl w:val="5D5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87A6F"/>
    <w:multiLevelType w:val="multilevel"/>
    <w:tmpl w:val="8FE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8DB"/>
    <w:rsid w:val="00053241"/>
    <w:rsid w:val="00163029"/>
    <w:rsid w:val="003A557C"/>
    <w:rsid w:val="005568DB"/>
    <w:rsid w:val="00601F51"/>
    <w:rsid w:val="00D8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DC4A"/>
  <w15:chartTrackingRefBased/>
  <w15:docId w15:val="{7DFD3C18-44CC-4B93-A0F5-0A271594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86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2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86339"/>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D86339"/>
  </w:style>
  <w:style w:type="paragraph" w:customStyle="1" w:styleId="ng-star-inserted1">
    <w:name w:val="ng-star-inserted1"/>
    <w:basedOn w:val="Normal"/>
    <w:rsid w:val="00D86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0730">
      <w:bodyDiv w:val="1"/>
      <w:marLeft w:val="0"/>
      <w:marRight w:val="0"/>
      <w:marTop w:val="0"/>
      <w:marBottom w:val="0"/>
      <w:divBdr>
        <w:top w:val="none" w:sz="0" w:space="0" w:color="auto"/>
        <w:left w:val="none" w:sz="0" w:space="0" w:color="auto"/>
        <w:bottom w:val="none" w:sz="0" w:space="0" w:color="auto"/>
        <w:right w:val="none" w:sz="0" w:space="0" w:color="auto"/>
      </w:divBdr>
      <w:divsChild>
        <w:div w:id="915747957">
          <w:marLeft w:val="0"/>
          <w:marRight w:val="0"/>
          <w:marTop w:val="0"/>
          <w:marBottom w:val="0"/>
          <w:divBdr>
            <w:top w:val="none" w:sz="0" w:space="0" w:color="auto"/>
            <w:left w:val="none" w:sz="0" w:space="0" w:color="auto"/>
            <w:bottom w:val="none" w:sz="0" w:space="0" w:color="auto"/>
            <w:right w:val="none" w:sz="0" w:space="0" w:color="auto"/>
          </w:divBdr>
        </w:div>
      </w:divsChild>
    </w:div>
    <w:div w:id="1217401556">
      <w:bodyDiv w:val="1"/>
      <w:marLeft w:val="0"/>
      <w:marRight w:val="0"/>
      <w:marTop w:val="0"/>
      <w:marBottom w:val="0"/>
      <w:divBdr>
        <w:top w:val="none" w:sz="0" w:space="0" w:color="auto"/>
        <w:left w:val="none" w:sz="0" w:space="0" w:color="auto"/>
        <w:bottom w:val="none" w:sz="0" w:space="0" w:color="auto"/>
        <w:right w:val="none" w:sz="0" w:space="0" w:color="auto"/>
      </w:divBdr>
    </w:div>
    <w:div w:id="1322347470">
      <w:bodyDiv w:val="1"/>
      <w:marLeft w:val="0"/>
      <w:marRight w:val="0"/>
      <w:marTop w:val="0"/>
      <w:marBottom w:val="0"/>
      <w:divBdr>
        <w:top w:val="none" w:sz="0" w:space="0" w:color="auto"/>
        <w:left w:val="none" w:sz="0" w:space="0" w:color="auto"/>
        <w:bottom w:val="none" w:sz="0" w:space="0" w:color="auto"/>
        <w:right w:val="none" w:sz="0" w:space="0" w:color="auto"/>
      </w:divBdr>
    </w:div>
    <w:div w:id="13520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2999</Words>
  <Characters>17100</Characters>
  <Application>Microsoft Office Word</Application>
  <DocSecurity>0</DocSecurity>
  <Lines>142</Lines>
  <Paragraphs>40</Paragraphs>
  <ScaleCrop>false</ScaleCrop>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2025-07-28T08:09:00Z</dcterms:modified>
</cp:coreProperties>
</file>