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EE8" w:rsidRDefault="002D2EE8" w:rsidP="002E0752">
      <w:pPr>
        <w:pStyle w:val="Heading1"/>
        <w:jc w:val="both"/>
        <w:rPr>
          <w:rStyle w:val="Heading1Char"/>
        </w:rPr>
      </w:pPr>
      <w:proofErr w:type="spellStart"/>
      <w:r w:rsidRPr="00104BDF">
        <w:rPr>
          <w:rStyle w:val="Heading1Char"/>
        </w:rPr>
        <w:t>ქართული</w:t>
      </w:r>
      <w:proofErr w:type="spellEnd"/>
    </w:p>
    <w:p w:rsidR="002E0752" w:rsidRDefault="002E0752" w:rsidP="002E0752">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არაპირდაპირი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გადასახადების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შემოწმება</w:t>
      </w:r>
      <w:proofErr w:type="spellEnd"/>
      <w:r>
        <w:rPr>
          <w:rStyle w:val="ng-star-inserted"/>
          <w:rFonts w:ascii="Helvetica Neue" w:hAnsi="Helvetica Neue"/>
          <w:color w:val="1A1C1E"/>
          <w:sz w:val="33"/>
          <w:szCs w:val="33"/>
        </w:rPr>
        <w:t xml:space="preserve"> (Health Check): </w:t>
      </w:r>
      <w:proofErr w:type="spellStart"/>
      <w:r>
        <w:rPr>
          <w:rStyle w:val="ng-star-inserted"/>
          <w:rFonts w:ascii="Sylfaen" w:hAnsi="Sylfaen" w:cs="Sylfaen"/>
          <w:color w:val="1A1C1E"/>
          <w:sz w:val="33"/>
          <w:szCs w:val="33"/>
        </w:rPr>
        <w:t>პროაქტიული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დიაგნოსტიკა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თქვენი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ფინანსური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კეთილდღეობისთვის</w:t>
      </w:r>
      <w:proofErr w:type="spellEnd"/>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გამოუვლენელი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მიძინებული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აგროვებენ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მცირე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განმეორებადმა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გამოთვლაში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გათავისუფლების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უკუდაბეგვრის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ჩუმად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გადაიზარდოს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ჯარიმებითა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საურავებით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დასრულდება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პროაქტიულ</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არაპირდაპირი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შემოწმებას</w:t>
      </w:r>
      <w:proofErr w:type="spellEnd"/>
      <w:r>
        <w:rPr>
          <w:rStyle w:val="ng-star-inserted"/>
          <w:rFonts w:ascii="Helvetica Neue" w:hAnsi="Helvetica Neue"/>
          <w:b/>
          <w:bCs/>
          <w:color w:val="1A1C1E"/>
          <w:sz w:val="21"/>
          <w:szCs w:val="21"/>
        </w:rPr>
        <w:t xml:space="preserve"> (Health Check)</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დიაგნოსტიკურ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r>
        <w:rPr>
          <w:rStyle w:val="ng-star-inserted"/>
          <w:rFonts w:ascii="Helvetica Neue" w:hAnsi="Helvetica Neue"/>
          <w:color w:val="1A1C1E"/>
          <w:sz w:val="21"/>
          <w:szCs w:val="21"/>
        </w:rPr>
        <w:t>-</w:t>
      </w:r>
      <w:r>
        <w:rPr>
          <w:rStyle w:val="ng-star-inserted"/>
          <w:rFonts w:ascii="Sylfaen" w:hAnsi="Sylfaen" w:cs="Sylfaen"/>
          <w:color w:val="1A1C1E"/>
          <w:sz w:val="21"/>
          <w:szCs w:val="21"/>
        </w:rPr>
        <w:t>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აქციზის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სისტემატური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ვავლენთ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ძვირადღირებულ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პრობლემებად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გადაიქცევა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ვპოულობთ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გაუმჯობესებისა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დანაზოგის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შესაძლებლობებს</w:t>
      </w:r>
      <w:proofErr w:type="spellEnd"/>
      <w:r>
        <w:rPr>
          <w:rStyle w:val="ng-star-inserted"/>
          <w:rFonts w:ascii="Helvetica Neue" w:hAnsi="Helvetica Neue"/>
          <w:color w:val="1A1C1E"/>
          <w:sz w:val="21"/>
          <w:szCs w:val="21"/>
        </w:rPr>
        <w:t>.</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პრევენციული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დამკვიდრებული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ისწრაფვის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მიღწევისკენ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გსურთ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დარწმუნდეთ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მყარია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მოახდინოთ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არაპირდაპირი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მართვის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ოპტიმიზაცია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მოიპოვოთ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სიმშვიდე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გამართულია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შემოწმება</w:t>
      </w:r>
      <w:proofErr w:type="spellEnd"/>
      <w:r>
        <w:rPr>
          <w:rStyle w:val="ng-star-inserted"/>
          <w:rFonts w:ascii="Helvetica Neue" w:hAnsi="Helvetica Neue"/>
          <w:color w:val="1A1C1E"/>
          <w:sz w:val="21"/>
          <w:szCs w:val="21"/>
        </w:rPr>
        <w:t xml:space="preserve"> (Health Check)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სიცხადესა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გარანტიას</w:t>
      </w:r>
      <w:proofErr w:type="spellEnd"/>
      <w:r>
        <w:rPr>
          <w:rStyle w:val="ng-star-inserted"/>
          <w:rFonts w:ascii="Helvetica Neue" w:hAnsi="Helvetica Neue"/>
          <w:color w:val="1A1C1E"/>
          <w:sz w:val="21"/>
          <w:szCs w:val="21"/>
        </w:rPr>
        <w:t>.</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შემოწმება</w:t>
      </w:r>
      <w:proofErr w:type="spellEnd"/>
      <w:r>
        <w:rPr>
          <w:rStyle w:val="ng-star-inserted"/>
          <w:rFonts w:ascii="Helvetica Neue" w:hAnsi="Helvetica Neue"/>
          <w:color w:val="1A1C1E"/>
          <w:sz w:val="21"/>
          <w:szCs w:val="21"/>
        </w:rPr>
        <w:t xml:space="preserve"> (Health Check)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ციკლის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სიღრმისეული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გამოკვლევა</w:t>
      </w:r>
      <w:proofErr w:type="spellEnd"/>
      <w:r>
        <w:rPr>
          <w:rStyle w:val="ng-star-inserted"/>
          <w:rFonts w:ascii="Helvetica Neue" w:hAnsi="Helvetica Neue"/>
          <w:color w:val="1A1C1E"/>
          <w:sz w:val="21"/>
          <w:szCs w:val="21"/>
        </w:rPr>
        <w:t>:</w:t>
      </w:r>
    </w:p>
    <w:p w:rsidR="002E0752" w:rsidRDefault="002E0752" w:rsidP="002E075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დიაგნოსტიკური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ანალიზი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რისკების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იდენტიფიკაცია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ნიმუშის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პროცედურების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სტრეს</w:t>
      </w:r>
      <w:r>
        <w:rPr>
          <w:rStyle w:val="ng-star-inserted"/>
          <w:rFonts w:ascii="Helvetica Neue" w:hAnsi="Helvetica Neue"/>
          <w:color w:val="1A1C1E"/>
          <w:sz w:val="21"/>
          <w:szCs w:val="21"/>
        </w:rPr>
        <w:t>-</w:t>
      </w:r>
      <w:r>
        <w:rPr>
          <w:rStyle w:val="ng-star-inserted"/>
          <w:rFonts w:ascii="Sylfaen" w:hAnsi="Sylfaen" w:cs="Sylfaen"/>
          <w:color w:val="1A1C1E"/>
          <w:sz w:val="21"/>
          <w:szCs w:val="21"/>
        </w:rPr>
        <w:t>ტესტირებისთვის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ვაანალიზებთ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უმკლავდებით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ახდენთ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გაყიდვების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კლასიფიკაციას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გასცემთ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w:t>
      </w:r>
      <w:r>
        <w:rPr>
          <w:rStyle w:val="ng-star-inserted"/>
          <w:rFonts w:ascii="Helvetica Neue" w:hAnsi="Helvetica Neue"/>
          <w:color w:val="1A1C1E"/>
          <w:sz w:val="21"/>
          <w:szCs w:val="21"/>
        </w:rPr>
        <w:t>-</w:t>
      </w:r>
      <w:r>
        <w:rPr>
          <w:rStyle w:val="ng-star-inserted"/>
          <w:rFonts w:ascii="Sylfaen" w:hAnsi="Sylfaen" w:cs="Sylfaen"/>
          <w:color w:val="1A1C1E"/>
          <w:sz w:val="21"/>
          <w:szCs w:val="21"/>
        </w:rPr>
        <w:t>ფაქტურებს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იყენებთ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უკუდაბეგვრა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კონფიდენციალური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მიუთითებს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აფასებს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პოტენციურ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ავლენს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კოდექსთან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შეუსაბამობის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შემთხვევას</w:t>
      </w:r>
      <w:proofErr w:type="spellEnd"/>
      <w:r>
        <w:rPr>
          <w:rStyle w:val="ng-star-inserted"/>
          <w:rFonts w:ascii="Helvetica Neue" w:hAnsi="Helvetica Neue"/>
          <w:color w:val="1A1C1E"/>
          <w:sz w:val="21"/>
          <w:szCs w:val="21"/>
        </w:rPr>
        <w:t>.</w:t>
      </w:r>
    </w:p>
    <w:p w:rsidR="002E0752" w:rsidRDefault="002E0752" w:rsidP="002E075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საუკეთესო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პრაქტიკასა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ოპტიმიზაციაზე</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პრობლემების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იდენტიფიცირება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ნაბიჯია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გაუმჯობესების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არაპირდაპირი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საუკეთესო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პრაქტიკის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დანერგვის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რეკომენდაციებს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კონტროლის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გაძლიერების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ჩანაწერების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გაუმჯობესებისა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ოპტიმიზაციისთვის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ტვირთის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შესამცირებლად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ვავლენთ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შესაძლებლობებს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ზედმეტად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იხდიდეთ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შეგიძლიათ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კანონიერად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გააუმჯობესოთ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ნაკადები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დაიბრუნოთ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თანხები</w:t>
      </w:r>
      <w:proofErr w:type="spellEnd"/>
      <w:r>
        <w:rPr>
          <w:rStyle w:val="ng-star-inserted"/>
          <w:rFonts w:ascii="Helvetica Neue" w:hAnsi="Helvetica Neue"/>
          <w:color w:val="1A1C1E"/>
          <w:sz w:val="21"/>
          <w:szCs w:val="21"/>
        </w:rPr>
        <w:t>.</w:t>
      </w:r>
    </w:p>
    <w:p w:rsidR="002E0752" w:rsidRDefault="002E0752" w:rsidP="002E075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იმპლემენტაციის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მხარდაჭერა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გამოსწორება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დიაგნოზი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განკურნებამდე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მივდივართ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გუნდი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ჩვენი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რეკომენდაციების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იმპლემენტაციაში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გადამზადება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საბუღალტრო</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პროგრამული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კონფიგურაცია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შემოსავლების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სამსახურთან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ურთიერთობა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წარსული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გამოსასწორებლად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ვთანამშრომლობთ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გამოვლენილი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სისუსტის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გამოსასწორებლად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ასაყვანად</w:t>
      </w:r>
      <w:proofErr w:type="spellEnd"/>
      <w:r>
        <w:rPr>
          <w:rStyle w:val="ng-star-inserted"/>
          <w:rFonts w:ascii="Helvetica Neue" w:hAnsi="Helvetica Neue"/>
          <w:color w:val="1A1C1E"/>
          <w:sz w:val="21"/>
          <w:szCs w:val="21"/>
        </w:rPr>
        <w:t>.</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პროაქტიული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შემოწმება</w:t>
      </w:r>
      <w:proofErr w:type="spellEnd"/>
      <w:r>
        <w:rPr>
          <w:rStyle w:val="ng-star-inserted"/>
          <w:rFonts w:ascii="Helvetica Neue" w:hAnsi="Helvetica Neue"/>
          <w:color w:val="1A1C1E"/>
          <w:sz w:val="21"/>
          <w:szCs w:val="21"/>
        </w:rPr>
        <w:t xml:space="preserve"> (Health Check) </w:t>
      </w:r>
      <w:proofErr w:type="spellStart"/>
      <w:r>
        <w:rPr>
          <w:rStyle w:val="ng-star-inserted"/>
          <w:rFonts w:ascii="Sylfaen" w:hAnsi="Sylfaen" w:cs="Sylfaen"/>
          <w:color w:val="1A1C1E"/>
          <w:sz w:val="21"/>
          <w:szCs w:val="21"/>
        </w:rPr>
        <w:t>რისკების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ფუნქციას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პოტენციური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წყაროდან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კარგად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მქონე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კომპონენტად</w:t>
      </w:r>
      <w:proofErr w:type="spellEnd"/>
      <w:r>
        <w:rPr>
          <w:rStyle w:val="ng-star-inserted"/>
          <w:rFonts w:ascii="Helvetica Neue" w:hAnsi="Helvetica Neue"/>
          <w:color w:val="1A1C1E"/>
          <w:sz w:val="21"/>
          <w:szCs w:val="21"/>
        </w:rPr>
        <w:t>.</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არაპირდაპირი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პროცესების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პროაქტიული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ანალიზისა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კომპანიის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ჯანმრთელობის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დასაცავად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კომპლექსური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შემოწმების</w:t>
      </w:r>
      <w:proofErr w:type="spellEnd"/>
      <w:r>
        <w:rPr>
          <w:rStyle w:val="ng-star-inserted"/>
          <w:rFonts w:ascii="Helvetica Neue" w:hAnsi="Helvetica Neue"/>
          <w:b/>
          <w:bCs/>
          <w:color w:val="1A1C1E"/>
          <w:sz w:val="21"/>
          <w:szCs w:val="21"/>
        </w:rPr>
        <w:t xml:space="preserve"> (Health Check) </w:t>
      </w:r>
      <w:proofErr w:type="spellStart"/>
      <w:r>
        <w:rPr>
          <w:rStyle w:val="ng-star-inserted"/>
          <w:rFonts w:ascii="Sylfaen" w:hAnsi="Sylfaen" w:cs="Sylfaen"/>
          <w:b/>
          <w:bCs/>
          <w:color w:val="1A1C1E"/>
          <w:sz w:val="21"/>
          <w:szCs w:val="21"/>
        </w:rPr>
        <w:t>დასაგეგმად</w:t>
      </w:r>
      <w:proofErr w:type="spellEnd"/>
      <w:r>
        <w:rPr>
          <w:rStyle w:val="ng-star-inserted"/>
          <w:rFonts w:ascii="Helvetica Neue" w:hAnsi="Helvetica Neue"/>
          <w:b/>
          <w:bCs/>
          <w:color w:val="1A1C1E"/>
          <w:sz w:val="21"/>
          <w:szCs w:val="21"/>
        </w:rPr>
        <w:t>.</w:t>
      </w:r>
    </w:p>
    <w:p w:rsidR="002E0752" w:rsidRPr="002E0752" w:rsidRDefault="002E0752" w:rsidP="002E0752">
      <w:pPr>
        <w:jc w:val="both"/>
      </w:pPr>
    </w:p>
    <w:p w:rsidR="002D2EE8" w:rsidRDefault="002D2EE8" w:rsidP="002E0752">
      <w:pPr>
        <w:pStyle w:val="Heading1"/>
        <w:jc w:val="both"/>
        <w:rPr>
          <w:rStyle w:val="Heading1Char"/>
        </w:rPr>
      </w:pPr>
      <w:r w:rsidRPr="00104BDF">
        <w:rPr>
          <w:rStyle w:val="Heading1Char"/>
        </w:rPr>
        <w:t>English</w:t>
      </w:r>
    </w:p>
    <w:p w:rsidR="002E0752" w:rsidRDefault="002E0752" w:rsidP="002E0752">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Indirect Tax Health Checks: A Proactive Diagnosis for Your Financial Well-being</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complex world of indirect taxation, undetected errors in your VAT processes are not dormant; they are accumulating liabilities. A minor, recurring mistake in calculating VAT, applying an exemption, or managing the reverse charge mechanism can silently grow into a major financial exposure, culminating in significant penalties and interest charges during a future </w:t>
      </w:r>
      <w:r>
        <w:rPr>
          <w:rStyle w:val="ng-star-inserted"/>
          <w:rFonts w:ascii="Helvetica Neue" w:hAnsi="Helvetica Neue"/>
          <w:b/>
          <w:bCs/>
          <w:color w:val="1A1C1E"/>
          <w:sz w:val="21"/>
          <w:szCs w:val="21"/>
        </w:rPr>
        <w:t>tax audit</w:t>
      </w:r>
      <w:r>
        <w:rPr>
          <w:rStyle w:val="ng-star-inserted"/>
          <w:rFonts w:ascii="Helvetica Neue" w:hAnsi="Helvetica Neue"/>
          <w:color w:val="1A1C1E"/>
          <w:sz w:val="21"/>
          <w:szCs w:val="21"/>
        </w:rPr>
        <w:t>. Our firm provides a proactive </w:t>
      </w:r>
      <w:r>
        <w:rPr>
          <w:rStyle w:val="ng-star-inserted"/>
          <w:rFonts w:ascii="Helvetica Neue" w:hAnsi="Helvetica Neue"/>
          <w:b/>
          <w:bCs/>
          <w:color w:val="1A1C1E"/>
          <w:sz w:val="21"/>
          <w:szCs w:val="21"/>
        </w:rPr>
        <w:t>Indirect Tax Health Check</w:t>
      </w:r>
      <w:r>
        <w:rPr>
          <w:rStyle w:val="ng-star-inserted"/>
          <w:rFonts w:ascii="Helvetica Neue" w:hAnsi="Helvetica Neue"/>
          <w:color w:val="1A1C1E"/>
          <w:sz w:val="21"/>
          <w:szCs w:val="21"/>
        </w:rPr>
        <w:t>, a specialized diagnostic review designed to systematically analyze your VAT and excise duty processes. We identify hidden risks before they become costly problems and uncover opportunities for improved efficiency and tax savings.</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preventative service is essential for any established business in Georgia that seeks to achieve a best-in-class standard of financial governance. If you want to ensure your </w:t>
      </w:r>
      <w:r>
        <w:rPr>
          <w:rStyle w:val="ng-star-inserted"/>
          <w:rFonts w:ascii="Helvetica Neue" w:hAnsi="Helvetica Neue"/>
          <w:b/>
          <w:bCs/>
          <w:color w:val="1A1C1E"/>
          <w:sz w:val="21"/>
          <w:szCs w:val="21"/>
        </w:rPr>
        <w:t>VAT compliance</w:t>
      </w:r>
      <w:r>
        <w:rPr>
          <w:rStyle w:val="ng-star-inserted"/>
          <w:rFonts w:ascii="Helvetica Neue" w:hAnsi="Helvetica Neue"/>
          <w:color w:val="1A1C1E"/>
          <w:sz w:val="21"/>
          <w:szCs w:val="21"/>
        </w:rPr>
        <w:t> is robust, optimize your </w:t>
      </w:r>
      <w:r>
        <w:rPr>
          <w:rStyle w:val="ng-star-inserted"/>
          <w:rFonts w:ascii="Helvetica Neue" w:hAnsi="Helvetica Neue"/>
          <w:b/>
          <w:bCs/>
          <w:color w:val="1A1C1E"/>
          <w:sz w:val="21"/>
          <w:szCs w:val="21"/>
        </w:rPr>
        <w:t>indirect tax management</w:t>
      </w:r>
      <w:r>
        <w:rPr>
          <w:rStyle w:val="ng-star-inserted"/>
          <w:rFonts w:ascii="Helvetica Neue" w:hAnsi="Helvetica Neue"/>
          <w:color w:val="1A1C1E"/>
          <w:sz w:val="21"/>
          <w:szCs w:val="21"/>
        </w:rPr>
        <w:t>, or simply gain peace of mind that your processes are sound, our Health Check provides the necessary clarity and assurance.</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Health Check is a structured, forensic examination of your entire indirect tax lifecycle:</w:t>
      </w:r>
    </w:p>
    <w:p w:rsidR="002E0752" w:rsidRDefault="002E0752" w:rsidP="002E075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Diagnostic Review and Risk Identification:</w:t>
      </w:r>
      <w:r>
        <w:rPr>
          <w:rStyle w:val="ng-star-inserted"/>
          <w:rFonts w:ascii="Helvetica Neue" w:hAnsi="Helvetica Neue"/>
          <w:color w:val="1A1C1E"/>
          <w:sz w:val="21"/>
          <w:szCs w:val="21"/>
        </w:rPr>
        <w:t> We conduct a deep-dive review of your systems and a sample of your transactions. Our process is designed to pressure-test your existing procedures. We analyze how you handle VAT registration, classify your sales, issue tax invoices, and apply complex rules like the </w:t>
      </w:r>
      <w:r>
        <w:rPr>
          <w:rStyle w:val="ng-star-inserted"/>
          <w:rFonts w:ascii="Helvetica Neue" w:hAnsi="Helvetica Neue"/>
          <w:b/>
          <w:bCs/>
          <w:color w:val="1A1C1E"/>
          <w:sz w:val="21"/>
          <w:szCs w:val="21"/>
        </w:rPr>
        <w:t>VAT reverse charge</w:t>
      </w:r>
      <w:r>
        <w:rPr>
          <w:rStyle w:val="ng-star-inserted"/>
          <w:rFonts w:ascii="Helvetica Neue" w:hAnsi="Helvetica Neue"/>
          <w:color w:val="1A1C1E"/>
          <w:sz w:val="21"/>
          <w:szCs w:val="21"/>
        </w:rPr>
        <w:t>. The outcome is a clear and confidential report that pinpoints specific areas of risk, quantifies potential exposures, and identifies any instances of non-compliance with the </w:t>
      </w:r>
      <w:r>
        <w:rPr>
          <w:rStyle w:val="ng-star-inserted"/>
          <w:rFonts w:ascii="Helvetica Neue" w:hAnsi="Helvetica Neue"/>
          <w:b/>
          <w:bCs/>
          <w:color w:val="1A1C1E"/>
          <w:sz w:val="21"/>
          <w:szCs w:val="21"/>
        </w:rPr>
        <w:t>Georgian Tax Code</w:t>
      </w:r>
      <w:r>
        <w:rPr>
          <w:rStyle w:val="ng-star-inserted"/>
          <w:rFonts w:ascii="Helvetica Neue" w:hAnsi="Helvetica Neue"/>
          <w:color w:val="1A1C1E"/>
          <w:sz w:val="21"/>
          <w:szCs w:val="21"/>
        </w:rPr>
        <w:t>.</w:t>
      </w:r>
    </w:p>
    <w:p w:rsidR="002E0752" w:rsidRDefault="002E0752" w:rsidP="002E075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Advisory on Best Practices and Optimization:</w:t>
      </w:r>
      <w:r>
        <w:rPr>
          <w:rStyle w:val="ng-star-inserted"/>
          <w:rFonts w:ascii="Helvetica Neue" w:hAnsi="Helvetica Neue"/>
          <w:color w:val="1A1C1E"/>
          <w:sz w:val="21"/>
          <w:szCs w:val="21"/>
        </w:rPr>
        <w:t> Identifying problems is only the first step. Our report also serves as a strategic roadmap for improvement. We provide clear, actionable advice on implementing </w:t>
      </w:r>
      <w:r>
        <w:rPr>
          <w:rStyle w:val="ng-star-inserted"/>
          <w:rFonts w:ascii="Helvetica Neue" w:hAnsi="Helvetica Neue"/>
          <w:b/>
          <w:bCs/>
          <w:color w:val="1A1C1E"/>
          <w:sz w:val="21"/>
          <w:szCs w:val="21"/>
        </w:rPr>
        <w:t>best practices for indirect tax management</w:t>
      </w:r>
      <w:r>
        <w:rPr>
          <w:rStyle w:val="ng-star-inserted"/>
          <w:rFonts w:ascii="Helvetica Neue" w:hAnsi="Helvetica Neue"/>
          <w:color w:val="1A1C1E"/>
          <w:sz w:val="21"/>
          <w:szCs w:val="21"/>
        </w:rPr>
        <w:t>. This includes recommendations for strengthening internal controls, improving record-keeping, and optimizing your processes to reduce administrative burdens. Crucially, we also identify opportunities where you may be overpaying VAT and can legitimately improve your cash flow or recover funds.</w:t>
      </w:r>
    </w:p>
    <w:p w:rsidR="002E0752" w:rsidRDefault="002E0752" w:rsidP="002E075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Implementation Support and Remediation:</w:t>
      </w:r>
      <w:r>
        <w:rPr>
          <w:rStyle w:val="ng-star-inserted"/>
          <w:rFonts w:ascii="Helvetica Neue" w:hAnsi="Helvetica Neue"/>
          <w:color w:val="1A1C1E"/>
          <w:sz w:val="21"/>
          <w:szCs w:val="21"/>
        </w:rPr>
        <w:t> A diagnosis is only valuable if it leads to a cure. We do not just deliver a report and walk away. Our team provides hands-on assistance with the </w:t>
      </w:r>
      <w:r>
        <w:rPr>
          <w:rStyle w:val="ng-star-inserted"/>
          <w:rFonts w:ascii="Helvetica Neue" w:hAnsi="Helvetica Neue"/>
          <w:b/>
          <w:bCs/>
          <w:color w:val="1A1C1E"/>
          <w:sz w:val="21"/>
          <w:szCs w:val="21"/>
        </w:rPr>
        <w:t>implementation of our recommendations</w:t>
      </w:r>
      <w:r>
        <w:rPr>
          <w:rStyle w:val="ng-star-inserted"/>
          <w:rFonts w:ascii="Helvetica Neue" w:hAnsi="Helvetica Neue"/>
          <w:color w:val="1A1C1E"/>
          <w:sz w:val="21"/>
          <w:szCs w:val="21"/>
        </w:rPr>
        <w:t>. Whether it requires retraining your finance team, reconfiguring your accounting software, or liaising with the </w:t>
      </w:r>
      <w:r>
        <w:rPr>
          <w:rStyle w:val="ng-star-inserted"/>
          <w:rFonts w:ascii="Helvetica Neue" w:hAnsi="Helvetica Neue"/>
          <w:b/>
          <w:bCs/>
          <w:color w:val="1A1C1E"/>
          <w:sz w:val="21"/>
          <w:szCs w:val="21"/>
        </w:rPr>
        <w:t>Revenue Service</w:t>
      </w:r>
      <w:r>
        <w:rPr>
          <w:rStyle w:val="ng-star-inserted"/>
          <w:rFonts w:ascii="Helvetica Neue" w:hAnsi="Helvetica Neue"/>
          <w:color w:val="1A1C1E"/>
          <w:sz w:val="21"/>
          <w:szCs w:val="21"/>
        </w:rPr>
        <w:t> to correct past errors, we partner with you to remediate any identified weaknesses and elevate your indirect tax processes to a standard of excellence.</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proactive Tax Health Check is the ultimate form of risk management. It transforms your indirect tax function from a potential source of liability into a well-managed, efficient, and compliant component of your business operations.</w:t>
      </w:r>
    </w:p>
    <w:p w:rsid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conduct a proactive review of your indirect tax processes and safeguard your company's financial health, contact our team to schedule a comprehensive VAT Health Check.</w:t>
      </w:r>
    </w:p>
    <w:p w:rsidR="002E0752" w:rsidRPr="002E0752" w:rsidRDefault="002E0752" w:rsidP="002E0752">
      <w:pPr>
        <w:jc w:val="both"/>
      </w:pPr>
    </w:p>
    <w:p w:rsidR="002D2EE8" w:rsidRPr="00B24158" w:rsidRDefault="002D2EE8" w:rsidP="002E0752">
      <w:pPr>
        <w:pStyle w:val="Heading1"/>
        <w:jc w:val="both"/>
        <w:rPr>
          <w:lang w:val="ru-RU"/>
        </w:rPr>
      </w:pPr>
      <w:r w:rsidRPr="00104BDF">
        <w:rPr>
          <w:rStyle w:val="Heading1Char"/>
        </w:rPr>
        <w:t>Russian</w:t>
      </w:r>
    </w:p>
    <w:p w:rsidR="002E0752" w:rsidRPr="002E0752" w:rsidRDefault="002E0752" w:rsidP="002E0752">
      <w:pPr>
        <w:pStyle w:val="Heading3"/>
        <w:shd w:val="clear" w:color="auto" w:fill="FFFFFF"/>
        <w:spacing w:before="0" w:line="420" w:lineRule="atLeast"/>
        <w:jc w:val="both"/>
        <w:rPr>
          <w:rFonts w:ascii="Helvetica Neue" w:hAnsi="Helvetica Neue"/>
          <w:color w:val="1A1C1E"/>
          <w:sz w:val="33"/>
          <w:szCs w:val="33"/>
          <w:lang w:val="ru-RU"/>
        </w:rPr>
      </w:pPr>
      <w:r w:rsidRPr="002E0752">
        <w:rPr>
          <w:rStyle w:val="ng-star-inserted"/>
          <w:rFonts w:ascii="Helvetica Neue" w:hAnsi="Helvetica Neue"/>
          <w:color w:val="1A1C1E"/>
          <w:sz w:val="33"/>
          <w:szCs w:val="33"/>
          <w:lang w:val="ru-RU"/>
        </w:rPr>
        <w:t>Проверка состояния косвенного налогообложения (</w:t>
      </w:r>
      <w:r>
        <w:rPr>
          <w:rStyle w:val="ng-star-inserted"/>
          <w:rFonts w:ascii="Helvetica Neue" w:hAnsi="Helvetica Neue"/>
          <w:color w:val="1A1C1E"/>
          <w:sz w:val="33"/>
          <w:szCs w:val="33"/>
        </w:rPr>
        <w:t>Health</w:t>
      </w:r>
      <w:r w:rsidRPr="002E0752">
        <w:rPr>
          <w:rStyle w:val="ng-star-inserted"/>
          <w:rFonts w:ascii="Helvetica Neue" w:hAnsi="Helvetica Neue"/>
          <w:color w:val="1A1C1E"/>
          <w:sz w:val="33"/>
          <w:szCs w:val="33"/>
          <w:lang w:val="ru-RU"/>
        </w:rPr>
        <w:t xml:space="preserve"> </w:t>
      </w:r>
      <w:r>
        <w:rPr>
          <w:rStyle w:val="ng-star-inserted"/>
          <w:rFonts w:ascii="Helvetica Neue" w:hAnsi="Helvetica Neue"/>
          <w:color w:val="1A1C1E"/>
          <w:sz w:val="33"/>
          <w:szCs w:val="33"/>
        </w:rPr>
        <w:t>Check</w:t>
      </w:r>
      <w:r w:rsidRPr="002E0752">
        <w:rPr>
          <w:rStyle w:val="ng-star-inserted"/>
          <w:rFonts w:ascii="Helvetica Neue" w:hAnsi="Helvetica Neue"/>
          <w:color w:val="1A1C1E"/>
          <w:sz w:val="33"/>
          <w:szCs w:val="33"/>
          <w:lang w:val="ru-RU"/>
        </w:rPr>
        <w:t>): Проактивная диагностика для вашего финансового благополучия</w:t>
      </w:r>
    </w:p>
    <w:p w:rsidR="002E0752" w:rsidRP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color w:val="1A1C1E"/>
          <w:sz w:val="21"/>
          <w:szCs w:val="21"/>
          <w:lang w:val="ru-RU"/>
        </w:rPr>
        <w:t>В сложном мире косвенного налогообложения необнаруженные ошибки в ваших процессах по НДС не бездействуют; они накапливают обязательства. Незначительная, повторяющаяся ошибка в расчете НДС, применении освобождения или управлении механизмом обратного начисления может незаметно перерасти в серьезный финансовый риск, который в ходе будущего</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налогового аудита</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приведет к значительным штрафам и пеням. Наша фирма предлагает проактивную</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проверку состояния косвенного налогообложения (</w:t>
      </w:r>
      <w:r>
        <w:rPr>
          <w:rStyle w:val="ng-star-inserted"/>
          <w:rFonts w:ascii="Helvetica Neue" w:hAnsi="Helvetica Neue"/>
          <w:b/>
          <w:bCs/>
          <w:color w:val="1A1C1E"/>
          <w:sz w:val="21"/>
          <w:szCs w:val="21"/>
        </w:rPr>
        <w:t>Health</w:t>
      </w:r>
      <w:r w:rsidRPr="002E0752">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Check</w:t>
      </w:r>
      <w:r w:rsidRPr="002E0752">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 специализированный диагностический обзор, предназначенный для систематического анализа ваших процессов по НДС и акцизам. Мы выявляем скрытые риски до того, как они станут дорогостоящими проблемами, и находим возможности для повышения эффективности и экономии на налогах.</w:t>
      </w:r>
    </w:p>
    <w:p w:rsidR="002E0752" w:rsidRP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color w:val="1A1C1E"/>
          <w:sz w:val="21"/>
          <w:szCs w:val="21"/>
          <w:lang w:val="ru-RU"/>
        </w:rPr>
        <w:lastRenderedPageBreak/>
        <w:t>Эта превентивная услуга необходима для любого устоявшегося бизнеса в Грузии, который стремится достичь лучшего в своем классе стандарта финансового управления. Если вы хотите убедиться, что ваше</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соблюдение требований по НДС</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является надежным, оптимизировать ваше</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управление косвенными налогами</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или просто обрести душевное спокойствие, зная, что ваши процессы отлажены, наша проверка (</w:t>
      </w:r>
      <w:r>
        <w:rPr>
          <w:rStyle w:val="ng-star-inserted"/>
          <w:rFonts w:ascii="Helvetica Neue" w:hAnsi="Helvetica Neue"/>
          <w:color w:val="1A1C1E"/>
          <w:sz w:val="21"/>
          <w:szCs w:val="21"/>
        </w:rPr>
        <w:t>Health</w:t>
      </w:r>
      <w:r w:rsidRPr="002E0752">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Check</w:t>
      </w:r>
      <w:r w:rsidRPr="002E0752">
        <w:rPr>
          <w:rStyle w:val="ng-star-inserted"/>
          <w:rFonts w:ascii="Helvetica Neue" w:hAnsi="Helvetica Neue"/>
          <w:color w:val="1A1C1E"/>
          <w:sz w:val="21"/>
          <w:szCs w:val="21"/>
          <w:lang w:val="ru-RU"/>
        </w:rPr>
        <w:t>) обеспечит необходимую ясность и уверенность.</w:t>
      </w:r>
    </w:p>
    <w:p w:rsidR="002E0752" w:rsidRP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color w:val="1A1C1E"/>
          <w:sz w:val="21"/>
          <w:szCs w:val="21"/>
          <w:lang w:val="ru-RU"/>
        </w:rPr>
        <w:t>Наша проверка (</w:t>
      </w:r>
      <w:r>
        <w:rPr>
          <w:rStyle w:val="ng-star-inserted"/>
          <w:rFonts w:ascii="Helvetica Neue" w:hAnsi="Helvetica Neue"/>
          <w:color w:val="1A1C1E"/>
          <w:sz w:val="21"/>
          <w:szCs w:val="21"/>
        </w:rPr>
        <w:t>Health</w:t>
      </w:r>
      <w:r w:rsidRPr="002E0752">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Check</w:t>
      </w:r>
      <w:r w:rsidRPr="002E0752">
        <w:rPr>
          <w:rStyle w:val="ng-star-inserted"/>
          <w:rFonts w:ascii="Helvetica Neue" w:hAnsi="Helvetica Neue"/>
          <w:color w:val="1A1C1E"/>
          <w:sz w:val="21"/>
          <w:szCs w:val="21"/>
          <w:lang w:val="ru-RU"/>
        </w:rPr>
        <w:t>) — это структурированное, детальное исследование всего вашего жизненного цикла косвенного налогообложения:</w:t>
      </w:r>
    </w:p>
    <w:p w:rsidR="002E0752" w:rsidRPr="002E0752" w:rsidRDefault="002E0752" w:rsidP="002E075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b/>
          <w:bCs/>
          <w:color w:val="1A1C1E"/>
          <w:sz w:val="21"/>
          <w:szCs w:val="21"/>
          <w:lang w:val="ru-RU"/>
        </w:rPr>
        <w:t>Диагностический обзор и выявление рисков:</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Мы проводим глубокий анализ ваших систем и выборки ваших транзакций. Наш процесс предназначен для стресс-тестирования ваших существующих процедур. Мы анализируем, как вы управляете регистрацией по НДС, классифицируете ваши продажи, выставляете налоговые счета-фактуры и применяете сложные правила, такие как</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обратное начисление НДС</w:t>
      </w:r>
      <w:r w:rsidRPr="002E0752">
        <w:rPr>
          <w:rStyle w:val="ng-star-inserted"/>
          <w:rFonts w:ascii="Helvetica Neue" w:hAnsi="Helvetica Neue"/>
          <w:color w:val="1A1C1E"/>
          <w:sz w:val="21"/>
          <w:szCs w:val="21"/>
          <w:lang w:val="ru-RU"/>
        </w:rPr>
        <w:t>. Результатом является четкий и конфиденциальный отчет, который точно указывает на конкретные области риска, оценивает потенциальные финансовые риски и выявляет любые случаи несоответствия</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Налоговому кодексу Грузии</w:t>
      </w:r>
      <w:r w:rsidRPr="002E0752">
        <w:rPr>
          <w:rStyle w:val="ng-star-inserted"/>
          <w:rFonts w:ascii="Helvetica Neue" w:hAnsi="Helvetica Neue"/>
          <w:color w:val="1A1C1E"/>
          <w:sz w:val="21"/>
          <w:szCs w:val="21"/>
          <w:lang w:val="ru-RU"/>
        </w:rPr>
        <w:t>.</w:t>
      </w:r>
    </w:p>
    <w:p w:rsidR="002E0752" w:rsidRPr="002E0752" w:rsidRDefault="002E0752" w:rsidP="002E075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b/>
          <w:bCs/>
          <w:color w:val="1A1C1E"/>
          <w:sz w:val="21"/>
          <w:szCs w:val="21"/>
          <w:lang w:val="ru-RU"/>
        </w:rPr>
        <w:t>Консультирование по лучшим практикам и оптимизации:</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Выявление проблем — это только первый шаг. Наш отчет также служит стратегической дорожной картой для улучшений. Мы предоставляем ясные, действенные советы по внедрению</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лучших практик управления косвенными налогами</w:t>
      </w:r>
      <w:r w:rsidRPr="002E0752">
        <w:rPr>
          <w:rStyle w:val="ng-star-inserted"/>
          <w:rFonts w:ascii="Helvetica Neue" w:hAnsi="Helvetica Neue"/>
          <w:color w:val="1A1C1E"/>
          <w:sz w:val="21"/>
          <w:szCs w:val="21"/>
          <w:lang w:val="ru-RU"/>
        </w:rPr>
        <w:t>. Это включает рекомендации по усилению внутреннего контроля, улучшению ведения учета и оптимизации ваших процессов для снижения административной нагрузки. Что особенно важно, мы также выявляем возможности, где вы можете переплачивать НДС и можете законно улучшить свой денежный поток или вернуть средства.</w:t>
      </w:r>
    </w:p>
    <w:p w:rsidR="002E0752" w:rsidRPr="002E0752" w:rsidRDefault="002E0752" w:rsidP="002E075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b/>
          <w:bCs/>
          <w:color w:val="1A1C1E"/>
          <w:sz w:val="21"/>
          <w:szCs w:val="21"/>
          <w:lang w:val="ru-RU"/>
        </w:rPr>
        <w:t>Поддержка во внедрении и устранении недостатков:</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Диагноз ценен только тогда, когда он ведет к излечению. Мы не просто предоставляем отчет и уходим. Наша команда оказывает практическую помощь во</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внедрении наших рекомендаций</w:t>
      </w:r>
      <w:r w:rsidRPr="002E0752">
        <w:rPr>
          <w:rStyle w:val="ng-star-inserted"/>
          <w:rFonts w:ascii="Helvetica Neue" w:hAnsi="Helvetica Neue"/>
          <w:color w:val="1A1C1E"/>
          <w:sz w:val="21"/>
          <w:szCs w:val="21"/>
          <w:lang w:val="ru-RU"/>
        </w:rPr>
        <w:t>. Будь то переобучение вашей финансовой команды, перенастройка вашего бухгалтерского программного обеспечения или взаимодействие со</w:t>
      </w:r>
      <w:r>
        <w:rPr>
          <w:rStyle w:val="ng-star-inserted"/>
          <w:rFonts w:ascii="Helvetica Neue" w:hAnsi="Helvetica Neue"/>
          <w:color w:val="1A1C1E"/>
          <w:sz w:val="21"/>
          <w:szCs w:val="21"/>
        </w:rPr>
        <w:t> </w:t>
      </w:r>
      <w:r w:rsidRPr="002E0752">
        <w:rPr>
          <w:rStyle w:val="ng-star-inserted"/>
          <w:rFonts w:ascii="Helvetica Neue" w:hAnsi="Helvetica Neue"/>
          <w:b/>
          <w:bCs/>
          <w:color w:val="1A1C1E"/>
          <w:sz w:val="21"/>
          <w:szCs w:val="21"/>
          <w:lang w:val="ru-RU"/>
        </w:rPr>
        <w:t>Службой доходов</w:t>
      </w:r>
      <w:r>
        <w:rPr>
          <w:rStyle w:val="ng-star-inserted"/>
          <w:rFonts w:ascii="Helvetica Neue" w:hAnsi="Helvetica Neue"/>
          <w:color w:val="1A1C1E"/>
          <w:sz w:val="21"/>
          <w:szCs w:val="21"/>
        </w:rPr>
        <w:t> </w:t>
      </w:r>
      <w:r w:rsidRPr="002E0752">
        <w:rPr>
          <w:rStyle w:val="ng-star-inserted"/>
          <w:rFonts w:ascii="Helvetica Neue" w:hAnsi="Helvetica Neue"/>
          <w:color w:val="1A1C1E"/>
          <w:sz w:val="21"/>
          <w:szCs w:val="21"/>
          <w:lang w:val="ru-RU"/>
        </w:rPr>
        <w:t>для исправления прошлых ошибок, мы сотрудничаем с вами для устранения любых выявленных недостатков и повышения ваших процессов косвенного налогообложения до стандарта совершенства.</w:t>
      </w:r>
    </w:p>
    <w:p w:rsidR="002E0752" w:rsidRPr="002E0752" w:rsidRDefault="002E0752" w:rsidP="002E075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color w:val="1A1C1E"/>
          <w:sz w:val="21"/>
          <w:szCs w:val="21"/>
          <w:lang w:val="ru-RU"/>
        </w:rPr>
        <w:t>Проактивная проверка налогового состояния — это высшая форма управления рисками. Она превращает вашу функцию косвенного налогообложения из потенциального источника ответственности в хорошо управляемый, эффективный и соответствующий требованиям компонент ваших бизнес-операций.</w:t>
      </w:r>
    </w:p>
    <w:p w:rsidR="002E0752" w:rsidRPr="002E0752" w:rsidRDefault="002E0752" w:rsidP="002E0752">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2E0752">
        <w:rPr>
          <w:rStyle w:val="ng-star-inserted"/>
          <w:rFonts w:ascii="Helvetica Neue" w:hAnsi="Helvetica Neue"/>
          <w:b/>
          <w:bCs/>
          <w:color w:val="1A1C1E"/>
          <w:sz w:val="21"/>
          <w:szCs w:val="21"/>
          <w:lang w:val="ru-RU"/>
        </w:rPr>
        <w:t>Для проведения проактивного обзора ваших процессов по косвенному налогообложению и защиты финансового здоровья вашей компании свяжитесь с нашей командой, чтобы запланировать комплексную проверку состояния НДС (</w:t>
      </w:r>
      <w:r>
        <w:rPr>
          <w:rStyle w:val="ng-star-inserted"/>
          <w:rFonts w:ascii="Helvetica Neue" w:hAnsi="Helvetica Neue"/>
          <w:b/>
          <w:bCs/>
          <w:color w:val="1A1C1E"/>
          <w:sz w:val="21"/>
          <w:szCs w:val="21"/>
        </w:rPr>
        <w:t>VAT</w:t>
      </w:r>
      <w:r w:rsidRPr="002E0752">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Health</w:t>
      </w:r>
      <w:r w:rsidRPr="002E0752">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Check</w:t>
      </w:r>
      <w:r w:rsidRPr="002E0752">
        <w:rPr>
          <w:rStyle w:val="ng-star-inserted"/>
          <w:rFonts w:ascii="Helvetica Neue" w:hAnsi="Helvetica Neue"/>
          <w:b/>
          <w:bCs/>
          <w:color w:val="1A1C1E"/>
          <w:sz w:val="21"/>
          <w:szCs w:val="21"/>
          <w:lang w:val="ru-RU"/>
        </w:rPr>
        <w:t>).</w:t>
      </w:r>
    </w:p>
    <w:p w:rsidR="00715EF3" w:rsidRDefault="00B24158" w:rsidP="002E0752">
      <w:pPr>
        <w:jc w:val="both"/>
        <w:rPr>
          <w:lang w:val="ru-RU"/>
        </w:rPr>
      </w:pPr>
    </w:p>
    <w:p w:rsidR="00B24158" w:rsidRDefault="00B24158" w:rsidP="002E0752">
      <w:pPr>
        <w:jc w:val="both"/>
        <w:rPr>
          <w:lang w:val="ru-RU"/>
        </w:rPr>
      </w:pPr>
    </w:p>
    <w:p w:rsidR="00B24158" w:rsidRDefault="00B24158" w:rsidP="002E0752">
      <w:pPr>
        <w:jc w:val="both"/>
        <w:rPr>
          <w:lang w:val="ru-RU"/>
        </w:rPr>
      </w:pPr>
    </w:p>
    <w:p w:rsidR="00B24158" w:rsidRDefault="00B24158" w:rsidP="00B24158">
      <w:pPr>
        <w:pStyle w:val="Heading3"/>
      </w:pPr>
      <w:bookmarkStart w:id="0" w:name="_GoBack"/>
      <w:bookmarkEnd w:id="0"/>
      <w:r>
        <w:lastRenderedPageBreak/>
        <w:t>Part 1: Website Content</w:t>
      </w:r>
    </w:p>
    <w:p w:rsidR="00B24158" w:rsidRDefault="00B24158" w:rsidP="00B24158">
      <w:r>
        <w:rPr>
          <w:b/>
          <w:bCs/>
        </w:rPr>
        <w:t>Georgian (</w:t>
      </w:r>
      <w:proofErr w:type="spellStart"/>
      <w:r>
        <w:rPr>
          <w:b/>
          <w:bCs/>
        </w:rPr>
        <w:t>ქართული</w:t>
      </w:r>
      <w:proofErr w:type="spellEnd"/>
      <w:r>
        <w:rPr>
          <w:b/>
          <w:bCs/>
        </w:rPr>
        <w:t>)</w:t>
      </w:r>
    </w:p>
    <w:p w:rsidR="00B24158" w:rsidRDefault="00B24158" w:rsidP="00B24158">
      <w:r>
        <w:rPr>
          <w:b/>
          <w:bCs/>
        </w:rPr>
        <w:t>Title:</w:t>
      </w:r>
      <w:r>
        <w:br/>
      </w:r>
      <w:proofErr w:type="spellStart"/>
      <w:r>
        <w:t>არაპირდაპირი</w:t>
      </w:r>
      <w:proofErr w:type="spellEnd"/>
      <w:r>
        <w:t xml:space="preserve"> </w:t>
      </w:r>
      <w:proofErr w:type="spellStart"/>
      <w:r>
        <w:t>გადასახადების</w:t>
      </w:r>
      <w:proofErr w:type="spellEnd"/>
      <w:r>
        <w:t xml:space="preserve"> </w:t>
      </w:r>
      <w:proofErr w:type="spellStart"/>
      <w:r>
        <w:t>შემოწმება</w:t>
      </w:r>
      <w:proofErr w:type="spellEnd"/>
      <w:r>
        <w:t xml:space="preserve"> (Health Check): </w:t>
      </w:r>
      <w:proofErr w:type="spellStart"/>
      <w:r>
        <w:t>პროაქტიული</w:t>
      </w:r>
      <w:proofErr w:type="spellEnd"/>
      <w:r>
        <w:t xml:space="preserve"> </w:t>
      </w:r>
      <w:proofErr w:type="spellStart"/>
      <w:r>
        <w:t>დიაგნოსტიკა</w:t>
      </w:r>
      <w:proofErr w:type="spellEnd"/>
      <w:r>
        <w:t xml:space="preserve"> </w:t>
      </w:r>
      <w:proofErr w:type="spellStart"/>
      <w:r>
        <w:t>რისკების</w:t>
      </w:r>
      <w:proofErr w:type="spellEnd"/>
      <w:r>
        <w:t xml:space="preserve"> </w:t>
      </w:r>
      <w:proofErr w:type="spellStart"/>
      <w:r>
        <w:t>თავიდან</w:t>
      </w:r>
      <w:proofErr w:type="spellEnd"/>
      <w:r>
        <w:t xml:space="preserve"> </w:t>
      </w:r>
      <w:proofErr w:type="spellStart"/>
      <w:r>
        <w:t>ასაცილებლა</w:t>
      </w:r>
      <w:r>
        <w:rPr>
          <w:rFonts w:ascii="Sylfaen" w:hAnsi="Sylfaen" w:cs="Sylfaen"/>
        </w:rPr>
        <w:t>დ</w:t>
      </w:r>
      <w:proofErr w:type="spellEnd"/>
    </w:p>
    <w:p w:rsidR="00B24158" w:rsidRDefault="00B24158" w:rsidP="00B24158">
      <w:r>
        <w:rPr>
          <w:b/>
          <w:bCs/>
        </w:rPr>
        <w:t>Short Description:</w:t>
      </w:r>
      <w:r>
        <w:br/>
      </w:r>
      <w:proofErr w:type="spellStart"/>
      <w:r>
        <w:t>ნუ</w:t>
      </w:r>
      <w:proofErr w:type="spellEnd"/>
      <w:r>
        <w:t xml:space="preserve"> </w:t>
      </w:r>
      <w:proofErr w:type="spellStart"/>
      <w:r>
        <w:t>დაელოდებით</w:t>
      </w:r>
      <w:proofErr w:type="spellEnd"/>
      <w:r>
        <w:t xml:space="preserve"> </w:t>
      </w:r>
      <w:proofErr w:type="spellStart"/>
      <w:r>
        <w:t>საგადასახადო</w:t>
      </w:r>
      <w:proofErr w:type="spellEnd"/>
      <w:r>
        <w:t xml:space="preserve"> </w:t>
      </w:r>
      <w:proofErr w:type="spellStart"/>
      <w:r>
        <w:t>აუდიტს</w:t>
      </w:r>
      <w:proofErr w:type="spellEnd"/>
      <w:r>
        <w:t xml:space="preserve"> </w:t>
      </w:r>
      <w:proofErr w:type="spellStart"/>
      <w:r>
        <w:t>პრობლემების</w:t>
      </w:r>
      <w:proofErr w:type="spellEnd"/>
      <w:r>
        <w:t xml:space="preserve"> </w:t>
      </w:r>
      <w:proofErr w:type="spellStart"/>
      <w:r>
        <w:t>აღმოსაჩენად</w:t>
      </w:r>
      <w:proofErr w:type="spellEnd"/>
      <w:r>
        <w:t xml:space="preserve">. Legal Sandbox Georgia-ს Health Check </w:t>
      </w:r>
      <w:proofErr w:type="spellStart"/>
      <w:r>
        <w:t>პროაქტიულად</w:t>
      </w:r>
      <w:proofErr w:type="spellEnd"/>
      <w:r>
        <w:t xml:space="preserve"> </w:t>
      </w:r>
      <w:proofErr w:type="spellStart"/>
      <w:r>
        <w:t>ავლენს</w:t>
      </w:r>
      <w:proofErr w:type="spellEnd"/>
      <w:r>
        <w:t xml:space="preserve"> </w:t>
      </w:r>
      <w:proofErr w:type="spellStart"/>
      <w:r>
        <w:t>თქვენი</w:t>
      </w:r>
      <w:proofErr w:type="spellEnd"/>
      <w:r>
        <w:t xml:space="preserve"> </w:t>
      </w:r>
      <w:proofErr w:type="spellStart"/>
      <w:r>
        <w:t>დღგ</w:t>
      </w:r>
      <w:proofErr w:type="spellEnd"/>
      <w:r>
        <w:t xml:space="preserve">-ს </w:t>
      </w:r>
      <w:proofErr w:type="spellStart"/>
      <w:r>
        <w:t>პროცესებში</w:t>
      </w:r>
      <w:proofErr w:type="spellEnd"/>
      <w:r>
        <w:t xml:space="preserve"> </w:t>
      </w:r>
      <w:proofErr w:type="spellStart"/>
      <w:r>
        <w:t>არსებულ</w:t>
      </w:r>
      <w:proofErr w:type="spellEnd"/>
      <w:r>
        <w:t xml:space="preserve"> </w:t>
      </w:r>
      <w:proofErr w:type="spellStart"/>
      <w:r>
        <w:t>ფარულ</w:t>
      </w:r>
      <w:proofErr w:type="spellEnd"/>
      <w:r>
        <w:t xml:space="preserve"> </w:t>
      </w:r>
      <w:proofErr w:type="spellStart"/>
      <w:r>
        <w:t>რისკებს</w:t>
      </w:r>
      <w:proofErr w:type="spellEnd"/>
      <w:r>
        <w:t xml:space="preserve"> </w:t>
      </w:r>
      <w:proofErr w:type="spellStart"/>
      <w:r>
        <w:t>და</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ბიზნესს</w:t>
      </w:r>
      <w:proofErr w:type="spellEnd"/>
      <w:r>
        <w:t xml:space="preserve"> </w:t>
      </w:r>
      <w:proofErr w:type="spellStart"/>
      <w:r>
        <w:t>ძვირადღირებული</w:t>
      </w:r>
      <w:proofErr w:type="spellEnd"/>
      <w:r>
        <w:t xml:space="preserve"> </w:t>
      </w:r>
      <w:proofErr w:type="spellStart"/>
      <w:r>
        <w:t>ჯარიმებისგან</w:t>
      </w:r>
      <w:proofErr w:type="spellEnd"/>
      <w:r>
        <w:t>.</w:t>
      </w:r>
    </w:p>
    <w:p w:rsidR="00B24158" w:rsidRDefault="00B24158" w:rsidP="00B24158">
      <w:r>
        <w:rPr>
          <w:b/>
          <w:bCs/>
        </w:rPr>
        <w:t>Full Content:</w:t>
      </w:r>
      <w:r>
        <w:br/>
      </w:r>
      <w:proofErr w:type="spellStart"/>
      <w:r>
        <w:t>არაპირდაპირი</w:t>
      </w:r>
      <w:proofErr w:type="spellEnd"/>
      <w:r>
        <w:t xml:space="preserve"> </w:t>
      </w:r>
      <w:proofErr w:type="spellStart"/>
      <w:r>
        <w:t>დაბეგვრის</w:t>
      </w:r>
      <w:proofErr w:type="spellEnd"/>
      <w:r>
        <w:t xml:space="preserve"> </w:t>
      </w:r>
      <w:proofErr w:type="spellStart"/>
      <w:r>
        <w:t>რთულ</w:t>
      </w:r>
      <w:proofErr w:type="spellEnd"/>
      <w:r>
        <w:t xml:space="preserve"> </w:t>
      </w:r>
      <w:proofErr w:type="spellStart"/>
      <w:r>
        <w:t>სამყაროში</w:t>
      </w:r>
      <w:proofErr w:type="spellEnd"/>
      <w:r>
        <w:t xml:space="preserve">, </w:t>
      </w:r>
      <w:proofErr w:type="spellStart"/>
      <w:r>
        <w:t>თქვენს</w:t>
      </w:r>
      <w:proofErr w:type="spellEnd"/>
      <w:r>
        <w:t xml:space="preserve"> </w:t>
      </w:r>
      <w:proofErr w:type="spellStart"/>
      <w:r>
        <w:t>დღგ</w:t>
      </w:r>
      <w:proofErr w:type="spellEnd"/>
      <w:r>
        <w:t xml:space="preserve">-ს </w:t>
      </w:r>
      <w:proofErr w:type="spellStart"/>
      <w:r>
        <w:t>პროცესებში</w:t>
      </w:r>
      <w:proofErr w:type="spellEnd"/>
      <w:r>
        <w:t xml:space="preserve"> </w:t>
      </w:r>
      <w:proofErr w:type="spellStart"/>
      <w:r>
        <w:t>გამოუვლენელი</w:t>
      </w:r>
      <w:proofErr w:type="spellEnd"/>
      <w:r>
        <w:t xml:space="preserve"> </w:t>
      </w:r>
      <w:proofErr w:type="spellStart"/>
      <w:r>
        <w:t>შეცდომები</w:t>
      </w:r>
      <w:proofErr w:type="spellEnd"/>
      <w:r>
        <w:t xml:space="preserve"> </w:t>
      </w:r>
      <w:proofErr w:type="spellStart"/>
      <w:r>
        <w:t>ვალდებულებებს</w:t>
      </w:r>
      <w:proofErr w:type="spellEnd"/>
      <w:r>
        <w:t xml:space="preserve"> </w:t>
      </w:r>
      <w:proofErr w:type="spellStart"/>
      <w:r>
        <w:t>აგროვებენ</w:t>
      </w:r>
      <w:proofErr w:type="spellEnd"/>
      <w:r>
        <w:t xml:space="preserve">. </w:t>
      </w:r>
      <w:proofErr w:type="spellStart"/>
      <w:r>
        <w:t>მცირე</w:t>
      </w:r>
      <w:proofErr w:type="spellEnd"/>
      <w:r>
        <w:t xml:space="preserve">, </w:t>
      </w:r>
      <w:proofErr w:type="spellStart"/>
      <w:r>
        <w:t>განმეორებადმა</w:t>
      </w:r>
      <w:proofErr w:type="spellEnd"/>
      <w:r>
        <w:t xml:space="preserve"> </w:t>
      </w:r>
      <w:proofErr w:type="spellStart"/>
      <w:r>
        <w:t>შეცდომამ</w:t>
      </w:r>
      <w:proofErr w:type="spellEnd"/>
      <w:r>
        <w:t xml:space="preserve"> </w:t>
      </w:r>
      <w:proofErr w:type="spellStart"/>
      <w:r>
        <w:t>დღგ</w:t>
      </w:r>
      <w:proofErr w:type="spellEnd"/>
      <w:r>
        <w:t xml:space="preserve">-ს </w:t>
      </w:r>
      <w:proofErr w:type="spellStart"/>
      <w:r>
        <w:t>გამოთვლაში</w:t>
      </w:r>
      <w:proofErr w:type="spellEnd"/>
      <w:r>
        <w:t xml:space="preserve"> </w:t>
      </w:r>
      <w:proofErr w:type="spellStart"/>
      <w:r>
        <w:t>ან</w:t>
      </w:r>
      <w:proofErr w:type="spellEnd"/>
      <w:r>
        <w:t xml:space="preserve"> </w:t>
      </w:r>
      <w:proofErr w:type="spellStart"/>
      <w:r>
        <w:t>უკუდაბეგვრის</w:t>
      </w:r>
      <w:proofErr w:type="spellEnd"/>
      <w:r>
        <w:t xml:space="preserve"> </w:t>
      </w:r>
      <w:proofErr w:type="spellStart"/>
      <w:r>
        <w:t>მექანიზმის</w:t>
      </w:r>
      <w:proofErr w:type="spellEnd"/>
      <w:r>
        <w:t xml:space="preserve"> </w:t>
      </w:r>
      <w:proofErr w:type="spellStart"/>
      <w:r>
        <w:t>მართვაში</w:t>
      </w:r>
      <w:proofErr w:type="spellEnd"/>
      <w:r>
        <w:t xml:space="preserve"> </w:t>
      </w:r>
      <w:proofErr w:type="spellStart"/>
      <w:r>
        <w:t>შეიძლება</w:t>
      </w:r>
      <w:proofErr w:type="spellEnd"/>
      <w:r>
        <w:t xml:space="preserve"> </w:t>
      </w:r>
      <w:proofErr w:type="spellStart"/>
      <w:r>
        <w:t>ჩუმად</w:t>
      </w:r>
      <w:proofErr w:type="spellEnd"/>
      <w:r>
        <w:t xml:space="preserve"> </w:t>
      </w:r>
      <w:proofErr w:type="spellStart"/>
      <w:r>
        <w:t>გადაიზარდოს</w:t>
      </w:r>
      <w:proofErr w:type="spellEnd"/>
      <w:r>
        <w:t xml:space="preserve"> </w:t>
      </w:r>
      <w:proofErr w:type="spellStart"/>
      <w:r>
        <w:t>დიდ</w:t>
      </w:r>
      <w:proofErr w:type="spellEnd"/>
      <w:r>
        <w:t xml:space="preserve"> </w:t>
      </w:r>
      <w:proofErr w:type="spellStart"/>
      <w:r>
        <w:t>ფინანსურ</w:t>
      </w:r>
      <w:proofErr w:type="spellEnd"/>
      <w:r>
        <w:t xml:space="preserve"> </w:t>
      </w:r>
      <w:proofErr w:type="spellStart"/>
      <w:r>
        <w:t>რისკში</w:t>
      </w:r>
      <w:proofErr w:type="spellEnd"/>
      <w:r>
        <w:t xml:space="preserve">, </w:t>
      </w:r>
      <w:proofErr w:type="spellStart"/>
      <w:r>
        <w:t>რაც</w:t>
      </w:r>
      <w:proofErr w:type="spellEnd"/>
      <w:r>
        <w:t xml:space="preserve"> </w:t>
      </w:r>
      <w:proofErr w:type="spellStart"/>
      <w:r>
        <w:t>მომავალი</w:t>
      </w:r>
      <w:proofErr w:type="spellEnd"/>
      <w:r>
        <w:t xml:space="preserve"> </w:t>
      </w:r>
      <w:proofErr w:type="spellStart"/>
      <w:r>
        <w:t>საგადასახადო</w:t>
      </w:r>
      <w:proofErr w:type="spellEnd"/>
      <w:r>
        <w:t xml:space="preserve"> </w:t>
      </w:r>
      <w:proofErr w:type="spellStart"/>
      <w:r>
        <w:t>აუდიტის</w:t>
      </w:r>
      <w:proofErr w:type="spellEnd"/>
      <w:r>
        <w:t xml:space="preserve"> </w:t>
      </w:r>
      <w:proofErr w:type="spellStart"/>
      <w:r>
        <w:t>დროს</w:t>
      </w:r>
      <w:proofErr w:type="spellEnd"/>
      <w:r>
        <w:t xml:space="preserve"> </w:t>
      </w:r>
      <w:proofErr w:type="spellStart"/>
      <w:r>
        <w:t>მნიშვნელოვანი</w:t>
      </w:r>
      <w:proofErr w:type="spellEnd"/>
      <w:r>
        <w:t xml:space="preserve"> </w:t>
      </w:r>
      <w:proofErr w:type="spellStart"/>
      <w:r>
        <w:t>ჯარიმებით</w:t>
      </w:r>
      <w:proofErr w:type="spellEnd"/>
      <w:r>
        <w:t xml:space="preserve"> </w:t>
      </w:r>
      <w:proofErr w:type="spellStart"/>
      <w:r>
        <w:t>დასრულდება</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პროაქტიულ</w:t>
      </w:r>
      <w:proofErr w:type="spellEnd"/>
      <w:r>
        <w:t xml:space="preserve"> </w:t>
      </w:r>
      <w:proofErr w:type="spellStart"/>
      <w:r>
        <w:t>არაპირდაპირი</w:t>
      </w:r>
      <w:proofErr w:type="spellEnd"/>
      <w:r>
        <w:t xml:space="preserve"> </w:t>
      </w:r>
      <w:proofErr w:type="spellStart"/>
      <w:r>
        <w:t>გადასახადების</w:t>
      </w:r>
      <w:proofErr w:type="spellEnd"/>
      <w:r>
        <w:t xml:space="preserve"> </w:t>
      </w:r>
      <w:proofErr w:type="spellStart"/>
      <w:r>
        <w:t>შემოწმებას</w:t>
      </w:r>
      <w:proofErr w:type="spellEnd"/>
      <w:r>
        <w:t xml:space="preserve"> (Health Check), </w:t>
      </w:r>
      <w:proofErr w:type="spellStart"/>
      <w:r>
        <w:t>სპეციალიზებულ</w:t>
      </w:r>
      <w:proofErr w:type="spellEnd"/>
      <w:r>
        <w:t xml:space="preserve"> </w:t>
      </w:r>
      <w:proofErr w:type="spellStart"/>
      <w:r>
        <w:t>დიაგნოსტიკურ</w:t>
      </w:r>
      <w:proofErr w:type="spellEnd"/>
      <w:r>
        <w:t xml:space="preserve"> </w:t>
      </w:r>
      <w:proofErr w:type="spellStart"/>
      <w:r>
        <w:t>ანალიზს</w:t>
      </w:r>
      <w:proofErr w:type="spellEnd"/>
      <w:r>
        <w:t xml:space="preserve">, </w:t>
      </w:r>
      <w:proofErr w:type="spellStart"/>
      <w:r>
        <w:t>რომელიც</w:t>
      </w:r>
      <w:proofErr w:type="spellEnd"/>
      <w:r>
        <w:t xml:space="preserve"> </w:t>
      </w:r>
      <w:proofErr w:type="spellStart"/>
      <w:r>
        <w:t>ავლენს</w:t>
      </w:r>
      <w:proofErr w:type="spellEnd"/>
      <w:r>
        <w:t xml:space="preserve"> </w:t>
      </w:r>
      <w:proofErr w:type="spellStart"/>
      <w:r>
        <w:t>ფარულ</w:t>
      </w:r>
      <w:proofErr w:type="spellEnd"/>
      <w:r>
        <w:t xml:space="preserve"> </w:t>
      </w:r>
      <w:proofErr w:type="spellStart"/>
      <w:r>
        <w:t>რისკებს</w:t>
      </w:r>
      <w:proofErr w:type="spellEnd"/>
      <w:r>
        <w:t xml:space="preserve">, </w:t>
      </w:r>
      <w:proofErr w:type="spellStart"/>
      <w:r>
        <w:t>სანამ</w:t>
      </w:r>
      <w:proofErr w:type="spellEnd"/>
      <w:r>
        <w:t xml:space="preserve"> </w:t>
      </w:r>
      <w:proofErr w:type="spellStart"/>
      <w:r>
        <w:t>ისინი</w:t>
      </w:r>
      <w:proofErr w:type="spellEnd"/>
      <w:r>
        <w:t xml:space="preserve"> </w:t>
      </w:r>
      <w:proofErr w:type="spellStart"/>
      <w:r>
        <w:t>ძვირადღირებულ</w:t>
      </w:r>
      <w:proofErr w:type="spellEnd"/>
      <w:r>
        <w:t xml:space="preserve"> </w:t>
      </w:r>
      <w:proofErr w:type="spellStart"/>
      <w:r>
        <w:t>პრობლემებად</w:t>
      </w:r>
      <w:proofErr w:type="spellEnd"/>
      <w:r>
        <w:t xml:space="preserve"> </w:t>
      </w:r>
      <w:proofErr w:type="spellStart"/>
      <w:r>
        <w:t>გადაიქცევა</w:t>
      </w:r>
      <w:proofErr w:type="spellEnd"/>
      <w:r>
        <w:t xml:space="preserve">, </w:t>
      </w:r>
      <w:proofErr w:type="spellStart"/>
      <w:r>
        <w:t>და</w:t>
      </w:r>
      <w:proofErr w:type="spellEnd"/>
      <w:r>
        <w:t xml:space="preserve"> </w:t>
      </w:r>
      <w:proofErr w:type="spellStart"/>
      <w:r>
        <w:t>პოულობს</w:t>
      </w:r>
      <w:proofErr w:type="spellEnd"/>
      <w:r>
        <w:t xml:space="preserve"> </w:t>
      </w:r>
      <w:proofErr w:type="spellStart"/>
      <w:r>
        <w:t>ეფექტიანობის</w:t>
      </w:r>
      <w:proofErr w:type="spellEnd"/>
      <w:r>
        <w:t xml:space="preserve"> </w:t>
      </w:r>
      <w:proofErr w:type="spellStart"/>
      <w:r>
        <w:t>გაუმჯობესების</w:t>
      </w:r>
      <w:proofErr w:type="spellEnd"/>
      <w:r>
        <w:t xml:space="preserve"> </w:t>
      </w:r>
      <w:proofErr w:type="spellStart"/>
      <w:r>
        <w:t>შესაძლებლობებს</w:t>
      </w:r>
      <w:proofErr w:type="spellEnd"/>
      <w:r>
        <w:t>.</w:t>
      </w:r>
    </w:p>
    <w:p w:rsidR="00B24158" w:rsidRDefault="00B24158" w:rsidP="00B24158">
      <w:proofErr w:type="spellStart"/>
      <w:r>
        <w:t>ჩვენი</w:t>
      </w:r>
      <w:proofErr w:type="spellEnd"/>
      <w:r>
        <w:t xml:space="preserve"> </w:t>
      </w:r>
      <w:proofErr w:type="spellStart"/>
      <w:r>
        <w:t>შემოწმება</w:t>
      </w:r>
      <w:proofErr w:type="spellEnd"/>
      <w:r>
        <w:t xml:space="preserve"> (Health Check) </w:t>
      </w:r>
      <w:proofErr w:type="spellStart"/>
      <w:r>
        <w:t>თქვენი</w:t>
      </w:r>
      <w:proofErr w:type="spellEnd"/>
      <w:r>
        <w:t xml:space="preserve"> </w:t>
      </w:r>
      <w:proofErr w:type="spellStart"/>
      <w:r>
        <w:t>არაპირდაპირი</w:t>
      </w:r>
      <w:proofErr w:type="spellEnd"/>
      <w:r>
        <w:t xml:space="preserve"> </w:t>
      </w:r>
      <w:proofErr w:type="spellStart"/>
      <w:r>
        <w:t>დაბეგვრის</w:t>
      </w:r>
      <w:proofErr w:type="spellEnd"/>
      <w:r>
        <w:t xml:space="preserve"> </w:t>
      </w:r>
      <w:proofErr w:type="spellStart"/>
      <w:r>
        <w:t>ციკლის</w:t>
      </w:r>
      <w:proofErr w:type="spellEnd"/>
      <w:r>
        <w:t xml:space="preserve"> </w:t>
      </w:r>
      <w:proofErr w:type="spellStart"/>
      <w:r>
        <w:t>სტრუქტურირებული</w:t>
      </w:r>
      <w:proofErr w:type="spellEnd"/>
      <w:r>
        <w:t xml:space="preserve">, </w:t>
      </w:r>
      <w:proofErr w:type="spellStart"/>
      <w:r>
        <w:t>სიღრმისეული</w:t>
      </w:r>
      <w:proofErr w:type="spellEnd"/>
      <w:r>
        <w:t xml:space="preserve"> </w:t>
      </w:r>
      <w:proofErr w:type="spellStart"/>
      <w:r>
        <w:t>გამოკვლევაა</w:t>
      </w:r>
      <w:proofErr w:type="spellEnd"/>
      <w:r>
        <w:t xml:space="preserve">. </w:t>
      </w:r>
      <w:proofErr w:type="spellStart"/>
      <w:r>
        <w:t>პროცესი</w:t>
      </w:r>
      <w:proofErr w:type="spellEnd"/>
      <w:r>
        <w:t xml:space="preserve"> </w:t>
      </w:r>
      <w:proofErr w:type="spellStart"/>
      <w:r>
        <w:t>იწყება</w:t>
      </w:r>
      <w:proofErr w:type="spellEnd"/>
      <w:r>
        <w:t xml:space="preserve"> </w:t>
      </w:r>
      <w:proofErr w:type="spellStart"/>
      <w:r>
        <w:t>დიაგნოსტიკური</w:t>
      </w:r>
      <w:proofErr w:type="spellEnd"/>
      <w:r>
        <w:t xml:space="preserve"> </w:t>
      </w:r>
      <w:proofErr w:type="spellStart"/>
      <w:r>
        <w:t>ანალიზითა</w:t>
      </w:r>
      <w:proofErr w:type="spellEnd"/>
      <w:r>
        <w:t xml:space="preserve"> </w:t>
      </w:r>
      <w:proofErr w:type="spellStart"/>
      <w:r>
        <w:t>და</w:t>
      </w:r>
      <w:proofErr w:type="spellEnd"/>
      <w:r>
        <w:t xml:space="preserve"> </w:t>
      </w:r>
      <w:proofErr w:type="spellStart"/>
      <w:r>
        <w:t>რისკების</w:t>
      </w:r>
      <w:proofErr w:type="spellEnd"/>
      <w:r>
        <w:t xml:space="preserve"> </w:t>
      </w:r>
      <w:proofErr w:type="spellStart"/>
      <w:r>
        <w:t>იდენტიფიკაციით</w:t>
      </w:r>
      <w:proofErr w:type="spellEnd"/>
      <w:r>
        <w:t xml:space="preserve">, </w:t>
      </w:r>
      <w:proofErr w:type="spellStart"/>
      <w:r>
        <w:t>რა</w:t>
      </w:r>
      <w:proofErr w:type="spellEnd"/>
      <w:r>
        <w:t xml:space="preserve"> </w:t>
      </w:r>
      <w:proofErr w:type="spellStart"/>
      <w:r>
        <w:t>დროსაც</w:t>
      </w:r>
      <w:proofErr w:type="spellEnd"/>
      <w:r>
        <w:t xml:space="preserve"> </w:t>
      </w:r>
      <w:proofErr w:type="spellStart"/>
      <w:r>
        <w:t>ჩვენ</w:t>
      </w:r>
      <w:proofErr w:type="spellEnd"/>
      <w:r>
        <w:t xml:space="preserve"> </w:t>
      </w:r>
      <w:proofErr w:type="spellStart"/>
      <w:r>
        <w:t>ვატარებთ</w:t>
      </w:r>
      <w:proofErr w:type="spellEnd"/>
      <w:r>
        <w:t xml:space="preserve"> </w:t>
      </w:r>
      <w:proofErr w:type="spellStart"/>
      <w:r>
        <w:t>თქვენი</w:t>
      </w:r>
      <w:proofErr w:type="spellEnd"/>
      <w:r>
        <w:t xml:space="preserve"> </w:t>
      </w:r>
      <w:proofErr w:type="spellStart"/>
      <w:r>
        <w:t>სისტემებისა</w:t>
      </w:r>
      <w:proofErr w:type="spellEnd"/>
      <w:r>
        <w:t xml:space="preserve"> </w:t>
      </w:r>
      <w:proofErr w:type="spellStart"/>
      <w:r>
        <w:t>და</w:t>
      </w:r>
      <w:proofErr w:type="spellEnd"/>
      <w:r>
        <w:t xml:space="preserve"> </w:t>
      </w:r>
      <w:proofErr w:type="spellStart"/>
      <w:r>
        <w:t>ტრანზაქციების</w:t>
      </w:r>
      <w:proofErr w:type="spellEnd"/>
      <w:r>
        <w:t xml:space="preserve"> </w:t>
      </w:r>
      <w:proofErr w:type="spellStart"/>
      <w:r>
        <w:t>ნიმუშის</w:t>
      </w:r>
      <w:proofErr w:type="spellEnd"/>
      <w:r>
        <w:t xml:space="preserve"> </w:t>
      </w:r>
      <w:proofErr w:type="spellStart"/>
      <w:r>
        <w:t>ღრმა</w:t>
      </w:r>
      <w:proofErr w:type="spellEnd"/>
      <w:r>
        <w:t xml:space="preserve"> </w:t>
      </w:r>
      <w:proofErr w:type="spellStart"/>
      <w:r>
        <w:t>ანალიზს</w:t>
      </w:r>
      <w:proofErr w:type="spellEnd"/>
      <w:r>
        <w:t xml:space="preserve">. </w:t>
      </w:r>
      <w:proofErr w:type="spellStart"/>
      <w:r>
        <w:t>შედეგი</w:t>
      </w:r>
      <w:proofErr w:type="spellEnd"/>
      <w:r>
        <w:t xml:space="preserve"> </w:t>
      </w:r>
      <w:proofErr w:type="spellStart"/>
      <w:r>
        <w:t>არის</w:t>
      </w:r>
      <w:proofErr w:type="spellEnd"/>
      <w:r>
        <w:t xml:space="preserve"> </w:t>
      </w:r>
      <w:proofErr w:type="spellStart"/>
      <w:r>
        <w:t>ნათელი</w:t>
      </w:r>
      <w:proofErr w:type="spellEnd"/>
      <w:r>
        <w:t xml:space="preserve"> </w:t>
      </w:r>
      <w:proofErr w:type="spellStart"/>
      <w:r>
        <w:t>და</w:t>
      </w:r>
      <w:proofErr w:type="spellEnd"/>
      <w:r>
        <w:t xml:space="preserve"> </w:t>
      </w:r>
      <w:proofErr w:type="spellStart"/>
      <w:r>
        <w:t>კონფიდენციალური</w:t>
      </w:r>
      <w:proofErr w:type="spellEnd"/>
      <w:r>
        <w:t xml:space="preserve"> </w:t>
      </w:r>
      <w:proofErr w:type="spellStart"/>
      <w:r>
        <w:t>ანგარიში</w:t>
      </w:r>
      <w:proofErr w:type="spellEnd"/>
      <w:r>
        <w:t xml:space="preserve">, </w:t>
      </w:r>
      <w:proofErr w:type="spellStart"/>
      <w:r>
        <w:t>რომელიც</w:t>
      </w:r>
      <w:proofErr w:type="spellEnd"/>
      <w:r>
        <w:t xml:space="preserve"> </w:t>
      </w:r>
      <w:proofErr w:type="spellStart"/>
      <w:r>
        <w:t>მიუთითებს</w:t>
      </w:r>
      <w:proofErr w:type="spellEnd"/>
      <w:r>
        <w:t xml:space="preserve"> </w:t>
      </w:r>
      <w:proofErr w:type="spellStart"/>
      <w:r>
        <w:t>რისკის</w:t>
      </w:r>
      <w:proofErr w:type="spellEnd"/>
      <w:r>
        <w:t xml:space="preserve"> </w:t>
      </w:r>
      <w:proofErr w:type="spellStart"/>
      <w:r>
        <w:t>კონკრეტულ</w:t>
      </w:r>
      <w:proofErr w:type="spellEnd"/>
      <w:r>
        <w:t xml:space="preserve"> </w:t>
      </w:r>
      <w:proofErr w:type="spellStart"/>
      <w:r>
        <w:t>სფეროებზე</w:t>
      </w:r>
      <w:proofErr w:type="spellEnd"/>
      <w:r>
        <w:t xml:space="preserve"> </w:t>
      </w:r>
      <w:proofErr w:type="spellStart"/>
      <w:r>
        <w:t>და</w:t>
      </w:r>
      <w:proofErr w:type="spellEnd"/>
      <w:r>
        <w:t xml:space="preserve"> </w:t>
      </w:r>
      <w:proofErr w:type="spellStart"/>
      <w:r>
        <w:t>აფასებს</w:t>
      </w:r>
      <w:proofErr w:type="spellEnd"/>
      <w:r>
        <w:t xml:space="preserve"> </w:t>
      </w:r>
      <w:proofErr w:type="spellStart"/>
      <w:r>
        <w:t>პოტენციურ</w:t>
      </w:r>
      <w:proofErr w:type="spellEnd"/>
      <w:r>
        <w:t xml:space="preserve"> </w:t>
      </w:r>
      <w:proofErr w:type="spellStart"/>
      <w:r>
        <w:t>ფინანსურ</w:t>
      </w:r>
      <w:proofErr w:type="spellEnd"/>
      <w:r>
        <w:t xml:space="preserve"> </w:t>
      </w:r>
      <w:proofErr w:type="spellStart"/>
      <w:r>
        <w:t>ზიანს</w:t>
      </w:r>
      <w:proofErr w:type="spellEnd"/>
      <w:r>
        <w:t xml:space="preserve">. </w:t>
      </w:r>
      <w:proofErr w:type="spellStart"/>
      <w:r>
        <w:t>პრობლემების</w:t>
      </w:r>
      <w:proofErr w:type="spellEnd"/>
      <w:r>
        <w:t xml:space="preserve"> </w:t>
      </w:r>
      <w:proofErr w:type="spellStart"/>
      <w:r>
        <w:t>იდენტიფიცირება</w:t>
      </w:r>
      <w:proofErr w:type="spellEnd"/>
      <w:r>
        <w:t xml:space="preserve"> </w:t>
      </w:r>
      <w:proofErr w:type="spellStart"/>
      <w:r>
        <w:t>მხოლოდ</w:t>
      </w:r>
      <w:proofErr w:type="spellEnd"/>
      <w:r>
        <w:t xml:space="preserve"> </w:t>
      </w:r>
      <w:proofErr w:type="spellStart"/>
      <w:r>
        <w:t>პირველი</w:t>
      </w:r>
      <w:proofErr w:type="spellEnd"/>
      <w:r>
        <w:t xml:space="preserve"> </w:t>
      </w:r>
      <w:proofErr w:type="spellStart"/>
      <w:r>
        <w:t>ნაბიჯია</w:t>
      </w:r>
      <w:proofErr w:type="spellEnd"/>
      <w:r>
        <w:t xml:space="preserve">, </w:t>
      </w:r>
      <w:proofErr w:type="spellStart"/>
      <w:r>
        <w:t>ამიტომ</w:t>
      </w:r>
      <w:proofErr w:type="spellEnd"/>
      <w:r>
        <w:t xml:space="preserve"> </w:t>
      </w:r>
      <w:proofErr w:type="spellStart"/>
      <w:r>
        <w:t>ჩვენი</w:t>
      </w:r>
      <w:proofErr w:type="spellEnd"/>
      <w:r>
        <w:t xml:space="preserve"> </w:t>
      </w:r>
      <w:proofErr w:type="spellStart"/>
      <w:r>
        <w:t>ანგარიში</w:t>
      </w:r>
      <w:proofErr w:type="spellEnd"/>
      <w:r>
        <w:t xml:space="preserve"> </w:t>
      </w:r>
      <w:proofErr w:type="spellStart"/>
      <w:r>
        <w:t>ასევე</w:t>
      </w:r>
      <w:proofErr w:type="spellEnd"/>
      <w:r>
        <w:t xml:space="preserve"> </w:t>
      </w:r>
      <w:proofErr w:type="spellStart"/>
      <w:r>
        <w:t>წარმოადგენს</w:t>
      </w:r>
      <w:proofErr w:type="spellEnd"/>
      <w:r>
        <w:t xml:space="preserve"> </w:t>
      </w:r>
      <w:proofErr w:type="spellStart"/>
      <w:r>
        <w:t>გაუმჯობესების</w:t>
      </w:r>
      <w:proofErr w:type="spellEnd"/>
      <w:r>
        <w:t xml:space="preserve"> </w:t>
      </w:r>
      <w:proofErr w:type="spellStart"/>
      <w:r>
        <w:t>სტრატეგიულ</w:t>
      </w:r>
      <w:proofErr w:type="spellEnd"/>
      <w:r>
        <w:t xml:space="preserve"> </w:t>
      </w:r>
      <w:proofErr w:type="spellStart"/>
      <w:r>
        <w:t>გეგმას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მკაფიო</w:t>
      </w:r>
      <w:proofErr w:type="spellEnd"/>
      <w:r>
        <w:t xml:space="preserve">, </w:t>
      </w:r>
      <w:proofErr w:type="spellStart"/>
      <w:r>
        <w:t>ქმედით</w:t>
      </w:r>
      <w:proofErr w:type="spellEnd"/>
      <w:r>
        <w:t xml:space="preserve"> </w:t>
      </w:r>
      <w:proofErr w:type="spellStart"/>
      <w:r>
        <w:t>რჩევას</w:t>
      </w:r>
      <w:proofErr w:type="spellEnd"/>
      <w:r>
        <w:t xml:space="preserve"> </w:t>
      </w:r>
      <w:proofErr w:type="spellStart"/>
      <w:r>
        <w:t>საუკეთესო</w:t>
      </w:r>
      <w:proofErr w:type="spellEnd"/>
      <w:r>
        <w:t xml:space="preserve"> </w:t>
      </w:r>
      <w:proofErr w:type="spellStart"/>
      <w:r>
        <w:t>პრაქტიკის</w:t>
      </w:r>
      <w:proofErr w:type="spellEnd"/>
      <w:r>
        <w:t xml:space="preserve"> </w:t>
      </w:r>
      <w:proofErr w:type="spellStart"/>
      <w:r>
        <w:t>დანერგვის</w:t>
      </w:r>
      <w:proofErr w:type="spellEnd"/>
      <w:r>
        <w:t xml:space="preserve">, </w:t>
      </w:r>
      <w:proofErr w:type="spellStart"/>
      <w:r>
        <w:t>შიდა</w:t>
      </w:r>
      <w:proofErr w:type="spellEnd"/>
      <w:r>
        <w:t xml:space="preserve"> </w:t>
      </w:r>
      <w:proofErr w:type="spellStart"/>
      <w:r>
        <w:t>კონტროლის</w:t>
      </w:r>
      <w:proofErr w:type="spellEnd"/>
      <w:r>
        <w:t xml:space="preserve"> </w:t>
      </w:r>
      <w:proofErr w:type="spellStart"/>
      <w:r>
        <w:t>გაძლიერებისა</w:t>
      </w:r>
      <w:proofErr w:type="spellEnd"/>
      <w:r>
        <w:t xml:space="preserve"> </w:t>
      </w:r>
      <w:proofErr w:type="spellStart"/>
      <w:r>
        <w:t>და</w:t>
      </w:r>
      <w:proofErr w:type="spellEnd"/>
      <w:r>
        <w:t xml:space="preserve"> </w:t>
      </w:r>
      <w:proofErr w:type="spellStart"/>
      <w:r>
        <w:t>პროცესების</w:t>
      </w:r>
      <w:proofErr w:type="spellEnd"/>
      <w:r>
        <w:t xml:space="preserve"> </w:t>
      </w:r>
      <w:proofErr w:type="spellStart"/>
      <w:r>
        <w:t>ოპტიმიზაციისთვის</w:t>
      </w:r>
      <w:proofErr w:type="spellEnd"/>
      <w:r>
        <w:t xml:space="preserve">. </w:t>
      </w:r>
      <w:proofErr w:type="spellStart"/>
      <w:r>
        <w:t>დიაგნოზი</w:t>
      </w:r>
      <w:proofErr w:type="spellEnd"/>
      <w:r>
        <w:t xml:space="preserve"> </w:t>
      </w:r>
      <w:proofErr w:type="spellStart"/>
      <w:r>
        <w:t>ღირებულია</w:t>
      </w:r>
      <w:proofErr w:type="spellEnd"/>
      <w:r>
        <w:t xml:space="preserve"> </w:t>
      </w:r>
      <w:proofErr w:type="spellStart"/>
      <w:r>
        <w:t>მხოლოდ</w:t>
      </w:r>
      <w:proofErr w:type="spellEnd"/>
      <w:r>
        <w:t xml:space="preserve"> </w:t>
      </w:r>
      <w:proofErr w:type="spellStart"/>
      <w:r>
        <w:t>იმ</w:t>
      </w:r>
      <w:proofErr w:type="spellEnd"/>
      <w:r>
        <w:t xml:space="preserve"> </w:t>
      </w:r>
      <w:proofErr w:type="spellStart"/>
      <w:r>
        <w:t>შემთხვევაში</w:t>
      </w:r>
      <w:proofErr w:type="spellEnd"/>
      <w:r>
        <w:t xml:space="preserve">, </w:t>
      </w:r>
      <w:proofErr w:type="spellStart"/>
      <w:r>
        <w:t>თუ</w:t>
      </w:r>
      <w:proofErr w:type="spellEnd"/>
      <w:r>
        <w:t xml:space="preserve"> </w:t>
      </w:r>
      <w:proofErr w:type="spellStart"/>
      <w:r>
        <w:t>ის</w:t>
      </w:r>
      <w:proofErr w:type="spellEnd"/>
      <w:r>
        <w:t xml:space="preserve"> </w:t>
      </w:r>
      <w:proofErr w:type="spellStart"/>
      <w:r>
        <w:t>გამოსწორებამდე</w:t>
      </w:r>
      <w:proofErr w:type="spellEnd"/>
      <w:r>
        <w:t xml:space="preserve"> </w:t>
      </w:r>
      <w:proofErr w:type="spellStart"/>
      <w:r>
        <w:t>მიდის</w:t>
      </w:r>
      <w:proofErr w:type="spellEnd"/>
      <w:r>
        <w:t xml:space="preserve">, </w:t>
      </w:r>
      <w:proofErr w:type="spellStart"/>
      <w:r>
        <w:t>ამიტომ</w:t>
      </w:r>
      <w:proofErr w:type="spellEnd"/>
      <w:r>
        <w:t xml:space="preserve"> </w:t>
      </w:r>
      <w:proofErr w:type="spellStart"/>
      <w:r>
        <w:t>ჩვენი</w:t>
      </w:r>
      <w:proofErr w:type="spellEnd"/>
      <w:r>
        <w:t xml:space="preserve"> </w:t>
      </w:r>
      <w:proofErr w:type="spellStart"/>
      <w:r>
        <w:t>გუნდი</w:t>
      </w:r>
      <w:proofErr w:type="spellEnd"/>
      <w:r>
        <w:t xml:space="preserve"> </w:t>
      </w:r>
      <w:proofErr w:type="spellStart"/>
      <w:r>
        <w:t>გთავაზობთ</w:t>
      </w:r>
      <w:proofErr w:type="spellEnd"/>
      <w:r>
        <w:t xml:space="preserve"> </w:t>
      </w:r>
      <w:proofErr w:type="spellStart"/>
      <w:r>
        <w:t>პრაქტიკულ</w:t>
      </w:r>
      <w:proofErr w:type="spellEnd"/>
      <w:r>
        <w:t xml:space="preserve"> </w:t>
      </w:r>
      <w:proofErr w:type="spellStart"/>
      <w:r>
        <w:t>დახმარებას</w:t>
      </w:r>
      <w:proofErr w:type="spellEnd"/>
      <w:r>
        <w:t xml:space="preserve"> </w:t>
      </w:r>
      <w:proofErr w:type="spellStart"/>
      <w:r>
        <w:t>რეკომენდაციების</w:t>
      </w:r>
      <w:proofErr w:type="spellEnd"/>
      <w:r>
        <w:t xml:space="preserve"> </w:t>
      </w:r>
      <w:proofErr w:type="spellStart"/>
      <w:r>
        <w:t>იმპლემენტაციაში</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თქვენი</w:t>
      </w:r>
      <w:proofErr w:type="spellEnd"/>
      <w:r>
        <w:t xml:space="preserve"> </w:t>
      </w:r>
      <w:proofErr w:type="spellStart"/>
      <w:r>
        <w:t>გუნდის</w:t>
      </w:r>
      <w:proofErr w:type="spellEnd"/>
      <w:r>
        <w:t xml:space="preserve"> </w:t>
      </w:r>
      <w:proofErr w:type="spellStart"/>
      <w:r>
        <w:t>გადამზადება</w:t>
      </w:r>
      <w:proofErr w:type="spellEnd"/>
      <w:r>
        <w:t xml:space="preserve"> </w:t>
      </w:r>
      <w:proofErr w:type="spellStart"/>
      <w:r>
        <w:t>თუ</w:t>
      </w:r>
      <w:proofErr w:type="spellEnd"/>
      <w:r>
        <w:t xml:space="preserve"> </w:t>
      </w:r>
      <w:proofErr w:type="spellStart"/>
      <w:r>
        <w:t>შემოსავლების</w:t>
      </w:r>
      <w:proofErr w:type="spellEnd"/>
      <w:r>
        <w:t xml:space="preserve"> </w:t>
      </w:r>
      <w:proofErr w:type="spellStart"/>
      <w:r>
        <w:t>სამსახურთან</w:t>
      </w:r>
      <w:proofErr w:type="spellEnd"/>
      <w:r>
        <w:t xml:space="preserve"> </w:t>
      </w:r>
      <w:proofErr w:type="spellStart"/>
      <w:r>
        <w:t>ურთიერთობა</w:t>
      </w:r>
      <w:proofErr w:type="spellEnd"/>
      <w:r>
        <w:t xml:space="preserve">, </w:t>
      </w:r>
      <w:proofErr w:type="spellStart"/>
      <w:r>
        <w:t>ჩვენ</w:t>
      </w:r>
      <w:proofErr w:type="spellEnd"/>
      <w:r>
        <w:t xml:space="preserve"> </w:t>
      </w:r>
      <w:proofErr w:type="spellStart"/>
      <w:r>
        <w:t>ვთანამშრომლობთ</w:t>
      </w:r>
      <w:proofErr w:type="spellEnd"/>
      <w:r>
        <w:t xml:space="preserve"> </w:t>
      </w:r>
      <w:proofErr w:type="spellStart"/>
      <w:r>
        <w:t>თქვენთან</w:t>
      </w:r>
      <w:proofErr w:type="spellEnd"/>
      <w:r>
        <w:t xml:space="preserve"> </w:t>
      </w:r>
      <w:proofErr w:type="spellStart"/>
      <w:r>
        <w:t>გამოვლენილი</w:t>
      </w:r>
      <w:proofErr w:type="spellEnd"/>
      <w:r>
        <w:t xml:space="preserve"> </w:t>
      </w:r>
      <w:proofErr w:type="spellStart"/>
      <w:r>
        <w:t>სისუსტეების</w:t>
      </w:r>
      <w:proofErr w:type="spellEnd"/>
      <w:r>
        <w:t xml:space="preserve"> </w:t>
      </w:r>
      <w:proofErr w:type="spellStart"/>
      <w:r>
        <w:t>გამოსასწორებლად</w:t>
      </w:r>
      <w:proofErr w:type="spellEnd"/>
      <w:r>
        <w:t>.</w:t>
      </w:r>
    </w:p>
    <w:p w:rsidR="00B24158" w:rsidRDefault="00B24158" w:rsidP="00B24158">
      <w:proofErr w:type="spellStart"/>
      <w:r>
        <w:t>პროაქტიული</w:t>
      </w:r>
      <w:proofErr w:type="spellEnd"/>
      <w:r>
        <w:t xml:space="preserve"> </w:t>
      </w:r>
      <w:proofErr w:type="spellStart"/>
      <w:r>
        <w:t>საგადასახადო</w:t>
      </w:r>
      <w:proofErr w:type="spellEnd"/>
      <w:r>
        <w:t xml:space="preserve"> </w:t>
      </w:r>
      <w:proofErr w:type="spellStart"/>
      <w:r>
        <w:t>შემოწმება</w:t>
      </w:r>
      <w:proofErr w:type="spellEnd"/>
      <w:r>
        <w:t xml:space="preserve"> </w:t>
      </w:r>
      <w:proofErr w:type="spellStart"/>
      <w:r>
        <w:t>რისკების</w:t>
      </w:r>
      <w:proofErr w:type="spellEnd"/>
      <w:r>
        <w:t xml:space="preserve"> </w:t>
      </w:r>
      <w:proofErr w:type="spellStart"/>
      <w:r>
        <w:t>მართვის</w:t>
      </w:r>
      <w:proofErr w:type="spellEnd"/>
      <w:r>
        <w:t xml:space="preserve"> </w:t>
      </w:r>
      <w:proofErr w:type="spellStart"/>
      <w:r>
        <w:t>საბოლოო</w:t>
      </w:r>
      <w:proofErr w:type="spellEnd"/>
      <w:r>
        <w:t xml:space="preserve"> </w:t>
      </w:r>
      <w:proofErr w:type="spellStart"/>
      <w:r>
        <w:t>ფორმაა</w:t>
      </w:r>
      <w:proofErr w:type="spellEnd"/>
      <w:r>
        <w:t xml:space="preserve">. </w:t>
      </w:r>
      <w:proofErr w:type="spellStart"/>
      <w:r>
        <w:t>ის</w:t>
      </w:r>
      <w:proofErr w:type="spellEnd"/>
      <w:r>
        <w:t xml:space="preserve"> </w:t>
      </w:r>
      <w:proofErr w:type="spellStart"/>
      <w:r>
        <w:t>გარდაქმნის</w:t>
      </w:r>
      <w:proofErr w:type="spellEnd"/>
      <w:r>
        <w:t xml:space="preserve"> </w:t>
      </w:r>
      <w:proofErr w:type="spellStart"/>
      <w:r>
        <w:t>თქვენს</w:t>
      </w:r>
      <w:proofErr w:type="spellEnd"/>
      <w:r>
        <w:t xml:space="preserve"> </w:t>
      </w:r>
      <w:proofErr w:type="spellStart"/>
      <w:r>
        <w:t>არაპირდაპირი</w:t>
      </w:r>
      <w:proofErr w:type="spellEnd"/>
      <w:r>
        <w:t xml:space="preserve"> </w:t>
      </w:r>
      <w:proofErr w:type="spellStart"/>
      <w:r>
        <w:t>დაბეგვრის</w:t>
      </w:r>
      <w:proofErr w:type="spellEnd"/>
      <w:r>
        <w:t xml:space="preserve"> </w:t>
      </w:r>
      <w:proofErr w:type="spellStart"/>
      <w:r>
        <w:t>ფუნქციას</w:t>
      </w:r>
      <w:proofErr w:type="spellEnd"/>
      <w:r>
        <w:t xml:space="preserve"> </w:t>
      </w:r>
      <w:proofErr w:type="spellStart"/>
      <w:r>
        <w:t>პოტენციური</w:t>
      </w:r>
      <w:proofErr w:type="spellEnd"/>
      <w:r>
        <w:t xml:space="preserve"> </w:t>
      </w:r>
      <w:proofErr w:type="spellStart"/>
      <w:r>
        <w:t>პასუხისმგებლობის</w:t>
      </w:r>
      <w:proofErr w:type="spellEnd"/>
      <w:r>
        <w:t xml:space="preserve"> </w:t>
      </w:r>
      <w:proofErr w:type="spellStart"/>
      <w:r>
        <w:t>წყაროდან</w:t>
      </w:r>
      <w:proofErr w:type="spellEnd"/>
      <w:r>
        <w:t xml:space="preserve"> </w:t>
      </w:r>
      <w:proofErr w:type="spellStart"/>
      <w:r>
        <w:t>კარგად</w:t>
      </w:r>
      <w:proofErr w:type="spellEnd"/>
      <w:r>
        <w:t xml:space="preserve"> </w:t>
      </w:r>
      <w:proofErr w:type="spellStart"/>
      <w:r>
        <w:t>მართულ</w:t>
      </w:r>
      <w:proofErr w:type="spellEnd"/>
      <w:r>
        <w:t xml:space="preserve">, </w:t>
      </w:r>
      <w:proofErr w:type="spellStart"/>
      <w:r>
        <w:t>ეფექტიან</w:t>
      </w:r>
      <w:proofErr w:type="spellEnd"/>
      <w:r>
        <w:t xml:space="preserve"> </w:t>
      </w:r>
      <w:proofErr w:type="spellStart"/>
      <w:r>
        <w:t>და</w:t>
      </w:r>
      <w:proofErr w:type="spellEnd"/>
      <w:r>
        <w:t xml:space="preserve"> </w:t>
      </w:r>
      <w:proofErr w:type="spellStart"/>
      <w:r>
        <w:t>შესაბამისობის</w:t>
      </w:r>
      <w:proofErr w:type="spellEnd"/>
      <w:r>
        <w:t xml:space="preserve"> </w:t>
      </w:r>
      <w:proofErr w:type="spellStart"/>
      <w:r>
        <w:t>მქონე</w:t>
      </w:r>
      <w:proofErr w:type="spellEnd"/>
      <w:r>
        <w:t xml:space="preserve"> </w:t>
      </w:r>
      <w:proofErr w:type="spellStart"/>
      <w:r>
        <w:t>ბიზნეს</w:t>
      </w:r>
      <w:proofErr w:type="spellEnd"/>
      <w:r>
        <w:t xml:space="preserve"> </w:t>
      </w:r>
      <w:proofErr w:type="spellStart"/>
      <w:r>
        <w:t>ოპერაციების</w:t>
      </w:r>
      <w:proofErr w:type="spellEnd"/>
      <w:r>
        <w:t xml:space="preserve"> </w:t>
      </w:r>
      <w:proofErr w:type="spellStart"/>
      <w:r>
        <w:t>კომპონენტად</w:t>
      </w:r>
      <w:proofErr w:type="spellEnd"/>
      <w:r>
        <w:t>.</w:t>
      </w:r>
    </w:p>
    <w:p w:rsidR="00B24158" w:rsidRDefault="00B24158" w:rsidP="00B24158">
      <w:r>
        <w:pict>
          <v:rect id="_x0000_i1025" style="width:0;height:1.5pt" o:hralign="center" o:hrstd="t" o:hr="t" fillcolor="#a0a0a0" stroked="f"/>
        </w:pict>
      </w:r>
    </w:p>
    <w:p w:rsidR="00B24158" w:rsidRDefault="00B24158" w:rsidP="00B24158">
      <w:r>
        <w:rPr>
          <w:b/>
          <w:bCs/>
        </w:rPr>
        <w:t>English</w:t>
      </w:r>
    </w:p>
    <w:p w:rsidR="00B24158" w:rsidRDefault="00B24158" w:rsidP="00B24158">
      <w:r>
        <w:rPr>
          <w:b/>
          <w:bCs/>
        </w:rPr>
        <w:t>Title:</w:t>
      </w:r>
      <w:r>
        <w:br/>
        <w:t>Indirect Tax Health Check: A Proactive Diagnosis for Your Financial Well-being</w:t>
      </w:r>
    </w:p>
    <w:p w:rsidR="00B24158" w:rsidRDefault="00B24158" w:rsidP="00B24158">
      <w:r>
        <w:rPr>
          <w:b/>
          <w:bCs/>
        </w:rPr>
        <w:t>Short Description:</w:t>
      </w:r>
      <w:r>
        <w:br/>
        <w:t xml:space="preserve">Don't wait for a tax audit to find a problem. The Indirect Tax Health Check from Legal Sandbox Georgia </w:t>
      </w:r>
      <w:r>
        <w:lastRenderedPageBreak/>
        <w:t>proactively stress-tests your VAT processes, identifying hidden risks before they become expensive liabilities.</w:t>
      </w:r>
    </w:p>
    <w:p w:rsidR="00B24158" w:rsidRDefault="00B24158" w:rsidP="00B24158">
      <w:r>
        <w:rPr>
          <w:b/>
          <w:bCs/>
        </w:rPr>
        <w:t>Full Content:</w:t>
      </w:r>
      <w:r>
        <w:br/>
        <w:t>In the complex world of indirect taxation, undetected errors in your VAT processes are not dormant; they are accumulating liabilities. A minor, recurring mistake in calculating VAT or managing the reverse charge mechanism can silently grow into a major financial exposure, culminating in significant penalties during a future tax audit. Our firm provides a proactive Indirect Tax Health Check, a specialized diagnostic review designed to systematically analyze your VAT and excise duty processes, uncovering hidden risks and opportunities for efficiency.</w:t>
      </w:r>
    </w:p>
    <w:p w:rsidR="00B24158" w:rsidRDefault="00B24158" w:rsidP="00B24158">
      <w:r>
        <w:t>Our Health Check is a structured, forensic examination of your entire indirect tax lifecycle. The process begins with a diagnostic review and risk identification, where we conduct a deep-dive analysis of your systems and a sample of your transactions to pressure-test existing procedures. The outcome is a clear, confidential report that pinpoints specific areas of risk and quantifies potential exposures. Identifying problems is only the first step, so our report also serves as a strategic roadmap for improvement, providing actionable advice on implementing best practices and strengthening internal controls. A diagnosis is only valuable if it leads to a cure; therefore, our team provides hands-on implementation support. We partner with you to remediate any identified weaknesses, whether it requires retraining your team or liaising with the Revenue Service to correct past errors.</w:t>
      </w:r>
    </w:p>
    <w:p w:rsidR="00B24158" w:rsidRDefault="00B24158" w:rsidP="00B24158">
      <w:r>
        <w:t>A proactive Tax Health Check is the ultimate form of risk management. It transforms your indirect tax function from a potential source of liability into a well-managed, efficient, and compliant component of your business operations.</w:t>
      </w:r>
    </w:p>
    <w:p w:rsidR="00B24158" w:rsidRDefault="00B24158" w:rsidP="00B24158">
      <w:r>
        <w:pict>
          <v:rect id="_x0000_i1026" style="width:0;height:1.5pt" o:hralign="center" o:hrstd="t" o:hr="t" fillcolor="#a0a0a0" stroked="f"/>
        </w:pict>
      </w:r>
    </w:p>
    <w:p w:rsidR="00B24158" w:rsidRPr="00B24158" w:rsidRDefault="00B24158" w:rsidP="00B24158">
      <w:pPr>
        <w:rPr>
          <w:lang w:val="ru-RU"/>
        </w:rPr>
      </w:pPr>
      <w:r>
        <w:rPr>
          <w:b/>
          <w:bCs/>
        </w:rPr>
        <w:t>Russian</w:t>
      </w:r>
      <w:r w:rsidRPr="00B24158">
        <w:rPr>
          <w:b/>
          <w:bCs/>
          <w:lang w:val="ru-RU"/>
        </w:rPr>
        <w:t xml:space="preserve"> (Русский)</w:t>
      </w:r>
    </w:p>
    <w:p w:rsidR="00B24158" w:rsidRPr="00B24158" w:rsidRDefault="00B24158" w:rsidP="00B24158">
      <w:pPr>
        <w:rPr>
          <w:lang w:val="ru-RU"/>
        </w:rPr>
      </w:pPr>
      <w:r>
        <w:rPr>
          <w:b/>
          <w:bCs/>
        </w:rPr>
        <w:t>Title</w:t>
      </w:r>
      <w:r w:rsidRPr="00B24158">
        <w:rPr>
          <w:b/>
          <w:bCs/>
          <w:lang w:val="ru-RU"/>
        </w:rPr>
        <w:t>:</w:t>
      </w:r>
      <w:r w:rsidRPr="00B24158">
        <w:rPr>
          <w:lang w:val="ru-RU"/>
        </w:rPr>
        <w:br/>
        <w:t>Проверка состояния косвенного налогообложения (</w:t>
      </w:r>
      <w:r>
        <w:t>Health</w:t>
      </w:r>
      <w:r w:rsidRPr="00B24158">
        <w:rPr>
          <w:lang w:val="ru-RU"/>
        </w:rPr>
        <w:t xml:space="preserve"> </w:t>
      </w:r>
      <w:r>
        <w:t>Check</w:t>
      </w:r>
      <w:r w:rsidRPr="00B24158">
        <w:rPr>
          <w:lang w:val="ru-RU"/>
        </w:rPr>
        <w:t>): Проактивная диагностика для финансового благополучия</w:t>
      </w:r>
    </w:p>
    <w:p w:rsidR="00B24158" w:rsidRPr="00B24158" w:rsidRDefault="00B24158" w:rsidP="00B24158">
      <w:pPr>
        <w:rPr>
          <w:lang w:val="ru-RU"/>
        </w:rPr>
      </w:pPr>
      <w:r>
        <w:rPr>
          <w:b/>
          <w:bCs/>
        </w:rPr>
        <w:t>Short</w:t>
      </w:r>
      <w:r w:rsidRPr="00B24158">
        <w:rPr>
          <w:b/>
          <w:bCs/>
          <w:lang w:val="ru-RU"/>
        </w:rPr>
        <w:t xml:space="preserve"> </w:t>
      </w:r>
      <w:r>
        <w:rPr>
          <w:b/>
          <w:bCs/>
        </w:rPr>
        <w:t>Description</w:t>
      </w:r>
      <w:r w:rsidRPr="00B24158">
        <w:rPr>
          <w:b/>
          <w:bCs/>
          <w:lang w:val="ru-RU"/>
        </w:rPr>
        <w:t>:</w:t>
      </w:r>
      <w:r w:rsidRPr="00B24158">
        <w:rPr>
          <w:lang w:val="ru-RU"/>
        </w:rPr>
        <w:br/>
        <w:t xml:space="preserve">Зачем ждать налоговой проверки, чтобы обнаружить проблему? Услуга </w:t>
      </w:r>
      <w:r>
        <w:t>Health</w:t>
      </w:r>
      <w:r w:rsidRPr="00B24158">
        <w:rPr>
          <w:lang w:val="ru-RU"/>
        </w:rPr>
        <w:t xml:space="preserve"> </w:t>
      </w:r>
      <w:r>
        <w:t>Check</w:t>
      </w:r>
      <w:r w:rsidRPr="00B24158">
        <w:rPr>
          <w:lang w:val="ru-RU"/>
        </w:rPr>
        <w:t xml:space="preserve"> от </w:t>
      </w:r>
      <w:r>
        <w:t>Legal</w:t>
      </w:r>
      <w:r w:rsidRPr="00B24158">
        <w:rPr>
          <w:lang w:val="ru-RU"/>
        </w:rPr>
        <w:t xml:space="preserve"> </w:t>
      </w:r>
      <w:r>
        <w:t>Sandbox</w:t>
      </w:r>
      <w:r w:rsidRPr="00B24158">
        <w:rPr>
          <w:lang w:val="ru-RU"/>
        </w:rPr>
        <w:t xml:space="preserve"> </w:t>
      </w:r>
      <w:r>
        <w:t>Georgia</w:t>
      </w:r>
      <w:r w:rsidRPr="00B24158">
        <w:rPr>
          <w:lang w:val="ru-RU"/>
        </w:rPr>
        <w:t xml:space="preserve"> — это проактивная диагностика, которая выявляет скрытые риски в ваших процессах по НДС и защищает ваш бизнес от дорогостоящих сюрпризов.</w:t>
      </w:r>
    </w:p>
    <w:p w:rsidR="00B24158" w:rsidRPr="00B24158" w:rsidRDefault="00B24158" w:rsidP="00B24158">
      <w:pPr>
        <w:rPr>
          <w:lang w:val="ru-RU"/>
        </w:rPr>
      </w:pPr>
      <w:r>
        <w:rPr>
          <w:b/>
          <w:bCs/>
        </w:rPr>
        <w:t>Full</w:t>
      </w:r>
      <w:r w:rsidRPr="00B24158">
        <w:rPr>
          <w:b/>
          <w:bCs/>
          <w:lang w:val="ru-RU"/>
        </w:rPr>
        <w:t xml:space="preserve"> </w:t>
      </w:r>
      <w:r>
        <w:rPr>
          <w:b/>
          <w:bCs/>
        </w:rPr>
        <w:t>Content</w:t>
      </w:r>
      <w:r w:rsidRPr="00B24158">
        <w:rPr>
          <w:b/>
          <w:bCs/>
          <w:lang w:val="ru-RU"/>
        </w:rPr>
        <w:t>:</w:t>
      </w:r>
      <w:r w:rsidRPr="00B24158">
        <w:rPr>
          <w:lang w:val="ru-RU"/>
        </w:rPr>
        <w:br/>
        <w:t>В сложном мире косвенного налогообложения необнаруженные ошибки в ваших процессах по НДС не бездействуют, а накапливают обязательства. Незначительная, повторяющаяся ошибка в расчете НДС может незаметно перерасти в серьезный финансовый риск, который в ходе будущего налогового аудита приведет к значительным штрафам. Наша фирма предлагает проактивную проверку состояния косвенного налогообложения (</w:t>
      </w:r>
      <w:r>
        <w:t>Health</w:t>
      </w:r>
      <w:r w:rsidRPr="00B24158">
        <w:rPr>
          <w:lang w:val="ru-RU"/>
        </w:rPr>
        <w:t xml:space="preserve"> </w:t>
      </w:r>
      <w:r>
        <w:t>Check</w:t>
      </w:r>
      <w:r w:rsidRPr="00B24158">
        <w:rPr>
          <w:lang w:val="ru-RU"/>
        </w:rPr>
        <w:t>) — специализированный диагностический обзор для систематического анализа ваших процессов по НДС и акцизам, выявления скрытых рисков и поиска возможностей для повышения эффективности.</w:t>
      </w:r>
    </w:p>
    <w:p w:rsidR="00B24158" w:rsidRPr="00B24158" w:rsidRDefault="00B24158" w:rsidP="00B24158">
      <w:pPr>
        <w:rPr>
          <w:lang w:val="ru-RU"/>
        </w:rPr>
      </w:pPr>
      <w:r w:rsidRPr="00B24158">
        <w:rPr>
          <w:lang w:val="ru-RU"/>
        </w:rPr>
        <w:lastRenderedPageBreak/>
        <w:t>Наша проверка (</w:t>
      </w:r>
      <w:r>
        <w:t>Health</w:t>
      </w:r>
      <w:r w:rsidRPr="00B24158">
        <w:rPr>
          <w:lang w:val="ru-RU"/>
        </w:rPr>
        <w:t xml:space="preserve"> </w:t>
      </w:r>
      <w:r>
        <w:t>Check</w:t>
      </w:r>
      <w:r w:rsidRPr="00B24158">
        <w:rPr>
          <w:lang w:val="ru-RU"/>
        </w:rPr>
        <w:t>) — это структурированное, детальное исследование всего вашего цикла косвенного налогообложения. Процесс начинается с диагностического обзора и выявления рисков, в ходе которого мы проводим глубокий анализ ваших систем и выборки транзакций для стресс-тестирования процедур. Результатом является четкий, конфиденциальный отчет, который указывает на конкретные области риска. Выявление проблем — это только первый шаг, поэтому наш отчет также служит стратегической дорожной картой для улучшений, предоставляя действенные советы по внедрению лучших практик и усилению внутреннего контроля. Диагноз ценен только тогда, когда он ведет к излечению, поэтому наша команда оказывает практическую помощь во внедрении наших рекомендаций. Мы сотрудничаем с вами для устранения любых выявленных недостатков, будь то переобучение вашей команды или взаимодействие со Службой доходов для исправления прошлых ошибок.</w:t>
      </w:r>
    </w:p>
    <w:p w:rsidR="00B24158" w:rsidRPr="00B24158" w:rsidRDefault="00B24158" w:rsidP="00B24158">
      <w:pPr>
        <w:rPr>
          <w:lang w:val="ru-RU"/>
        </w:rPr>
      </w:pPr>
      <w:r w:rsidRPr="00B24158">
        <w:rPr>
          <w:lang w:val="ru-RU"/>
        </w:rPr>
        <w:t>Проактивная проверка налогового состояния — это высшая форма управления рисками, превращающая вашу функцию косвенного налогообложения из потенциального источника ответственности в хорошо управляемый и эффективный компонент ваших бизнес-операций.</w:t>
      </w:r>
    </w:p>
    <w:p w:rsidR="00B24158" w:rsidRDefault="00B24158" w:rsidP="00B24158">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65"/>
        <w:gridCol w:w="5799"/>
      </w:tblGrid>
      <w:tr w:rsidR="00B24158" w:rsidTr="00B24158">
        <w:trPr>
          <w:tblCellSpacing w:w="15" w:type="dxa"/>
        </w:trPr>
        <w:tc>
          <w:tcPr>
            <w:tcW w:w="0" w:type="auto"/>
            <w:vAlign w:val="center"/>
            <w:hideMark/>
          </w:tcPr>
          <w:p w:rsidR="00B24158" w:rsidRDefault="00B24158">
            <w:r>
              <w:t>Language</w:t>
            </w:r>
          </w:p>
        </w:tc>
        <w:tc>
          <w:tcPr>
            <w:tcW w:w="0" w:type="auto"/>
            <w:vAlign w:val="center"/>
            <w:hideMark/>
          </w:tcPr>
          <w:p w:rsidR="00B24158" w:rsidRDefault="00B24158">
            <w:r>
              <w:t>Category</w:t>
            </w:r>
          </w:p>
        </w:tc>
        <w:tc>
          <w:tcPr>
            <w:tcW w:w="0" w:type="auto"/>
            <w:vAlign w:val="center"/>
            <w:hideMark/>
          </w:tcPr>
          <w:p w:rsidR="00B24158" w:rsidRDefault="00B24158">
            <w:r>
              <w:t>Value</w:t>
            </w:r>
          </w:p>
        </w:tc>
      </w:tr>
      <w:tr w:rsidR="00B24158" w:rsidTr="00B24158">
        <w:trPr>
          <w:tblCellSpacing w:w="15" w:type="dxa"/>
        </w:trPr>
        <w:tc>
          <w:tcPr>
            <w:tcW w:w="0" w:type="auto"/>
            <w:vAlign w:val="center"/>
            <w:hideMark/>
          </w:tcPr>
          <w:p w:rsidR="00B24158" w:rsidRDefault="00B24158">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B24158" w:rsidRDefault="00B24158">
            <w:proofErr w:type="spellStart"/>
            <w:r>
              <w:rPr>
                <w:b/>
                <w:bCs/>
              </w:rPr>
              <w:t>MetaKeywords</w:t>
            </w:r>
            <w:proofErr w:type="spellEnd"/>
          </w:p>
        </w:tc>
        <w:tc>
          <w:tcPr>
            <w:tcW w:w="0" w:type="auto"/>
            <w:vAlign w:val="center"/>
            <w:hideMark/>
          </w:tcPr>
          <w:p w:rsidR="00B24158" w:rsidRDefault="00B24158">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შემოწმება</w:t>
            </w:r>
            <w:proofErr w:type="spellEnd"/>
            <w:r>
              <w:t xml:space="preserve">, </w:t>
            </w:r>
            <w:proofErr w:type="spellStart"/>
            <w:r>
              <w:rPr>
                <w:rFonts w:ascii="Sylfaen" w:hAnsi="Sylfaen" w:cs="Sylfaen"/>
              </w:rPr>
              <w:t>არაპირდაპირი</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აუდიტი</w:t>
            </w:r>
            <w:proofErr w:type="spellEnd"/>
            <w:r>
              <w:t xml:space="preserve">, </w:t>
            </w:r>
            <w:proofErr w:type="spellStart"/>
            <w:r>
              <w:rPr>
                <w:rFonts w:ascii="Sylfaen" w:hAnsi="Sylfaen" w:cs="Sylfaen"/>
              </w:rPr>
              <w:t>საგადასახადო</w:t>
            </w:r>
            <w:proofErr w:type="spellEnd"/>
            <w:r>
              <w:t xml:space="preserve"> Health Check,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რისკების</w:t>
            </w:r>
            <w:proofErr w:type="spellEnd"/>
            <w:r>
              <w:t xml:space="preserve"> </w:t>
            </w:r>
            <w:proofErr w:type="spellStart"/>
            <w:r>
              <w:rPr>
                <w:rFonts w:ascii="Sylfaen" w:hAnsi="Sylfaen" w:cs="Sylfaen"/>
              </w:rPr>
              <w:t>ანალიზი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კომპლაენსი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კონსულტანტი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აქციზის</w:t>
            </w:r>
            <w:proofErr w:type="spellEnd"/>
            <w:r>
              <w:t xml:space="preserve"> </w:t>
            </w:r>
            <w:proofErr w:type="spellStart"/>
            <w:r>
              <w:rPr>
                <w:rFonts w:ascii="Sylfaen" w:hAnsi="Sylfaen" w:cs="Sylfaen"/>
              </w:rPr>
              <w:t>შემოწმება</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ოპტიმიზაცია</w:t>
            </w:r>
            <w:proofErr w:type="spellEnd"/>
          </w:p>
        </w:tc>
      </w:tr>
      <w:tr w:rsidR="00B24158" w:rsidTr="00B24158">
        <w:trPr>
          <w:tblCellSpacing w:w="15" w:type="dxa"/>
        </w:trPr>
        <w:tc>
          <w:tcPr>
            <w:tcW w:w="0" w:type="auto"/>
            <w:vAlign w:val="center"/>
            <w:hideMark/>
          </w:tcPr>
          <w:p w:rsidR="00B24158" w:rsidRDefault="00B24158"/>
        </w:tc>
        <w:tc>
          <w:tcPr>
            <w:tcW w:w="0" w:type="auto"/>
            <w:vAlign w:val="center"/>
            <w:hideMark/>
          </w:tcPr>
          <w:p w:rsidR="00B24158" w:rsidRDefault="00B24158">
            <w:pPr>
              <w:rPr>
                <w:sz w:val="24"/>
                <w:szCs w:val="24"/>
              </w:rPr>
            </w:pPr>
            <w:proofErr w:type="spellStart"/>
            <w:r>
              <w:rPr>
                <w:b/>
                <w:bCs/>
              </w:rPr>
              <w:t>MetaDescription</w:t>
            </w:r>
            <w:proofErr w:type="spellEnd"/>
          </w:p>
        </w:tc>
        <w:tc>
          <w:tcPr>
            <w:tcW w:w="0" w:type="auto"/>
            <w:vAlign w:val="center"/>
            <w:hideMark/>
          </w:tcPr>
          <w:p w:rsidR="00B24158" w:rsidRDefault="00B24158">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არაპირდაპირი</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დღგ</w:t>
            </w:r>
            <w:proofErr w:type="spellEnd"/>
            <w:r>
              <w:t xml:space="preserve">, </w:t>
            </w:r>
            <w:proofErr w:type="spellStart"/>
            <w:r>
              <w:rPr>
                <w:rFonts w:ascii="Sylfaen" w:hAnsi="Sylfaen" w:cs="Sylfaen"/>
              </w:rPr>
              <w:t>აქციზი</w:t>
            </w:r>
            <w:proofErr w:type="spellEnd"/>
            <w:r>
              <w:t xml:space="preserve">) </w:t>
            </w:r>
            <w:proofErr w:type="spellStart"/>
            <w:r>
              <w:rPr>
                <w:rFonts w:ascii="Sylfaen" w:hAnsi="Sylfaen" w:cs="Sylfaen"/>
              </w:rPr>
              <w:t>პროაქტიულ</w:t>
            </w:r>
            <w:proofErr w:type="spellEnd"/>
            <w:r>
              <w:t xml:space="preserve"> </w:t>
            </w:r>
            <w:proofErr w:type="spellStart"/>
            <w:r>
              <w:rPr>
                <w:rFonts w:ascii="Sylfaen" w:hAnsi="Sylfaen" w:cs="Sylfaen"/>
              </w:rPr>
              <w:t>შემოწმებას</w:t>
            </w:r>
            <w:proofErr w:type="spellEnd"/>
            <w:r>
              <w:t xml:space="preserve"> (Health Check) </w:t>
            </w:r>
            <w:proofErr w:type="spellStart"/>
            <w:r>
              <w:rPr>
                <w:rFonts w:ascii="Sylfaen" w:hAnsi="Sylfaen" w:cs="Sylfaen"/>
              </w:rPr>
              <w:t>რისკების</w:t>
            </w:r>
            <w:proofErr w:type="spellEnd"/>
            <w:r>
              <w:t xml:space="preserve"> </w:t>
            </w:r>
            <w:proofErr w:type="spellStart"/>
            <w:r>
              <w:rPr>
                <w:rFonts w:ascii="Sylfaen" w:hAnsi="Sylfaen" w:cs="Sylfaen"/>
              </w:rPr>
              <w:t>იდენტიფიცირებისა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ფინანსური</w:t>
            </w:r>
            <w:proofErr w:type="spellEnd"/>
            <w:r>
              <w:t xml:space="preserve"> </w:t>
            </w:r>
            <w:proofErr w:type="spellStart"/>
            <w:r>
              <w:rPr>
                <w:rFonts w:ascii="Sylfaen" w:hAnsi="Sylfaen" w:cs="Sylfaen"/>
              </w:rPr>
              <w:t>პროცესების</w:t>
            </w:r>
            <w:proofErr w:type="spellEnd"/>
            <w:r>
              <w:t xml:space="preserve"> </w:t>
            </w:r>
            <w:proofErr w:type="spellStart"/>
            <w:r>
              <w:rPr>
                <w:rFonts w:ascii="Sylfaen" w:hAnsi="Sylfaen" w:cs="Sylfaen"/>
              </w:rPr>
              <w:t>ოპტიმიზაციისთვის</w:t>
            </w:r>
            <w:proofErr w:type="spellEnd"/>
            <w:r>
              <w:t>.</w:t>
            </w:r>
          </w:p>
        </w:tc>
      </w:tr>
      <w:tr w:rsidR="00B24158" w:rsidTr="00B24158">
        <w:trPr>
          <w:tblCellSpacing w:w="15" w:type="dxa"/>
        </w:trPr>
        <w:tc>
          <w:tcPr>
            <w:tcW w:w="0" w:type="auto"/>
            <w:vAlign w:val="center"/>
            <w:hideMark/>
          </w:tcPr>
          <w:p w:rsidR="00B24158" w:rsidRDefault="00B24158"/>
        </w:tc>
        <w:tc>
          <w:tcPr>
            <w:tcW w:w="0" w:type="auto"/>
            <w:vAlign w:val="center"/>
            <w:hideMark/>
          </w:tcPr>
          <w:p w:rsidR="00B24158" w:rsidRDefault="00B24158">
            <w:pPr>
              <w:rPr>
                <w:sz w:val="24"/>
                <w:szCs w:val="24"/>
              </w:rPr>
            </w:pPr>
            <w:proofErr w:type="spellStart"/>
            <w:r>
              <w:rPr>
                <w:b/>
                <w:bCs/>
              </w:rPr>
              <w:t>OpenGraphTitle</w:t>
            </w:r>
            <w:proofErr w:type="spellEnd"/>
          </w:p>
        </w:tc>
        <w:tc>
          <w:tcPr>
            <w:tcW w:w="0" w:type="auto"/>
            <w:vAlign w:val="center"/>
            <w:hideMark/>
          </w:tcPr>
          <w:p w:rsidR="00B24158" w:rsidRDefault="00B24158">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და</w:t>
            </w:r>
            <w:proofErr w:type="spellEnd"/>
            <w:r>
              <w:t xml:space="preserve"> </w:t>
            </w:r>
            <w:proofErr w:type="spellStart"/>
            <w:r>
              <w:rPr>
                <w:rFonts w:ascii="Sylfaen" w:hAnsi="Sylfaen" w:cs="Sylfaen"/>
              </w:rPr>
              <w:t>არაპირდაპირი</w:t>
            </w:r>
            <w:proofErr w:type="spellEnd"/>
            <w:r>
              <w:t xml:space="preserve"> </w:t>
            </w:r>
            <w:proofErr w:type="spellStart"/>
            <w:r>
              <w:rPr>
                <w:rFonts w:ascii="Sylfaen" w:hAnsi="Sylfaen" w:cs="Sylfaen"/>
              </w:rPr>
              <w:t>გადასახადების</w:t>
            </w:r>
            <w:proofErr w:type="spellEnd"/>
            <w:r>
              <w:t xml:space="preserve"> Health Check</w:t>
            </w:r>
          </w:p>
        </w:tc>
      </w:tr>
      <w:tr w:rsidR="00B24158" w:rsidTr="00B24158">
        <w:trPr>
          <w:tblCellSpacing w:w="15" w:type="dxa"/>
        </w:trPr>
        <w:tc>
          <w:tcPr>
            <w:tcW w:w="0" w:type="auto"/>
            <w:vAlign w:val="center"/>
            <w:hideMark/>
          </w:tcPr>
          <w:p w:rsidR="00B24158" w:rsidRDefault="00B24158"/>
        </w:tc>
        <w:tc>
          <w:tcPr>
            <w:tcW w:w="0" w:type="auto"/>
            <w:vAlign w:val="center"/>
            <w:hideMark/>
          </w:tcPr>
          <w:p w:rsidR="00B24158" w:rsidRDefault="00B24158">
            <w:pPr>
              <w:rPr>
                <w:sz w:val="24"/>
                <w:szCs w:val="24"/>
              </w:rPr>
            </w:pPr>
            <w:proofErr w:type="spellStart"/>
            <w:r>
              <w:rPr>
                <w:b/>
                <w:bCs/>
              </w:rPr>
              <w:t>OpenGraphDescription</w:t>
            </w:r>
            <w:proofErr w:type="spellEnd"/>
          </w:p>
        </w:tc>
        <w:tc>
          <w:tcPr>
            <w:tcW w:w="0" w:type="auto"/>
            <w:vAlign w:val="center"/>
            <w:hideMark/>
          </w:tcPr>
          <w:p w:rsidR="00B24158" w:rsidRDefault="00B24158">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ფარული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რისკებისგან</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პროაქტიული</w:t>
            </w:r>
            <w:proofErr w:type="spellEnd"/>
            <w:r>
              <w:t xml:space="preserve"> </w:t>
            </w:r>
            <w:proofErr w:type="spellStart"/>
            <w:r>
              <w:rPr>
                <w:rFonts w:ascii="Sylfaen" w:hAnsi="Sylfaen" w:cs="Sylfaen"/>
              </w:rPr>
              <w:t>შემოწმება</w:t>
            </w:r>
            <w:proofErr w:type="spellEnd"/>
            <w:r>
              <w:t xml:space="preserve"> (Health Check) </w:t>
            </w:r>
            <w:proofErr w:type="spellStart"/>
            <w:r>
              <w:rPr>
                <w:rFonts w:ascii="Sylfaen" w:hAnsi="Sylfaen" w:cs="Sylfaen"/>
              </w:rPr>
              <w:t>ავლენს</w:t>
            </w:r>
            <w:proofErr w:type="spellEnd"/>
            <w:r>
              <w:t xml:space="preserve"> </w:t>
            </w:r>
            <w:proofErr w:type="spellStart"/>
            <w:r>
              <w:rPr>
                <w:rFonts w:ascii="Sylfaen" w:hAnsi="Sylfaen" w:cs="Sylfaen"/>
              </w:rPr>
              <w:t>პრობლემებს</w:t>
            </w:r>
            <w:proofErr w:type="spellEnd"/>
            <w:r>
              <w:t xml:space="preserve">, </w:t>
            </w:r>
            <w:proofErr w:type="spellStart"/>
            <w:r>
              <w:rPr>
                <w:rFonts w:ascii="Sylfaen" w:hAnsi="Sylfaen" w:cs="Sylfaen"/>
              </w:rPr>
              <w:t>სანამ</w:t>
            </w:r>
            <w:proofErr w:type="spellEnd"/>
            <w:r>
              <w:t xml:space="preserve"> </w:t>
            </w:r>
            <w:proofErr w:type="spellStart"/>
            <w:r>
              <w:rPr>
                <w:rFonts w:ascii="Sylfaen" w:hAnsi="Sylfaen" w:cs="Sylfaen"/>
              </w:rPr>
              <w:t>ისინი</w:t>
            </w:r>
            <w:proofErr w:type="spellEnd"/>
            <w:r>
              <w:t xml:space="preserve"> </w:t>
            </w:r>
            <w:proofErr w:type="spellStart"/>
            <w:r>
              <w:rPr>
                <w:rFonts w:ascii="Sylfaen" w:hAnsi="Sylfaen" w:cs="Sylfaen"/>
              </w:rPr>
              <w:t>ძვირადღირებულ</w:t>
            </w:r>
            <w:proofErr w:type="spellEnd"/>
            <w:r>
              <w:t xml:space="preserve"> </w:t>
            </w:r>
            <w:proofErr w:type="spellStart"/>
            <w:r>
              <w:rPr>
                <w:rFonts w:ascii="Sylfaen" w:hAnsi="Sylfaen" w:cs="Sylfaen"/>
              </w:rPr>
              <w:t>ჯარიმებად</w:t>
            </w:r>
            <w:proofErr w:type="spellEnd"/>
            <w:r>
              <w:t xml:space="preserve"> </w:t>
            </w:r>
            <w:proofErr w:type="spellStart"/>
            <w:r>
              <w:rPr>
                <w:rFonts w:ascii="Sylfaen" w:hAnsi="Sylfaen" w:cs="Sylfaen"/>
              </w:rPr>
              <w:t>გადაიქცევა</w:t>
            </w:r>
            <w:proofErr w:type="spellEnd"/>
            <w:r>
              <w:t>.</w:t>
            </w:r>
          </w:p>
        </w:tc>
      </w:tr>
      <w:tr w:rsidR="00B24158" w:rsidTr="00B24158">
        <w:trPr>
          <w:tblCellSpacing w:w="15" w:type="dxa"/>
        </w:trPr>
        <w:tc>
          <w:tcPr>
            <w:tcW w:w="0" w:type="auto"/>
            <w:vAlign w:val="center"/>
            <w:hideMark/>
          </w:tcPr>
          <w:p w:rsidR="00B24158" w:rsidRDefault="00B24158">
            <w:r>
              <w:rPr>
                <w:b/>
                <w:bCs/>
              </w:rPr>
              <w:t>English</w:t>
            </w:r>
          </w:p>
        </w:tc>
        <w:tc>
          <w:tcPr>
            <w:tcW w:w="0" w:type="auto"/>
            <w:vAlign w:val="center"/>
            <w:hideMark/>
          </w:tcPr>
          <w:p w:rsidR="00B24158" w:rsidRDefault="00B24158">
            <w:proofErr w:type="spellStart"/>
            <w:r>
              <w:rPr>
                <w:b/>
                <w:bCs/>
              </w:rPr>
              <w:t>MetaKeywords</w:t>
            </w:r>
            <w:proofErr w:type="spellEnd"/>
          </w:p>
        </w:tc>
        <w:tc>
          <w:tcPr>
            <w:tcW w:w="0" w:type="auto"/>
            <w:vAlign w:val="center"/>
            <w:hideMark/>
          </w:tcPr>
          <w:p w:rsidR="00B24158" w:rsidRDefault="00B24158">
            <w:r>
              <w:t>indirect tax health check, VAT health check Georgia, tax compliance review, VAT risk assessment, excise duty review, tax diagnostic Tbilisi, proactive tax services, VAT audit preparation</w:t>
            </w:r>
          </w:p>
        </w:tc>
      </w:tr>
      <w:tr w:rsidR="00B24158" w:rsidTr="00B24158">
        <w:trPr>
          <w:tblCellSpacing w:w="15" w:type="dxa"/>
        </w:trPr>
        <w:tc>
          <w:tcPr>
            <w:tcW w:w="0" w:type="auto"/>
            <w:vAlign w:val="center"/>
            <w:hideMark/>
          </w:tcPr>
          <w:p w:rsidR="00B24158" w:rsidRDefault="00B24158"/>
        </w:tc>
        <w:tc>
          <w:tcPr>
            <w:tcW w:w="0" w:type="auto"/>
            <w:vAlign w:val="center"/>
            <w:hideMark/>
          </w:tcPr>
          <w:p w:rsidR="00B24158" w:rsidRDefault="00B24158">
            <w:pPr>
              <w:rPr>
                <w:sz w:val="24"/>
                <w:szCs w:val="24"/>
              </w:rPr>
            </w:pPr>
            <w:proofErr w:type="spellStart"/>
            <w:r>
              <w:rPr>
                <w:b/>
                <w:bCs/>
              </w:rPr>
              <w:t>MetaDescription</w:t>
            </w:r>
            <w:proofErr w:type="spellEnd"/>
          </w:p>
        </w:tc>
        <w:tc>
          <w:tcPr>
            <w:tcW w:w="0" w:type="auto"/>
            <w:vAlign w:val="center"/>
            <w:hideMark/>
          </w:tcPr>
          <w:p w:rsidR="00B24158" w:rsidRDefault="00B24158">
            <w:r>
              <w:t>Legal Sandbox Georgia provides a proactive Indirect Tax Health Check for VAT and excise to identify risks, ensure compliance, and optimize your financial processes in Georgia.</w:t>
            </w:r>
          </w:p>
        </w:tc>
      </w:tr>
      <w:tr w:rsidR="00B24158" w:rsidTr="00B24158">
        <w:trPr>
          <w:tblCellSpacing w:w="15" w:type="dxa"/>
        </w:trPr>
        <w:tc>
          <w:tcPr>
            <w:tcW w:w="0" w:type="auto"/>
            <w:vAlign w:val="center"/>
            <w:hideMark/>
          </w:tcPr>
          <w:p w:rsidR="00B24158" w:rsidRDefault="00B24158"/>
        </w:tc>
        <w:tc>
          <w:tcPr>
            <w:tcW w:w="0" w:type="auto"/>
            <w:vAlign w:val="center"/>
            <w:hideMark/>
          </w:tcPr>
          <w:p w:rsidR="00B24158" w:rsidRDefault="00B24158">
            <w:pPr>
              <w:rPr>
                <w:sz w:val="24"/>
                <w:szCs w:val="24"/>
              </w:rPr>
            </w:pPr>
            <w:proofErr w:type="spellStart"/>
            <w:r>
              <w:rPr>
                <w:b/>
                <w:bCs/>
              </w:rPr>
              <w:t>OpenGraphTitle</w:t>
            </w:r>
            <w:proofErr w:type="spellEnd"/>
          </w:p>
        </w:tc>
        <w:tc>
          <w:tcPr>
            <w:tcW w:w="0" w:type="auto"/>
            <w:vAlign w:val="center"/>
            <w:hideMark/>
          </w:tcPr>
          <w:p w:rsidR="00B24158" w:rsidRDefault="00B24158">
            <w:r>
              <w:t>Indirect Tax &amp; VAT Health Check in Georgia</w:t>
            </w:r>
          </w:p>
        </w:tc>
      </w:tr>
      <w:tr w:rsidR="00B24158" w:rsidTr="00B24158">
        <w:trPr>
          <w:tblCellSpacing w:w="15" w:type="dxa"/>
        </w:trPr>
        <w:tc>
          <w:tcPr>
            <w:tcW w:w="0" w:type="auto"/>
            <w:vAlign w:val="center"/>
            <w:hideMark/>
          </w:tcPr>
          <w:p w:rsidR="00B24158" w:rsidRDefault="00B24158"/>
        </w:tc>
        <w:tc>
          <w:tcPr>
            <w:tcW w:w="0" w:type="auto"/>
            <w:vAlign w:val="center"/>
            <w:hideMark/>
          </w:tcPr>
          <w:p w:rsidR="00B24158" w:rsidRDefault="00B24158">
            <w:pPr>
              <w:rPr>
                <w:sz w:val="24"/>
                <w:szCs w:val="24"/>
              </w:rPr>
            </w:pPr>
            <w:proofErr w:type="spellStart"/>
            <w:r>
              <w:rPr>
                <w:b/>
                <w:bCs/>
              </w:rPr>
              <w:t>OpenGraphDescription</w:t>
            </w:r>
            <w:proofErr w:type="spellEnd"/>
          </w:p>
        </w:tc>
        <w:tc>
          <w:tcPr>
            <w:tcW w:w="0" w:type="auto"/>
            <w:vAlign w:val="center"/>
            <w:hideMark/>
          </w:tcPr>
          <w:p w:rsidR="00B24158" w:rsidRDefault="00B24158">
            <w:r>
              <w:t>Protect your business from hidden tax liabilities. Our proactive Health Check identifies issues with your VAT and excise processes before they become costly problems.</w:t>
            </w:r>
          </w:p>
        </w:tc>
      </w:tr>
      <w:tr w:rsidR="00B24158" w:rsidRPr="00B24158" w:rsidTr="00B24158">
        <w:trPr>
          <w:tblCellSpacing w:w="15" w:type="dxa"/>
        </w:trPr>
        <w:tc>
          <w:tcPr>
            <w:tcW w:w="0" w:type="auto"/>
            <w:vAlign w:val="center"/>
            <w:hideMark/>
          </w:tcPr>
          <w:p w:rsidR="00B24158" w:rsidRDefault="00B24158">
            <w:r>
              <w:rPr>
                <w:b/>
                <w:bCs/>
              </w:rPr>
              <w:t>Russian (</w:t>
            </w:r>
            <w:proofErr w:type="spellStart"/>
            <w:r>
              <w:rPr>
                <w:b/>
                <w:bCs/>
              </w:rPr>
              <w:t>Русский</w:t>
            </w:r>
            <w:proofErr w:type="spellEnd"/>
            <w:r>
              <w:rPr>
                <w:b/>
                <w:bCs/>
              </w:rPr>
              <w:t>)</w:t>
            </w:r>
          </w:p>
        </w:tc>
        <w:tc>
          <w:tcPr>
            <w:tcW w:w="0" w:type="auto"/>
            <w:vAlign w:val="center"/>
            <w:hideMark/>
          </w:tcPr>
          <w:p w:rsidR="00B24158" w:rsidRDefault="00B24158">
            <w:proofErr w:type="spellStart"/>
            <w:r>
              <w:rPr>
                <w:b/>
                <w:bCs/>
              </w:rPr>
              <w:t>MetaKeywords</w:t>
            </w:r>
            <w:proofErr w:type="spellEnd"/>
          </w:p>
        </w:tc>
        <w:tc>
          <w:tcPr>
            <w:tcW w:w="0" w:type="auto"/>
            <w:vAlign w:val="center"/>
            <w:hideMark/>
          </w:tcPr>
          <w:p w:rsidR="00B24158" w:rsidRPr="00B24158" w:rsidRDefault="00B24158">
            <w:pPr>
              <w:rPr>
                <w:lang w:val="ru-RU"/>
              </w:rPr>
            </w:pPr>
            <w:r w:rsidRPr="00B24158">
              <w:rPr>
                <w:lang w:val="ru-RU"/>
              </w:rPr>
              <w:t xml:space="preserve">проверка НДС Грузия, налоговый </w:t>
            </w:r>
            <w:r>
              <w:t>Health</w:t>
            </w:r>
            <w:r w:rsidRPr="00B24158">
              <w:rPr>
                <w:lang w:val="ru-RU"/>
              </w:rPr>
              <w:t xml:space="preserve"> </w:t>
            </w:r>
            <w:r>
              <w:t>Check</w:t>
            </w:r>
            <w:r w:rsidRPr="00B24158">
              <w:rPr>
                <w:lang w:val="ru-RU"/>
              </w:rPr>
              <w:t>, аудит косвенных налогов, анализ налоговых рисков, налоговый комплаенс Тбилиси, диагностика НДС, проактивные налоговые услуги, подготовка к аудиту НДС</w:t>
            </w:r>
          </w:p>
        </w:tc>
      </w:tr>
      <w:tr w:rsidR="00B24158" w:rsidRPr="00B24158" w:rsidTr="00B24158">
        <w:trPr>
          <w:tblCellSpacing w:w="15" w:type="dxa"/>
        </w:trPr>
        <w:tc>
          <w:tcPr>
            <w:tcW w:w="0" w:type="auto"/>
            <w:vAlign w:val="center"/>
            <w:hideMark/>
          </w:tcPr>
          <w:p w:rsidR="00B24158" w:rsidRPr="00B24158" w:rsidRDefault="00B24158">
            <w:pPr>
              <w:rPr>
                <w:lang w:val="ru-RU"/>
              </w:rPr>
            </w:pPr>
          </w:p>
        </w:tc>
        <w:tc>
          <w:tcPr>
            <w:tcW w:w="0" w:type="auto"/>
            <w:vAlign w:val="center"/>
            <w:hideMark/>
          </w:tcPr>
          <w:p w:rsidR="00B24158" w:rsidRDefault="00B24158">
            <w:pPr>
              <w:rPr>
                <w:sz w:val="24"/>
                <w:szCs w:val="24"/>
              </w:rPr>
            </w:pPr>
            <w:proofErr w:type="spellStart"/>
            <w:r>
              <w:rPr>
                <w:b/>
                <w:bCs/>
              </w:rPr>
              <w:t>MetaDescription</w:t>
            </w:r>
            <w:proofErr w:type="spellEnd"/>
          </w:p>
        </w:tc>
        <w:tc>
          <w:tcPr>
            <w:tcW w:w="0" w:type="auto"/>
            <w:vAlign w:val="center"/>
            <w:hideMark/>
          </w:tcPr>
          <w:p w:rsidR="00B24158" w:rsidRPr="00B24158" w:rsidRDefault="00B24158">
            <w:pPr>
              <w:rPr>
                <w:lang w:val="ru-RU"/>
              </w:rPr>
            </w:pPr>
            <w:r>
              <w:t>Legal</w:t>
            </w:r>
            <w:r w:rsidRPr="00B24158">
              <w:rPr>
                <w:lang w:val="ru-RU"/>
              </w:rPr>
              <w:t xml:space="preserve"> </w:t>
            </w:r>
            <w:r>
              <w:t>Sandbox</w:t>
            </w:r>
            <w:r w:rsidRPr="00B24158">
              <w:rPr>
                <w:lang w:val="ru-RU"/>
              </w:rPr>
              <w:t xml:space="preserve"> </w:t>
            </w:r>
            <w:r>
              <w:t>Georgia</w:t>
            </w:r>
            <w:r w:rsidRPr="00B24158">
              <w:rPr>
                <w:lang w:val="ru-RU"/>
              </w:rPr>
              <w:t xml:space="preserve"> предлагает проактивную проверку (</w:t>
            </w:r>
            <w:r>
              <w:t>Health</w:t>
            </w:r>
            <w:r w:rsidRPr="00B24158">
              <w:rPr>
                <w:lang w:val="ru-RU"/>
              </w:rPr>
              <w:t xml:space="preserve"> </w:t>
            </w:r>
            <w:r>
              <w:t>Check</w:t>
            </w:r>
            <w:r w:rsidRPr="00B24158">
              <w:rPr>
                <w:lang w:val="ru-RU"/>
              </w:rPr>
              <w:t>) косвенных налогов (НДС, акцизы) для выявления рисков, обеспечения соответствия и оптимизации финансовых процессов.</w:t>
            </w:r>
          </w:p>
        </w:tc>
      </w:tr>
      <w:tr w:rsidR="00B24158" w:rsidRPr="00B24158" w:rsidTr="00B24158">
        <w:trPr>
          <w:tblCellSpacing w:w="15" w:type="dxa"/>
        </w:trPr>
        <w:tc>
          <w:tcPr>
            <w:tcW w:w="0" w:type="auto"/>
            <w:vAlign w:val="center"/>
            <w:hideMark/>
          </w:tcPr>
          <w:p w:rsidR="00B24158" w:rsidRPr="00B24158" w:rsidRDefault="00B24158">
            <w:pPr>
              <w:rPr>
                <w:lang w:val="ru-RU"/>
              </w:rPr>
            </w:pPr>
          </w:p>
        </w:tc>
        <w:tc>
          <w:tcPr>
            <w:tcW w:w="0" w:type="auto"/>
            <w:vAlign w:val="center"/>
            <w:hideMark/>
          </w:tcPr>
          <w:p w:rsidR="00B24158" w:rsidRDefault="00B24158">
            <w:pPr>
              <w:rPr>
                <w:sz w:val="24"/>
                <w:szCs w:val="24"/>
              </w:rPr>
            </w:pPr>
            <w:proofErr w:type="spellStart"/>
            <w:r>
              <w:rPr>
                <w:b/>
                <w:bCs/>
              </w:rPr>
              <w:t>OpenGraphTitle</w:t>
            </w:r>
            <w:proofErr w:type="spellEnd"/>
          </w:p>
        </w:tc>
        <w:tc>
          <w:tcPr>
            <w:tcW w:w="0" w:type="auto"/>
            <w:vAlign w:val="center"/>
            <w:hideMark/>
          </w:tcPr>
          <w:p w:rsidR="00B24158" w:rsidRPr="00B24158" w:rsidRDefault="00B24158">
            <w:pPr>
              <w:rPr>
                <w:lang w:val="ru-RU"/>
              </w:rPr>
            </w:pPr>
            <w:r w:rsidRPr="00B24158">
              <w:rPr>
                <w:lang w:val="ru-RU"/>
              </w:rPr>
              <w:t>Проверка состояния НДС и косвенных налогов (</w:t>
            </w:r>
            <w:r>
              <w:t>Health</w:t>
            </w:r>
            <w:r w:rsidRPr="00B24158">
              <w:rPr>
                <w:lang w:val="ru-RU"/>
              </w:rPr>
              <w:t xml:space="preserve"> </w:t>
            </w:r>
            <w:r>
              <w:t>Check</w:t>
            </w:r>
            <w:r w:rsidRPr="00B24158">
              <w:rPr>
                <w:lang w:val="ru-RU"/>
              </w:rPr>
              <w:t>) в Грузии</w:t>
            </w:r>
          </w:p>
        </w:tc>
      </w:tr>
      <w:tr w:rsidR="00B24158" w:rsidRPr="00B24158" w:rsidTr="00B24158">
        <w:trPr>
          <w:tblCellSpacing w:w="15" w:type="dxa"/>
        </w:trPr>
        <w:tc>
          <w:tcPr>
            <w:tcW w:w="0" w:type="auto"/>
            <w:vAlign w:val="center"/>
            <w:hideMark/>
          </w:tcPr>
          <w:p w:rsidR="00B24158" w:rsidRPr="00B24158" w:rsidRDefault="00B24158">
            <w:pPr>
              <w:rPr>
                <w:lang w:val="ru-RU"/>
              </w:rPr>
            </w:pPr>
          </w:p>
        </w:tc>
        <w:tc>
          <w:tcPr>
            <w:tcW w:w="0" w:type="auto"/>
            <w:vAlign w:val="center"/>
            <w:hideMark/>
          </w:tcPr>
          <w:p w:rsidR="00B24158" w:rsidRDefault="00B24158">
            <w:pPr>
              <w:rPr>
                <w:sz w:val="24"/>
                <w:szCs w:val="24"/>
              </w:rPr>
            </w:pPr>
            <w:proofErr w:type="spellStart"/>
            <w:r>
              <w:rPr>
                <w:b/>
                <w:bCs/>
              </w:rPr>
              <w:t>OpenGraphDescription</w:t>
            </w:r>
            <w:proofErr w:type="spellEnd"/>
          </w:p>
        </w:tc>
        <w:tc>
          <w:tcPr>
            <w:tcW w:w="0" w:type="auto"/>
            <w:vAlign w:val="center"/>
            <w:hideMark/>
          </w:tcPr>
          <w:p w:rsidR="00B24158" w:rsidRPr="00B24158" w:rsidRDefault="00B24158">
            <w:pPr>
              <w:rPr>
                <w:lang w:val="ru-RU"/>
              </w:rPr>
            </w:pPr>
            <w:r w:rsidRPr="00B24158">
              <w:rPr>
                <w:lang w:val="ru-RU"/>
              </w:rPr>
              <w:t>Защитите свой бизнес от скрытых налоговых рисков. Наша проактивная проверка (</w:t>
            </w:r>
            <w:r>
              <w:t>Health</w:t>
            </w:r>
            <w:r w:rsidRPr="00B24158">
              <w:rPr>
                <w:lang w:val="ru-RU"/>
              </w:rPr>
              <w:t xml:space="preserve"> </w:t>
            </w:r>
            <w:r>
              <w:t>Check</w:t>
            </w:r>
            <w:r w:rsidRPr="00B24158">
              <w:rPr>
                <w:lang w:val="ru-RU"/>
              </w:rPr>
              <w:t>) выявляет проблемы до того, как они превратятся в дорогостоящие штрафы.</w:t>
            </w:r>
          </w:p>
        </w:tc>
      </w:tr>
    </w:tbl>
    <w:p w:rsidR="00B24158" w:rsidRPr="002E0752" w:rsidRDefault="00B24158" w:rsidP="002E0752">
      <w:pPr>
        <w:jc w:val="both"/>
        <w:rPr>
          <w:lang w:val="ru-RU"/>
        </w:rPr>
      </w:pPr>
    </w:p>
    <w:sectPr w:rsidR="00B24158" w:rsidRPr="002E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323E2"/>
    <w:multiLevelType w:val="multilevel"/>
    <w:tmpl w:val="A0B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B0B15"/>
    <w:multiLevelType w:val="multilevel"/>
    <w:tmpl w:val="9E3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07B1D"/>
    <w:multiLevelType w:val="multilevel"/>
    <w:tmpl w:val="BBD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58"/>
    <w:rsid w:val="002D2EE8"/>
    <w:rsid w:val="002E0752"/>
    <w:rsid w:val="003A557C"/>
    <w:rsid w:val="00601F51"/>
    <w:rsid w:val="00B24158"/>
    <w:rsid w:val="00F4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A3A2"/>
  <w15:chartTrackingRefBased/>
  <w15:docId w15:val="{42F41DC5-A32F-4CF7-8731-1CBAA3BB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07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E0752"/>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2E0752"/>
  </w:style>
  <w:style w:type="paragraph" w:customStyle="1" w:styleId="ng-star-inserted1">
    <w:name w:val="ng-star-inserted1"/>
    <w:basedOn w:val="Normal"/>
    <w:rsid w:val="002E07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75094">
      <w:bodyDiv w:val="1"/>
      <w:marLeft w:val="0"/>
      <w:marRight w:val="0"/>
      <w:marTop w:val="0"/>
      <w:marBottom w:val="0"/>
      <w:divBdr>
        <w:top w:val="none" w:sz="0" w:space="0" w:color="auto"/>
        <w:left w:val="none" w:sz="0" w:space="0" w:color="auto"/>
        <w:bottom w:val="none" w:sz="0" w:space="0" w:color="auto"/>
        <w:right w:val="none" w:sz="0" w:space="0" w:color="auto"/>
      </w:divBdr>
    </w:div>
    <w:div w:id="826747712">
      <w:bodyDiv w:val="1"/>
      <w:marLeft w:val="0"/>
      <w:marRight w:val="0"/>
      <w:marTop w:val="0"/>
      <w:marBottom w:val="0"/>
      <w:divBdr>
        <w:top w:val="none" w:sz="0" w:space="0" w:color="auto"/>
        <w:left w:val="none" w:sz="0" w:space="0" w:color="auto"/>
        <w:bottom w:val="none" w:sz="0" w:space="0" w:color="auto"/>
        <w:right w:val="none" w:sz="0" w:space="0" w:color="auto"/>
      </w:divBdr>
      <w:divsChild>
        <w:div w:id="646594322">
          <w:marLeft w:val="0"/>
          <w:marRight w:val="0"/>
          <w:marTop w:val="0"/>
          <w:marBottom w:val="0"/>
          <w:divBdr>
            <w:top w:val="none" w:sz="0" w:space="0" w:color="auto"/>
            <w:left w:val="none" w:sz="0" w:space="0" w:color="auto"/>
            <w:bottom w:val="none" w:sz="0" w:space="0" w:color="auto"/>
            <w:right w:val="none" w:sz="0" w:space="0" w:color="auto"/>
          </w:divBdr>
        </w:div>
      </w:divsChild>
    </w:div>
    <w:div w:id="1073351314">
      <w:bodyDiv w:val="1"/>
      <w:marLeft w:val="0"/>
      <w:marRight w:val="0"/>
      <w:marTop w:val="0"/>
      <w:marBottom w:val="0"/>
      <w:divBdr>
        <w:top w:val="none" w:sz="0" w:space="0" w:color="auto"/>
        <w:left w:val="none" w:sz="0" w:space="0" w:color="auto"/>
        <w:bottom w:val="none" w:sz="0" w:space="0" w:color="auto"/>
        <w:right w:val="none" w:sz="0" w:space="0" w:color="auto"/>
      </w:divBdr>
    </w:div>
    <w:div w:id="1219704735">
      <w:bodyDiv w:val="1"/>
      <w:marLeft w:val="0"/>
      <w:marRight w:val="0"/>
      <w:marTop w:val="0"/>
      <w:marBottom w:val="0"/>
      <w:divBdr>
        <w:top w:val="none" w:sz="0" w:space="0" w:color="auto"/>
        <w:left w:val="none" w:sz="0" w:space="0" w:color="auto"/>
        <w:bottom w:val="none" w:sz="0" w:space="0" w:color="auto"/>
        <w:right w:val="none" w:sz="0" w:space="0" w:color="auto"/>
      </w:divBdr>
    </w:div>
    <w:div w:id="185514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2835</Words>
  <Characters>16164</Characters>
  <Application>Microsoft Office Word</Application>
  <DocSecurity>0</DocSecurity>
  <Lines>134</Lines>
  <Paragraphs>37</Paragraphs>
  <ScaleCrop>false</ScaleCrop>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2025-07-28T08:10:00Z</dcterms:modified>
</cp:coreProperties>
</file>