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774" w:rsidRDefault="00100774" w:rsidP="00667B32">
      <w:pPr>
        <w:pStyle w:val="Heading1"/>
        <w:jc w:val="both"/>
        <w:rPr>
          <w:lang w:val="ka-GE"/>
        </w:rPr>
      </w:pPr>
      <w:r>
        <w:rPr>
          <w:lang w:val="ka-GE"/>
        </w:rPr>
        <w:t>ქართული</w:t>
      </w:r>
    </w:p>
    <w:p w:rsidR="00667B32" w:rsidRPr="00667B32" w:rsidRDefault="00667B32" w:rsidP="00667B32">
      <w:pPr>
        <w:pStyle w:val="Heading3"/>
        <w:shd w:val="clear" w:color="auto" w:fill="FFFFFF"/>
        <w:spacing w:before="0" w:line="420" w:lineRule="atLeast"/>
        <w:jc w:val="both"/>
        <w:rPr>
          <w:rFonts w:ascii="Helvetica Neue" w:hAnsi="Helvetica Neue"/>
          <w:color w:val="1A1C1E"/>
          <w:sz w:val="33"/>
          <w:szCs w:val="33"/>
          <w:lang w:val="ka-GE"/>
        </w:rPr>
      </w:pPr>
      <w:r w:rsidRPr="00667B32">
        <w:rPr>
          <w:rStyle w:val="ng-star-inserted"/>
          <w:rFonts w:ascii="Sylfaen" w:hAnsi="Sylfaen" w:cs="Sylfaen"/>
          <w:color w:val="1A1C1E"/>
          <w:sz w:val="33"/>
          <w:szCs w:val="33"/>
          <w:lang w:val="ka-GE"/>
        </w:rPr>
        <w:t>ფულის</w:t>
      </w:r>
      <w:r w:rsidRPr="00667B32">
        <w:rPr>
          <w:rStyle w:val="ng-star-inserted"/>
          <w:rFonts w:ascii="Helvetica Neue" w:hAnsi="Helvetica Neue"/>
          <w:color w:val="1A1C1E"/>
          <w:sz w:val="33"/>
          <w:szCs w:val="33"/>
          <w:lang w:val="ka-GE"/>
        </w:rPr>
        <w:t xml:space="preserve"> </w:t>
      </w:r>
      <w:r w:rsidRPr="00667B32">
        <w:rPr>
          <w:rStyle w:val="ng-star-inserted"/>
          <w:rFonts w:ascii="Sylfaen" w:hAnsi="Sylfaen" w:cs="Sylfaen"/>
          <w:color w:val="1A1C1E"/>
          <w:sz w:val="33"/>
          <w:szCs w:val="33"/>
          <w:lang w:val="ka-GE"/>
        </w:rPr>
        <w:t>გათეთრების</w:t>
      </w:r>
      <w:r w:rsidRPr="00667B32">
        <w:rPr>
          <w:rStyle w:val="ng-star-inserted"/>
          <w:rFonts w:ascii="Helvetica Neue" w:hAnsi="Helvetica Neue"/>
          <w:color w:val="1A1C1E"/>
          <w:sz w:val="33"/>
          <w:szCs w:val="33"/>
          <w:lang w:val="ka-GE"/>
        </w:rPr>
        <w:t xml:space="preserve"> </w:t>
      </w:r>
      <w:r w:rsidRPr="00667B32">
        <w:rPr>
          <w:rStyle w:val="ng-star-inserted"/>
          <w:rFonts w:ascii="Sylfaen" w:hAnsi="Sylfaen" w:cs="Sylfaen"/>
          <w:color w:val="1A1C1E"/>
          <w:sz w:val="33"/>
          <w:szCs w:val="33"/>
          <w:lang w:val="ka-GE"/>
        </w:rPr>
        <w:t>წინააღმდეგ</w:t>
      </w:r>
      <w:r w:rsidRPr="00667B32">
        <w:rPr>
          <w:rStyle w:val="ng-star-inserted"/>
          <w:rFonts w:ascii="Helvetica Neue" w:hAnsi="Helvetica Neue"/>
          <w:color w:val="1A1C1E"/>
          <w:sz w:val="33"/>
          <w:szCs w:val="33"/>
          <w:lang w:val="ka-GE"/>
        </w:rPr>
        <w:t xml:space="preserve"> </w:t>
      </w:r>
      <w:r w:rsidRPr="00667B32">
        <w:rPr>
          <w:rStyle w:val="ng-star-inserted"/>
          <w:rFonts w:ascii="Sylfaen" w:hAnsi="Sylfaen" w:cs="Sylfaen"/>
          <w:color w:val="1A1C1E"/>
          <w:sz w:val="33"/>
          <w:szCs w:val="33"/>
          <w:lang w:val="ka-GE"/>
        </w:rPr>
        <w:t>ბრძოლა</w:t>
      </w:r>
      <w:r w:rsidRPr="00667B32">
        <w:rPr>
          <w:rStyle w:val="ng-star-inserted"/>
          <w:rFonts w:ascii="Helvetica Neue" w:hAnsi="Helvetica Neue"/>
          <w:color w:val="1A1C1E"/>
          <w:sz w:val="33"/>
          <w:szCs w:val="33"/>
          <w:lang w:val="ka-GE"/>
        </w:rPr>
        <w:t xml:space="preserve"> (AML): </w:t>
      </w:r>
      <w:r w:rsidRPr="00667B32">
        <w:rPr>
          <w:rStyle w:val="ng-star-inserted"/>
          <w:rFonts w:ascii="Sylfaen" w:hAnsi="Sylfaen" w:cs="Sylfaen"/>
          <w:color w:val="1A1C1E"/>
          <w:sz w:val="33"/>
          <w:szCs w:val="33"/>
          <w:lang w:val="ka-GE"/>
        </w:rPr>
        <w:t>თქვენი</w:t>
      </w:r>
      <w:r w:rsidRPr="00667B32">
        <w:rPr>
          <w:rStyle w:val="ng-star-inserted"/>
          <w:rFonts w:ascii="Helvetica Neue" w:hAnsi="Helvetica Neue"/>
          <w:color w:val="1A1C1E"/>
          <w:sz w:val="33"/>
          <w:szCs w:val="33"/>
          <w:lang w:val="ka-GE"/>
        </w:rPr>
        <w:t xml:space="preserve"> </w:t>
      </w:r>
      <w:r w:rsidRPr="00667B32">
        <w:rPr>
          <w:rStyle w:val="ng-star-inserted"/>
          <w:rFonts w:ascii="Sylfaen" w:hAnsi="Sylfaen" w:cs="Sylfaen"/>
          <w:color w:val="1A1C1E"/>
          <w:sz w:val="33"/>
          <w:szCs w:val="33"/>
          <w:lang w:val="ka-GE"/>
        </w:rPr>
        <w:t>დაცვის</w:t>
      </w:r>
      <w:r w:rsidRPr="00667B32">
        <w:rPr>
          <w:rStyle w:val="ng-star-inserted"/>
          <w:rFonts w:ascii="Helvetica Neue" w:hAnsi="Helvetica Neue"/>
          <w:color w:val="1A1C1E"/>
          <w:sz w:val="33"/>
          <w:szCs w:val="33"/>
          <w:lang w:val="ka-GE"/>
        </w:rPr>
        <w:t xml:space="preserve"> </w:t>
      </w:r>
      <w:r w:rsidRPr="00667B32">
        <w:rPr>
          <w:rStyle w:val="ng-star-inserted"/>
          <w:rFonts w:ascii="Sylfaen" w:hAnsi="Sylfaen" w:cs="Sylfaen"/>
          <w:color w:val="1A1C1E"/>
          <w:sz w:val="33"/>
          <w:szCs w:val="33"/>
          <w:lang w:val="ka-GE"/>
        </w:rPr>
        <w:t>პირველი</w:t>
      </w:r>
      <w:r w:rsidRPr="00667B32">
        <w:rPr>
          <w:rStyle w:val="ng-star-inserted"/>
          <w:rFonts w:ascii="Helvetica Neue" w:hAnsi="Helvetica Neue"/>
          <w:color w:val="1A1C1E"/>
          <w:sz w:val="33"/>
          <w:szCs w:val="33"/>
          <w:lang w:val="ka-GE"/>
        </w:rPr>
        <w:t xml:space="preserve"> </w:t>
      </w:r>
      <w:r w:rsidRPr="00667B32">
        <w:rPr>
          <w:rStyle w:val="ng-star-inserted"/>
          <w:rFonts w:ascii="Sylfaen" w:hAnsi="Sylfaen" w:cs="Sylfaen"/>
          <w:color w:val="1A1C1E"/>
          <w:sz w:val="33"/>
          <w:szCs w:val="33"/>
          <w:lang w:val="ka-GE"/>
        </w:rPr>
        <w:t>ხაზი</w:t>
      </w:r>
    </w:p>
    <w:p w:rsidR="00667B32" w:rsidRP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667B32">
        <w:rPr>
          <w:rStyle w:val="ng-star-inserted"/>
          <w:rFonts w:ascii="Sylfaen" w:hAnsi="Sylfaen" w:cs="Sylfaen"/>
          <w:color w:val="1A1C1E"/>
          <w:sz w:val="21"/>
          <w:szCs w:val="21"/>
          <w:lang w:val="ka-GE"/>
        </w:rPr>
        <w:t>თანამედროვე</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ფინანსურ</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სისტემაში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ფულის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გათეთრებისა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ტერორიზმის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დაფინანსების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წინააღმდეგ</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ბრძოლის</w:t>
      </w:r>
      <w:r w:rsidRPr="00667B32">
        <w:rPr>
          <w:rStyle w:val="ng-star-inserted"/>
          <w:rFonts w:ascii="Helvetica Neue" w:hAnsi="Helvetica Neue"/>
          <w:color w:val="1A1C1E"/>
          <w:sz w:val="21"/>
          <w:szCs w:val="21"/>
          <w:lang w:val="ka-GE"/>
        </w:rPr>
        <w:t xml:space="preserve"> (AML/CFT) </w:t>
      </w:r>
      <w:r w:rsidRPr="00667B32">
        <w:rPr>
          <w:rStyle w:val="ng-star-inserted"/>
          <w:rFonts w:ascii="Sylfaen" w:hAnsi="Sylfaen" w:cs="Sylfaen"/>
          <w:color w:val="1A1C1E"/>
          <w:sz w:val="21"/>
          <w:szCs w:val="21"/>
          <w:lang w:val="ka-GE"/>
        </w:rPr>
        <w:t>უახლესი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პროგრამა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არ</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არის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არჩევანი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ეს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კორპორაციული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კეთილსინდისიერების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ფუნდამენტური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საყრდენი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თქვენი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საქმიანობის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ლიცენზიის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სავალდებულო</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მოთხოვნაა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საქართველოში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არსებული</w:t>
      </w:r>
      <w:r w:rsidRPr="00667B32">
        <w:rPr>
          <w:rStyle w:val="ng-star-inserted"/>
          <w:rFonts w:ascii="Helvetica Neue" w:hAnsi="Helvetica Neue"/>
          <w:color w:val="1A1C1E"/>
          <w:sz w:val="21"/>
          <w:szCs w:val="21"/>
          <w:lang w:val="ka-GE"/>
        </w:rPr>
        <w:t> </w:t>
      </w:r>
      <w:r w:rsidRPr="00667B32">
        <w:rPr>
          <w:rStyle w:val="ng-star-inserted"/>
          <w:rFonts w:ascii="Sylfaen" w:hAnsi="Sylfaen" w:cs="Sylfaen"/>
          <w:b/>
          <w:bCs/>
          <w:color w:val="1A1C1E"/>
          <w:sz w:val="21"/>
          <w:szCs w:val="21"/>
          <w:lang w:val="ka-GE"/>
        </w:rPr>
        <w:t>ბანკებისთვის</w:t>
      </w:r>
      <w:r w:rsidRPr="00667B32">
        <w:rPr>
          <w:rStyle w:val="ng-star-inserted"/>
          <w:rFonts w:ascii="Helvetica Neue" w:hAnsi="Helvetica Neue"/>
          <w:b/>
          <w:bCs/>
          <w:color w:val="1A1C1E"/>
          <w:sz w:val="21"/>
          <w:szCs w:val="21"/>
          <w:lang w:val="ka-GE"/>
        </w:rPr>
        <w:t xml:space="preserve">, </w:t>
      </w:r>
      <w:r w:rsidRPr="00667B32">
        <w:rPr>
          <w:rStyle w:val="ng-star-inserted"/>
          <w:rFonts w:ascii="Sylfaen" w:hAnsi="Sylfaen" w:cs="Sylfaen"/>
          <w:b/>
          <w:bCs/>
          <w:color w:val="1A1C1E"/>
          <w:sz w:val="21"/>
          <w:szCs w:val="21"/>
          <w:lang w:val="ka-GE"/>
        </w:rPr>
        <w:t>საგადახდო</w:t>
      </w:r>
      <w:r w:rsidRPr="00667B32">
        <w:rPr>
          <w:rStyle w:val="ng-star-inserted"/>
          <w:rFonts w:ascii="Helvetica Neue" w:hAnsi="Helvetica Neue"/>
          <w:b/>
          <w:bCs/>
          <w:color w:val="1A1C1E"/>
          <w:sz w:val="21"/>
          <w:szCs w:val="21"/>
          <w:lang w:val="ka-GE"/>
        </w:rPr>
        <w:t xml:space="preserve"> </w:t>
      </w:r>
      <w:r w:rsidRPr="00667B32">
        <w:rPr>
          <w:rStyle w:val="ng-star-inserted"/>
          <w:rFonts w:ascii="Sylfaen" w:hAnsi="Sylfaen" w:cs="Sylfaen"/>
          <w:b/>
          <w:bCs/>
          <w:color w:val="1A1C1E"/>
          <w:sz w:val="21"/>
          <w:szCs w:val="21"/>
          <w:lang w:val="ka-GE"/>
        </w:rPr>
        <w:t>მომსახურების</w:t>
      </w:r>
      <w:r w:rsidRPr="00667B32">
        <w:rPr>
          <w:rStyle w:val="ng-star-inserted"/>
          <w:rFonts w:ascii="Helvetica Neue" w:hAnsi="Helvetica Neue"/>
          <w:b/>
          <w:bCs/>
          <w:color w:val="1A1C1E"/>
          <w:sz w:val="21"/>
          <w:szCs w:val="21"/>
          <w:lang w:val="ka-GE"/>
        </w:rPr>
        <w:t xml:space="preserve"> </w:t>
      </w:r>
      <w:r w:rsidRPr="00667B32">
        <w:rPr>
          <w:rStyle w:val="ng-star-inserted"/>
          <w:rFonts w:ascii="Sylfaen" w:hAnsi="Sylfaen" w:cs="Sylfaen"/>
          <w:b/>
          <w:bCs/>
          <w:color w:val="1A1C1E"/>
          <w:sz w:val="21"/>
          <w:szCs w:val="21"/>
          <w:lang w:val="ka-GE"/>
        </w:rPr>
        <w:t>პროვაიდერებისთვის</w:t>
      </w:r>
      <w:r w:rsidRPr="00667B32">
        <w:rPr>
          <w:rStyle w:val="ng-star-inserted"/>
          <w:rFonts w:ascii="Helvetica Neue" w:hAnsi="Helvetica Neue"/>
          <w:b/>
          <w:bCs/>
          <w:color w:val="1A1C1E"/>
          <w:sz w:val="21"/>
          <w:szCs w:val="21"/>
          <w:lang w:val="ka-GE"/>
        </w:rPr>
        <w:t xml:space="preserve">, </w:t>
      </w:r>
      <w:r w:rsidRPr="00667B32">
        <w:rPr>
          <w:rStyle w:val="ng-star-inserted"/>
          <w:rFonts w:ascii="Sylfaen" w:hAnsi="Sylfaen" w:cs="Sylfaen"/>
          <w:b/>
          <w:bCs/>
          <w:color w:val="1A1C1E"/>
          <w:sz w:val="21"/>
          <w:szCs w:val="21"/>
          <w:lang w:val="ka-GE"/>
        </w:rPr>
        <w:t>აქტივების</w:t>
      </w:r>
      <w:r w:rsidRPr="00667B32">
        <w:rPr>
          <w:rStyle w:val="ng-star-inserted"/>
          <w:rFonts w:ascii="Helvetica Neue" w:hAnsi="Helvetica Neue"/>
          <w:b/>
          <w:bCs/>
          <w:color w:val="1A1C1E"/>
          <w:sz w:val="21"/>
          <w:szCs w:val="21"/>
          <w:lang w:val="ka-GE"/>
        </w:rPr>
        <w:t xml:space="preserve"> </w:t>
      </w:r>
      <w:r w:rsidRPr="00667B32">
        <w:rPr>
          <w:rStyle w:val="ng-star-inserted"/>
          <w:rFonts w:ascii="Sylfaen" w:hAnsi="Sylfaen" w:cs="Sylfaen"/>
          <w:b/>
          <w:bCs/>
          <w:color w:val="1A1C1E"/>
          <w:sz w:val="21"/>
          <w:szCs w:val="21"/>
          <w:lang w:val="ka-GE"/>
        </w:rPr>
        <w:t>მმართველებისა</w:t>
      </w:r>
      <w:r w:rsidRPr="00667B32">
        <w:rPr>
          <w:rStyle w:val="ng-star-inserted"/>
          <w:rFonts w:ascii="Helvetica Neue" w:hAnsi="Helvetica Neue"/>
          <w:color w:val="1A1C1E"/>
          <w:sz w:val="21"/>
          <w:szCs w:val="21"/>
          <w:lang w:val="ka-GE"/>
        </w:rPr>
        <w:t> </w:t>
      </w:r>
      <w:r w:rsidRPr="00667B32">
        <w:rPr>
          <w:rStyle w:val="ng-star-inserted"/>
          <w:rFonts w:ascii="Sylfaen" w:hAnsi="Sylfaen" w:cs="Sylfaen"/>
          <w:color w:val="1A1C1E"/>
          <w:sz w:val="21"/>
          <w:szCs w:val="21"/>
          <w:lang w:val="ka-GE"/>
        </w:rPr>
        <w:t>და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სხვა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ფინანსური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ინსტიტუტებისთვის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შესაბამისობა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არ</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არის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არჩევანის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საკითხი</w:t>
      </w:r>
      <w:r w:rsidRPr="00667B32">
        <w:rPr>
          <w:rStyle w:val="ng-star-inserted"/>
          <w:rFonts w:ascii="Helvetica Neue" w:hAnsi="Helvetica Neue"/>
          <w:color w:val="1A1C1E"/>
          <w:sz w:val="21"/>
          <w:szCs w:val="21"/>
          <w:lang w:val="ka-GE"/>
        </w:rPr>
        <w:t xml:space="preserve"> </w:t>
      </w:r>
      <w:r w:rsidRPr="00667B32">
        <w:rPr>
          <w:rStyle w:val="ng-star-inserted"/>
          <w:color w:val="1A1C1E"/>
          <w:sz w:val="21"/>
          <w:szCs w:val="21"/>
          <w:lang w:val="ka-GE"/>
        </w:rPr>
        <w:t>—</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ეს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არის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უწყვეტი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მკაცრად</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აღსრულებადი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ვალდებულება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თქვენს</w:t>
      </w:r>
      <w:r w:rsidRPr="00667B32">
        <w:rPr>
          <w:rStyle w:val="ng-star-inserted"/>
          <w:rFonts w:ascii="Helvetica Neue" w:hAnsi="Helvetica Neue"/>
          <w:color w:val="1A1C1E"/>
          <w:sz w:val="21"/>
          <w:szCs w:val="21"/>
          <w:lang w:val="ka-GE"/>
        </w:rPr>
        <w:t xml:space="preserve"> AML </w:t>
      </w:r>
      <w:r w:rsidRPr="00667B32">
        <w:rPr>
          <w:rStyle w:val="ng-star-inserted"/>
          <w:rFonts w:ascii="Sylfaen" w:hAnsi="Sylfaen" w:cs="Sylfaen"/>
          <w:color w:val="1A1C1E"/>
          <w:sz w:val="21"/>
          <w:szCs w:val="21"/>
          <w:lang w:val="ka-GE"/>
        </w:rPr>
        <w:t>სისტემაში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არსებულმა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ხარვეზმა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შეიძლება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გამოიწვიოს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მკაცრი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სანქციები</w:t>
      </w:r>
      <w:r w:rsidRPr="00667B32">
        <w:rPr>
          <w:rStyle w:val="ng-star-inserted"/>
          <w:rFonts w:ascii="Helvetica Neue" w:hAnsi="Helvetica Neue"/>
          <w:color w:val="1A1C1E"/>
          <w:sz w:val="21"/>
          <w:szCs w:val="21"/>
          <w:lang w:val="ka-GE"/>
        </w:rPr>
        <w:t> </w:t>
      </w:r>
      <w:r w:rsidRPr="00667B32">
        <w:rPr>
          <w:rStyle w:val="ng-star-inserted"/>
          <w:rFonts w:ascii="Sylfaen" w:hAnsi="Sylfaen" w:cs="Sylfaen"/>
          <w:b/>
          <w:bCs/>
          <w:color w:val="1A1C1E"/>
          <w:sz w:val="21"/>
          <w:szCs w:val="21"/>
          <w:lang w:val="ka-GE"/>
        </w:rPr>
        <w:t>საქართველოს</w:t>
      </w:r>
      <w:r w:rsidRPr="00667B32">
        <w:rPr>
          <w:rStyle w:val="ng-star-inserted"/>
          <w:rFonts w:ascii="Helvetica Neue" w:hAnsi="Helvetica Neue"/>
          <w:b/>
          <w:bCs/>
          <w:color w:val="1A1C1E"/>
          <w:sz w:val="21"/>
          <w:szCs w:val="21"/>
          <w:lang w:val="ka-GE"/>
        </w:rPr>
        <w:t xml:space="preserve"> </w:t>
      </w:r>
      <w:r w:rsidRPr="00667B32">
        <w:rPr>
          <w:rStyle w:val="ng-star-inserted"/>
          <w:rFonts w:ascii="Sylfaen" w:hAnsi="Sylfaen" w:cs="Sylfaen"/>
          <w:b/>
          <w:bCs/>
          <w:color w:val="1A1C1E"/>
          <w:sz w:val="21"/>
          <w:szCs w:val="21"/>
          <w:lang w:val="ka-GE"/>
        </w:rPr>
        <w:t>ეროვნული</w:t>
      </w:r>
      <w:r w:rsidRPr="00667B32">
        <w:rPr>
          <w:rStyle w:val="ng-star-inserted"/>
          <w:rFonts w:ascii="Helvetica Neue" w:hAnsi="Helvetica Neue"/>
          <w:b/>
          <w:bCs/>
          <w:color w:val="1A1C1E"/>
          <w:sz w:val="21"/>
          <w:szCs w:val="21"/>
          <w:lang w:val="ka-GE"/>
        </w:rPr>
        <w:t xml:space="preserve"> </w:t>
      </w:r>
      <w:r w:rsidRPr="00667B32">
        <w:rPr>
          <w:rStyle w:val="ng-star-inserted"/>
          <w:rFonts w:ascii="Sylfaen" w:hAnsi="Sylfaen" w:cs="Sylfaen"/>
          <w:b/>
          <w:bCs/>
          <w:color w:val="1A1C1E"/>
          <w:sz w:val="21"/>
          <w:szCs w:val="21"/>
          <w:lang w:val="ka-GE"/>
        </w:rPr>
        <w:t>ბანკისგან</w:t>
      </w:r>
      <w:r w:rsidRPr="00667B32">
        <w:rPr>
          <w:rStyle w:val="ng-star-inserted"/>
          <w:rFonts w:ascii="Helvetica Neue" w:hAnsi="Helvetica Neue"/>
          <w:b/>
          <w:bCs/>
          <w:color w:val="1A1C1E"/>
          <w:sz w:val="21"/>
          <w:szCs w:val="21"/>
          <w:lang w:val="ka-GE"/>
        </w:rPr>
        <w:t xml:space="preserve"> (</w:t>
      </w:r>
      <w:r w:rsidRPr="00667B32">
        <w:rPr>
          <w:rStyle w:val="ng-star-inserted"/>
          <w:rFonts w:ascii="Sylfaen" w:hAnsi="Sylfaen" w:cs="Sylfaen"/>
          <w:b/>
          <w:bCs/>
          <w:color w:val="1A1C1E"/>
          <w:sz w:val="21"/>
          <w:szCs w:val="21"/>
          <w:lang w:val="ka-GE"/>
        </w:rPr>
        <w:t>სებ</w:t>
      </w:r>
      <w:r w:rsidRPr="00667B32">
        <w:rPr>
          <w:rStyle w:val="ng-star-inserted"/>
          <w:rFonts w:ascii="Helvetica Neue" w:hAnsi="Helvetica Neue"/>
          <w:b/>
          <w:bCs/>
          <w:color w:val="1A1C1E"/>
          <w:sz w:val="21"/>
          <w:szCs w:val="21"/>
          <w:lang w:val="ka-GE"/>
        </w:rPr>
        <w:t>)</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საკორესპონდენტო</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საბანკო</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ურთიერთობების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დაკარგვა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თქვენი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საჯარო</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ნდობის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შეუქცევადი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დაზიანება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ჩვენი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კომპანია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გთავაზობთ</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საექსპერტო</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პრაქტიკულ</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იურიდიულ</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კონსულტაციას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მძლავრი</w:t>
      </w:r>
      <w:r w:rsidRPr="00667B32">
        <w:rPr>
          <w:rStyle w:val="ng-star-inserted"/>
          <w:rFonts w:ascii="Helvetica Neue" w:hAnsi="Helvetica Neue"/>
          <w:color w:val="1A1C1E"/>
          <w:sz w:val="21"/>
          <w:szCs w:val="21"/>
          <w:lang w:val="ka-GE"/>
        </w:rPr>
        <w:t xml:space="preserve"> AML/CFT </w:t>
      </w:r>
      <w:r w:rsidRPr="00667B32">
        <w:rPr>
          <w:rStyle w:val="ng-star-inserted"/>
          <w:rFonts w:ascii="Sylfaen" w:hAnsi="Sylfaen" w:cs="Sylfaen"/>
          <w:color w:val="1A1C1E"/>
          <w:sz w:val="21"/>
          <w:szCs w:val="21"/>
          <w:lang w:val="ka-GE"/>
        </w:rPr>
        <w:t>შესაბამისობის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პროგრამის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შესაქმნელად</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დასანერგად</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შესამოწმებლად</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რომელიც</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დააკმაყოფილებს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მარეგულირებლებს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დაიცავს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თქვენს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ინსტიტუტს</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ფინანსური</w:t>
      </w:r>
      <w:r w:rsidRPr="00667B32">
        <w:rPr>
          <w:rStyle w:val="ng-star-inserted"/>
          <w:rFonts w:ascii="Helvetica Neue" w:hAnsi="Helvetica Neue"/>
          <w:color w:val="1A1C1E"/>
          <w:sz w:val="21"/>
          <w:szCs w:val="21"/>
          <w:lang w:val="ka-GE"/>
        </w:rPr>
        <w:t xml:space="preserve"> </w:t>
      </w:r>
      <w:r w:rsidRPr="00667B32">
        <w:rPr>
          <w:rStyle w:val="ng-star-inserted"/>
          <w:rFonts w:ascii="Sylfaen" w:hAnsi="Sylfaen" w:cs="Sylfaen"/>
          <w:color w:val="1A1C1E"/>
          <w:sz w:val="21"/>
          <w:szCs w:val="21"/>
          <w:lang w:val="ka-GE"/>
        </w:rPr>
        <w:t>დანაშაულისგან</w:t>
      </w:r>
      <w:r w:rsidRPr="00667B32">
        <w:rPr>
          <w:rStyle w:val="ng-star-inserted"/>
          <w:rFonts w:ascii="Helvetica Neue" w:hAnsi="Helvetica Neue"/>
          <w:color w:val="1A1C1E"/>
          <w:sz w:val="21"/>
          <w:szCs w:val="21"/>
          <w:lang w:val="ka-GE"/>
        </w:rPr>
        <w:t>.</w:t>
      </w:r>
    </w:p>
    <w:p w:rsid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არსებითი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განკუთვნილია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ინსტიტუტისთვის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ექვემდებარება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AML </w:t>
      </w:r>
      <w:r>
        <w:rPr>
          <w:rStyle w:val="ng-star-inserted"/>
          <w:rFonts w:ascii="Sylfaen" w:hAnsi="Sylfaen" w:cs="Sylfaen"/>
          <w:b/>
          <w:bCs/>
          <w:color w:val="1A1C1E"/>
          <w:sz w:val="21"/>
          <w:szCs w:val="21"/>
        </w:rPr>
        <w:t>რეგულაციებს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ხართ</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ბანკი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რომელიც</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ამუშავებს</w:t>
      </w:r>
      <w:r>
        <w:rPr>
          <w:rStyle w:val="ng-star-inserted"/>
          <w:rFonts w:ascii="Helvetica Neue" w:hAnsi="Helvetica Neue"/>
          <w:b/>
          <w:bCs/>
          <w:color w:val="1A1C1E"/>
          <w:sz w:val="21"/>
          <w:szCs w:val="21"/>
        </w:rPr>
        <w:t xml:space="preserve"> AML </w:t>
      </w:r>
      <w:r>
        <w:rPr>
          <w:rStyle w:val="ng-star-inserted"/>
          <w:rFonts w:ascii="Sylfaen" w:hAnsi="Sylfaen" w:cs="Sylfaen"/>
          <w:b/>
          <w:bCs/>
          <w:color w:val="1A1C1E"/>
          <w:sz w:val="21"/>
          <w:szCs w:val="21"/>
        </w:rPr>
        <w:t>პოლიტიკას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ფინტექ</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სჭირდება</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იცნობდე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კლიენტს</w:t>
      </w:r>
      <w:r>
        <w:rPr>
          <w:rStyle w:val="ng-star-inserted"/>
          <w:b/>
          <w:bCs/>
          <w:color w:val="1A1C1E"/>
          <w:sz w:val="21"/>
          <w:szCs w:val="21"/>
        </w:rPr>
        <w:t>“</w:t>
      </w:r>
      <w:r>
        <w:rPr>
          <w:rStyle w:val="ng-star-inserted"/>
          <w:rFonts w:ascii="Helvetica Neue" w:hAnsi="Helvetica Neue"/>
          <w:b/>
          <w:bCs/>
          <w:color w:val="1A1C1E"/>
          <w:sz w:val="21"/>
          <w:szCs w:val="21"/>
        </w:rPr>
        <w:t xml:space="preserve"> (KYC) </w:t>
      </w:r>
      <w:r>
        <w:rPr>
          <w:rStyle w:val="ng-star-inserted"/>
          <w:rFonts w:ascii="Sylfaen" w:hAnsi="Sylfaen" w:cs="Sylfaen"/>
          <w:b/>
          <w:bCs/>
          <w:color w:val="1A1C1E"/>
          <w:sz w:val="21"/>
          <w:szCs w:val="21"/>
        </w:rPr>
        <w:t>პროცედურების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დანერგვა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ფონდის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მენეჯერი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ესაჭიროება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დამოუკიდებელი</w:t>
      </w:r>
      <w:r>
        <w:rPr>
          <w:rStyle w:val="ng-star-inserted"/>
          <w:rFonts w:ascii="Helvetica Neue" w:hAnsi="Helvetica Neue"/>
          <w:b/>
          <w:bCs/>
          <w:color w:val="1A1C1E"/>
          <w:sz w:val="21"/>
          <w:szCs w:val="21"/>
        </w:rPr>
        <w:t xml:space="preserve"> AML </w:t>
      </w:r>
      <w:r>
        <w:rPr>
          <w:rStyle w:val="ng-star-inserted"/>
          <w:rFonts w:ascii="Sylfaen" w:hAnsi="Sylfaen" w:cs="Sylfaen"/>
          <w:b/>
          <w:bCs/>
          <w:color w:val="1A1C1E"/>
          <w:sz w:val="21"/>
          <w:szCs w:val="21"/>
        </w:rPr>
        <w:t>აუდიტი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საბოლოო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გზამკვლევია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შესაბამისობისკენ</w:t>
      </w:r>
      <w:r>
        <w:rPr>
          <w:rStyle w:val="ng-star-inserted"/>
          <w:rFonts w:ascii="Helvetica Neue" w:hAnsi="Helvetica Neue"/>
          <w:color w:val="1A1C1E"/>
          <w:sz w:val="21"/>
          <w:szCs w:val="21"/>
        </w:rPr>
        <w:t>.</w:t>
      </w:r>
    </w:p>
    <w:p w:rsid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სრულყოფილ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უკანონო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ნაკადებისგან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გასამაგრებლად</w:t>
      </w:r>
      <w:r>
        <w:rPr>
          <w:rStyle w:val="ng-star-inserted"/>
          <w:rFonts w:ascii="Helvetica Neue" w:hAnsi="Helvetica Neue"/>
          <w:color w:val="1A1C1E"/>
          <w:sz w:val="21"/>
          <w:szCs w:val="21"/>
        </w:rPr>
        <w:t>:</w:t>
      </w:r>
    </w:p>
    <w:p w:rsidR="00667B32" w:rsidRDefault="00667B32" w:rsidP="00667B3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პოლიტიკისა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პროცედურების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არქიტექტურა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ზოგად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შაბლონებს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ვქმნით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პერსონალიზებულ</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 xml:space="preserve">AML/CFT </w:t>
      </w:r>
      <w:r>
        <w:rPr>
          <w:rStyle w:val="ng-star-inserted"/>
          <w:rFonts w:ascii="Sylfaen" w:hAnsi="Sylfaen" w:cs="Sylfaen"/>
          <w:b/>
          <w:bCs/>
          <w:color w:val="1A1C1E"/>
          <w:sz w:val="21"/>
          <w:szCs w:val="21"/>
        </w:rPr>
        <w:t>შესაბამისობის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პროგრამას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მორგებული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კონკრეტულ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მოდელსა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პროფილზე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შიდა</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 xml:space="preserve">AML </w:t>
      </w:r>
      <w:r>
        <w:rPr>
          <w:rStyle w:val="ng-star-inserted"/>
          <w:rFonts w:ascii="Sylfaen" w:hAnsi="Sylfaen" w:cs="Sylfaen"/>
          <w:b/>
          <w:bCs/>
          <w:color w:val="1A1C1E"/>
          <w:sz w:val="21"/>
          <w:szCs w:val="21"/>
        </w:rPr>
        <w:t>პოლიტიკის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შემუშავებას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შეფასების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მეთოდოლოგიის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ქმედითი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შიდა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კონტროლის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პროცედურების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ჩამოყალიბებას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შეესაბამებოდეს</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ფულის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გათეთრებისა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ტერორიზმის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დაფინანსების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აღკვეთის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ხელშეწყობის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შესახებ</w:t>
      </w:r>
      <w:r>
        <w:rPr>
          <w:rStyle w:val="ng-star-inserted"/>
          <w:b/>
          <w:bCs/>
          <w:color w:val="1A1C1E"/>
          <w:sz w:val="21"/>
          <w:szCs w:val="21"/>
        </w:rPr>
        <w:t>“</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კანონს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შეესაბამებოდეს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ფინანსური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ქმედების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სპეციალური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ჯგუფის</w:t>
      </w:r>
      <w:r>
        <w:rPr>
          <w:rStyle w:val="ng-star-inserted"/>
          <w:rFonts w:ascii="Helvetica Neue" w:hAnsi="Helvetica Neue"/>
          <w:b/>
          <w:bCs/>
          <w:color w:val="1A1C1E"/>
          <w:sz w:val="21"/>
          <w:szCs w:val="21"/>
        </w:rPr>
        <w:t xml:space="preserve"> (FATF)</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დადგენილ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გლობალურ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სტანდარტებს</w:t>
      </w:r>
      <w:r>
        <w:rPr>
          <w:rStyle w:val="ng-star-inserted"/>
          <w:rFonts w:ascii="Helvetica Neue" w:hAnsi="Helvetica Neue"/>
          <w:color w:val="1A1C1E"/>
          <w:sz w:val="21"/>
          <w:szCs w:val="21"/>
        </w:rPr>
        <w:t>.</w:t>
      </w:r>
    </w:p>
    <w:p w:rsidR="00667B32" w:rsidRDefault="00667B32" w:rsidP="00667B3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მომხმარებლის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გულდასმითი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შესწავლის</w:t>
      </w:r>
      <w:r>
        <w:rPr>
          <w:rStyle w:val="ng-star-inserted"/>
          <w:rFonts w:ascii="Helvetica Neue" w:hAnsi="Helvetica Neue"/>
          <w:b/>
          <w:bCs/>
          <w:color w:val="1A1C1E"/>
          <w:sz w:val="21"/>
          <w:szCs w:val="21"/>
        </w:rPr>
        <w:t xml:space="preserve"> (CDD/KYC) </w:t>
      </w:r>
      <w:r>
        <w:rPr>
          <w:rStyle w:val="ng-star-inserted"/>
          <w:rFonts w:ascii="Sylfaen" w:hAnsi="Sylfaen" w:cs="Sylfaen"/>
          <w:b/>
          <w:bCs/>
          <w:color w:val="1A1C1E"/>
          <w:sz w:val="21"/>
          <w:szCs w:val="21"/>
        </w:rPr>
        <w:t>იმპლემენტაცია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ეფექტიანი</w:t>
      </w:r>
      <w:r>
        <w:rPr>
          <w:rStyle w:val="ng-star-inserted"/>
          <w:rFonts w:ascii="Helvetica Neue" w:hAnsi="Helvetica Neue"/>
          <w:color w:val="1A1C1E"/>
          <w:sz w:val="21"/>
          <w:szCs w:val="21"/>
        </w:rPr>
        <w:t xml:space="preserve"> AML </w:t>
      </w:r>
      <w:r>
        <w:rPr>
          <w:rStyle w:val="ng-star-inserted"/>
          <w:rFonts w:ascii="Sylfaen" w:hAnsi="Sylfaen" w:cs="Sylfaen"/>
          <w:color w:val="1A1C1E"/>
          <w:sz w:val="21"/>
          <w:szCs w:val="21"/>
        </w:rPr>
        <w:t>პროგრამის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ბირთვია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ცოდნა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აწარმოებთ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დახმარებას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მომხმარებლის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გულდასმითი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შესწავლის</w:t>
      </w:r>
      <w:r>
        <w:rPr>
          <w:rStyle w:val="ng-star-inserted"/>
          <w:rFonts w:ascii="Helvetica Neue" w:hAnsi="Helvetica Neue"/>
          <w:b/>
          <w:bCs/>
          <w:color w:val="1A1C1E"/>
          <w:sz w:val="21"/>
          <w:szCs w:val="21"/>
        </w:rPr>
        <w:t xml:space="preserve"> (CDD)</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იცნობდე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კლიენტს</w:t>
      </w:r>
      <w:r>
        <w:rPr>
          <w:rStyle w:val="ng-star-inserted"/>
          <w:b/>
          <w:bCs/>
          <w:color w:val="1A1C1E"/>
          <w:sz w:val="21"/>
          <w:szCs w:val="21"/>
        </w:rPr>
        <w:t>“</w:t>
      </w:r>
      <w:r>
        <w:rPr>
          <w:rStyle w:val="ng-star-inserted"/>
          <w:rFonts w:ascii="Helvetica Neue" w:hAnsi="Helvetica Neue"/>
          <w:b/>
          <w:bCs/>
          <w:color w:val="1A1C1E"/>
          <w:sz w:val="21"/>
          <w:szCs w:val="21"/>
        </w:rPr>
        <w:t xml:space="preserve"> (KYC)</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მკაცრი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დანერგვაში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კლიენტის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რეგისტრაციის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გაძლიერებული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გულდასმითი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შესწავლის</w:t>
      </w:r>
      <w:r>
        <w:rPr>
          <w:rStyle w:val="ng-star-inserted"/>
          <w:rFonts w:ascii="Helvetica Neue" w:hAnsi="Helvetica Neue"/>
          <w:color w:val="1A1C1E"/>
          <w:sz w:val="21"/>
          <w:szCs w:val="21"/>
        </w:rPr>
        <w:t xml:space="preserve"> (EDD) </w:t>
      </w:r>
      <w:r>
        <w:rPr>
          <w:rStyle w:val="ng-star-inserted"/>
          <w:rFonts w:ascii="Sylfaen" w:hAnsi="Sylfaen" w:cs="Sylfaen"/>
          <w:color w:val="1A1C1E"/>
          <w:sz w:val="21"/>
          <w:szCs w:val="21"/>
        </w:rPr>
        <w:t>პროტოკოლების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ჩამოყალიბებას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მაღალი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პოლიტიკურად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აქტიური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პირებისთვის</w:t>
      </w:r>
      <w:r>
        <w:rPr>
          <w:rStyle w:val="ng-star-inserted"/>
          <w:rFonts w:ascii="Helvetica Neue" w:hAnsi="Helvetica Neue"/>
          <w:b/>
          <w:bCs/>
          <w:color w:val="1A1C1E"/>
          <w:sz w:val="21"/>
          <w:szCs w:val="21"/>
        </w:rPr>
        <w:t xml:space="preserve"> (PEPs)</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მონიტორინგის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სისტემებზე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საეჭვო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გამოსავლენად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ფინანსური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მონიტორინგის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სამსახურისთვის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შესატყობინებლად</w:t>
      </w:r>
      <w:r>
        <w:rPr>
          <w:rStyle w:val="ng-star-inserted"/>
          <w:rFonts w:ascii="Helvetica Neue" w:hAnsi="Helvetica Neue"/>
          <w:color w:val="1A1C1E"/>
          <w:sz w:val="21"/>
          <w:szCs w:val="21"/>
        </w:rPr>
        <w:t>.</w:t>
      </w:r>
    </w:p>
    <w:p w:rsidR="00667B32" w:rsidRDefault="00667B32" w:rsidP="00667B3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 xml:space="preserve">AML </w:t>
      </w:r>
      <w:r>
        <w:rPr>
          <w:rStyle w:val="ng-star-inserted"/>
          <w:rFonts w:ascii="Sylfaen" w:hAnsi="Sylfaen" w:cs="Sylfaen"/>
          <w:b/>
          <w:bCs/>
          <w:color w:val="1A1C1E"/>
          <w:sz w:val="21"/>
          <w:szCs w:val="21"/>
        </w:rPr>
        <w:t>აუდიტი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პერსონალის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ტრენინგი</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პროგრამა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იმდენად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რამდენადაც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თავდაცვის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მექანიზმების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შემოწმებასა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გაძლიერებაში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ვატარებთ</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დამოუკიდებელ</w:t>
      </w:r>
      <w:r>
        <w:rPr>
          <w:rStyle w:val="ng-star-inserted"/>
          <w:rFonts w:ascii="Helvetica Neue" w:hAnsi="Helvetica Neue"/>
          <w:b/>
          <w:bCs/>
          <w:color w:val="1A1C1E"/>
          <w:sz w:val="21"/>
          <w:szCs w:val="21"/>
        </w:rPr>
        <w:t xml:space="preserve"> AML </w:t>
      </w:r>
      <w:r>
        <w:rPr>
          <w:rStyle w:val="ng-star-inserted"/>
          <w:rFonts w:ascii="Sylfaen" w:hAnsi="Sylfaen" w:cs="Sylfaen"/>
          <w:b/>
          <w:bCs/>
          <w:color w:val="1A1C1E"/>
          <w:sz w:val="21"/>
          <w:szCs w:val="21"/>
        </w:rPr>
        <w:t>აუდიტს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მიმდინარე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პოლიტიკისა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კონტროლის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შესაფასებლად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ვავლენთ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სისუსტესა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ხარვეზს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მარეგულირებლები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აღმოაჩენენ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ვამუშავებთ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ვატარებთ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მორგებულ</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 xml:space="preserve">AML </w:t>
      </w:r>
      <w:r>
        <w:rPr>
          <w:rStyle w:val="ng-star-inserted"/>
          <w:rFonts w:ascii="Sylfaen" w:hAnsi="Sylfaen" w:cs="Sylfaen"/>
          <w:b/>
          <w:bCs/>
          <w:color w:val="1A1C1E"/>
          <w:sz w:val="21"/>
          <w:szCs w:val="21"/>
        </w:rPr>
        <w:t>ტრენინგ</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პროგრამებს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თანამშრომლებისა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მენეჯმენტისთვის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ტრენინგი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გუნდმა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გაიგოს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წესები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აღჭურვილი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ცოდნით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ყოველდღიურ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დასანერგად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უწყობს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ძლიერი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ორგანიზაციის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მასშტაბით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კულტურის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ჩამოყალიბებას</w:t>
      </w:r>
      <w:r>
        <w:rPr>
          <w:rStyle w:val="ng-star-inserted"/>
          <w:rFonts w:ascii="Helvetica Neue" w:hAnsi="Helvetica Neue"/>
          <w:color w:val="1A1C1E"/>
          <w:sz w:val="21"/>
          <w:szCs w:val="21"/>
        </w:rPr>
        <w:t>.</w:t>
      </w:r>
    </w:p>
    <w:p w:rsid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უნაკლო</w:t>
      </w:r>
      <w:r>
        <w:rPr>
          <w:rStyle w:val="ng-star-inserted"/>
          <w:rFonts w:ascii="Helvetica Neue" w:hAnsi="Helvetica Neue"/>
          <w:color w:val="1A1C1E"/>
          <w:sz w:val="21"/>
          <w:szCs w:val="21"/>
        </w:rPr>
        <w:t xml:space="preserve"> AML </w:t>
      </w:r>
      <w:r>
        <w:rPr>
          <w:rStyle w:val="ng-star-inserted"/>
          <w:rFonts w:ascii="Sylfaen" w:hAnsi="Sylfaen" w:cs="Sylfaen"/>
          <w:color w:val="1A1C1E"/>
          <w:sz w:val="21"/>
          <w:szCs w:val="21"/>
        </w:rPr>
        <w:t>პროგრამა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ლიცენზიაა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გლობალურ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სისტემაში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მონაწილეობის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მისაღებად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ნდობის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საძირკველი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მარეგულირებლებთან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მომხმარებლებთან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საძირკვლის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ასაშენებლად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შესანარჩუნებლად</w:t>
      </w:r>
      <w:r>
        <w:rPr>
          <w:rStyle w:val="ng-star-inserted"/>
          <w:rFonts w:ascii="Helvetica Neue" w:hAnsi="Helvetica Neue"/>
          <w:color w:val="1A1C1E"/>
          <w:sz w:val="21"/>
          <w:szCs w:val="21"/>
        </w:rPr>
        <w:t>.</w:t>
      </w:r>
    </w:p>
    <w:p w:rsid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მყარი</w:t>
      </w:r>
      <w:r>
        <w:rPr>
          <w:rStyle w:val="ng-star-inserted"/>
          <w:rFonts w:ascii="Helvetica Neue" w:hAnsi="Helvetica Neue"/>
          <w:b/>
          <w:bCs/>
          <w:color w:val="1A1C1E"/>
          <w:sz w:val="21"/>
          <w:szCs w:val="21"/>
        </w:rPr>
        <w:t xml:space="preserve"> AML/CFT </w:t>
      </w:r>
      <w:r>
        <w:rPr>
          <w:rStyle w:val="ng-star-inserted"/>
          <w:rFonts w:ascii="Sylfaen" w:hAnsi="Sylfaen" w:cs="Sylfaen"/>
          <w:b/>
          <w:bCs/>
          <w:color w:val="1A1C1E"/>
          <w:sz w:val="21"/>
          <w:szCs w:val="21"/>
        </w:rPr>
        <w:t>შესაბამისობის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პროგრამის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შესაქმნელად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დასანერგად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შესამოწმებლად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რისკებისა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პოლიტიკის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კომპლექსური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ანალიზისთვის</w:t>
      </w:r>
      <w:r>
        <w:rPr>
          <w:rStyle w:val="ng-star-inserted"/>
          <w:rFonts w:ascii="Helvetica Neue" w:hAnsi="Helvetica Neue"/>
          <w:b/>
          <w:bCs/>
          <w:color w:val="1A1C1E"/>
          <w:sz w:val="21"/>
          <w:szCs w:val="21"/>
        </w:rPr>
        <w:t>.</w:t>
      </w:r>
    </w:p>
    <w:p w:rsidR="00667B32" w:rsidRPr="00667B32" w:rsidRDefault="00667B32" w:rsidP="00667B32">
      <w:pPr>
        <w:jc w:val="both"/>
        <w:rPr>
          <w:lang w:val="ka-GE"/>
        </w:rPr>
      </w:pPr>
    </w:p>
    <w:p w:rsidR="00100774" w:rsidRDefault="00100774" w:rsidP="00667B32">
      <w:pPr>
        <w:pStyle w:val="Heading1"/>
        <w:jc w:val="both"/>
      </w:pPr>
      <w:r>
        <w:t>English</w:t>
      </w:r>
    </w:p>
    <w:p w:rsidR="00667B32" w:rsidRDefault="00667B32" w:rsidP="00667B32">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Anti-Money Laundering (AML) Compliance: Your First Line of Defense</w:t>
      </w:r>
    </w:p>
    <w:p w:rsid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modern financial system, a state-of-the-art Anti-Money Laundering (AML) and Counter-Financing of Terrorism (CFT) program is not an option; it is a fundamental pillar of corporate integrity and a mandatory requirement for your license to operate. For </w:t>
      </w:r>
      <w:r>
        <w:rPr>
          <w:rStyle w:val="ng-star-inserted"/>
          <w:rFonts w:ascii="Helvetica Neue" w:hAnsi="Helvetica Neue"/>
          <w:b/>
          <w:bCs/>
          <w:color w:val="1A1C1E"/>
          <w:sz w:val="21"/>
          <w:szCs w:val="21"/>
        </w:rPr>
        <w:t>banks, payment service providers, asset managers,</w:t>
      </w:r>
      <w:r>
        <w:rPr>
          <w:rStyle w:val="ng-star-inserted"/>
          <w:rFonts w:ascii="Helvetica Neue" w:hAnsi="Helvetica Neue"/>
          <w:color w:val="1A1C1E"/>
          <w:sz w:val="21"/>
          <w:szCs w:val="21"/>
        </w:rPr>
        <w:t> and other financial institutions in Georgia, compliance is not a matter of choice—it is a continuous and rigorously enforced obligation. A failure in your AML framework can result in severe sanctions from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the loss of correspondent banking relationships, and irreversible damage to your public trust. Our firm provides expert, hands-on legal counsel to design, implement, and audit a formidable AML/CFT compliance program that satisfies regulators and protects your institution from financial crime.</w:t>
      </w:r>
    </w:p>
    <w:p w:rsid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This essential service is for any financial institution subject to </w:t>
      </w:r>
      <w:r>
        <w:rPr>
          <w:rStyle w:val="ng-star-inserted"/>
          <w:rFonts w:ascii="Helvetica Neue" w:hAnsi="Helvetica Neue"/>
          <w:b/>
          <w:bCs/>
          <w:color w:val="1A1C1E"/>
          <w:sz w:val="21"/>
          <w:szCs w:val="21"/>
        </w:rPr>
        <w:t>Georgia's AML regulations</w:t>
      </w:r>
      <w:r>
        <w:rPr>
          <w:rStyle w:val="ng-star-inserted"/>
          <w:rFonts w:ascii="Helvetica Neue" w:hAnsi="Helvetica Neue"/>
          <w:color w:val="1A1C1E"/>
          <w:sz w:val="21"/>
          <w:szCs w:val="21"/>
        </w:rPr>
        <w:t>. Whether you are a </w:t>
      </w:r>
      <w:r>
        <w:rPr>
          <w:rStyle w:val="ng-star-inserted"/>
          <w:rFonts w:ascii="Helvetica Neue" w:hAnsi="Helvetica Neue"/>
          <w:b/>
          <w:bCs/>
          <w:color w:val="1A1C1E"/>
          <w:sz w:val="21"/>
          <w:szCs w:val="21"/>
        </w:rPr>
        <w:t>bank developing its AML policy</w:t>
      </w:r>
      <w:r>
        <w:rPr>
          <w:rStyle w:val="ng-star-inserted"/>
          <w:rFonts w:ascii="Helvetica Neue" w:hAnsi="Helvetica Neue"/>
          <w:color w:val="1A1C1E"/>
          <w:sz w:val="21"/>
          <w:szCs w:val="21"/>
        </w:rPr>
        <w:t>, a fintech company needing to implement </w:t>
      </w:r>
      <w:r>
        <w:rPr>
          <w:rStyle w:val="ng-star-inserted"/>
          <w:rFonts w:ascii="Helvetica Neue" w:hAnsi="Helvetica Neue"/>
          <w:b/>
          <w:bCs/>
          <w:color w:val="1A1C1E"/>
          <w:sz w:val="21"/>
          <w:szCs w:val="21"/>
        </w:rPr>
        <w:t>Know-Your-Customer (KYC) procedures</w:t>
      </w:r>
      <w:r>
        <w:rPr>
          <w:rStyle w:val="ng-star-inserted"/>
          <w:rFonts w:ascii="Helvetica Neue" w:hAnsi="Helvetica Neue"/>
          <w:color w:val="1A1C1E"/>
          <w:sz w:val="21"/>
          <w:szCs w:val="21"/>
        </w:rPr>
        <w:t>, or a fund manager requiring an </w:t>
      </w:r>
      <w:r>
        <w:rPr>
          <w:rStyle w:val="ng-star-inserted"/>
          <w:rFonts w:ascii="Helvetica Neue" w:hAnsi="Helvetica Neue"/>
          <w:b/>
          <w:bCs/>
          <w:color w:val="1A1C1E"/>
          <w:sz w:val="21"/>
          <w:szCs w:val="21"/>
        </w:rPr>
        <w:t>independent AML audit</w:t>
      </w:r>
      <w:r>
        <w:rPr>
          <w:rStyle w:val="ng-star-inserted"/>
          <w:rFonts w:ascii="Helvetica Neue" w:hAnsi="Helvetica Neue"/>
          <w:color w:val="1A1C1E"/>
          <w:sz w:val="21"/>
          <w:szCs w:val="21"/>
        </w:rPr>
        <w:t>, our specialized expertise is your definitive guide to compliance.</w:t>
      </w:r>
    </w:p>
    <w:p w:rsid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We provide a comprehensive, end-to-end service to fortify your institution against illicit financial flows:</w:t>
      </w:r>
    </w:p>
    <w:p w:rsidR="00667B32" w:rsidRDefault="00667B32" w:rsidP="00667B3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Policy and Procedure Architecture:</w:t>
      </w:r>
      <w:r>
        <w:rPr>
          <w:rStyle w:val="ng-star-inserted"/>
          <w:rFonts w:ascii="Helvetica Neue" w:hAnsi="Helvetica Neue"/>
          <w:color w:val="1A1C1E"/>
          <w:sz w:val="21"/>
          <w:szCs w:val="21"/>
        </w:rPr>
        <w:t> We do not provide generic templates; we architect a bespoke </w:t>
      </w:r>
      <w:r>
        <w:rPr>
          <w:rStyle w:val="ng-star-inserted"/>
          <w:rFonts w:ascii="Helvetica Neue" w:hAnsi="Helvetica Neue"/>
          <w:b/>
          <w:bCs/>
          <w:color w:val="1A1C1E"/>
          <w:sz w:val="21"/>
          <w:szCs w:val="21"/>
        </w:rPr>
        <w:t>AML/CFT compliance program</w:t>
      </w:r>
      <w:r>
        <w:rPr>
          <w:rStyle w:val="ng-star-inserted"/>
          <w:rFonts w:ascii="Helvetica Neue" w:hAnsi="Helvetica Neue"/>
          <w:color w:val="1A1C1E"/>
          <w:sz w:val="21"/>
          <w:szCs w:val="21"/>
        </w:rPr>
        <w:t> that is meticulously tailored to your specific business model and risk profile. This involves drafting your core internal </w:t>
      </w:r>
      <w:r>
        <w:rPr>
          <w:rStyle w:val="ng-star-inserted"/>
          <w:rFonts w:ascii="Helvetica Neue" w:hAnsi="Helvetica Neue"/>
          <w:b/>
          <w:bCs/>
          <w:color w:val="1A1C1E"/>
          <w:sz w:val="21"/>
          <w:szCs w:val="21"/>
        </w:rPr>
        <w:t>AML policy</w:t>
      </w:r>
      <w:r>
        <w:rPr>
          <w:rStyle w:val="ng-star-inserted"/>
          <w:rFonts w:ascii="Helvetica Neue" w:hAnsi="Helvetica Neue"/>
          <w:color w:val="1A1C1E"/>
          <w:sz w:val="21"/>
          <w:szCs w:val="21"/>
        </w:rPr>
        <w:t>, designing a robust risk assessment methodology, and establishing clear, actionable internal control procedures. We ensure your framework is fully compliant with the </w:t>
      </w:r>
      <w:r>
        <w:rPr>
          <w:rStyle w:val="ng-star-inserted"/>
          <w:rFonts w:ascii="Helvetica Neue" w:hAnsi="Helvetica Neue"/>
          <w:b/>
          <w:bCs/>
          <w:color w:val="1A1C1E"/>
          <w:sz w:val="21"/>
          <w:szCs w:val="21"/>
        </w:rPr>
        <w:t>Law of Georgia on Facilitating the Prevention of Money Laundering and Terrorism Financing</w:t>
      </w:r>
      <w:r>
        <w:rPr>
          <w:rStyle w:val="ng-star-inserted"/>
          <w:rFonts w:ascii="Helvetica Neue" w:hAnsi="Helvetica Neue"/>
          <w:color w:val="1A1C1E"/>
          <w:sz w:val="21"/>
          <w:szCs w:val="21"/>
        </w:rPr>
        <w:t> and aligns with the global standards set by the </w:t>
      </w:r>
      <w:r>
        <w:rPr>
          <w:rStyle w:val="ng-star-inserted"/>
          <w:rFonts w:ascii="Helvetica Neue" w:hAnsi="Helvetica Neue"/>
          <w:b/>
          <w:bCs/>
          <w:color w:val="1A1C1E"/>
          <w:sz w:val="21"/>
          <w:szCs w:val="21"/>
        </w:rPr>
        <w:t>Financial Action Task Force (FATF)</w:t>
      </w:r>
      <w:r>
        <w:rPr>
          <w:rStyle w:val="ng-star-inserted"/>
          <w:rFonts w:ascii="Helvetica Neue" w:hAnsi="Helvetica Neue"/>
          <w:color w:val="1A1C1E"/>
          <w:sz w:val="21"/>
          <w:szCs w:val="21"/>
        </w:rPr>
        <w:t>.</w:t>
      </w:r>
    </w:p>
    <w:p w:rsidR="00667B32" w:rsidRDefault="00667B32" w:rsidP="00667B3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Implementation of Customer Due Diligence (CDD/KYC):</w:t>
      </w:r>
      <w:r>
        <w:rPr>
          <w:rStyle w:val="ng-star-inserted"/>
          <w:rFonts w:ascii="Helvetica Neue" w:hAnsi="Helvetica Neue"/>
          <w:color w:val="1A1C1E"/>
          <w:sz w:val="21"/>
          <w:szCs w:val="21"/>
        </w:rPr>
        <w:t> The core of any effective AML program is knowing who you are doing business with. We provide practical assistance in implementing rigorous </w:t>
      </w:r>
      <w:r>
        <w:rPr>
          <w:rStyle w:val="ng-star-inserted"/>
          <w:rFonts w:ascii="Helvetica Neue" w:hAnsi="Helvetica Neue"/>
          <w:b/>
          <w:bCs/>
          <w:color w:val="1A1C1E"/>
          <w:sz w:val="21"/>
          <w:szCs w:val="21"/>
        </w:rPr>
        <w:t>Customer Due Diligence (CDD)</w:t>
      </w:r>
      <w:r>
        <w:rPr>
          <w:rStyle w:val="ng-star-inserted"/>
          <w:rFonts w:ascii="Helvetica Neue" w:hAnsi="Helvetica Neue"/>
          <w:color w:val="1A1C1E"/>
          <w:sz w:val="21"/>
          <w:szCs w:val="21"/>
        </w:rPr>
        <w:t> and </w:t>
      </w:r>
      <w:r>
        <w:rPr>
          <w:rStyle w:val="ng-star-inserted"/>
          <w:rFonts w:ascii="Helvetica Neue" w:hAnsi="Helvetica Neue"/>
          <w:b/>
          <w:bCs/>
          <w:color w:val="1A1C1E"/>
          <w:sz w:val="21"/>
          <w:szCs w:val="21"/>
        </w:rPr>
        <w:t>Know-Your-Customer (KYC)</w:t>
      </w:r>
      <w:r>
        <w:rPr>
          <w:rStyle w:val="ng-star-inserted"/>
          <w:rFonts w:ascii="Helvetica Neue" w:hAnsi="Helvetica Neue"/>
          <w:color w:val="1A1C1E"/>
          <w:sz w:val="21"/>
          <w:szCs w:val="21"/>
        </w:rPr>
        <w:t> processes. This includes structuring your client onboarding workflow, establishing enhanced due diligence (EDD) protocols for high-risk clients and </w:t>
      </w:r>
      <w:r>
        <w:rPr>
          <w:rStyle w:val="ng-star-inserted"/>
          <w:rFonts w:ascii="Helvetica Neue" w:hAnsi="Helvetica Neue"/>
          <w:b/>
          <w:bCs/>
          <w:color w:val="1A1C1E"/>
          <w:sz w:val="21"/>
          <w:szCs w:val="21"/>
        </w:rPr>
        <w:t>Politically Exposed Persons (PEPs)</w:t>
      </w:r>
      <w:r>
        <w:rPr>
          <w:rStyle w:val="ng-star-inserted"/>
          <w:rFonts w:ascii="Helvetica Neue" w:hAnsi="Helvetica Neue"/>
          <w:color w:val="1A1C1E"/>
          <w:sz w:val="21"/>
          <w:szCs w:val="21"/>
        </w:rPr>
        <w:t>, and advising on transaction monitoring systems designed to effectively detect and flag suspicious activity for reporting to the </w:t>
      </w:r>
      <w:r>
        <w:rPr>
          <w:rStyle w:val="ng-star-inserted"/>
          <w:rFonts w:ascii="Helvetica Neue" w:hAnsi="Helvetica Neue"/>
          <w:b/>
          <w:bCs/>
          <w:color w:val="1A1C1E"/>
          <w:sz w:val="21"/>
          <w:szCs w:val="21"/>
        </w:rPr>
        <w:t>Financial Monitoring Service of Georgia</w:t>
      </w:r>
      <w:r>
        <w:rPr>
          <w:rStyle w:val="ng-star-inserted"/>
          <w:rFonts w:ascii="Helvetica Neue" w:hAnsi="Helvetica Neue"/>
          <w:color w:val="1A1C1E"/>
          <w:sz w:val="21"/>
          <w:szCs w:val="21"/>
        </w:rPr>
        <w:t>.</w:t>
      </w:r>
    </w:p>
    <w:p w:rsidR="00667B32" w:rsidRDefault="00667B32" w:rsidP="00667B3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AML Audits and Staff Training:</w:t>
      </w:r>
      <w:r>
        <w:rPr>
          <w:rStyle w:val="ng-star-inserted"/>
          <w:rFonts w:ascii="Helvetica Neue" w:hAnsi="Helvetica Neue"/>
          <w:color w:val="1A1C1E"/>
          <w:sz w:val="21"/>
          <w:szCs w:val="21"/>
        </w:rPr>
        <w:t> A compliance program is only as effective as its execution. We provide crucial support in testing and strengthening your defenses. We conduct </w:t>
      </w:r>
      <w:r>
        <w:rPr>
          <w:rStyle w:val="ng-star-inserted"/>
          <w:rFonts w:ascii="Helvetica Neue" w:hAnsi="Helvetica Neue"/>
          <w:b/>
          <w:bCs/>
          <w:color w:val="1A1C1E"/>
          <w:sz w:val="21"/>
          <w:szCs w:val="21"/>
        </w:rPr>
        <w:t>independent AML audits</w:t>
      </w:r>
      <w:r>
        <w:rPr>
          <w:rStyle w:val="ng-star-inserted"/>
          <w:rFonts w:ascii="Helvetica Neue" w:hAnsi="Helvetica Neue"/>
          <w:color w:val="1A1C1E"/>
          <w:sz w:val="21"/>
          <w:szCs w:val="21"/>
        </w:rPr>
        <w:t> to assess the effectiveness of your current policies and controls, identifying any weaknesses or gaps before they are discovered by regulators. Furthermore, we develop and deliver customized </w:t>
      </w:r>
      <w:r>
        <w:rPr>
          <w:rStyle w:val="ng-star-inserted"/>
          <w:rFonts w:ascii="Helvetica Neue" w:hAnsi="Helvetica Neue"/>
          <w:b/>
          <w:bCs/>
          <w:color w:val="1A1C1E"/>
          <w:sz w:val="21"/>
          <w:szCs w:val="21"/>
        </w:rPr>
        <w:t>AML training programs</w:t>
      </w:r>
      <w:r>
        <w:rPr>
          <w:rStyle w:val="ng-star-inserted"/>
          <w:rFonts w:ascii="Helvetica Neue" w:hAnsi="Helvetica Neue"/>
          <w:color w:val="1A1C1E"/>
          <w:sz w:val="21"/>
          <w:szCs w:val="21"/>
        </w:rPr>
        <w:t> for your employees and management. This training ensures your team not only understands the rules but is also equipped with the practical knowledge to implement them effectively in their day-to-day responsibilities, fostering a powerful, organization-wide culture of compliance.</w:t>
      </w:r>
    </w:p>
    <w:p w:rsid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An impeccable AML program is your license to participate in the global financial system. It is the bedrock of trust with your regulators, partners, and customers. We provide the expertise to build and maintain that bedrock.</w:t>
      </w:r>
    </w:p>
    <w:p w:rsid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design, implement, or audit a robust AML/CFT compliance program, contact our team for a comprehensive risk and policy review.</w:t>
      </w:r>
    </w:p>
    <w:p w:rsidR="00667B32" w:rsidRDefault="00667B32" w:rsidP="00667B32">
      <w:pPr>
        <w:jc w:val="both"/>
        <w:rPr>
          <w:rFonts w:ascii="Times New Roman" w:hAnsi="Times New Roman"/>
          <w:sz w:val="24"/>
          <w:szCs w:val="24"/>
        </w:rPr>
      </w:pPr>
    </w:p>
    <w:p w:rsidR="00667B32" w:rsidRPr="00667B32" w:rsidRDefault="00667B32" w:rsidP="00667B32">
      <w:pPr>
        <w:jc w:val="both"/>
      </w:pPr>
    </w:p>
    <w:p w:rsidR="00100774" w:rsidRPr="00667B32" w:rsidRDefault="00100774" w:rsidP="00667B32">
      <w:pPr>
        <w:pStyle w:val="Heading1"/>
        <w:jc w:val="both"/>
        <w:rPr>
          <w:lang w:val="ru-RU"/>
        </w:rPr>
      </w:pPr>
      <w:r>
        <w:lastRenderedPageBreak/>
        <w:t>Russian</w:t>
      </w:r>
    </w:p>
    <w:p w:rsidR="00667B32" w:rsidRPr="00667B32" w:rsidRDefault="00667B32" w:rsidP="00667B32">
      <w:pPr>
        <w:pStyle w:val="Heading3"/>
        <w:shd w:val="clear" w:color="auto" w:fill="FFFFFF"/>
        <w:spacing w:before="0" w:line="420" w:lineRule="atLeast"/>
        <w:jc w:val="both"/>
        <w:rPr>
          <w:rFonts w:ascii="Helvetica Neue" w:hAnsi="Helvetica Neue"/>
          <w:color w:val="1A1C1E"/>
          <w:sz w:val="33"/>
          <w:szCs w:val="33"/>
          <w:lang w:val="ru-RU"/>
        </w:rPr>
      </w:pPr>
      <w:r w:rsidRPr="00667B32">
        <w:rPr>
          <w:rStyle w:val="ng-star-inserted"/>
          <w:rFonts w:ascii="Helvetica Neue" w:hAnsi="Helvetica Neue"/>
          <w:color w:val="1A1C1E"/>
          <w:sz w:val="33"/>
          <w:szCs w:val="33"/>
          <w:lang w:val="ru-RU"/>
        </w:rPr>
        <w:t>Противодействие отмыванию денег (ПОД/</w:t>
      </w:r>
      <w:r>
        <w:rPr>
          <w:rStyle w:val="ng-star-inserted"/>
          <w:rFonts w:ascii="Helvetica Neue" w:hAnsi="Helvetica Neue"/>
          <w:color w:val="1A1C1E"/>
          <w:sz w:val="33"/>
          <w:szCs w:val="33"/>
        </w:rPr>
        <w:t>AML</w:t>
      </w:r>
      <w:r w:rsidRPr="00667B32">
        <w:rPr>
          <w:rStyle w:val="ng-star-inserted"/>
          <w:rFonts w:ascii="Helvetica Neue" w:hAnsi="Helvetica Neue"/>
          <w:color w:val="1A1C1E"/>
          <w:sz w:val="33"/>
          <w:szCs w:val="33"/>
          <w:lang w:val="ru-RU"/>
        </w:rPr>
        <w:t>): Ваша первая линия обороны</w:t>
      </w:r>
    </w:p>
    <w:p w:rsidR="00667B32" w:rsidRP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67B32">
        <w:rPr>
          <w:rStyle w:val="ng-star-inserted"/>
          <w:rFonts w:ascii="Helvetica Neue" w:hAnsi="Helvetica Neue"/>
          <w:color w:val="1A1C1E"/>
          <w:sz w:val="21"/>
          <w:szCs w:val="21"/>
          <w:lang w:val="ru-RU"/>
        </w:rPr>
        <w:t>В современной финансовой системе передовая программа по противодействию отмыванию денег (ПОД/</w:t>
      </w:r>
      <w:r>
        <w:rPr>
          <w:rStyle w:val="ng-star-inserted"/>
          <w:rFonts w:ascii="Helvetica Neue" w:hAnsi="Helvetica Neue"/>
          <w:color w:val="1A1C1E"/>
          <w:sz w:val="21"/>
          <w:szCs w:val="21"/>
        </w:rPr>
        <w:t>AML</w:t>
      </w:r>
      <w:r w:rsidRPr="00667B32">
        <w:rPr>
          <w:rStyle w:val="ng-star-inserted"/>
          <w:rFonts w:ascii="Helvetica Neue" w:hAnsi="Helvetica Neue"/>
          <w:color w:val="1A1C1E"/>
          <w:sz w:val="21"/>
          <w:szCs w:val="21"/>
          <w:lang w:val="ru-RU"/>
        </w:rPr>
        <w:t>) и финансированию терроризма (ФТ/</w:t>
      </w:r>
      <w:r>
        <w:rPr>
          <w:rStyle w:val="ng-star-inserted"/>
          <w:rFonts w:ascii="Helvetica Neue" w:hAnsi="Helvetica Neue"/>
          <w:color w:val="1A1C1E"/>
          <w:sz w:val="21"/>
          <w:szCs w:val="21"/>
        </w:rPr>
        <w:t>CFT</w:t>
      </w:r>
      <w:r w:rsidRPr="00667B32">
        <w:rPr>
          <w:rStyle w:val="ng-star-inserted"/>
          <w:rFonts w:ascii="Helvetica Neue" w:hAnsi="Helvetica Neue"/>
          <w:color w:val="1A1C1E"/>
          <w:sz w:val="21"/>
          <w:szCs w:val="21"/>
          <w:lang w:val="ru-RU"/>
        </w:rPr>
        <w:t>) — это не опция, а фундаментальный столп корпоративной добросовестности и обязательное требование для вашей лицензии на ведение деятельности. Для</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банков, поставщиков платежных услуг, управляющих активами</w:t>
      </w:r>
      <w:r>
        <w:rPr>
          <w:rStyle w:val="ng-star-inserted"/>
          <w:rFonts w:ascii="Helvetica Neue" w:hAnsi="Helvetica Neue"/>
          <w:color w:val="1A1C1E"/>
          <w:sz w:val="21"/>
          <w:szCs w:val="21"/>
        </w:rPr>
        <w:t> </w:t>
      </w:r>
      <w:r w:rsidRPr="00667B32">
        <w:rPr>
          <w:rStyle w:val="ng-star-inserted"/>
          <w:rFonts w:ascii="Helvetica Neue" w:hAnsi="Helvetica Neue"/>
          <w:color w:val="1A1C1E"/>
          <w:sz w:val="21"/>
          <w:szCs w:val="21"/>
          <w:lang w:val="ru-RU"/>
        </w:rPr>
        <w:t>и других финансовых учреждений в Грузии соблюдение требований — это не вопрос выбора, а непрерывное и строго контролируемое обязательство. Сбой в вашей системе ПОД/</w:t>
      </w:r>
      <w:r>
        <w:rPr>
          <w:rStyle w:val="ng-star-inserted"/>
          <w:rFonts w:ascii="Helvetica Neue" w:hAnsi="Helvetica Neue"/>
          <w:color w:val="1A1C1E"/>
          <w:sz w:val="21"/>
          <w:szCs w:val="21"/>
        </w:rPr>
        <w:t>AML</w:t>
      </w:r>
      <w:r w:rsidRPr="00667B32">
        <w:rPr>
          <w:rStyle w:val="ng-star-inserted"/>
          <w:rFonts w:ascii="Helvetica Neue" w:hAnsi="Helvetica Neue"/>
          <w:color w:val="1A1C1E"/>
          <w:sz w:val="21"/>
          <w:szCs w:val="21"/>
          <w:lang w:val="ru-RU"/>
        </w:rPr>
        <w:t xml:space="preserve"> может привести к суровым санкциям со стороны</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Национального банка Грузии (НБГ)</w:t>
      </w:r>
      <w:r w:rsidRPr="00667B32">
        <w:rPr>
          <w:rStyle w:val="ng-star-inserted"/>
          <w:rFonts w:ascii="Helvetica Neue" w:hAnsi="Helvetica Neue"/>
          <w:color w:val="1A1C1E"/>
          <w:sz w:val="21"/>
          <w:szCs w:val="21"/>
          <w:lang w:val="ru-RU"/>
        </w:rPr>
        <w:t>, потере корреспондентских банковских отношений и необратимому ущербу вашему общественному доверию. Наша фирма предоставляет экспертные, практические юридические консультации по разработке, внедрению и аудиту мощной программы комплаенса в сфере ПОД/ФТ, которая удовлетворяет требованиям регуляторов и защищает ваше учреждение от финансовых преступлений.</w:t>
      </w:r>
    </w:p>
    <w:p w:rsidR="00667B32" w:rsidRP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67B32">
        <w:rPr>
          <w:rStyle w:val="ng-star-inserted"/>
          <w:rFonts w:ascii="Helvetica Neue" w:hAnsi="Helvetica Neue"/>
          <w:color w:val="1A1C1E"/>
          <w:sz w:val="21"/>
          <w:szCs w:val="21"/>
          <w:lang w:val="ru-RU"/>
        </w:rPr>
        <w:t>Эта важная услуга предназначена для любого финансового учреждения, подпадающего под действие</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регуляций Грузии в области ПОД/</w:t>
      </w:r>
      <w:r>
        <w:rPr>
          <w:rStyle w:val="ng-star-inserted"/>
          <w:rFonts w:ascii="Helvetica Neue" w:hAnsi="Helvetica Neue"/>
          <w:b/>
          <w:bCs/>
          <w:color w:val="1A1C1E"/>
          <w:sz w:val="21"/>
          <w:szCs w:val="21"/>
        </w:rPr>
        <w:t>AML</w:t>
      </w:r>
      <w:r w:rsidRPr="00667B32">
        <w:rPr>
          <w:rStyle w:val="ng-star-inserted"/>
          <w:rFonts w:ascii="Helvetica Neue" w:hAnsi="Helvetica Neue"/>
          <w:color w:val="1A1C1E"/>
          <w:sz w:val="21"/>
          <w:szCs w:val="21"/>
          <w:lang w:val="ru-RU"/>
        </w:rPr>
        <w:t>. Независимо от того, являетесь ли вы</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банком, разрабатывающим свою политику ПОД/</w:t>
      </w:r>
      <w:r>
        <w:rPr>
          <w:rStyle w:val="ng-star-inserted"/>
          <w:rFonts w:ascii="Helvetica Neue" w:hAnsi="Helvetica Neue"/>
          <w:b/>
          <w:bCs/>
          <w:color w:val="1A1C1E"/>
          <w:sz w:val="21"/>
          <w:szCs w:val="21"/>
        </w:rPr>
        <w:t>AML</w:t>
      </w:r>
      <w:r w:rsidRPr="00667B32">
        <w:rPr>
          <w:rStyle w:val="ng-star-inserted"/>
          <w:rFonts w:ascii="Helvetica Neue" w:hAnsi="Helvetica Neue"/>
          <w:color w:val="1A1C1E"/>
          <w:sz w:val="21"/>
          <w:szCs w:val="21"/>
          <w:lang w:val="ru-RU"/>
        </w:rPr>
        <w:t>, финтех-компанией, которой необходимо внедрить процедуры</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«Знай своего клиента» (</w:t>
      </w:r>
      <w:r>
        <w:rPr>
          <w:rStyle w:val="ng-star-inserted"/>
          <w:rFonts w:ascii="Helvetica Neue" w:hAnsi="Helvetica Neue"/>
          <w:b/>
          <w:bCs/>
          <w:color w:val="1A1C1E"/>
          <w:sz w:val="21"/>
          <w:szCs w:val="21"/>
        </w:rPr>
        <w:t>KYC</w:t>
      </w:r>
      <w:r w:rsidRPr="00667B32">
        <w:rPr>
          <w:rStyle w:val="ng-star-inserted"/>
          <w:rFonts w:ascii="Helvetica Neue" w:hAnsi="Helvetica Neue"/>
          <w:b/>
          <w:bCs/>
          <w:color w:val="1A1C1E"/>
          <w:sz w:val="21"/>
          <w:szCs w:val="21"/>
          <w:lang w:val="ru-RU"/>
        </w:rPr>
        <w:t>)</w:t>
      </w:r>
      <w:r w:rsidRPr="00667B32">
        <w:rPr>
          <w:rStyle w:val="ng-star-inserted"/>
          <w:rFonts w:ascii="Helvetica Neue" w:hAnsi="Helvetica Neue"/>
          <w:color w:val="1A1C1E"/>
          <w:sz w:val="21"/>
          <w:szCs w:val="21"/>
          <w:lang w:val="ru-RU"/>
        </w:rPr>
        <w:t>, или управляющим фондом, которому требуется</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независимый аудит ПОД/</w:t>
      </w:r>
      <w:r>
        <w:rPr>
          <w:rStyle w:val="ng-star-inserted"/>
          <w:rFonts w:ascii="Helvetica Neue" w:hAnsi="Helvetica Neue"/>
          <w:b/>
          <w:bCs/>
          <w:color w:val="1A1C1E"/>
          <w:sz w:val="21"/>
          <w:szCs w:val="21"/>
        </w:rPr>
        <w:t>AML</w:t>
      </w:r>
      <w:r w:rsidRPr="00667B32">
        <w:rPr>
          <w:rStyle w:val="ng-star-inserted"/>
          <w:rFonts w:ascii="Helvetica Neue" w:hAnsi="Helvetica Neue"/>
          <w:color w:val="1A1C1E"/>
          <w:sz w:val="21"/>
          <w:szCs w:val="21"/>
          <w:lang w:val="ru-RU"/>
        </w:rPr>
        <w:t xml:space="preserve">, наша специализированная экспертиза — ваш </w:t>
      </w:r>
      <w:r>
        <w:rPr>
          <w:rStyle w:val="ng-star-inserted"/>
          <w:rFonts w:ascii="Helvetica Neue" w:hAnsi="Helvetica Neue"/>
          <w:color w:val="1A1C1E"/>
          <w:sz w:val="21"/>
          <w:szCs w:val="21"/>
        </w:rPr>
        <w:t>definitive</w:t>
      </w:r>
      <w:r w:rsidRPr="00667B32">
        <w:rPr>
          <w:rStyle w:val="ng-star-inserted"/>
          <w:rFonts w:ascii="Helvetica Neue" w:hAnsi="Helvetica Neue"/>
          <w:color w:val="1A1C1E"/>
          <w:sz w:val="21"/>
          <w:szCs w:val="21"/>
          <w:lang w:val="ru-RU"/>
        </w:rPr>
        <w:t xml:space="preserve"> гид по комплаенсу.</w:t>
      </w:r>
    </w:p>
    <w:p w:rsidR="00667B32" w:rsidRP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67B32">
        <w:rPr>
          <w:rStyle w:val="ng-star-inserted"/>
          <w:rFonts w:ascii="Helvetica Neue" w:hAnsi="Helvetica Neue"/>
          <w:color w:val="1A1C1E"/>
          <w:sz w:val="21"/>
          <w:szCs w:val="21"/>
          <w:lang w:val="ru-RU"/>
        </w:rPr>
        <w:t>Мы предоставляем комплексную, всестороннюю услугу для защиты вашего учреждения от незаконных финансовых потоков:</w:t>
      </w:r>
    </w:p>
    <w:p w:rsidR="00667B32" w:rsidRPr="00667B32" w:rsidRDefault="00667B32" w:rsidP="00667B3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67B32">
        <w:rPr>
          <w:rStyle w:val="ng-star-inserted"/>
          <w:rFonts w:ascii="Helvetica Neue" w:hAnsi="Helvetica Neue"/>
          <w:b/>
          <w:bCs/>
          <w:color w:val="1A1C1E"/>
          <w:sz w:val="21"/>
          <w:szCs w:val="21"/>
          <w:lang w:val="ru-RU"/>
        </w:rPr>
        <w:t>Архитектура политик и процедур:</w:t>
      </w:r>
      <w:r>
        <w:rPr>
          <w:rStyle w:val="ng-star-inserted"/>
          <w:rFonts w:ascii="Helvetica Neue" w:hAnsi="Helvetica Neue"/>
          <w:color w:val="1A1C1E"/>
          <w:sz w:val="21"/>
          <w:szCs w:val="21"/>
        </w:rPr>
        <w:t> </w:t>
      </w:r>
      <w:r w:rsidRPr="00667B32">
        <w:rPr>
          <w:rStyle w:val="ng-star-inserted"/>
          <w:rFonts w:ascii="Helvetica Neue" w:hAnsi="Helvetica Neue"/>
          <w:color w:val="1A1C1E"/>
          <w:sz w:val="21"/>
          <w:szCs w:val="21"/>
          <w:lang w:val="ru-RU"/>
        </w:rPr>
        <w:t>Мы не предоставляем общих шаблонов; мы создаем индивидуальную</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программу комплаенса в сфере ПОД/ФТ</w:t>
      </w:r>
      <w:r w:rsidRPr="00667B32">
        <w:rPr>
          <w:rStyle w:val="ng-star-inserted"/>
          <w:rFonts w:ascii="Helvetica Neue" w:hAnsi="Helvetica Neue"/>
          <w:color w:val="1A1C1E"/>
          <w:sz w:val="21"/>
          <w:szCs w:val="21"/>
          <w:lang w:val="ru-RU"/>
        </w:rPr>
        <w:t>, которая тщательно адаптирована к вашей конкретной бизнес-модели и профилю риска. Это включает разработку вашей основной внутренней</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политики ПОД/</w:t>
      </w:r>
      <w:r>
        <w:rPr>
          <w:rStyle w:val="ng-star-inserted"/>
          <w:rFonts w:ascii="Helvetica Neue" w:hAnsi="Helvetica Neue"/>
          <w:b/>
          <w:bCs/>
          <w:color w:val="1A1C1E"/>
          <w:sz w:val="21"/>
          <w:szCs w:val="21"/>
        </w:rPr>
        <w:t>AML</w:t>
      </w:r>
      <w:r w:rsidRPr="00667B32">
        <w:rPr>
          <w:rStyle w:val="ng-star-inserted"/>
          <w:rFonts w:ascii="Helvetica Neue" w:hAnsi="Helvetica Neue"/>
          <w:color w:val="1A1C1E"/>
          <w:sz w:val="21"/>
          <w:szCs w:val="21"/>
          <w:lang w:val="ru-RU"/>
        </w:rPr>
        <w:t>, создание надежной методологии оценки рисков и установление четких, практически применимых процедур внутреннего контроля. Мы гарантируем, что ваша система полностью соответствует</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Закону Грузии «О содействии пресечению легализации незаконных доходов и финансированию терроризма»</w:t>
      </w:r>
      <w:r>
        <w:rPr>
          <w:rStyle w:val="ng-star-inserted"/>
          <w:rFonts w:ascii="Helvetica Neue" w:hAnsi="Helvetica Neue"/>
          <w:color w:val="1A1C1E"/>
          <w:sz w:val="21"/>
          <w:szCs w:val="21"/>
        </w:rPr>
        <w:t> </w:t>
      </w:r>
      <w:r w:rsidRPr="00667B32">
        <w:rPr>
          <w:rStyle w:val="ng-star-inserted"/>
          <w:rFonts w:ascii="Helvetica Neue" w:hAnsi="Helvetica Neue"/>
          <w:color w:val="1A1C1E"/>
          <w:sz w:val="21"/>
          <w:szCs w:val="21"/>
          <w:lang w:val="ru-RU"/>
        </w:rPr>
        <w:t>и согласуется с глобальными стандартами, установленными</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Группой разработки финансовых мер борьбы с отмыванием денег (ФАТФ)</w:t>
      </w:r>
      <w:r w:rsidRPr="00667B32">
        <w:rPr>
          <w:rStyle w:val="ng-star-inserted"/>
          <w:rFonts w:ascii="Helvetica Neue" w:hAnsi="Helvetica Neue"/>
          <w:color w:val="1A1C1E"/>
          <w:sz w:val="21"/>
          <w:szCs w:val="21"/>
          <w:lang w:val="ru-RU"/>
        </w:rPr>
        <w:t>.</w:t>
      </w:r>
    </w:p>
    <w:p w:rsidR="00667B32" w:rsidRPr="00667B32" w:rsidRDefault="00667B32" w:rsidP="00667B3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67B32">
        <w:rPr>
          <w:rStyle w:val="ng-star-inserted"/>
          <w:rFonts w:ascii="Helvetica Neue" w:hAnsi="Helvetica Neue"/>
          <w:b/>
          <w:bCs/>
          <w:color w:val="1A1C1E"/>
          <w:sz w:val="21"/>
          <w:szCs w:val="21"/>
          <w:lang w:val="ru-RU"/>
        </w:rPr>
        <w:t>Внедрение надлежащей проверки клиентов (</w:t>
      </w:r>
      <w:r>
        <w:rPr>
          <w:rStyle w:val="ng-star-inserted"/>
          <w:rFonts w:ascii="Helvetica Neue" w:hAnsi="Helvetica Neue"/>
          <w:b/>
          <w:bCs/>
          <w:color w:val="1A1C1E"/>
          <w:sz w:val="21"/>
          <w:szCs w:val="21"/>
        </w:rPr>
        <w:t>CDD</w:t>
      </w:r>
      <w:r w:rsidRPr="00667B32">
        <w:rPr>
          <w:rStyle w:val="ng-star-inserted"/>
          <w:rFonts w:ascii="Helvetica Neue" w:hAnsi="Helvetica Neue"/>
          <w:b/>
          <w:bCs/>
          <w:color w:val="1A1C1E"/>
          <w:sz w:val="21"/>
          <w:szCs w:val="21"/>
          <w:lang w:val="ru-RU"/>
        </w:rPr>
        <w:t>/</w:t>
      </w:r>
      <w:r>
        <w:rPr>
          <w:rStyle w:val="ng-star-inserted"/>
          <w:rFonts w:ascii="Helvetica Neue" w:hAnsi="Helvetica Neue"/>
          <w:b/>
          <w:bCs/>
          <w:color w:val="1A1C1E"/>
          <w:sz w:val="21"/>
          <w:szCs w:val="21"/>
        </w:rPr>
        <w:t>KYC</w:t>
      </w:r>
      <w:r w:rsidRPr="00667B32">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667B32">
        <w:rPr>
          <w:rStyle w:val="ng-star-inserted"/>
          <w:rFonts w:ascii="Helvetica Neue" w:hAnsi="Helvetica Neue"/>
          <w:color w:val="1A1C1E"/>
          <w:sz w:val="21"/>
          <w:szCs w:val="21"/>
          <w:lang w:val="ru-RU"/>
        </w:rPr>
        <w:t>Основа любой эффективной программы ПОД/</w:t>
      </w:r>
      <w:r>
        <w:rPr>
          <w:rStyle w:val="ng-star-inserted"/>
          <w:rFonts w:ascii="Helvetica Neue" w:hAnsi="Helvetica Neue"/>
          <w:color w:val="1A1C1E"/>
          <w:sz w:val="21"/>
          <w:szCs w:val="21"/>
        </w:rPr>
        <w:t>AML</w:t>
      </w:r>
      <w:r w:rsidRPr="00667B32">
        <w:rPr>
          <w:rStyle w:val="ng-star-inserted"/>
          <w:rFonts w:ascii="Helvetica Neue" w:hAnsi="Helvetica Neue"/>
          <w:color w:val="1A1C1E"/>
          <w:sz w:val="21"/>
          <w:szCs w:val="21"/>
          <w:lang w:val="ru-RU"/>
        </w:rPr>
        <w:t xml:space="preserve"> — это знание того, с кем вы ведете бизнес. Мы оказываем практическую помощь во внедрении строгих процессов</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надлежащей проверки клиентов (</w:t>
      </w:r>
      <w:r>
        <w:rPr>
          <w:rStyle w:val="ng-star-inserted"/>
          <w:rFonts w:ascii="Helvetica Neue" w:hAnsi="Helvetica Neue"/>
          <w:b/>
          <w:bCs/>
          <w:color w:val="1A1C1E"/>
          <w:sz w:val="21"/>
          <w:szCs w:val="21"/>
        </w:rPr>
        <w:t>CDD</w:t>
      </w:r>
      <w:r w:rsidRPr="00667B32">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667B32">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«Знай своего клиента» (</w:t>
      </w:r>
      <w:r>
        <w:rPr>
          <w:rStyle w:val="ng-star-inserted"/>
          <w:rFonts w:ascii="Helvetica Neue" w:hAnsi="Helvetica Neue"/>
          <w:b/>
          <w:bCs/>
          <w:color w:val="1A1C1E"/>
          <w:sz w:val="21"/>
          <w:szCs w:val="21"/>
        </w:rPr>
        <w:t>KYC</w:t>
      </w:r>
      <w:r w:rsidRPr="00667B32">
        <w:rPr>
          <w:rStyle w:val="ng-star-inserted"/>
          <w:rFonts w:ascii="Helvetica Neue" w:hAnsi="Helvetica Neue"/>
          <w:b/>
          <w:bCs/>
          <w:color w:val="1A1C1E"/>
          <w:sz w:val="21"/>
          <w:szCs w:val="21"/>
          <w:lang w:val="ru-RU"/>
        </w:rPr>
        <w:t>)</w:t>
      </w:r>
      <w:r w:rsidRPr="00667B32">
        <w:rPr>
          <w:rStyle w:val="ng-star-inserted"/>
          <w:rFonts w:ascii="Helvetica Neue" w:hAnsi="Helvetica Neue"/>
          <w:color w:val="1A1C1E"/>
          <w:sz w:val="21"/>
          <w:szCs w:val="21"/>
          <w:lang w:val="ru-RU"/>
        </w:rPr>
        <w:t>. Это включает структурирование вашего процесса принятия клиентов на обслуживание, установление протоколов усиленной надлежащей проверки (</w:t>
      </w:r>
      <w:r>
        <w:rPr>
          <w:rStyle w:val="ng-star-inserted"/>
          <w:rFonts w:ascii="Helvetica Neue" w:hAnsi="Helvetica Neue"/>
          <w:color w:val="1A1C1E"/>
          <w:sz w:val="21"/>
          <w:szCs w:val="21"/>
        </w:rPr>
        <w:t>EDD</w:t>
      </w:r>
      <w:r w:rsidRPr="00667B32">
        <w:rPr>
          <w:rStyle w:val="ng-star-inserted"/>
          <w:rFonts w:ascii="Helvetica Neue" w:hAnsi="Helvetica Neue"/>
          <w:color w:val="1A1C1E"/>
          <w:sz w:val="21"/>
          <w:szCs w:val="21"/>
          <w:lang w:val="ru-RU"/>
        </w:rPr>
        <w:t>) для клиентов с высоким риском и</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политически значимых лиц (</w:t>
      </w:r>
      <w:r>
        <w:rPr>
          <w:rStyle w:val="ng-star-inserted"/>
          <w:rFonts w:ascii="Helvetica Neue" w:hAnsi="Helvetica Neue"/>
          <w:b/>
          <w:bCs/>
          <w:color w:val="1A1C1E"/>
          <w:sz w:val="21"/>
          <w:szCs w:val="21"/>
        </w:rPr>
        <w:t>PEP</w:t>
      </w:r>
      <w:r w:rsidRPr="00667B32">
        <w:rPr>
          <w:rStyle w:val="ng-star-inserted"/>
          <w:rFonts w:ascii="Helvetica Neue" w:hAnsi="Helvetica Neue"/>
          <w:b/>
          <w:bCs/>
          <w:color w:val="1A1C1E"/>
          <w:sz w:val="21"/>
          <w:szCs w:val="21"/>
          <w:lang w:val="ru-RU"/>
        </w:rPr>
        <w:t>)</w:t>
      </w:r>
      <w:r w:rsidRPr="00667B32">
        <w:rPr>
          <w:rStyle w:val="ng-star-inserted"/>
          <w:rFonts w:ascii="Helvetica Neue" w:hAnsi="Helvetica Neue"/>
          <w:color w:val="1A1C1E"/>
          <w:sz w:val="21"/>
          <w:szCs w:val="21"/>
          <w:lang w:val="ru-RU"/>
        </w:rPr>
        <w:t xml:space="preserve">, а также консультирование по </w:t>
      </w:r>
      <w:r w:rsidRPr="00667B32">
        <w:rPr>
          <w:rStyle w:val="ng-star-inserted"/>
          <w:rFonts w:ascii="Helvetica Neue" w:hAnsi="Helvetica Neue"/>
          <w:color w:val="1A1C1E"/>
          <w:sz w:val="21"/>
          <w:szCs w:val="21"/>
          <w:lang w:val="ru-RU"/>
        </w:rPr>
        <w:lastRenderedPageBreak/>
        <w:t>системам мониторинга транзакций, предназначенным для эффективного выявления и сообщения о подозрительной деятельности в</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Службу финансового мониторинга Грузии</w:t>
      </w:r>
      <w:r w:rsidRPr="00667B32">
        <w:rPr>
          <w:rStyle w:val="ng-star-inserted"/>
          <w:rFonts w:ascii="Helvetica Neue" w:hAnsi="Helvetica Neue"/>
          <w:color w:val="1A1C1E"/>
          <w:sz w:val="21"/>
          <w:szCs w:val="21"/>
          <w:lang w:val="ru-RU"/>
        </w:rPr>
        <w:t>.</w:t>
      </w:r>
    </w:p>
    <w:p w:rsidR="00667B32" w:rsidRPr="00667B32" w:rsidRDefault="00667B32" w:rsidP="00667B3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67B32">
        <w:rPr>
          <w:rStyle w:val="ng-star-inserted"/>
          <w:rFonts w:ascii="Helvetica Neue" w:hAnsi="Helvetica Neue"/>
          <w:b/>
          <w:bCs/>
          <w:color w:val="1A1C1E"/>
          <w:sz w:val="21"/>
          <w:szCs w:val="21"/>
          <w:lang w:val="ru-RU"/>
        </w:rPr>
        <w:t>Аудит ПОД/</w:t>
      </w:r>
      <w:r>
        <w:rPr>
          <w:rStyle w:val="ng-star-inserted"/>
          <w:rFonts w:ascii="Helvetica Neue" w:hAnsi="Helvetica Neue"/>
          <w:b/>
          <w:bCs/>
          <w:color w:val="1A1C1E"/>
          <w:sz w:val="21"/>
          <w:szCs w:val="21"/>
        </w:rPr>
        <w:t>AML</w:t>
      </w:r>
      <w:r w:rsidRPr="00667B32">
        <w:rPr>
          <w:rStyle w:val="ng-star-inserted"/>
          <w:rFonts w:ascii="Helvetica Neue" w:hAnsi="Helvetica Neue"/>
          <w:b/>
          <w:bCs/>
          <w:color w:val="1A1C1E"/>
          <w:sz w:val="21"/>
          <w:szCs w:val="21"/>
          <w:lang w:val="ru-RU"/>
        </w:rPr>
        <w:t xml:space="preserve"> и обучение персонала:</w:t>
      </w:r>
      <w:r>
        <w:rPr>
          <w:rStyle w:val="ng-star-inserted"/>
          <w:rFonts w:ascii="Helvetica Neue" w:hAnsi="Helvetica Neue"/>
          <w:color w:val="1A1C1E"/>
          <w:sz w:val="21"/>
          <w:szCs w:val="21"/>
        </w:rPr>
        <w:t> </w:t>
      </w:r>
      <w:r w:rsidRPr="00667B32">
        <w:rPr>
          <w:rStyle w:val="ng-star-inserted"/>
          <w:rFonts w:ascii="Helvetica Neue" w:hAnsi="Helvetica Neue"/>
          <w:color w:val="1A1C1E"/>
          <w:sz w:val="21"/>
          <w:szCs w:val="21"/>
          <w:lang w:val="ru-RU"/>
        </w:rPr>
        <w:t>Программа комплаенса эффективна лишь настолько, насколько эффективно ее исполнение. Мы оказываем решающую поддержку в тестировании и укреплении ваших защитных механизмов. Мы проводим</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независимые аудиты ПОД/</w:t>
      </w:r>
      <w:r>
        <w:rPr>
          <w:rStyle w:val="ng-star-inserted"/>
          <w:rFonts w:ascii="Helvetica Neue" w:hAnsi="Helvetica Neue"/>
          <w:b/>
          <w:bCs/>
          <w:color w:val="1A1C1E"/>
          <w:sz w:val="21"/>
          <w:szCs w:val="21"/>
        </w:rPr>
        <w:t>AML</w:t>
      </w:r>
      <w:r>
        <w:rPr>
          <w:rStyle w:val="ng-star-inserted"/>
          <w:rFonts w:ascii="Helvetica Neue" w:hAnsi="Helvetica Neue"/>
          <w:color w:val="1A1C1E"/>
          <w:sz w:val="21"/>
          <w:szCs w:val="21"/>
        </w:rPr>
        <w:t> </w:t>
      </w:r>
      <w:r w:rsidRPr="00667B32">
        <w:rPr>
          <w:rStyle w:val="ng-star-inserted"/>
          <w:rFonts w:ascii="Helvetica Neue" w:hAnsi="Helvetica Neue"/>
          <w:color w:val="1A1C1E"/>
          <w:sz w:val="21"/>
          <w:szCs w:val="21"/>
          <w:lang w:val="ru-RU"/>
        </w:rPr>
        <w:t>для оценки эффективности ваших текущих политик и контролей, выявляя любые слабые места или пробелы до того, как их обнаружат регуляторы. Кроме того, мы разрабатываем и проводим индивидуальные</w:t>
      </w:r>
      <w:r>
        <w:rPr>
          <w:rStyle w:val="ng-star-inserted"/>
          <w:rFonts w:ascii="Helvetica Neue" w:hAnsi="Helvetica Neue"/>
          <w:color w:val="1A1C1E"/>
          <w:sz w:val="21"/>
          <w:szCs w:val="21"/>
        </w:rPr>
        <w:t> </w:t>
      </w:r>
      <w:r w:rsidRPr="00667B32">
        <w:rPr>
          <w:rStyle w:val="ng-star-inserted"/>
          <w:rFonts w:ascii="Helvetica Neue" w:hAnsi="Helvetica Neue"/>
          <w:b/>
          <w:bCs/>
          <w:color w:val="1A1C1E"/>
          <w:sz w:val="21"/>
          <w:szCs w:val="21"/>
          <w:lang w:val="ru-RU"/>
        </w:rPr>
        <w:t>обучающие программы по ПОД/</w:t>
      </w:r>
      <w:r>
        <w:rPr>
          <w:rStyle w:val="ng-star-inserted"/>
          <w:rFonts w:ascii="Helvetica Neue" w:hAnsi="Helvetica Neue"/>
          <w:b/>
          <w:bCs/>
          <w:color w:val="1A1C1E"/>
          <w:sz w:val="21"/>
          <w:szCs w:val="21"/>
        </w:rPr>
        <w:t>AML</w:t>
      </w:r>
      <w:r>
        <w:rPr>
          <w:rStyle w:val="ng-star-inserted"/>
          <w:rFonts w:ascii="Helvetica Neue" w:hAnsi="Helvetica Neue"/>
          <w:color w:val="1A1C1E"/>
          <w:sz w:val="21"/>
          <w:szCs w:val="21"/>
        </w:rPr>
        <w:t> </w:t>
      </w:r>
      <w:r w:rsidRPr="00667B32">
        <w:rPr>
          <w:rStyle w:val="ng-star-inserted"/>
          <w:rFonts w:ascii="Helvetica Neue" w:hAnsi="Helvetica Neue"/>
          <w:color w:val="1A1C1E"/>
          <w:sz w:val="21"/>
          <w:szCs w:val="21"/>
          <w:lang w:val="ru-RU"/>
        </w:rPr>
        <w:t>для ваших сотрудников и руководства. Это обучение гарантирует, что ваша команда не только понимает правила, но и обладает практическими знаниями для их эффективного применения в своей повседневной работе, способствуя формированию мощной, общеорганизационной культуры комплаенса.</w:t>
      </w:r>
    </w:p>
    <w:p w:rsidR="00667B32" w:rsidRPr="00667B32" w:rsidRDefault="00667B32" w:rsidP="00667B3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67B32">
        <w:rPr>
          <w:rStyle w:val="ng-star-inserted"/>
          <w:rFonts w:ascii="Helvetica Neue" w:hAnsi="Helvetica Neue"/>
          <w:color w:val="1A1C1E"/>
          <w:sz w:val="21"/>
          <w:szCs w:val="21"/>
          <w:lang w:val="ru-RU"/>
        </w:rPr>
        <w:t>Безупречная программа ПОД/</w:t>
      </w:r>
      <w:r>
        <w:rPr>
          <w:rStyle w:val="ng-star-inserted"/>
          <w:rFonts w:ascii="Helvetica Neue" w:hAnsi="Helvetica Neue"/>
          <w:color w:val="1A1C1E"/>
          <w:sz w:val="21"/>
          <w:szCs w:val="21"/>
        </w:rPr>
        <w:t>AML</w:t>
      </w:r>
      <w:r w:rsidRPr="00667B32">
        <w:rPr>
          <w:rStyle w:val="ng-star-inserted"/>
          <w:rFonts w:ascii="Helvetica Neue" w:hAnsi="Helvetica Neue"/>
          <w:color w:val="1A1C1E"/>
          <w:sz w:val="21"/>
          <w:szCs w:val="21"/>
          <w:lang w:val="ru-RU"/>
        </w:rPr>
        <w:t xml:space="preserve"> — это ваша лицензия на участие в глобальной финансовой системе. Это основа доверия с вашими регуляторами, партнерами и клиентами. Мы предоставляем экспертизу для создания и поддержания этой основы.</w:t>
      </w:r>
    </w:p>
    <w:p w:rsidR="00667B32" w:rsidRPr="00667B32" w:rsidRDefault="00667B32" w:rsidP="00667B32">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667B32">
        <w:rPr>
          <w:rStyle w:val="ng-star-inserted"/>
          <w:rFonts w:ascii="Helvetica Neue" w:hAnsi="Helvetica Neue"/>
          <w:b/>
          <w:bCs/>
          <w:color w:val="1A1C1E"/>
          <w:sz w:val="21"/>
          <w:szCs w:val="21"/>
          <w:lang w:val="ru-RU"/>
        </w:rPr>
        <w:t>Для разработки, внедрения или аудита надежной программы комплаенса в сфере ПОД/ФТ свяжитесь с нашей командой для комплексного анализа рисков и политики.</w:t>
      </w:r>
    </w:p>
    <w:p w:rsidR="00100774" w:rsidRPr="00667B32" w:rsidRDefault="00100774" w:rsidP="00667B32">
      <w:pPr>
        <w:pStyle w:val="Heading1"/>
        <w:jc w:val="both"/>
        <w:rPr>
          <w:lang w:val="ru-RU"/>
        </w:rPr>
      </w:pPr>
    </w:p>
    <w:p w:rsidR="00715EF3" w:rsidRDefault="009603F5" w:rsidP="00667B32">
      <w:pPr>
        <w:jc w:val="both"/>
        <w:rPr>
          <w:lang w:val="ru-RU"/>
        </w:rPr>
      </w:pPr>
    </w:p>
    <w:p w:rsidR="009603F5" w:rsidRDefault="009603F5" w:rsidP="009603F5">
      <w:pPr>
        <w:pStyle w:val="Heading3"/>
      </w:pPr>
      <w:r>
        <w:rPr>
          <w:rStyle w:val="ng-star-inserted"/>
        </w:rPr>
        <w:t>ნაწილი 1: ვებსაიტის კონტენტ</w:t>
      </w:r>
      <w:r>
        <w:rPr>
          <w:rStyle w:val="ng-star-inserted"/>
          <w:rFonts w:ascii="Sylfaen" w:hAnsi="Sylfaen" w:cs="Sylfaen"/>
        </w:rPr>
        <w:t>ი</w:t>
      </w:r>
    </w:p>
    <w:p w:rsidR="009603F5" w:rsidRDefault="009603F5" w:rsidP="009603F5">
      <w:r>
        <w:pict>
          <v:rect id="_x0000_i1025" style="width:0;height:1.5pt" o:hralign="center" o:hrstd="t" o:hr="t" fillcolor="#a0a0a0" stroked="f"/>
        </w:pict>
      </w:r>
    </w:p>
    <w:p w:rsidR="009603F5" w:rsidRDefault="009603F5" w:rsidP="009603F5">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9603F5" w:rsidRDefault="009603F5" w:rsidP="009603F5">
      <w:pPr>
        <w:pStyle w:val="ng-star-inserted1"/>
      </w:pPr>
      <w:r>
        <w:rPr>
          <w:rStyle w:val="ng-star-inserted"/>
          <w:b/>
          <w:bCs/>
        </w:rPr>
        <w:t>Title:</w:t>
      </w:r>
      <w:r>
        <w:br/>
      </w:r>
      <w:r>
        <w:rPr>
          <w:rStyle w:val="ng-star-inserted"/>
          <w:rFonts w:ascii="Sylfaen" w:hAnsi="Sylfaen" w:cs="Sylfaen"/>
        </w:rPr>
        <w:t>ფულის</w:t>
      </w:r>
      <w:r>
        <w:rPr>
          <w:rStyle w:val="ng-star-inserted"/>
        </w:rPr>
        <w:t xml:space="preserve"> </w:t>
      </w:r>
      <w:r>
        <w:rPr>
          <w:rStyle w:val="ng-star-inserted"/>
          <w:rFonts w:ascii="Sylfaen" w:hAnsi="Sylfaen" w:cs="Sylfaen"/>
        </w:rPr>
        <w:t>გათეთრების</w:t>
      </w:r>
      <w:r>
        <w:rPr>
          <w:rStyle w:val="ng-star-inserted"/>
        </w:rPr>
        <w:t xml:space="preserve"> </w:t>
      </w:r>
      <w:r>
        <w:rPr>
          <w:rStyle w:val="ng-star-inserted"/>
          <w:rFonts w:ascii="Sylfaen" w:hAnsi="Sylfaen" w:cs="Sylfaen"/>
        </w:rPr>
        <w:t>წინააღმდეგ</w:t>
      </w:r>
      <w:r>
        <w:rPr>
          <w:rStyle w:val="ng-star-inserted"/>
        </w:rPr>
        <w:t xml:space="preserve"> </w:t>
      </w:r>
      <w:r>
        <w:rPr>
          <w:rStyle w:val="ng-star-inserted"/>
          <w:rFonts w:ascii="Sylfaen" w:hAnsi="Sylfaen" w:cs="Sylfaen"/>
        </w:rPr>
        <w:t>ბრძოლა</w:t>
      </w:r>
      <w:r>
        <w:rPr>
          <w:rStyle w:val="ng-star-inserted"/>
        </w:rPr>
        <w:t xml:space="preserve"> (AML): </w:t>
      </w:r>
      <w:r>
        <w:rPr>
          <w:rStyle w:val="ng-star-inserted"/>
          <w:rFonts w:ascii="Sylfaen" w:hAnsi="Sylfaen" w:cs="Sylfaen"/>
        </w:rPr>
        <w:t>თქვენი</w:t>
      </w:r>
      <w:r>
        <w:rPr>
          <w:rStyle w:val="ng-star-inserted"/>
        </w:rPr>
        <w:t xml:space="preserve"> </w:t>
      </w:r>
      <w:r>
        <w:rPr>
          <w:rStyle w:val="ng-star-inserted"/>
          <w:rFonts w:ascii="Sylfaen" w:hAnsi="Sylfaen" w:cs="Sylfaen"/>
        </w:rPr>
        <w:t>რეპუტაციის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ლიცენზიის</w:t>
      </w:r>
      <w:r>
        <w:rPr>
          <w:rStyle w:val="ng-star-inserted"/>
        </w:rPr>
        <w:t xml:space="preserve"> </w:t>
      </w:r>
      <w:r>
        <w:rPr>
          <w:rStyle w:val="ng-star-inserted"/>
          <w:rFonts w:ascii="Sylfaen" w:hAnsi="Sylfaen" w:cs="Sylfaen"/>
        </w:rPr>
        <w:t>დაცვა</w:t>
      </w:r>
    </w:p>
    <w:p w:rsidR="009603F5" w:rsidRDefault="009603F5" w:rsidP="009603F5">
      <w:pPr>
        <w:pStyle w:val="ng-star-inserted1"/>
      </w:pPr>
      <w:r>
        <w:rPr>
          <w:rStyle w:val="ng-star-inserted"/>
          <w:b/>
          <w:bCs/>
        </w:rPr>
        <w:t>Short Description:</w:t>
      </w:r>
      <w:r>
        <w:br/>
      </w:r>
      <w:r>
        <w:rPr>
          <w:rStyle w:val="ng-star-inserted"/>
          <w:rFonts w:ascii="Sylfaen" w:hAnsi="Sylfaen" w:cs="Sylfaen"/>
        </w:rPr>
        <w:t>რთული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რეგულაციების</w:t>
      </w:r>
      <w:r>
        <w:rPr>
          <w:rStyle w:val="ng-star-inserted"/>
        </w:rPr>
        <w:t xml:space="preserve"> </w:t>
      </w:r>
      <w:r>
        <w:rPr>
          <w:rStyle w:val="ng-star-inserted"/>
          <w:rFonts w:ascii="Sylfaen" w:hAnsi="Sylfaen" w:cs="Sylfaen"/>
        </w:rPr>
        <w:t>სამყაროში</w:t>
      </w:r>
      <w:r>
        <w:rPr>
          <w:rStyle w:val="ng-star-inserted"/>
        </w:rPr>
        <w:t xml:space="preserve">, Legal Sandbox Georgia </w:t>
      </w:r>
      <w:r>
        <w:rPr>
          <w:rStyle w:val="ng-star-inserted"/>
          <w:rFonts w:ascii="Sylfaen" w:hAnsi="Sylfaen" w:cs="Sylfaen"/>
        </w:rPr>
        <w:t>თქვენი</w:t>
      </w:r>
      <w:r>
        <w:rPr>
          <w:rStyle w:val="ng-star-inserted"/>
        </w:rPr>
        <w:t xml:space="preserve"> </w:t>
      </w:r>
      <w:r>
        <w:rPr>
          <w:rStyle w:val="ng-star-inserted"/>
          <w:rFonts w:ascii="Sylfaen" w:hAnsi="Sylfaen" w:cs="Sylfaen"/>
        </w:rPr>
        <w:t>მთავარი</w:t>
      </w:r>
      <w:r>
        <w:rPr>
          <w:rStyle w:val="ng-star-inserted"/>
        </w:rPr>
        <w:t xml:space="preserve"> </w:t>
      </w:r>
      <w:r>
        <w:rPr>
          <w:rStyle w:val="ng-star-inserted"/>
          <w:rFonts w:ascii="Sylfaen" w:hAnsi="Sylfaen" w:cs="Sylfaen"/>
        </w:rPr>
        <w:t>თავდაცვის</w:t>
      </w:r>
      <w:r>
        <w:rPr>
          <w:rStyle w:val="ng-star-inserted"/>
        </w:rPr>
        <w:t xml:space="preserve"> </w:t>
      </w:r>
      <w:r>
        <w:rPr>
          <w:rStyle w:val="ng-star-inserted"/>
          <w:rFonts w:ascii="Sylfaen" w:hAnsi="Sylfaen" w:cs="Sylfaen"/>
        </w:rPr>
        <w:t>ხაზია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შეუღწევად</w:t>
      </w:r>
      <w:r>
        <w:rPr>
          <w:rStyle w:val="ng-star-inserted"/>
        </w:rPr>
        <w:t xml:space="preserve"> AML/CFT </w:t>
      </w:r>
      <w:r>
        <w:rPr>
          <w:rStyle w:val="ng-star-inserted"/>
          <w:rFonts w:ascii="Sylfaen" w:hAnsi="Sylfaen" w:cs="Sylfaen"/>
        </w:rPr>
        <w:t>სისტემებს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იცავს</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ინსტიტუტს</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დანაშაულისგან</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მარეგულირებლის</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ნდობას</w:t>
      </w:r>
      <w:r>
        <w:rPr>
          <w:rStyle w:val="ng-star-inserted"/>
        </w:rPr>
        <w:t>.</w:t>
      </w:r>
    </w:p>
    <w:p w:rsidR="009603F5" w:rsidRDefault="009603F5" w:rsidP="009603F5">
      <w:pPr>
        <w:pStyle w:val="ng-star-inserted1"/>
      </w:pPr>
      <w:r>
        <w:rPr>
          <w:rStyle w:val="ng-star-inserted"/>
          <w:b/>
          <w:bCs/>
        </w:rPr>
        <w:t>Full Content:</w:t>
      </w:r>
      <w:r>
        <w:br/>
      </w:r>
      <w:r>
        <w:rPr>
          <w:rStyle w:val="ng-star-inserted"/>
          <w:rFonts w:ascii="Sylfaen" w:hAnsi="Sylfaen" w:cs="Sylfaen"/>
        </w:rPr>
        <w:t>თანამედროვე</w:t>
      </w:r>
      <w:r>
        <w:rPr>
          <w:rStyle w:val="ng-star-inserted"/>
        </w:rPr>
        <w:t xml:space="preserve"> </w:t>
      </w:r>
      <w:r>
        <w:rPr>
          <w:rStyle w:val="ng-star-inserted"/>
          <w:rFonts w:ascii="Sylfaen" w:hAnsi="Sylfaen" w:cs="Sylfaen"/>
        </w:rPr>
        <w:t>ფინანსურ</w:t>
      </w:r>
      <w:r>
        <w:rPr>
          <w:rStyle w:val="ng-star-inserted"/>
        </w:rPr>
        <w:t xml:space="preserve"> </w:t>
      </w:r>
      <w:r>
        <w:rPr>
          <w:rStyle w:val="ng-star-inserted"/>
          <w:rFonts w:ascii="Sylfaen" w:hAnsi="Sylfaen" w:cs="Sylfaen"/>
        </w:rPr>
        <w:t>სისტემაში</w:t>
      </w:r>
      <w:r>
        <w:rPr>
          <w:rStyle w:val="ng-star-inserted"/>
        </w:rPr>
        <w:t xml:space="preserve">, </w:t>
      </w:r>
      <w:r>
        <w:rPr>
          <w:rStyle w:val="ng-star-inserted"/>
          <w:rFonts w:ascii="Sylfaen" w:hAnsi="Sylfaen" w:cs="Sylfaen"/>
        </w:rPr>
        <w:t>ფულის</w:t>
      </w:r>
      <w:r>
        <w:rPr>
          <w:rStyle w:val="ng-star-inserted"/>
        </w:rPr>
        <w:t xml:space="preserve"> </w:t>
      </w:r>
      <w:r>
        <w:rPr>
          <w:rStyle w:val="ng-star-inserted"/>
          <w:rFonts w:ascii="Sylfaen" w:hAnsi="Sylfaen" w:cs="Sylfaen"/>
        </w:rPr>
        <w:t>გათეთრებისა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ტერორიზმის</w:t>
      </w:r>
      <w:r>
        <w:rPr>
          <w:rStyle w:val="ng-star-inserted"/>
        </w:rPr>
        <w:t xml:space="preserve"> </w:t>
      </w:r>
      <w:r>
        <w:rPr>
          <w:rStyle w:val="ng-star-inserted"/>
          <w:rFonts w:ascii="Sylfaen" w:hAnsi="Sylfaen" w:cs="Sylfaen"/>
        </w:rPr>
        <w:t>დაფინანსების</w:t>
      </w:r>
      <w:r>
        <w:rPr>
          <w:rStyle w:val="ng-star-inserted"/>
        </w:rPr>
        <w:t xml:space="preserve"> </w:t>
      </w:r>
      <w:r>
        <w:rPr>
          <w:rStyle w:val="ng-star-inserted"/>
          <w:rFonts w:ascii="Sylfaen" w:hAnsi="Sylfaen" w:cs="Sylfaen"/>
        </w:rPr>
        <w:t>წინააღმდეგ</w:t>
      </w:r>
      <w:r>
        <w:rPr>
          <w:rStyle w:val="ng-star-inserted"/>
        </w:rPr>
        <w:t xml:space="preserve"> </w:t>
      </w:r>
      <w:r>
        <w:rPr>
          <w:rStyle w:val="ng-star-inserted"/>
          <w:rFonts w:ascii="Sylfaen" w:hAnsi="Sylfaen" w:cs="Sylfaen"/>
        </w:rPr>
        <w:t>ბრძოლის</w:t>
      </w:r>
      <w:r>
        <w:rPr>
          <w:rStyle w:val="ng-star-inserted"/>
        </w:rPr>
        <w:t xml:space="preserve"> (AML/CFT) </w:t>
      </w:r>
      <w:r>
        <w:rPr>
          <w:rStyle w:val="ng-star-inserted"/>
          <w:rFonts w:ascii="Sylfaen" w:hAnsi="Sylfaen" w:cs="Sylfaen"/>
        </w:rPr>
        <w:t>უახლესი</w:t>
      </w:r>
      <w:r>
        <w:rPr>
          <w:rStyle w:val="ng-star-inserted"/>
        </w:rPr>
        <w:t xml:space="preserve"> </w:t>
      </w:r>
      <w:r>
        <w:rPr>
          <w:rStyle w:val="ng-star-inserted"/>
          <w:rFonts w:ascii="Sylfaen" w:hAnsi="Sylfaen" w:cs="Sylfaen"/>
        </w:rPr>
        <w:t>პროგრამა</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არჩევანი</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კორპორაციული</w:t>
      </w:r>
      <w:r>
        <w:rPr>
          <w:rStyle w:val="ng-star-inserted"/>
        </w:rPr>
        <w:t xml:space="preserve"> </w:t>
      </w:r>
      <w:r>
        <w:rPr>
          <w:rStyle w:val="ng-star-inserted"/>
          <w:rFonts w:ascii="Sylfaen" w:hAnsi="Sylfaen" w:cs="Sylfaen"/>
        </w:rPr>
        <w:t>კეთილსინდისიერების</w:t>
      </w:r>
      <w:r>
        <w:rPr>
          <w:rStyle w:val="ng-star-inserted"/>
        </w:rPr>
        <w:t xml:space="preserve"> </w:t>
      </w:r>
      <w:r>
        <w:rPr>
          <w:rStyle w:val="ng-star-inserted"/>
          <w:rFonts w:ascii="Sylfaen" w:hAnsi="Sylfaen" w:cs="Sylfaen"/>
        </w:rPr>
        <w:t>ფუნდამენტური</w:t>
      </w:r>
      <w:r>
        <w:rPr>
          <w:rStyle w:val="ng-star-inserted"/>
        </w:rPr>
        <w:t xml:space="preserve"> </w:t>
      </w:r>
      <w:r>
        <w:rPr>
          <w:rStyle w:val="ng-star-inserted"/>
          <w:rFonts w:ascii="Sylfaen" w:hAnsi="Sylfaen" w:cs="Sylfaen"/>
        </w:rPr>
        <w:t>საყრდენი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საქმიანობის</w:t>
      </w:r>
      <w:r>
        <w:rPr>
          <w:rStyle w:val="ng-star-inserted"/>
        </w:rPr>
        <w:t xml:space="preserve"> </w:t>
      </w:r>
      <w:r>
        <w:rPr>
          <w:rStyle w:val="ng-star-inserted"/>
          <w:rFonts w:ascii="Sylfaen" w:hAnsi="Sylfaen" w:cs="Sylfaen"/>
        </w:rPr>
        <w:t>ლიცენზიის</w:t>
      </w:r>
      <w:r>
        <w:rPr>
          <w:rStyle w:val="ng-star-inserted"/>
        </w:rPr>
        <w:t xml:space="preserve"> </w:t>
      </w:r>
      <w:r>
        <w:rPr>
          <w:rStyle w:val="ng-star-inserted"/>
          <w:rFonts w:ascii="Sylfaen" w:hAnsi="Sylfaen" w:cs="Sylfaen"/>
        </w:rPr>
        <w:t>სავალდებულო</w:t>
      </w:r>
      <w:r>
        <w:rPr>
          <w:rStyle w:val="ng-star-inserted"/>
        </w:rPr>
        <w:t xml:space="preserve"> </w:t>
      </w:r>
      <w:r>
        <w:rPr>
          <w:rStyle w:val="ng-star-inserted"/>
          <w:rFonts w:ascii="Sylfaen" w:hAnsi="Sylfaen" w:cs="Sylfaen"/>
        </w:rPr>
        <w:t>მოთხოვნაა</w:t>
      </w:r>
      <w:r>
        <w:rPr>
          <w:rStyle w:val="ng-star-inserted"/>
        </w:rPr>
        <w:t xml:space="preserve">. </w:t>
      </w:r>
      <w:r>
        <w:rPr>
          <w:rStyle w:val="ng-star-inserted"/>
          <w:rFonts w:ascii="Sylfaen" w:hAnsi="Sylfaen" w:cs="Sylfaen"/>
        </w:rPr>
        <w:t>საქართველოში</w:t>
      </w:r>
      <w:r>
        <w:rPr>
          <w:rStyle w:val="ng-star-inserted"/>
        </w:rPr>
        <w:t xml:space="preserve"> </w:t>
      </w:r>
      <w:r>
        <w:rPr>
          <w:rStyle w:val="ng-star-inserted"/>
          <w:rFonts w:ascii="Sylfaen" w:hAnsi="Sylfaen" w:cs="Sylfaen"/>
        </w:rPr>
        <w:t>არსებული</w:t>
      </w:r>
      <w:r>
        <w:rPr>
          <w:rStyle w:val="ng-star-inserted"/>
        </w:rPr>
        <w:t xml:space="preserve"> </w:t>
      </w:r>
      <w:r>
        <w:rPr>
          <w:rStyle w:val="ng-star-inserted"/>
          <w:rFonts w:ascii="Sylfaen" w:hAnsi="Sylfaen" w:cs="Sylfaen"/>
        </w:rPr>
        <w:t>ბანკებისთვის</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მომსახურების</w:t>
      </w:r>
      <w:r>
        <w:rPr>
          <w:rStyle w:val="ng-star-inserted"/>
        </w:rPr>
        <w:t xml:space="preserve"> </w:t>
      </w:r>
      <w:r>
        <w:rPr>
          <w:rStyle w:val="ng-star-inserted"/>
          <w:rFonts w:ascii="Sylfaen" w:hAnsi="Sylfaen" w:cs="Sylfaen"/>
        </w:rPr>
        <w:t>პროვაიდერებისთვის</w:t>
      </w:r>
      <w:r>
        <w:rPr>
          <w:rStyle w:val="ng-star-inserted"/>
        </w:rPr>
        <w:t xml:space="preserve">, </w:t>
      </w:r>
      <w:r>
        <w:rPr>
          <w:rStyle w:val="ng-star-inserted"/>
          <w:rFonts w:ascii="Sylfaen" w:hAnsi="Sylfaen" w:cs="Sylfaen"/>
        </w:rPr>
        <w:lastRenderedPageBreak/>
        <w:t>აქტივების</w:t>
      </w:r>
      <w:r>
        <w:rPr>
          <w:rStyle w:val="ng-star-inserted"/>
        </w:rPr>
        <w:t xml:space="preserve"> </w:t>
      </w:r>
      <w:r>
        <w:rPr>
          <w:rStyle w:val="ng-star-inserted"/>
          <w:rFonts w:ascii="Sylfaen" w:hAnsi="Sylfaen" w:cs="Sylfaen"/>
        </w:rPr>
        <w:t>მმართველებისა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სხვა</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ინსტიტუტებისთვის</w:t>
      </w:r>
      <w:r>
        <w:rPr>
          <w:rStyle w:val="ng-star-inserted"/>
        </w:rPr>
        <w:t xml:space="preserve">, </w:t>
      </w:r>
      <w:r>
        <w:rPr>
          <w:rStyle w:val="ng-star-inserted"/>
          <w:rFonts w:ascii="Sylfaen" w:hAnsi="Sylfaen" w:cs="Sylfaen"/>
        </w:rPr>
        <w:t>შესაბამისობა</w:t>
      </w:r>
      <w:r>
        <w:rPr>
          <w:rStyle w:val="ng-star-inserted"/>
        </w:rPr>
        <w:t xml:space="preserve"> </w:t>
      </w:r>
      <w:r>
        <w:rPr>
          <w:rStyle w:val="ng-star-inserted"/>
          <w:rFonts w:ascii="Sylfaen" w:hAnsi="Sylfaen" w:cs="Sylfaen"/>
        </w:rPr>
        <w:t>უწყვეტი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მკაცრად</w:t>
      </w:r>
      <w:r>
        <w:rPr>
          <w:rStyle w:val="ng-star-inserted"/>
        </w:rPr>
        <w:t xml:space="preserve"> </w:t>
      </w:r>
      <w:r>
        <w:rPr>
          <w:rStyle w:val="ng-star-inserted"/>
          <w:rFonts w:ascii="Sylfaen" w:hAnsi="Sylfaen" w:cs="Sylfaen"/>
        </w:rPr>
        <w:t>აღსრულებადი</w:t>
      </w:r>
      <w:r>
        <w:rPr>
          <w:rStyle w:val="ng-star-inserted"/>
        </w:rPr>
        <w:t xml:space="preserve"> </w:t>
      </w:r>
      <w:r>
        <w:rPr>
          <w:rStyle w:val="ng-star-inserted"/>
          <w:rFonts w:ascii="Sylfaen" w:hAnsi="Sylfaen" w:cs="Sylfaen"/>
        </w:rPr>
        <w:t>ვალდებულებაა</w:t>
      </w:r>
      <w:r>
        <w:rPr>
          <w:rStyle w:val="ng-star-inserted"/>
        </w:rPr>
        <w:t xml:space="preserve">. </w:t>
      </w:r>
      <w:r>
        <w:rPr>
          <w:rStyle w:val="ng-star-inserted"/>
          <w:rFonts w:ascii="Sylfaen" w:hAnsi="Sylfaen" w:cs="Sylfaen"/>
        </w:rPr>
        <w:t>თქვენს</w:t>
      </w:r>
      <w:r>
        <w:rPr>
          <w:rStyle w:val="ng-star-inserted"/>
        </w:rPr>
        <w:t xml:space="preserve"> AML </w:t>
      </w:r>
      <w:r>
        <w:rPr>
          <w:rStyle w:val="ng-star-inserted"/>
          <w:rFonts w:ascii="Sylfaen" w:hAnsi="Sylfaen" w:cs="Sylfaen"/>
        </w:rPr>
        <w:t>სისტემაში</w:t>
      </w:r>
      <w:r>
        <w:rPr>
          <w:rStyle w:val="ng-star-inserted"/>
        </w:rPr>
        <w:t xml:space="preserve"> </w:t>
      </w:r>
      <w:r>
        <w:rPr>
          <w:rStyle w:val="ng-star-inserted"/>
          <w:rFonts w:ascii="Sylfaen" w:hAnsi="Sylfaen" w:cs="Sylfaen"/>
        </w:rPr>
        <w:t>არსებულმა</w:t>
      </w:r>
      <w:r>
        <w:rPr>
          <w:rStyle w:val="ng-star-inserted"/>
        </w:rPr>
        <w:t xml:space="preserve"> </w:t>
      </w:r>
      <w:r>
        <w:rPr>
          <w:rStyle w:val="ng-star-inserted"/>
          <w:rFonts w:ascii="Sylfaen" w:hAnsi="Sylfaen" w:cs="Sylfaen"/>
        </w:rPr>
        <w:t>ხარვეზმა</w:t>
      </w:r>
      <w:r>
        <w:rPr>
          <w:rStyle w:val="ng-star-inserted"/>
        </w:rPr>
        <w:t xml:space="preserve"> </w:t>
      </w:r>
      <w:r>
        <w:rPr>
          <w:rStyle w:val="ng-star-inserted"/>
          <w:rFonts w:ascii="Sylfaen" w:hAnsi="Sylfaen" w:cs="Sylfaen"/>
        </w:rPr>
        <w:t>შეიძლება</w:t>
      </w:r>
      <w:r>
        <w:rPr>
          <w:rStyle w:val="ng-star-inserted"/>
        </w:rPr>
        <w:t xml:space="preserve"> </w:t>
      </w:r>
      <w:r>
        <w:rPr>
          <w:rStyle w:val="ng-star-inserted"/>
          <w:rFonts w:ascii="Sylfaen" w:hAnsi="Sylfaen" w:cs="Sylfaen"/>
        </w:rPr>
        <w:t>გამოიწვიოს</w:t>
      </w:r>
      <w:r>
        <w:rPr>
          <w:rStyle w:val="ng-star-inserted"/>
        </w:rPr>
        <w:t xml:space="preserve"> </w:t>
      </w:r>
      <w:r>
        <w:rPr>
          <w:rStyle w:val="ng-star-inserted"/>
          <w:rFonts w:ascii="Sylfaen" w:hAnsi="Sylfaen" w:cs="Sylfaen"/>
        </w:rPr>
        <w:t>მკაცრი</w:t>
      </w:r>
      <w:r>
        <w:rPr>
          <w:rStyle w:val="ng-star-inserted"/>
        </w:rPr>
        <w:t xml:space="preserve"> </w:t>
      </w:r>
      <w:r>
        <w:rPr>
          <w:rStyle w:val="ng-star-inserted"/>
          <w:rFonts w:ascii="Sylfaen" w:hAnsi="Sylfaen" w:cs="Sylfaen"/>
        </w:rPr>
        <w:t>სანქციები</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ეროვნული</w:t>
      </w:r>
      <w:r>
        <w:rPr>
          <w:rStyle w:val="ng-star-inserted"/>
        </w:rPr>
        <w:t xml:space="preserve"> </w:t>
      </w:r>
      <w:r>
        <w:rPr>
          <w:rStyle w:val="ng-star-inserted"/>
          <w:rFonts w:ascii="Sylfaen" w:hAnsi="Sylfaen" w:cs="Sylfaen"/>
        </w:rPr>
        <w:t>ბანკისგან</w:t>
      </w:r>
      <w:r>
        <w:rPr>
          <w:rStyle w:val="ng-star-inserted"/>
        </w:rPr>
        <w:t xml:space="preserve"> (</w:t>
      </w:r>
      <w:r>
        <w:rPr>
          <w:rStyle w:val="ng-star-inserted"/>
          <w:rFonts w:ascii="Sylfaen" w:hAnsi="Sylfaen" w:cs="Sylfaen"/>
        </w:rPr>
        <w:t>სებ</w:t>
      </w:r>
      <w:r>
        <w:rPr>
          <w:rStyle w:val="ng-star-inserted"/>
        </w:rPr>
        <w:t xml:space="preserve">), </w:t>
      </w:r>
      <w:r>
        <w:rPr>
          <w:rStyle w:val="ng-star-inserted"/>
          <w:rFonts w:ascii="Sylfaen" w:hAnsi="Sylfaen" w:cs="Sylfaen"/>
        </w:rPr>
        <w:t>საკორესპონდენტო</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ურთიერთობების</w:t>
      </w:r>
      <w:r>
        <w:rPr>
          <w:rStyle w:val="ng-star-inserted"/>
        </w:rPr>
        <w:t xml:space="preserve"> </w:t>
      </w:r>
      <w:r>
        <w:rPr>
          <w:rStyle w:val="ng-star-inserted"/>
          <w:rFonts w:ascii="Sylfaen" w:hAnsi="Sylfaen" w:cs="Sylfaen"/>
        </w:rPr>
        <w:t>დაკარგვა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რეპუტაციის</w:t>
      </w:r>
      <w:r>
        <w:rPr>
          <w:rStyle w:val="ng-star-inserted"/>
        </w:rPr>
        <w:t xml:space="preserve"> </w:t>
      </w:r>
      <w:r>
        <w:rPr>
          <w:rStyle w:val="ng-star-inserted"/>
          <w:rFonts w:ascii="Sylfaen" w:hAnsi="Sylfaen" w:cs="Sylfaen"/>
        </w:rPr>
        <w:t>შეუქცევადი</w:t>
      </w:r>
      <w:r>
        <w:rPr>
          <w:rStyle w:val="ng-star-inserted"/>
        </w:rPr>
        <w:t xml:space="preserve"> </w:t>
      </w:r>
      <w:r>
        <w:rPr>
          <w:rStyle w:val="ng-star-inserted"/>
          <w:rFonts w:ascii="Sylfaen" w:hAnsi="Sylfaen" w:cs="Sylfaen"/>
        </w:rPr>
        <w:t>დაზიანება</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მძლავრი</w:t>
      </w:r>
      <w:r>
        <w:rPr>
          <w:rStyle w:val="ng-star-inserted"/>
        </w:rPr>
        <w:t xml:space="preserve"> AML/CFT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პროგრამის</w:t>
      </w:r>
      <w:r>
        <w:rPr>
          <w:rStyle w:val="ng-star-inserted"/>
        </w:rPr>
        <w:t xml:space="preserve"> </w:t>
      </w:r>
      <w:r>
        <w:rPr>
          <w:rStyle w:val="ng-star-inserted"/>
          <w:rFonts w:ascii="Sylfaen" w:hAnsi="Sylfaen" w:cs="Sylfaen"/>
        </w:rPr>
        <w:t>შესაქმნელად</w:t>
      </w:r>
      <w:r>
        <w:rPr>
          <w:rStyle w:val="ng-star-inserted"/>
        </w:rPr>
        <w:t xml:space="preserve">, </w:t>
      </w:r>
      <w:r>
        <w:rPr>
          <w:rStyle w:val="ng-star-inserted"/>
          <w:rFonts w:ascii="Sylfaen" w:hAnsi="Sylfaen" w:cs="Sylfaen"/>
        </w:rPr>
        <w:t>დასანერგად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შესამოწმებლად</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დაიცავს</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ინსტიტუტს</w:t>
      </w:r>
      <w:r>
        <w:rPr>
          <w:rStyle w:val="ng-star-inserted"/>
        </w:rPr>
        <w:t>.</w:t>
      </w:r>
    </w:p>
    <w:p w:rsidR="009603F5" w:rsidRDefault="009603F5" w:rsidP="009603F5">
      <w:pPr>
        <w:pStyle w:val="ng-star-inserted1"/>
      </w:pPr>
      <w:r>
        <w:rPr>
          <w:rStyle w:val="ng-star-inserted"/>
          <w:rFonts w:ascii="Sylfaen" w:hAnsi="Sylfaen" w:cs="Sylfaen"/>
        </w:rPr>
        <w:t>ჩვენ</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პერსონალიზებულ</w:t>
      </w:r>
      <w:r>
        <w:rPr>
          <w:rStyle w:val="ng-star-inserted"/>
        </w:rPr>
        <w:t xml:space="preserve"> AML/CFT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პროგრამას</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ზედმიწევნით</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მორგებული</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კონკრეტულ</w:t>
      </w:r>
      <w:r>
        <w:rPr>
          <w:rStyle w:val="ng-star-inserted"/>
        </w:rPr>
        <w:t xml:space="preserve"> </w:t>
      </w:r>
      <w:r>
        <w:rPr>
          <w:rStyle w:val="ng-star-inserted"/>
          <w:rFonts w:ascii="Sylfaen" w:hAnsi="Sylfaen" w:cs="Sylfaen"/>
        </w:rPr>
        <w:t>ბიზნეს</w:t>
      </w:r>
      <w:r>
        <w:rPr>
          <w:rStyle w:val="ng-star-inserted"/>
        </w:rPr>
        <w:t xml:space="preserve"> </w:t>
      </w:r>
      <w:r>
        <w:rPr>
          <w:rStyle w:val="ng-star-inserted"/>
          <w:rFonts w:ascii="Sylfaen" w:hAnsi="Sylfaen" w:cs="Sylfaen"/>
        </w:rPr>
        <w:t>მოდელსა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რისკის</w:t>
      </w:r>
      <w:r>
        <w:rPr>
          <w:rStyle w:val="ng-star-inserted"/>
        </w:rPr>
        <w:t xml:space="preserve"> </w:t>
      </w:r>
      <w:r>
        <w:rPr>
          <w:rStyle w:val="ng-star-inserted"/>
          <w:rFonts w:ascii="Sylfaen" w:hAnsi="Sylfaen" w:cs="Sylfaen"/>
        </w:rPr>
        <w:t>პროფილზე</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ძირითადი</w:t>
      </w:r>
      <w:r>
        <w:rPr>
          <w:rStyle w:val="ng-star-inserted"/>
        </w:rPr>
        <w:t xml:space="preserve"> </w:t>
      </w:r>
      <w:r>
        <w:rPr>
          <w:rStyle w:val="ng-star-inserted"/>
          <w:rFonts w:ascii="Sylfaen" w:hAnsi="Sylfaen" w:cs="Sylfaen"/>
        </w:rPr>
        <w:t>შიდა</w:t>
      </w:r>
      <w:r>
        <w:rPr>
          <w:rStyle w:val="ng-star-inserted"/>
        </w:rPr>
        <w:t xml:space="preserve"> AML </w:t>
      </w:r>
      <w:r>
        <w:rPr>
          <w:rStyle w:val="ng-star-inserted"/>
          <w:rFonts w:ascii="Sylfaen" w:hAnsi="Sylfaen" w:cs="Sylfaen"/>
        </w:rPr>
        <w:t>პოლიტიკის</w:t>
      </w:r>
      <w:r>
        <w:rPr>
          <w:rStyle w:val="ng-star-inserted"/>
        </w:rPr>
        <w:t xml:space="preserve"> </w:t>
      </w:r>
      <w:r>
        <w:rPr>
          <w:rStyle w:val="ng-star-inserted"/>
          <w:rFonts w:ascii="Sylfaen" w:hAnsi="Sylfaen" w:cs="Sylfaen"/>
        </w:rPr>
        <w:t>შემუშავებას</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შეფასების</w:t>
      </w:r>
      <w:r>
        <w:rPr>
          <w:rStyle w:val="ng-star-inserted"/>
        </w:rPr>
        <w:t xml:space="preserve"> </w:t>
      </w:r>
      <w:r>
        <w:rPr>
          <w:rStyle w:val="ng-star-inserted"/>
          <w:rFonts w:ascii="Sylfaen" w:hAnsi="Sylfaen" w:cs="Sylfaen"/>
        </w:rPr>
        <w:t>მყარი</w:t>
      </w:r>
      <w:r>
        <w:rPr>
          <w:rStyle w:val="ng-star-inserted"/>
        </w:rPr>
        <w:t xml:space="preserve"> </w:t>
      </w:r>
      <w:r>
        <w:rPr>
          <w:rStyle w:val="ng-star-inserted"/>
          <w:rFonts w:ascii="Sylfaen" w:hAnsi="Sylfaen" w:cs="Sylfaen"/>
        </w:rPr>
        <w:t>მეთოდოლოგიის</w:t>
      </w:r>
      <w:r>
        <w:rPr>
          <w:rStyle w:val="ng-star-inserted"/>
        </w:rPr>
        <w:t xml:space="preserve"> </w:t>
      </w:r>
      <w:r>
        <w:rPr>
          <w:rStyle w:val="ng-star-inserted"/>
          <w:rFonts w:ascii="Sylfaen" w:hAnsi="Sylfaen" w:cs="Sylfaen"/>
        </w:rPr>
        <w:t>შექმნას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ნათელი</w:t>
      </w:r>
      <w:r>
        <w:rPr>
          <w:rStyle w:val="ng-star-inserted"/>
        </w:rPr>
        <w:t xml:space="preserve">, </w:t>
      </w:r>
      <w:r>
        <w:rPr>
          <w:rStyle w:val="ng-star-inserted"/>
          <w:rFonts w:ascii="Sylfaen" w:hAnsi="Sylfaen" w:cs="Sylfaen"/>
        </w:rPr>
        <w:t>ქმედითი</w:t>
      </w:r>
      <w:r>
        <w:rPr>
          <w:rStyle w:val="ng-star-inserted"/>
        </w:rPr>
        <w:t xml:space="preserve"> </w:t>
      </w:r>
      <w:r>
        <w:rPr>
          <w:rStyle w:val="ng-star-inserted"/>
          <w:rFonts w:ascii="Sylfaen" w:hAnsi="Sylfaen" w:cs="Sylfaen"/>
        </w:rPr>
        <w:t>შიდა</w:t>
      </w:r>
      <w:r>
        <w:rPr>
          <w:rStyle w:val="ng-star-inserted"/>
        </w:rPr>
        <w:t xml:space="preserve"> </w:t>
      </w:r>
      <w:r>
        <w:rPr>
          <w:rStyle w:val="ng-star-inserted"/>
          <w:rFonts w:ascii="Sylfaen" w:hAnsi="Sylfaen" w:cs="Sylfaen"/>
        </w:rPr>
        <w:t>კონტროლის</w:t>
      </w:r>
      <w:r>
        <w:rPr>
          <w:rStyle w:val="ng-star-inserted"/>
        </w:rPr>
        <w:t xml:space="preserve"> </w:t>
      </w:r>
      <w:r>
        <w:rPr>
          <w:rStyle w:val="ng-star-inserted"/>
          <w:rFonts w:ascii="Sylfaen" w:hAnsi="Sylfaen" w:cs="Sylfaen"/>
        </w:rPr>
        <w:t>პროცედურების</w:t>
      </w:r>
      <w:r>
        <w:rPr>
          <w:rStyle w:val="ng-star-inserted"/>
        </w:rPr>
        <w:t xml:space="preserve"> </w:t>
      </w:r>
      <w:r>
        <w:rPr>
          <w:rStyle w:val="ng-star-inserted"/>
          <w:rFonts w:ascii="Sylfaen" w:hAnsi="Sylfaen" w:cs="Sylfaen"/>
        </w:rPr>
        <w:t>ჩამოყალიბებას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ჩარჩო</w:t>
      </w:r>
      <w:r>
        <w:rPr>
          <w:rStyle w:val="ng-star-inserted"/>
        </w:rPr>
        <w:t xml:space="preserve"> </w:t>
      </w:r>
      <w:r>
        <w:rPr>
          <w:rStyle w:val="ng-star-inserted"/>
          <w:rFonts w:ascii="Sylfaen" w:hAnsi="Sylfaen" w:cs="Sylfaen"/>
        </w:rPr>
        <w:t>სრულად</w:t>
      </w:r>
      <w:r>
        <w:rPr>
          <w:rStyle w:val="ng-star-inserted"/>
        </w:rPr>
        <w:t xml:space="preserve"> </w:t>
      </w:r>
      <w:r>
        <w:rPr>
          <w:rStyle w:val="ng-star-inserted"/>
          <w:rFonts w:ascii="Sylfaen" w:hAnsi="Sylfaen" w:cs="Sylfaen"/>
        </w:rPr>
        <w:t>შეესაბამებოდეს</w:t>
      </w:r>
      <w:r>
        <w:rPr>
          <w:rStyle w:val="ng-star-inserted"/>
        </w:rPr>
        <w:t xml:space="preserve"> „</w:t>
      </w:r>
      <w:r>
        <w:rPr>
          <w:rStyle w:val="ng-star-inserted"/>
          <w:rFonts w:ascii="Sylfaen" w:hAnsi="Sylfaen" w:cs="Sylfaen"/>
        </w:rPr>
        <w:t>ფულის</w:t>
      </w:r>
      <w:r>
        <w:rPr>
          <w:rStyle w:val="ng-star-inserted"/>
        </w:rPr>
        <w:t xml:space="preserve"> </w:t>
      </w:r>
      <w:r>
        <w:rPr>
          <w:rStyle w:val="ng-star-inserted"/>
          <w:rFonts w:ascii="Sylfaen" w:hAnsi="Sylfaen" w:cs="Sylfaen"/>
        </w:rPr>
        <w:t>გათეთრებისა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ტერორიზმის</w:t>
      </w:r>
      <w:r>
        <w:rPr>
          <w:rStyle w:val="ng-star-inserted"/>
        </w:rPr>
        <w:t xml:space="preserve"> </w:t>
      </w:r>
      <w:r>
        <w:rPr>
          <w:rStyle w:val="ng-star-inserted"/>
          <w:rFonts w:ascii="Sylfaen" w:hAnsi="Sylfaen" w:cs="Sylfaen"/>
        </w:rPr>
        <w:t>დაფინანსების</w:t>
      </w:r>
      <w:r>
        <w:rPr>
          <w:rStyle w:val="ng-star-inserted"/>
        </w:rPr>
        <w:t xml:space="preserve"> </w:t>
      </w:r>
      <w:r>
        <w:rPr>
          <w:rStyle w:val="ng-star-inserted"/>
          <w:rFonts w:ascii="Sylfaen" w:hAnsi="Sylfaen" w:cs="Sylfaen"/>
        </w:rPr>
        <w:t>აღკვეთის</w:t>
      </w:r>
      <w:r>
        <w:rPr>
          <w:rStyle w:val="ng-star-inserted"/>
        </w:rPr>
        <w:t xml:space="preserve"> </w:t>
      </w:r>
      <w:r>
        <w:rPr>
          <w:rStyle w:val="ng-star-inserted"/>
          <w:rFonts w:ascii="Sylfaen" w:hAnsi="Sylfaen" w:cs="Sylfaen"/>
        </w:rPr>
        <w:t>ხელშეწყობის</w:t>
      </w:r>
      <w:r>
        <w:rPr>
          <w:rStyle w:val="ng-star-inserted"/>
        </w:rPr>
        <w:t xml:space="preserve"> </w:t>
      </w:r>
      <w:r>
        <w:rPr>
          <w:rStyle w:val="ng-star-inserted"/>
          <w:rFonts w:ascii="Sylfaen" w:hAnsi="Sylfaen" w:cs="Sylfaen"/>
        </w:rPr>
        <w:t>შესახებ</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კანონს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შეესაბამებოდეს</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ქმედების</w:t>
      </w:r>
      <w:r>
        <w:rPr>
          <w:rStyle w:val="ng-star-inserted"/>
        </w:rPr>
        <w:t xml:space="preserve"> </w:t>
      </w:r>
      <w:r>
        <w:rPr>
          <w:rStyle w:val="ng-star-inserted"/>
          <w:rFonts w:ascii="Sylfaen" w:hAnsi="Sylfaen" w:cs="Sylfaen"/>
        </w:rPr>
        <w:t>სპეციალური</w:t>
      </w:r>
      <w:r>
        <w:rPr>
          <w:rStyle w:val="ng-star-inserted"/>
        </w:rPr>
        <w:t xml:space="preserve"> </w:t>
      </w:r>
      <w:r>
        <w:rPr>
          <w:rStyle w:val="ng-star-inserted"/>
          <w:rFonts w:ascii="Sylfaen" w:hAnsi="Sylfaen" w:cs="Sylfaen"/>
        </w:rPr>
        <w:t>ჯგუფის</w:t>
      </w:r>
      <w:r>
        <w:rPr>
          <w:rStyle w:val="ng-star-inserted"/>
        </w:rPr>
        <w:t xml:space="preserve"> (FATF) </w:t>
      </w:r>
      <w:r>
        <w:rPr>
          <w:rStyle w:val="ng-star-inserted"/>
          <w:rFonts w:ascii="Sylfaen" w:hAnsi="Sylfaen" w:cs="Sylfaen"/>
        </w:rPr>
        <w:t>მიერ</w:t>
      </w:r>
      <w:r>
        <w:rPr>
          <w:rStyle w:val="ng-star-inserted"/>
        </w:rPr>
        <w:t xml:space="preserve"> </w:t>
      </w:r>
      <w:r>
        <w:rPr>
          <w:rStyle w:val="ng-star-inserted"/>
          <w:rFonts w:ascii="Sylfaen" w:hAnsi="Sylfaen" w:cs="Sylfaen"/>
        </w:rPr>
        <w:t>დადგენილ</w:t>
      </w:r>
      <w:r>
        <w:rPr>
          <w:rStyle w:val="ng-star-inserted"/>
        </w:rPr>
        <w:t xml:space="preserve"> </w:t>
      </w:r>
      <w:r>
        <w:rPr>
          <w:rStyle w:val="ng-star-inserted"/>
          <w:rFonts w:ascii="Sylfaen" w:hAnsi="Sylfaen" w:cs="Sylfaen"/>
        </w:rPr>
        <w:t>გლობალურ</w:t>
      </w:r>
      <w:r>
        <w:rPr>
          <w:rStyle w:val="ng-star-inserted"/>
        </w:rPr>
        <w:t xml:space="preserve"> </w:t>
      </w:r>
      <w:r>
        <w:rPr>
          <w:rStyle w:val="ng-star-inserted"/>
          <w:rFonts w:ascii="Sylfaen" w:hAnsi="Sylfaen" w:cs="Sylfaen"/>
        </w:rPr>
        <w:t>სტანდარტებს</w:t>
      </w:r>
      <w:r>
        <w:rPr>
          <w:rStyle w:val="ng-star-inserted"/>
        </w:rPr>
        <w:t>.</w:t>
      </w:r>
    </w:p>
    <w:p w:rsidR="009603F5" w:rsidRDefault="009603F5" w:rsidP="009603F5">
      <w:pPr>
        <w:pStyle w:val="ng-star-inserted1"/>
      </w:pPr>
      <w:r>
        <w:rPr>
          <w:rStyle w:val="ng-star-inserted"/>
          <w:rFonts w:ascii="Sylfaen" w:hAnsi="Sylfaen" w:cs="Sylfaen"/>
        </w:rPr>
        <w:t>ნებისმიერი</w:t>
      </w:r>
      <w:r>
        <w:rPr>
          <w:rStyle w:val="ng-star-inserted"/>
        </w:rPr>
        <w:t xml:space="preserve"> </w:t>
      </w:r>
      <w:r>
        <w:rPr>
          <w:rStyle w:val="ng-star-inserted"/>
          <w:rFonts w:ascii="Sylfaen" w:hAnsi="Sylfaen" w:cs="Sylfaen"/>
        </w:rPr>
        <w:t>ეფექტიანი</w:t>
      </w:r>
      <w:r>
        <w:rPr>
          <w:rStyle w:val="ng-star-inserted"/>
        </w:rPr>
        <w:t xml:space="preserve"> AML </w:t>
      </w:r>
      <w:r>
        <w:rPr>
          <w:rStyle w:val="ng-star-inserted"/>
          <w:rFonts w:ascii="Sylfaen" w:hAnsi="Sylfaen" w:cs="Sylfaen"/>
        </w:rPr>
        <w:t>პროგრამის</w:t>
      </w:r>
      <w:r>
        <w:rPr>
          <w:rStyle w:val="ng-star-inserted"/>
        </w:rPr>
        <w:t xml:space="preserve"> </w:t>
      </w:r>
      <w:r>
        <w:rPr>
          <w:rStyle w:val="ng-star-inserted"/>
          <w:rFonts w:ascii="Sylfaen" w:hAnsi="Sylfaen" w:cs="Sylfaen"/>
        </w:rPr>
        <w:t>ბირთვია</w:t>
      </w:r>
      <w:r>
        <w:rPr>
          <w:rStyle w:val="ng-star-inserted"/>
        </w:rPr>
        <w:t xml:space="preserve"> </w:t>
      </w:r>
      <w:r>
        <w:rPr>
          <w:rStyle w:val="ng-star-inserted"/>
          <w:rFonts w:ascii="Sylfaen" w:hAnsi="Sylfaen" w:cs="Sylfaen"/>
        </w:rPr>
        <w:t>იმის</w:t>
      </w:r>
      <w:r>
        <w:rPr>
          <w:rStyle w:val="ng-star-inserted"/>
        </w:rPr>
        <w:t xml:space="preserve"> </w:t>
      </w:r>
      <w:r>
        <w:rPr>
          <w:rStyle w:val="ng-star-inserted"/>
          <w:rFonts w:ascii="Sylfaen" w:hAnsi="Sylfaen" w:cs="Sylfaen"/>
        </w:rPr>
        <w:t>ცოდნა</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ვისთან</w:t>
      </w:r>
      <w:r>
        <w:rPr>
          <w:rStyle w:val="ng-star-inserted"/>
        </w:rPr>
        <w:t xml:space="preserve"> </w:t>
      </w:r>
      <w:r>
        <w:rPr>
          <w:rStyle w:val="ng-star-inserted"/>
          <w:rFonts w:ascii="Sylfaen" w:hAnsi="Sylfaen" w:cs="Sylfaen"/>
        </w:rPr>
        <w:t>აწარმოებთ</w:t>
      </w:r>
      <w:r>
        <w:rPr>
          <w:rStyle w:val="ng-star-inserted"/>
        </w:rPr>
        <w:t xml:space="preserve"> </w:t>
      </w:r>
      <w:r>
        <w:rPr>
          <w:rStyle w:val="ng-star-inserted"/>
          <w:rFonts w:ascii="Sylfaen" w:hAnsi="Sylfaen" w:cs="Sylfaen"/>
        </w:rPr>
        <w:t>ბიზნესს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პრაქტიკულ</w:t>
      </w:r>
      <w:r>
        <w:rPr>
          <w:rStyle w:val="ng-star-inserted"/>
        </w:rPr>
        <w:t xml:space="preserve"> </w:t>
      </w:r>
      <w:r>
        <w:rPr>
          <w:rStyle w:val="ng-star-inserted"/>
          <w:rFonts w:ascii="Sylfaen" w:hAnsi="Sylfaen" w:cs="Sylfaen"/>
        </w:rPr>
        <w:t>დახმარებას</w:t>
      </w:r>
      <w:r>
        <w:rPr>
          <w:rStyle w:val="ng-star-inserted"/>
        </w:rPr>
        <w:t xml:space="preserve"> </w:t>
      </w:r>
      <w:r>
        <w:rPr>
          <w:rStyle w:val="ng-star-inserted"/>
          <w:rFonts w:ascii="Sylfaen" w:hAnsi="Sylfaen" w:cs="Sylfaen"/>
        </w:rPr>
        <w:t>მომხმარებლის</w:t>
      </w:r>
      <w:r>
        <w:rPr>
          <w:rStyle w:val="ng-star-inserted"/>
        </w:rPr>
        <w:t xml:space="preserve"> </w:t>
      </w:r>
      <w:r>
        <w:rPr>
          <w:rStyle w:val="ng-star-inserted"/>
          <w:rFonts w:ascii="Sylfaen" w:hAnsi="Sylfaen" w:cs="Sylfaen"/>
        </w:rPr>
        <w:t>გულდასმითი</w:t>
      </w:r>
      <w:r>
        <w:rPr>
          <w:rStyle w:val="ng-star-inserted"/>
        </w:rPr>
        <w:t xml:space="preserve"> </w:t>
      </w:r>
      <w:r>
        <w:rPr>
          <w:rStyle w:val="ng-star-inserted"/>
          <w:rFonts w:ascii="Sylfaen" w:hAnsi="Sylfaen" w:cs="Sylfaen"/>
        </w:rPr>
        <w:t>შესწავლის</w:t>
      </w:r>
      <w:r>
        <w:rPr>
          <w:rStyle w:val="ng-star-inserted"/>
        </w:rPr>
        <w:t xml:space="preserve"> (CDD) </w:t>
      </w:r>
      <w:r>
        <w:rPr>
          <w:rStyle w:val="ng-star-inserted"/>
          <w:rFonts w:ascii="Sylfaen" w:hAnsi="Sylfaen" w:cs="Sylfaen"/>
        </w:rPr>
        <w:t>და</w:t>
      </w:r>
      <w:r>
        <w:rPr>
          <w:rStyle w:val="ng-star-inserted"/>
        </w:rPr>
        <w:t xml:space="preserve"> „</w:t>
      </w:r>
      <w:r>
        <w:rPr>
          <w:rStyle w:val="ng-star-inserted"/>
          <w:rFonts w:ascii="Sylfaen" w:hAnsi="Sylfaen" w:cs="Sylfaen"/>
        </w:rPr>
        <w:t>იცნობდე</w:t>
      </w:r>
      <w:r>
        <w:rPr>
          <w:rStyle w:val="ng-star-inserted"/>
        </w:rPr>
        <w:t xml:space="preserve"> </w:t>
      </w:r>
      <w:r>
        <w:rPr>
          <w:rStyle w:val="ng-star-inserted"/>
          <w:rFonts w:ascii="Sylfaen" w:hAnsi="Sylfaen" w:cs="Sylfaen"/>
        </w:rPr>
        <w:t>შენს</w:t>
      </w:r>
      <w:r>
        <w:rPr>
          <w:rStyle w:val="ng-star-inserted"/>
        </w:rPr>
        <w:t xml:space="preserve"> </w:t>
      </w:r>
      <w:r>
        <w:rPr>
          <w:rStyle w:val="ng-star-inserted"/>
          <w:rFonts w:ascii="Sylfaen" w:hAnsi="Sylfaen" w:cs="Sylfaen"/>
        </w:rPr>
        <w:t>კლიენტს</w:t>
      </w:r>
      <w:r>
        <w:rPr>
          <w:rStyle w:val="ng-star-inserted"/>
        </w:rPr>
        <w:t xml:space="preserve">“ (KYC) </w:t>
      </w:r>
      <w:r>
        <w:rPr>
          <w:rStyle w:val="ng-star-inserted"/>
          <w:rFonts w:ascii="Sylfaen" w:hAnsi="Sylfaen" w:cs="Sylfaen"/>
        </w:rPr>
        <w:t>მკაცრი</w:t>
      </w:r>
      <w:r>
        <w:rPr>
          <w:rStyle w:val="ng-star-inserted"/>
        </w:rPr>
        <w:t xml:space="preserve"> </w:t>
      </w:r>
      <w:r>
        <w:rPr>
          <w:rStyle w:val="ng-star-inserted"/>
          <w:rFonts w:ascii="Sylfaen" w:hAnsi="Sylfaen" w:cs="Sylfaen"/>
        </w:rPr>
        <w:t>პროცესების</w:t>
      </w:r>
      <w:r>
        <w:rPr>
          <w:rStyle w:val="ng-star-inserted"/>
        </w:rPr>
        <w:t xml:space="preserve"> </w:t>
      </w:r>
      <w:r>
        <w:rPr>
          <w:rStyle w:val="ng-star-inserted"/>
          <w:rFonts w:ascii="Sylfaen" w:hAnsi="Sylfaen" w:cs="Sylfaen"/>
        </w:rPr>
        <w:t>დანერგვაში</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კლიენტის</w:t>
      </w:r>
      <w:r>
        <w:rPr>
          <w:rStyle w:val="ng-star-inserted"/>
        </w:rPr>
        <w:t xml:space="preserve"> </w:t>
      </w:r>
      <w:r>
        <w:rPr>
          <w:rStyle w:val="ng-star-inserted"/>
          <w:rFonts w:ascii="Sylfaen" w:hAnsi="Sylfaen" w:cs="Sylfaen"/>
        </w:rPr>
        <w:t>რეგისტრაციის</w:t>
      </w:r>
      <w:r>
        <w:rPr>
          <w:rStyle w:val="ng-star-inserted"/>
        </w:rPr>
        <w:t xml:space="preserve"> </w:t>
      </w:r>
      <w:r>
        <w:rPr>
          <w:rStyle w:val="ng-star-inserted"/>
          <w:rFonts w:ascii="Sylfaen" w:hAnsi="Sylfaen" w:cs="Sylfaen"/>
        </w:rPr>
        <w:t>პროცესის</w:t>
      </w:r>
      <w:r>
        <w:rPr>
          <w:rStyle w:val="ng-star-inserted"/>
        </w:rPr>
        <w:t xml:space="preserve"> </w:t>
      </w:r>
      <w:r>
        <w:rPr>
          <w:rStyle w:val="ng-star-inserted"/>
          <w:rFonts w:ascii="Sylfaen" w:hAnsi="Sylfaen" w:cs="Sylfaen"/>
        </w:rPr>
        <w:t>სტრუქტურირებას</w:t>
      </w:r>
      <w:r>
        <w:rPr>
          <w:rStyle w:val="ng-star-inserted"/>
        </w:rPr>
        <w:t xml:space="preserve">, </w:t>
      </w:r>
      <w:r>
        <w:rPr>
          <w:rStyle w:val="ng-star-inserted"/>
          <w:rFonts w:ascii="Sylfaen" w:hAnsi="Sylfaen" w:cs="Sylfaen"/>
        </w:rPr>
        <w:t>გაძლიერებული</w:t>
      </w:r>
      <w:r>
        <w:rPr>
          <w:rStyle w:val="ng-star-inserted"/>
        </w:rPr>
        <w:t xml:space="preserve"> </w:t>
      </w:r>
      <w:r>
        <w:rPr>
          <w:rStyle w:val="ng-star-inserted"/>
          <w:rFonts w:ascii="Sylfaen" w:hAnsi="Sylfaen" w:cs="Sylfaen"/>
        </w:rPr>
        <w:t>გულდასმითი</w:t>
      </w:r>
      <w:r>
        <w:rPr>
          <w:rStyle w:val="ng-star-inserted"/>
        </w:rPr>
        <w:t xml:space="preserve"> </w:t>
      </w:r>
      <w:r>
        <w:rPr>
          <w:rStyle w:val="ng-star-inserted"/>
          <w:rFonts w:ascii="Sylfaen" w:hAnsi="Sylfaen" w:cs="Sylfaen"/>
        </w:rPr>
        <w:t>შესწავლის</w:t>
      </w:r>
      <w:r>
        <w:rPr>
          <w:rStyle w:val="ng-star-inserted"/>
        </w:rPr>
        <w:t xml:space="preserve"> (EDD) </w:t>
      </w:r>
      <w:r>
        <w:rPr>
          <w:rStyle w:val="ng-star-inserted"/>
          <w:rFonts w:ascii="Sylfaen" w:hAnsi="Sylfaen" w:cs="Sylfaen"/>
        </w:rPr>
        <w:t>პროტოკოლების</w:t>
      </w:r>
      <w:r>
        <w:rPr>
          <w:rStyle w:val="ng-star-inserted"/>
        </w:rPr>
        <w:t xml:space="preserve"> </w:t>
      </w:r>
      <w:r>
        <w:rPr>
          <w:rStyle w:val="ng-star-inserted"/>
          <w:rFonts w:ascii="Sylfaen" w:hAnsi="Sylfaen" w:cs="Sylfaen"/>
        </w:rPr>
        <w:t>ჩამოყალიბებას</w:t>
      </w:r>
      <w:r>
        <w:rPr>
          <w:rStyle w:val="ng-star-inserted"/>
        </w:rPr>
        <w:t xml:space="preserve"> </w:t>
      </w:r>
      <w:r>
        <w:rPr>
          <w:rStyle w:val="ng-star-inserted"/>
          <w:rFonts w:ascii="Sylfaen" w:hAnsi="Sylfaen" w:cs="Sylfaen"/>
        </w:rPr>
        <w:t>მაღალი</w:t>
      </w:r>
      <w:r>
        <w:rPr>
          <w:rStyle w:val="ng-star-inserted"/>
        </w:rPr>
        <w:t xml:space="preserve"> </w:t>
      </w:r>
      <w:r>
        <w:rPr>
          <w:rStyle w:val="ng-star-inserted"/>
          <w:rFonts w:ascii="Sylfaen" w:hAnsi="Sylfaen" w:cs="Sylfaen"/>
        </w:rPr>
        <w:t>რისკის</w:t>
      </w:r>
      <w:r>
        <w:rPr>
          <w:rStyle w:val="ng-star-inserted"/>
        </w:rPr>
        <w:t xml:space="preserve"> </w:t>
      </w:r>
      <w:r>
        <w:rPr>
          <w:rStyle w:val="ng-star-inserted"/>
          <w:rFonts w:ascii="Sylfaen" w:hAnsi="Sylfaen" w:cs="Sylfaen"/>
        </w:rPr>
        <w:t>კლიენტებისა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პოლიტიკურად</w:t>
      </w:r>
      <w:r>
        <w:rPr>
          <w:rStyle w:val="ng-star-inserted"/>
        </w:rPr>
        <w:t xml:space="preserve"> </w:t>
      </w:r>
      <w:r>
        <w:rPr>
          <w:rStyle w:val="ng-star-inserted"/>
          <w:rFonts w:ascii="Sylfaen" w:hAnsi="Sylfaen" w:cs="Sylfaen"/>
        </w:rPr>
        <w:t>აქტიური</w:t>
      </w:r>
      <w:r>
        <w:rPr>
          <w:rStyle w:val="ng-star-inserted"/>
        </w:rPr>
        <w:t xml:space="preserve"> </w:t>
      </w:r>
      <w:r>
        <w:rPr>
          <w:rStyle w:val="ng-star-inserted"/>
          <w:rFonts w:ascii="Sylfaen" w:hAnsi="Sylfaen" w:cs="Sylfaen"/>
        </w:rPr>
        <w:t>პირებისთვის</w:t>
      </w:r>
      <w:r>
        <w:rPr>
          <w:rStyle w:val="ng-star-inserted"/>
        </w:rPr>
        <w:t xml:space="preserve"> (PEPs), </w:t>
      </w:r>
      <w:r>
        <w:rPr>
          <w:rStyle w:val="ng-star-inserted"/>
          <w:rFonts w:ascii="Sylfaen" w:hAnsi="Sylfaen" w:cs="Sylfaen"/>
        </w:rPr>
        <w:t>და</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ტრანზაქციების</w:t>
      </w:r>
      <w:r>
        <w:rPr>
          <w:rStyle w:val="ng-star-inserted"/>
        </w:rPr>
        <w:t xml:space="preserve"> </w:t>
      </w:r>
      <w:r>
        <w:rPr>
          <w:rStyle w:val="ng-star-inserted"/>
          <w:rFonts w:ascii="Sylfaen" w:hAnsi="Sylfaen" w:cs="Sylfaen"/>
        </w:rPr>
        <w:t>მონიტორინგის</w:t>
      </w:r>
      <w:r>
        <w:rPr>
          <w:rStyle w:val="ng-star-inserted"/>
        </w:rPr>
        <w:t xml:space="preserve"> </w:t>
      </w:r>
      <w:r>
        <w:rPr>
          <w:rStyle w:val="ng-star-inserted"/>
          <w:rFonts w:ascii="Sylfaen" w:hAnsi="Sylfaen" w:cs="Sylfaen"/>
        </w:rPr>
        <w:t>სისტემებზე</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შექმნილია</w:t>
      </w:r>
      <w:r>
        <w:rPr>
          <w:rStyle w:val="ng-star-inserted"/>
        </w:rPr>
        <w:t xml:space="preserve"> </w:t>
      </w:r>
      <w:r>
        <w:rPr>
          <w:rStyle w:val="ng-star-inserted"/>
          <w:rFonts w:ascii="Sylfaen" w:hAnsi="Sylfaen" w:cs="Sylfaen"/>
        </w:rPr>
        <w:t>საეჭვო</w:t>
      </w:r>
      <w:r>
        <w:rPr>
          <w:rStyle w:val="ng-star-inserted"/>
        </w:rPr>
        <w:t xml:space="preserve"> </w:t>
      </w:r>
      <w:r>
        <w:rPr>
          <w:rStyle w:val="ng-star-inserted"/>
          <w:rFonts w:ascii="Sylfaen" w:hAnsi="Sylfaen" w:cs="Sylfaen"/>
        </w:rPr>
        <w:t>აქტივობის</w:t>
      </w:r>
      <w:r>
        <w:rPr>
          <w:rStyle w:val="ng-star-inserted"/>
        </w:rPr>
        <w:t xml:space="preserve"> </w:t>
      </w:r>
      <w:r>
        <w:rPr>
          <w:rStyle w:val="ng-star-inserted"/>
          <w:rFonts w:ascii="Sylfaen" w:hAnsi="Sylfaen" w:cs="Sylfaen"/>
        </w:rPr>
        <w:t>ეფექტიანად</w:t>
      </w:r>
      <w:r>
        <w:rPr>
          <w:rStyle w:val="ng-star-inserted"/>
        </w:rPr>
        <w:t xml:space="preserve"> </w:t>
      </w:r>
      <w:r>
        <w:rPr>
          <w:rStyle w:val="ng-star-inserted"/>
          <w:rFonts w:ascii="Sylfaen" w:hAnsi="Sylfaen" w:cs="Sylfaen"/>
        </w:rPr>
        <w:t>გამოსავლენად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მონიტორინგის</w:t>
      </w:r>
      <w:r>
        <w:rPr>
          <w:rStyle w:val="ng-star-inserted"/>
        </w:rPr>
        <w:t xml:space="preserve"> </w:t>
      </w:r>
      <w:r>
        <w:rPr>
          <w:rStyle w:val="ng-star-inserted"/>
          <w:rFonts w:ascii="Sylfaen" w:hAnsi="Sylfaen" w:cs="Sylfaen"/>
        </w:rPr>
        <w:t>სამსახურისთვის</w:t>
      </w:r>
      <w:r>
        <w:rPr>
          <w:rStyle w:val="ng-star-inserted"/>
        </w:rPr>
        <w:t xml:space="preserve"> </w:t>
      </w:r>
      <w:r>
        <w:rPr>
          <w:rStyle w:val="ng-star-inserted"/>
          <w:rFonts w:ascii="Sylfaen" w:hAnsi="Sylfaen" w:cs="Sylfaen"/>
        </w:rPr>
        <w:t>შესატყობინებლად</w:t>
      </w:r>
      <w:r>
        <w:rPr>
          <w:rStyle w:val="ng-star-inserted"/>
        </w:rPr>
        <w:t>.</w:t>
      </w:r>
    </w:p>
    <w:p w:rsidR="009603F5" w:rsidRDefault="009603F5" w:rsidP="009603F5">
      <w:pPr>
        <w:pStyle w:val="ng-star-inserted1"/>
      </w:pP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პროგრამა</w:t>
      </w:r>
      <w:r>
        <w:rPr>
          <w:rStyle w:val="ng-star-inserted"/>
        </w:rPr>
        <w:t xml:space="preserve"> </w:t>
      </w:r>
      <w:r>
        <w:rPr>
          <w:rStyle w:val="ng-star-inserted"/>
          <w:rFonts w:ascii="Sylfaen" w:hAnsi="Sylfaen" w:cs="Sylfaen"/>
        </w:rPr>
        <w:t>მხოლოდ</w:t>
      </w:r>
      <w:r>
        <w:rPr>
          <w:rStyle w:val="ng-star-inserted"/>
        </w:rPr>
        <w:t xml:space="preserve"> </w:t>
      </w:r>
      <w:r>
        <w:rPr>
          <w:rStyle w:val="ng-star-inserted"/>
          <w:rFonts w:ascii="Sylfaen" w:hAnsi="Sylfaen" w:cs="Sylfaen"/>
        </w:rPr>
        <w:t>იმდენად</w:t>
      </w:r>
      <w:r>
        <w:rPr>
          <w:rStyle w:val="ng-star-inserted"/>
        </w:rPr>
        <w:t xml:space="preserve"> </w:t>
      </w:r>
      <w:r>
        <w:rPr>
          <w:rStyle w:val="ng-star-inserted"/>
          <w:rFonts w:ascii="Sylfaen" w:hAnsi="Sylfaen" w:cs="Sylfaen"/>
        </w:rPr>
        <w:t>ეფექტიანია</w:t>
      </w:r>
      <w:r>
        <w:rPr>
          <w:rStyle w:val="ng-star-inserted"/>
        </w:rPr>
        <w:t xml:space="preserve">, </w:t>
      </w:r>
      <w:r>
        <w:rPr>
          <w:rStyle w:val="ng-star-inserted"/>
          <w:rFonts w:ascii="Sylfaen" w:hAnsi="Sylfaen" w:cs="Sylfaen"/>
        </w:rPr>
        <w:t>რამდენადაც</w:t>
      </w:r>
      <w:r>
        <w:rPr>
          <w:rStyle w:val="ng-star-inserted"/>
        </w:rPr>
        <w:t xml:space="preserve"> </w:t>
      </w:r>
      <w:r>
        <w:rPr>
          <w:rStyle w:val="ng-star-inserted"/>
          <w:rFonts w:ascii="Sylfaen" w:hAnsi="Sylfaen" w:cs="Sylfaen"/>
        </w:rPr>
        <w:t>მისი</w:t>
      </w:r>
      <w:r>
        <w:rPr>
          <w:rStyle w:val="ng-star-inserted"/>
        </w:rPr>
        <w:t xml:space="preserve"> </w:t>
      </w:r>
      <w:r>
        <w:rPr>
          <w:rStyle w:val="ng-star-inserted"/>
          <w:rFonts w:ascii="Sylfaen" w:hAnsi="Sylfaen" w:cs="Sylfaen"/>
        </w:rPr>
        <w:t>შესრულება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ვატარებთ</w:t>
      </w:r>
      <w:r>
        <w:rPr>
          <w:rStyle w:val="ng-star-inserted"/>
        </w:rPr>
        <w:t xml:space="preserve"> </w:t>
      </w:r>
      <w:r>
        <w:rPr>
          <w:rStyle w:val="ng-star-inserted"/>
          <w:rFonts w:ascii="Sylfaen" w:hAnsi="Sylfaen" w:cs="Sylfaen"/>
        </w:rPr>
        <w:t>დამოუკიდებელ</w:t>
      </w:r>
      <w:r>
        <w:rPr>
          <w:rStyle w:val="ng-star-inserted"/>
        </w:rPr>
        <w:t xml:space="preserve"> AML </w:t>
      </w:r>
      <w:r>
        <w:rPr>
          <w:rStyle w:val="ng-star-inserted"/>
          <w:rFonts w:ascii="Sylfaen" w:hAnsi="Sylfaen" w:cs="Sylfaen"/>
        </w:rPr>
        <w:t>აუდიტს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მიმდინარე</w:t>
      </w:r>
      <w:r>
        <w:rPr>
          <w:rStyle w:val="ng-star-inserted"/>
        </w:rPr>
        <w:t xml:space="preserve"> </w:t>
      </w:r>
      <w:r>
        <w:rPr>
          <w:rStyle w:val="ng-star-inserted"/>
          <w:rFonts w:ascii="Sylfaen" w:hAnsi="Sylfaen" w:cs="Sylfaen"/>
        </w:rPr>
        <w:t>პოლიტიკისა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კონტროლის</w:t>
      </w:r>
      <w:r>
        <w:rPr>
          <w:rStyle w:val="ng-star-inserted"/>
        </w:rPr>
        <w:t xml:space="preserve"> </w:t>
      </w:r>
      <w:r>
        <w:rPr>
          <w:rStyle w:val="ng-star-inserted"/>
          <w:rFonts w:ascii="Sylfaen" w:hAnsi="Sylfaen" w:cs="Sylfaen"/>
        </w:rPr>
        <w:t>ეფექტიანობის</w:t>
      </w:r>
      <w:r>
        <w:rPr>
          <w:rStyle w:val="ng-star-inserted"/>
        </w:rPr>
        <w:t xml:space="preserve"> </w:t>
      </w:r>
      <w:r>
        <w:rPr>
          <w:rStyle w:val="ng-star-inserted"/>
          <w:rFonts w:ascii="Sylfaen" w:hAnsi="Sylfaen" w:cs="Sylfaen"/>
        </w:rPr>
        <w:t>შესაფასებლად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ვავლენთ</w:t>
      </w:r>
      <w:r>
        <w:rPr>
          <w:rStyle w:val="ng-star-inserted"/>
        </w:rPr>
        <w:t xml:space="preserve"> </w:t>
      </w:r>
      <w:r>
        <w:rPr>
          <w:rStyle w:val="ng-star-inserted"/>
          <w:rFonts w:ascii="Sylfaen" w:hAnsi="Sylfaen" w:cs="Sylfaen"/>
        </w:rPr>
        <w:t>ნებისმიერ</w:t>
      </w:r>
      <w:r>
        <w:rPr>
          <w:rStyle w:val="ng-star-inserted"/>
        </w:rPr>
        <w:t xml:space="preserve"> </w:t>
      </w:r>
      <w:r>
        <w:rPr>
          <w:rStyle w:val="ng-star-inserted"/>
          <w:rFonts w:ascii="Sylfaen" w:hAnsi="Sylfaen" w:cs="Sylfaen"/>
        </w:rPr>
        <w:t>სისუსტეს</w:t>
      </w:r>
      <w:r>
        <w:rPr>
          <w:rStyle w:val="ng-star-inserted"/>
        </w:rPr>
        <w:t xml:space="preserve">, </w:t>
      </w:r>
      <w:r>
        <w:rPr>
          <w:rStyle w:val="ng-star-inserted"/>
          <w:rFonts w:ascii="Sylfaen" w:hAnsi="Sylfaen" w:cs="Sylfaen"/>
        </w:rPr>
        <w:t>სანამ</w:t>
      </w:r>
      <w:r>
        <w:rPr>
          <w:rStyle w:val="ng-star-inserted"/>
        </w:rPr>
        <w:t xml:space="preserve"> </w:t>
      </w:r>
      <w:r>
        <w:rPr>
          <w:rStyle w:val="ng-star-inserted"/>
          <w:rFonts w:ascii="Sylfaen" w:hAnsi="Sylfaen" w:cs="Sylfaen"/>
        </w:rPr>
        <w:t>მათ</w:t>
      </w:r>
      <w:r>
        <w:rPr>
          <w:rStyle w:val="ng-star-inserted"/>
        </w:rPr>
        <w:t xml:space="preserve"> </w:t>
      </w:r>
      <w:r>
        <w:rPr>
          <w:rStyle w:val="ng-star-inserted"/>
          <w:rFonts w:ascii="Sylfaen" w:hAnsi="Sylfaen" w:cs="Sylfaen"/>
        </w:rPr>
        <w:t>მარეგულირებლები</w:t>
      </w:r>
      <w:r>
        <w:rPr>
          <w:rStyle w:val="ng-star-inserted"/>
        </w:rPr>
        <w:t xml:space="preserve"> </w:t>
      </w:r>
      <w:r>
        <w:rPr>
          <w:rStyle w:val="ng-star-inserted"/>
          <w:rFonts w:ascii="Sylfaen" w:hAnsi="Sylfaen" w:cs="Sylfaen"/>
        </w:rPr>
        <w:t>აღმოაჩენენ</w:t>
      </w:r>
      <w:r>
        <w:rPr>
          <w:rStyle w:val="ng-star-inserted"/>
        </w:rPr>
        <w:t xml:space="preserve">. </w:t>
      </w:r>
      <w:r>
        <w:rPr>
          <w:rStyle w:val="ng-star-inserted"/>
          <w:rFonts w:ascii="Sylfaen" w:hAnsi="Sylfaen" w:cs="Sylfaen"/>
        </w:rPr>
        <w:t>გარდა</w:t>
      </w:r>
      <w:r>
        <w:rPr>
          <w:rStyle w:val="ng-star-inserted"/>
        </w:rPr>
        <w:t xml:space="preserve"> </w:t>
      </w:r>
      <w:r>
        <w:rPr>
          <w:rStyle w:val="ng-star-inserted"/>
          <w:rFonts w:ascii="Sylfaen" w:hAnsi="Sylfaen" w:cs="Sylfaen"/>
        </w:rPr>
        <w:t>ამისა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ვამუშავებთ</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ვატარებთ</w:t>
      </w:r>
      <w:r>
        <w:rPr>
          <w:rStyle w:val="ng-star-inserted"/>
        </w:rPr>
        <w:t xml:space="preserve"> </w:t>
      </w:r>
      <w:r>
        <w:rPr>
          <w:rStyle w:val="ng-star-inserted"/>
          <w:rFonts w:ascii="Sylfaen" w:hAnsi="Sylfaen" w:cs="Sylfaen"/>
        </w:rPr>
        <w:t>მორგებულ</w:t>
      </w:r>
      <w:r>
        <w:rPr>
          <w:rStyle w:val="ng-star-inserted"/>
        </w:rPr>
        <w:t xml:space="preserve"> AML </w:t>
      </w:r>
      <w:r>
        <w:rPr>
          <w:rStyle w:val="ng-star-inserted"/>
          <w:rFonts w:ascii="Sylfaen" w:hAnsi="Sylfaen" w:cs="Sylfaen"/>
        </w:rPr>
        <w:t>ტრენინგ</w:t>
      </w:r>
      <w:r>
        <w:rPr>
          <w:rStyle w:val="ng-star-inserted"/>
        </w:rPr>
        <w:t xml:space="preserve"> </w:t>
      </w:r>
      <w:r>
        <w:rPr>
          <w:rStyle w:val="ng-star-inserted"/>
          <w:rFonts w:ascii="Sylfaen" w:hAnsi="Sylfaen" w:cs="Sylfaen"/>
        </w:rPr>
        <w:t>პროგრამებს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თანამშრომლებისა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მენეჯმენტისთვის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ხელი</w:t>
      </w:r>
      <w:r>
        <w:rPr>
          <w:rStyle w:val="ng-star-inserted"/>
        </w:rPr>
        <w:t xml:space="preserve"> </w:t>
      </w:r>
      <w:r>
        <w:rPr>
          <w:rStyle w:val="ng-star-inserted"/>
          <w:rFonts w:ascii="Sylfaen" w:hAnsi="Sylfaen" w:cs="Sylfaen"/>
        </w:rPr>
        <w:t>შევუწყოთ</w:t>
      </w:r>
      <w:r>
        <w:rPr>
          <w:rStyle w:val="ng-star-inserted"/>
        </w:rPr>
        <w:t xml:space="preserve"> </w:t>
      </w:r>
      <w:r>
        <w:rPr>
          <w:rStyle w:val="ng-star-inserted"/>
          <w:rFonts w:ascii="Sylfaen" w:hAnsi="Sylfaen" w:cs="Sylfaen"/>
        </w:rPr>
        <w:t>ძლიერი</w:t>
      </w:r>
      <w:r>
        <w:rPr>
          <w:rStyle w:val="ng-star-inserted"/>
        </w:rPr>
        <w:t xml:space="preserve">, </w:t>
      </w:r>
      <w:r>
        <w:rPr>
          <w:rStyle w:val="ng-star-inserted"/>
          <w:rFonts w:ascii="Sylfaen" w:hAnsi="Sylfaen" w:cs="Sylfaen"/>
        </w:rPr>
        <w:t>ორგანიზაციის</w:t>
      </w:r>
      <w:r>
        <w:rPr>
          <w:rStyle w:val="ng-star-inserted"/>
        </w:rPr>
        <w:t xml:space="preserve"> </w:t>
      </w:r>
      <w:r>
        <w:rPr>
          <w:rStyle w:val="ng-star-inserted"/>
          <w:rFonts w:ascii="Sylfaen" w:hAnsi="Sylfaen" w:cs="Sylfaen"/>
        </w:rPr>
        <w:t>მასშტაბით</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კულტურის</w:t>
      </w:r>
      <w:r>
        <w:rPr>
          <w:rStyle w:val="ng-star-inserted"/>
        </w:rPr>
        <w:t xml:space="preserve"> </w:t>
      </w:r>
      <w:r>
        <w:rPr>
          <w:rStyle w:val="ng-star-inserted"/>
          <w:rFonts w:ascii="Sylfaen" w:hAnsi="Sylfaen" w:cs="Sylfaen"/>
        </w:rPr>
        <w:t>ჩამოყალიბებას</w:t>
      </w:r>
      <w:r>
        <w:rPr>
          <w:rStyle w:val="ng-star-inserted"/>
        </w:rPr>
        <w:t>.</w:t>
      </w:r>
    </w:p>
    <w:p w:rsidR="009603F5" w:rsidRDefault="009603F5" w:rsidP="009603F5">
      <w:r>
        <w:pict>
          <v:rect id="_x0000_i1026" style="width:0;height:1.5pt" o:hralign="center" o:hrstd="t" o:hr="t" fillcolor="#a0a0a0" stroked="f"/>
        </w:pict>
      </w:r>
    </w:p>
    <w:p w:rsidR="009603F5" w:rsidRDefault="009603F5" w:rsidP="009603F5">
      <w:pPr>
        <w:pStyle w:val="ng-star-inserted1"/>
      </w:pPr>
      <w:r>
        <w:rPr>
          <w:rStyle w:val="ng-star-inserted"/>
          <w:b/>
          <w:bCs/>
        </w:rPr>
        <w:t>English</w:t>
      </w:r>
    </w:p>
    <w:p w:rsidR="009603F5" w:rsidRDefault="009603F5" w:rsidP="009603F5">
      <w:pPr>
        <w:pStyle w:val="ng-star-inserted1"/>
      </w:pPr>
      <w:r>
        <w:rPr>
          <w:rStyle w:val="ng-star-inserted"/>
          <w:b/>
          <w:bCs/>
        </w:rPr>
        <w:lastRenderedPageBreak/>
        <w:t>Title:</w:t>
      </w:r>
      <w:r>
        <w:br/>
      </w:r>
      <w:r>
        <w:rPr>
          <w:rStyle w:val="ng-star-inserted"/>
        </w:rPr>
        <w:t>Anti-Money Laundering (AML) Compliance: Defending Your Reputation and License</w:t>
      </w:r>
    </w:p>
    <w:p w:rsidR="009603F5" w:rsidRDefault="009603F5" w:rsidP="009603F5">
      <w:pPr>
        <w:pStyle w:val="ng-star-inserted1"/>
      </w:pPr>
      <w:r>
        <w:rPr>
          <w:rStyle w:val="ng-star-inserted"/>
          <w:b/>
          <w:bCs/>
        </w:rPr>
        <w:t>Short Description:</w:t>
      </w:r>
      <w:r>
        <w:br/>
      </w:r>
      <w:r>
        <w:rPr>
          <w:rStyle w:val="ng-star-inserted"/>
        </w:rPr>
        <w:t>In a world of complex financial regulations, Legal Sandbox Georgia is your first line of defense. We build impenetrable AML/CFT frameworks that shield your institution from financial crime and ensure complete regulatory confidence.</w:t>
      </w:r>
    </w:p>
    <w:p w:rsidR="009603F5" w:rsidRDefault="009603F5" w:rsidP="009603F5">
      <w:pPr>
        <w:pStyle w:val="ng-star-inserted1"/>
      </w:pPr>
      <w:r>
        <w:rPr>
          <w:rStyle w:val="ng-star-inserted"/>
          <w:b/>
          <w:bCs/>
        </w:rPr>
        <w:t>Full Content:</w:t>
      </w:r>
      <w:r>
        <w:br/>
      </w:r>
      <w:r>
        <w:rPr>
          <w:rStyle w:val="ng-star-inserted"/>
        </w:rPr>
        <w:t>In the modern financial system, a state-of-the-art Anti-Money Laundering (AML) and Counter-Financing of Terrorism (CFT) program is not an option; it is a fundamental pillar of corporate integrity and a mandatory requirement for your license to operate. For banks, payment service providers, asset managers, and other financial institutions in Georgia, compliance is a continuous and rigorously enforced obligation. A failure in your AML framework can result in severe sanctions from the National Bank of Georgia (NBG), the loss of correspondent banking relationships, and irreversible damage to your public trust. Legal Sandbox Georgia provides expert, hands-on legal counsel to design, implement, and audit a formidable AML/CFT compliance program that satisfies regulators and protects your institution from financial crime.</w:t>
      </w:r>
    </w:p>
    <w:p w:rsidR="009603F5" w:rsidRDefault="009603F5" w:rsidP="009603F5">
      <w:pPr>
        <w:pStyle w:val="ng-star-inserted1"/>
      </w:pPr>
      <w:r>
        <w:rPr>
          <w:rStyle w:val="ng-star-inserted"/>
        </w:rPr>
        <w:t>We architect a bespoke AML/CFT compliance program that is meticulously tailored to your specific business model and risk profile. This involves drafting your core internal AML policy, designing a robust risk assessment methodology, and establishing clear, actionable internal control procedures. We ensure your framework is fully compliant with the Law of Georgia on Facilitating the Prevention of Money Laundering and Terrorism Financing and aligns with the global standards set by the Financial Action Task Force (FATF).</w:t>
      </w:r>
    </w:p>
    <w:p w:rsidR="009603F5" w:rsidRDefault="009603F5" w:rsidP="009603F5">
      <w:pPr>
        <w:pStyle w:val="ng-star-inserted1"/>
      </w:pPr>
      <w:r>
        <w:rPr>
          <w:rStyle w:val="ng-star-inserted"/>
        </w:rPr>
        <w:t>The core of any effective AML program is knowing who you are doing business with. We provide practical assistance in implementing rigorous Customer Due Diligence (CDD) and Know-Your-Customer (KYC) processes. This includes structuring your client onboarding workflow, establishing enhanced due diligence (EDD) protocols for high-risk clients and Politically Exposed Persons (PEPs), and advising on transaction monitoring systems designed to effectively detect and flag suspicious activity for reporting to the Financial Monitoring Service of Georgia.</w:t>
      </w:r>
    </w:p>
    <w:p w:rsidR="009603F5" w:rsidRDefault="009603F5" w:rsidP="009603F5">
      <w:pPr>
        <w:pStyle w:val="ng-star-inserted1"/>
      </w:pPr>
      <w:r>
        <w:rPr>
          <w:rStyle w:val="ng-star-inserted"/>
        </w:rPr>
        <w:t>A compliance program is only as effective as its execution. We conduct independent AML audits to assess the effectiveness of your current policies and controls, identifying any weaknesses or gaps before they are discovered by regulators. Furthermore, we develop and deliver customized AML training programs for your employees and management, fostering a powerful, organization-wide culture of compliance.</w:t>
      </w:r>
    </w:p>
    <w:p w:rsidR="009603F5" w:rsidRDefault="009603F5" w:rsidP="009603F5">
      <w:r>
        <w:pict>
          <v:rect id="_x0000_i1027" style="width:0;height:1.5pt" o:hralign="center" o:hrstd="t" o:hr="t" fillcolor="#a0a0a0" stroked="f"/>
        </w:pict>
      </w:r>
    </w:p>
    <w:p w:rsidR="009603F5" w:rsidRPr="009603F5" w:rsidRDefault="009603F5" w:rsidP="009603F5">
      <w:pPr>
        <w:pStyle w:val="ng-star-inserted1"/>
        <w:rPr>
          <w:lang w:val="ru-RU"/>
        </w:rPr>
      </w:pPr>
      <w:r>
        <w:rPr>
          <w:rStyle w:val="ng-star-inserted"/>
          <w:b/>
          <w:bCs/>
        </w:rPr>
        <w:t>Russian</w:t>
      </w:r>
      <w:r w:rsidRPr="009603F5">
        <w:rPr>
          <w:rStyle w:val="ng-star-inserted"/>
          <w:b/>
          <w:bCs/>
          <w:lang w:val="ru-RU"/>
        </w:rPr>
        <w:t xml:space="preserve"> (Русский)</w:t>
      </w:r>
    </w:p>
    <w:p w:rsidR="009603F5" w:rsidRPr="009603F5" w:rsidRDefault="009603F5" w:rsidP="009603F5">
      <w:pPr>
        <w:pStyle w:val="ng-star-inserted1"/>
        <w:rPr>
          <w:lang w:val="ru-RU"/>
        </w:rPr>
      </w:pPr>
      <w:r>
        <w:rPr>
          <w:rStyle w:val="ng-star-inserted"/>
          <w:b/>
          <w:bCs/>
        </w:rPr>
        <w:t>Title</w:t>
      </w:r>
      <w:r w:rsidRPr="009603F5">
        <w:rPr>
          <w:rStyle w:val="ng-star-inserted"/>
          <w:b/>
          <w:bCs/>
          <w:lang w:val="ru-RU"/>
        </w:rPr>
        <w:t>:</w:t>
      </w:r>
      <w:r w:rsidRPr="009603F5">
        <w:rPr>
          <w:lang w:val="ru-RU"/>
        </w:rPr>
        <w:br/>
      </w:r>
      <w:r w:rsidRPr="009603F5">
        <w:rPr>
          <w:rStyle w:val="ng-star-inserted"/>
          <w:lang w:val="ru-RU"/>
        </w:rPr>
        <w:t>Противодействие отмыванию денег (ПОД/</w:t>
      </w:r>
      <w:r>
        <w:rPr>
          <w:rStyle w:val="ng-star-inserted"/>
        </w:rPr>
        <w:t>AML</w:t>
      </w:r>
      <w:r w:rsidRPr="009603F5">
        <w:rPr>
          <w:rStyle w:val="ng-star-inserted"/>
          <w:lang w:val="ru-RU"/>
        </w:rPr>
        <w:t>): Защита вашей репутации и лицензии</w:t>
      </w:r>
    </w:p>
    <w:p w:rsidR="009603F5" w:rsidRPr="009603F5" w:rsidRDefault="009603F5" w:rsidP="009603F5">
      <w:pPr>
        <w:pStyle w:val="ng-star-inserted1"/>
        <w:rPr>
          <w:lang w:val="ru-RU"/>
        </w:rPr>
      </w:pPr>
      <w:r>
        <w:rPr>
          <w:rStyle w:val="ng-star-inserted"/>
          <w:b/>
          <w:bCs/>
        </w:rPr>
        <w:lastRenderedPageBreak/>
        <w:t>Short</w:t>
      </w:r>
      <w:r w:rsidRPr="009603F5">
        <w:rPr>
          <w:rStyle w:val="ng-star-inserted"/>
          <w:b/>
          <w:bCs/>
          <w:lang w:val="ru-RU"/>
        </w:rPr>
        <w:t xml:space="preserve"> </w:t>
      </w:r>
      <w:r>
        <w:rPr>
          <w:rStyle w:val="ng-star-inserted"/>
          <w:b/>
          <w:bCs/>
        </w:rPr>
        <w:t>Description</w:t>
      </w:r>
      <w:r w:rsidRPr="009603F5">
        <w:rPr>
          <w:rStyle w:val="ng-star-inserted"/>
          <w:b/>
          <w:bCs/>
          <w:lang w:val="ru-RU"/>
        </w:rPr>
        <w:t>:</w:t>
      </w:r>
      <w:r w:rsidRPr="009603F5">
        <w:rPr>
          <w:lang w:val="ru-RU"/>
        </w:rPr>
        <w:br/>
      </w:r>
      <w:r w:rsidRPr="009603F5">
        <w:rPr>
          <w:rStyle w:val="ng-star-inserted"/>
          <w:lang w:val="ru-RU"/>
        </w:rPr>
        <w:t xml:space="preserve">В мире сложных финансовых регуляций </w:t>
      </w:r>
      <w:r>
        <w:rPr>
          <w:rStyle w:val="ng-star-inserted"/>
        </w:rPr>
        <w:t>Legal</w:t>
      </w:r>
      <w:r w:rsidRPr="009603F5">
        <w:rPr>
          <w:rStyle w:val="ng-star-inserted"/>
          <w:lang w:val="ru-RU"/>
        </w:rPr>
        <w:t xml:space="preserve"> </w:t>
      </w:r>
      <w:r>
        <w:rPr>
          <w:rStyle w:val="ng-star-inserted"/>
        </w:rPr>
        <w:t>Sandbox</w:t>
      </w:r>
      <w:r w:rsidRPr="009603F5">
        <w:rPr>
          <w:rStyle w:val="ng-star-inserted"/>
          <w:lang w:val="ru-RU"/>
        </w:rPr>
        <w:t xml:space="preserve"> </w:t>
      </w:r>
      <w:r>
        <w:rPr>
          <w:rStyle w:val="ng-star-inserted"/>
        </w:rPr>
        <w:t>Georgia</w:t>
      </w:r>
      <w:r w:rsidRPr="009603F5">
        <w:rPr>
          <w:rStyle w:val="ng-star-inserted"/>
          <w:lang w:val="ru-RU"/>
        </w:rPr>
        <w:t xml:space="preserve"> — ваша главная линия обороны. Мы создаем непроницаемые системы ПОД/ФТ, которые защищают ваше учреждение от финансовых преступлений и обеспечивают полное доверие со стороны регуляторов.</w:t>
      </w:r>
    </w:p>
    <w:p w:rsidR="009603F5" w:rsidRDefault="009603F5" w:rsidP="009603F5">
      <w:pPr>
        <w:pStyle w:val="ng-star-inserted1"/>
      </w:pPr>
      <w:r>
        <w:rPr>
          <w:rStyle w:val="ng-star-inserted"/>
          <w:b/>
          <w:bCs/>
        </w:rPr>
        <w:t>Full</w:t>
      </w:r>
      <w:r w:rsidRPr="009603F5">
        <w:rPr>
          <w:rStyle w:val="ng-star-inserted"/>
          <w:b/>
          <w:bCs/>
          <w:lang w:val="ru-RU"/>
        </w:rPr>
        <w:t xml:space="preserve"> </w:t>
      </w:r>
      <w:r>
        <w:rPr>
          <w:rStyle w:val="ng-star-inserted"/>
          <w:b/>
          <w:bCs/>
        </w:rPr>
        <w:t>Content</w:t>
      </w:r>
      <w:r w:rsidRPr="009603F5">
        <w:rPr>
          <w:rStyle w:val="ng-star-inserted"/>
          <w:b/>
          <w:bCs/>
          <w:lang w:val="ru-RU"/>
        </w:rPr>
        <w:t>:</w:t>
      </w:r>
      <w:r w:rsidRPr="009603F5">
        <w:rPr>
          <w:lang w:val="ru-RU"/>
        </w:rPr>
        <w:br/>
      </w:r>
      <w:r w:rsidRPr="009603F5">
        <w:rPr>
          <w:rStyle w:val="ng-star-inserted"/>
          <w:lang w:val="ru-RU"/>
        </w:rPr>
        <w:t>В современной финансовой системе передовая программа по противодействию отмыванию денег (ПОД) и финансированию терроризма (ФТ) — это не опция, а фундаментальный столп корпоративной добросовестности и обязательное требование для вашей лицензии на ведение деятельности. Для банков, поставщиков платежных услуг, управляющих активами и других финансовых учреждений в Грузии соблюдение требований — это непрерывное и строго контролируемое обязательство. Сбой в вашей системе ПОД/</w:t>
      </w:r>
      <w:r>
        <w:rPr>
          <w:rStyle w:val="ng-star-inserted"/>
        </w:rPr>
        <w:t>AML</w:t>
      </w:r>
      <w:r w:rsidRPr="009603F5">
        <w:rPr>
          <w:rStyle w:val="ng-star-inserted"/>
          <w:lang w:val="ru-RU"/>
        </w:rPr>
        <w:t xml:space="preserve"> может привести к суровым санкциям со стороны Национального банка Грузии (НБГ), потере корреспондентских банковских отношений и необратимому ущербу для вашей репутации. </w:t>
      </w:r>
      <w:r>
        <w:rPr>
          <w:rStyle w:val="ng-star-inserted"/>
        </w:rPr>
        <w:t>Legal Sandbox Georgia предоставляет экспертные юридические консультации по разработке, внедрению и аудиту мощной программы комплаенса в сфере ПОД/ФТ, которая защитит ваше учреждение.</w:t>
      </w:r>
    </w:p>
    <w:p w:rsidR="009603F5" w:rsidRDefault="009603F5" w:rsidP="009603F5">
      <w:pPr>
        <w:pStyle w:val="ng-star-inserted1"/>
      </w:pPr>
      <w:r>
        <w:rPr>
          <w:rStyle w:val="ng-star-inserted"/>
        </w:rPr>
        <w:t>Мы создаем индивидуальную программу комплаенса в сфере ПОД/ФТ, которая тщательно адаптирована к вашей конкретной бизнес-модели и профилю риска. Это включает разработку вашей основной внутренней политики ПОД/AML, создание надежной методологии оценки рисков и установление четких, практически применимых процедур внутреннего контроля. Мы гарантируем, что ваша система полностью соответствует Закону Грузии «О содействии пресечению легализации незаконных доходов и финансированию терроризма» и согласуется с глобальными стандартами, установленными ФАТФ.</w:t>
      </w:r>
    </w:p>
    <w:p w:rsidR="009603F5" w:rsidRDefault="009603F5" w:rsidP="009603F5">
      <w:pPr>
        <w:pStyle w:val="ng-star-inserted1"/>
      </w:pPr>
      <w:r>
        <w:rPr>
          <w:rStyle w:val="ng-star-inserted"/>
        </w:rPr>
        <w:t>Основа любой эффективной программы ПОД/AML — это знание того, с кем вы ведете бизнес. Мы оказываем практическую помощь во внедрении строгих процессов надлежащей проверки клиентов (CDD) и «Знай своего клиента» (KYC). Это включает структурирование процесса принятия клиентов на обслуживание, установление протоколов усиленной надлежащей проверки (EDD) для клиентов с высоким риском и политически значимых лиц (PEP), а также консультирование по системам мониторинга транзакций, предназначенным для эффективного выявления и сообщения о подозрительной деятельности в Службу финансового мониторинга Грузии.</w:t>
      </w:r>
    </w:p>
    <w:p w:rsidR="009603F5" w:rsidRDefault="009603F5" w:rsidP="009603F5">
      <w:pPr>
        <w:pStyle w:val="ng-star-inserted1"/>
      </w:pPr>
      <w:r>
        <w:rPr>
          <w:rStyle w:val="ng-star-inserted"/>
        </w:rPr>
        <w:t>Программа комплаенса эффективна лишь настолько, насколько эффективно ее исполнение. Мы проводим независимые аудиты ПОД/AML для оценки эффективности ваших текущих политик и контролей, выявляя любые слабые места до того, как их обнаружат регуляторы. Кроме того, мы разрабатываем и проводим индивидуальные обучающие программы по ПОД/AML для ваших сотрудников и руководства, способствуя формированию мощной, общеорганизационной культуры комплаенса.</w:t>
      </w:r>
    </w:p>
    <w:p w:rsidR="009603F5" w:rsidRDefault="009603F5" w:rsidP="009603F5">
      <w:r>
        <w:pict>
          <v:rect id="_x0000_i1028" style="width:0;height:1.5pt" o:hralign="center" o:hrstd="t" o:hr="t" fillcolor="#a0a0a0" stroked="f"/>
        </w:pict>
      </w:r>
    </w:p>
    <w:p w:rsidR="009603F5" w:rsidRDefault="009603F5" w:rsidP="009603F5">
      <w:pPr>
        <w:pStyle w:val="Heading3"/>
      </w:pPr>
      <w:r>
        <w:rPr>
          <w:rStyle w:val="ng-star-inserted"/>
        </w:rPr>
        <w:lastRenderedPageBreak/>
        <w:t>ნაწილი 2: SEO დეტალებ</w:t>
      </w:r>
      <w:r>
        <w:rPr>
          <w:rStyle w:val="ng-star-inserted"/>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gridCol w:w="2165"/>
        <w:gridCol w:w="5758"/>
      </w:tblGrid>
      <w:tr w:rsidR="009603F5" w:rsidTr="009603F5">
        <w:trPr>
          <w:tblCellSpacing w:w="15" w:type="dxa"/>
        </w:trPr>
        <w:tc>
          <w:tcPr>
            <w:tcW w:w="0" w:type="auto"/>
            <w:vAlign w:val="center"/>
            <w:hideMark/>
          </w:tcPr>
          <w:p w:rsidR="009603F5" w:rsidRDefault="009603F5">
            <w:r>
              <w:rPr>
                <w:rStyle w:val="ng-star-inserted"/>
              </w:rPr>
              <w:t>Language</w:t>
            </w:r>
          </w:p>
        </w:tc>
        <w:tc>
          <w:tcPr>
            <w:tcW w:w="0" w:type="auto"/>
            <w:vAlign w:val="center"/>
            <w:hideMark/>
          </w:tcPr>
          <w:p w:rsidR="009603F5" w:rsidRDefault="009603F5">
            <w:r>
              <w:rPr>
                <w:rStyle w:val="ng-star-inserted"/>
              </w:rPr>
              <w:t>Category</w:t>
            </w:r>
          </w:p>
        </w:tc>
        <w:tc>
          <w:tcPr>
            <w:tcW w:w="0" w:type="auto"/>
            <w:vAlign w:val="center"/>
            <w:hideMark/>
          </w:tcPr>
          <w:p w:rsidR="009603F5" w:rsidRDefault="009603F5">
            <w:r>
              <w:rPr>
                <w:rStyle w:val="ng-star-inserted"/>
              </w:rPr>
              <w:t>Value</w:t>
            </w:r>
          </w:p>
        </w:tc>
      </w:tr>
      <w:tr w:rsidR="009603F5" w:rsidTr="009603F5">
        <w:trPr>
          <w:tblCellSpacing w:w="15" w:type="dxa"/>
        </w:trPr>
        <w:tc>
          <w:tcPr>
            <w:tcW w:w="0" w:type="auto"/>
            <w:vAlign w:val="center"/>
            <w:hideMark/>
          </w:tcPr>
          <w:p w:rsidR="009603F5" w:rsidRDefault="009603F5">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9603F5" w:rsidRDefault="009603F5">
            <w:r>
              <w:rPr>
                <w:rStyle w:val="ng-star-inserted"/>
                <w:b/>
                <w:bCs/>
              </w:rPr>
              <w:t>MetaKeywords</w:t>
            </w:r>
          </w:p>
        </w:tc>
        <w:tc>
          <w:tcPr>
            <w:tcW w:w="0" w:type="auto"/>
            <w:vAlign w:val="center"/>
            <w:hideMark/>
          </w:tcPr>
          <w:p w:rsidR="009603F5" w:rsidRDefault="009603F5">
            <w:r>
              <w:rPr>
                <w:rStyle w:val="ng-star-inserted"/>
              </w:rPr>
              <w:t xml:space="preserve">AML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ფულის</w:t>
            </w:r>
            <w:r>
              <w:rPr>
                <w:rStyle w:val="ng-star-inserted"/>
              </w:rPr>
              <w:t xml:space="preserve"> </w:t>
            </w:r>
            <w:r>
              <w:rPr>
                <w:rStyle w:val="ng-star-inserted"/>
                <w:rFonts w:ascii="Sylfaen" w:hAnsi="Sylfaen" w:cs="Sylfaen"/>
              </w:rPr>
              <w:t>გათეთრების</w:t>
            </w:r>
            <w:r>
              <w:rPr>
                <w:rStyle w:val="ng-star-inserted"/>
              </w:rPr>
              <w:t xml:space="preserve"> </w:t>
            </w:r>
            <w:r>
              <w:rPr>
                <w:rStyle w:val="ng-star-inserted"/>
                <w:rFonts w:ascii="Sylfaen" w:hAnsi="Sylfaen" w:cs="Sylfaen"/>
              </w:rPr>
              <w:t>წინააღმდეგ</w:t>
            </w:r>
            <w:r>
              <w:rPr>
                <w:rStyle w:val="ng-star-inserted"/>
              </w:rPr>
              <w:t xml:space="preserve"> </w:t>
            </w:r>
            <w:r>
              <w:rPr>
                <w:rStyle w:val="ng-star-inserted"/>
                <w:rFonts w:ascii="Sylfaen" w:hAnsi="Sylfaen" w:cs="Sylfaen"/>
              </w:rPr>
              <w:t>ბრძოლა</w:t>
            </w:r>
            <w:r>
              <w:rPr>
                <w:rStyle w:val="ng-star-inserted"/>
              </w:rPr>
              <w:t xml:space="preserve">, KYC </w:t>
            </w:r>
            <w:r>
              <w:rPr>
                <w:rStyle w:val="ng-star-inserted"/>
                <w:rFonts w:ascii="Sylfaen" w:hAnsi="Sylfaen" w:cs="Sylfaen"/>
              </w:rPr>
              <w:t>პროცედურები</w:t>
            </w:r>
            <w:r>
              <w:rPr>
                <w:rStyle w:val="ng-star-inserted"/>
              </w:rPr>
              <w:t xml:space="preserve">, CFT,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მონიტორინგის</w:t>
            </w:r>
            <w:r>
              <w:rPr>
                <w:rStyle w:val="ng-star-inserted"/>
              </w:rPr>
              <w:t xml:space="preserve"> </w:t>
            </w:r>
            <w:r>
              <w:rPr>
                <w:rStyle w:val="ng-star-inserted"/>
                <w:rFonts w:ascii="Sylfaen" w:hAnsi="Sylfaen" w:cs="Sylfaen"/>
              </w:rPr>
              <w:t>სამსახური</w:t>
            </w:r>
            <w:r>
              <w:rPr>
                <w:rStyle w:val="ng-star-inserted"/>
              </w:rPr>
              <w:t xml:space="preserve">, </w:t>
            </w:r>
            <w:r>
              <w:rPr>
                <w:rStyle w:val="ng-star-inserted"/>
                <w:rFonts w:ascii="Sylfaen" w:hAnsi="Sylfaen" w:cs="Sylfaen"/>
              </w:rPr>
              <w:t>სებ</w:t>
            </w:r>
            <w:r>
              <w:rPr>
                <w:rStyle w:val="ng-star-inserted"/>
              </w:rPr>
              <w:t xml:space="preserve"> AML </w:t>
            </w:r>
            <w:r>
              <w:rPr>
                <w:rStyle w:val="ng-star-inserted"/>
                <w:rFonts w:ascii="Sylfaen" w:hAnsi="Sylfaen" w:cs="Sylfaen"/>
              </w:rPr>
              <w:t>რეგულაციები</w:t>
            </w:r>
            <w:r>
              <w:rPr>
                <w:rStyle w:val="ng-star-inserted"/>
              </w:rPr>
              <w:t xml:space="preserve">, AML </w:t>
            </w:r>
            <w:r>
              <w:rPr>
                <w:rStyle w:val="ng-star-inserted"/>
                <w:rFonts w:ascii="Sylfaen" w:hAnsi="Sylfaen" w:cs="Sylfaen"/>
              </w:rPr>
              <w:t>აუდიტი</w:t>
            </w:r>
            <w:r>
              <w:rPr>
                <w:rStyle w:val="ng-star-inserted"/>
              </w:rPr>
              <w:t xml:space="preserve">, AML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თბილისი</w:t>
            </w:r>
          </w:p>
        </w:tc>
      </w:tr>
      <w:tr w:rsidR="009603F5" w:rsidTr="009603F5">
        <w:trPr>
          <w:tblCellSpacing w:w="15" w:type="dxa"/>
        </w:trPr>
        <w:tc>
          <w:tcPr>
            <w:tcW w:w="0" w:type="auto"/>
            <w:vAlign w:val="center"/>
            <w:hideMark/>
          </w:tcPr>
          <w:p w:rsidR="009603F5" w:rsidRDefault="009603F5"/>
        </w:tc>
        <w:tc>
          <w:tcPr>
            <w:tcW w:w="0" w:type="auto"/>
            <w:vAlign w:val="center"/>
            <w:hideMark/>
          </w:tcPr>
          <w:p w:rsidR="009603F5" w:rsidRDefault="009603F5">
            <w:pPr>
              <w:rPr>
                <w:sz w:val="24"/>
                <w:szCs w:val="24"/>
              </w:rPr>
            </w:pPr>
            <w:r>
              <w:rPr>
                <w:rStyle w:val="ng-star-inserted"/>
                <w:b/>
                <w:bCs/>
              </w:rPr>
              <w:t>MetaDescription</w:t>
            </w:r>
          </w:p>
        </w:tc>
        <w:tc>
          <w:tcPr>
            <w:tcW w:w="0" w:type="auto"/>
            <w:vAlign w:val="center"/>
            <w:hideMark/>
          </w:tcPr>
          <w:p w:rsidR="009603F5" w:rsidRDefault="009603F5">
            <w:r>
              <w:rPr>
                <w:rStyle w:val="ng-star-inserted"/>
              </w:rPr>
              <w:t xml:space="preserve">Legal Sandbox Georgia </w:t>
            </w:r>
            <w:r>
              <w:rPr>
                <w:rStyle w:val="ng-star-inserted"/>
                <w:rFonts w:ascii="Sylfaen" w:hAnsi="Sylfaen" w:cs="Sylfaen"/>
              </w:rPr>
              <w:t>გთავაზობთ</w:t>
            </w:r>
            <w:r>
              <w:rPr>
                <w:rStyle w:val="ng-star-inserted"/>
              </w:rPr>
              <w:t xml:space="preserve"> AML/CFT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მომსახურებას</w:t>
            </w:r>
            <w:r>
              <w:rPr>
                <w:rStyle w:val="ng-star-inserted"/>
              </w:rPr>
              <w:t xml:space="preserve">, </w:t>
            </w:r>
            <w:r>
              <w:rPr>
                <w:rStyle w:val="ng-star-inserted"/>
                <w:rFonts w:ascii="Sylfaen" w:hAnsi="Sylfaen" w:cs="Sylfaen"/>
              </w:rPr>
              <w:t>პოლიტიკის</w:t>
            </w:r>
            <w:r>
              <w:rPr>
                <w:rStyle w:val="ng-star-inserted"/>
              </w:rPr>
              <w:t xml:space="preserve"> </w:t>
            </w:r>
            <w:r>
              <w:rPr>
                <w:rStyle w:val="ng-star-inserted"/>
                <w:rFonts w:ascii="Sylfaen" w:hAnsi="Sylfaen" w:cs="Sylfaen"/>
              </w:rPr>
              <w:t>შემუშავებიდან</w:t>
            </w:r>
            <w:r>
              <w:rPr>
                <w:rStyle w:val="ng-star-inserted"/>
              </w:rPr>
              <w:t xml:space="preserve"> KYC </w:t>
            </w:r>
            <w:r>
              <w:rPr>
                <w:rStyle w:val="ng-star-inserted"/>
                <w:rFonts w:ascii="Sylfaen" w:hAnsi="Sylfaen" w:cs="Sylfaen"/>
              </w:rPr>
              <w:t>პროცედურების</w:t>
            </w:r>
            <w:r>
              <w:rPr>
                <w:rStyle w:val="ng-star-inserted"/>
              </w:rPr>
              <w:t xml:space="preserve"> </w:t>
            </w:r>
            <w:r>
              <w:rPr>
                <w:rStyle w:val="ng-star-inserted"/>
                <w:rFonts w:ascii="Sylfaen" w:hAnsi="Sylfaen" w:cs="Sylfaen"/>
              </w:rPr>
              <w:t>დანერგვამდე</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დამოუკიდებელ</w:t>
            </w:r>
            <w:r>
              <w:rPr>
                <w:rStyle w:val="ng-star-inserted"/>
              </w:rPr>
              <w:t xml:space="preserve"> </w:t>
            </w:r>
            <w:r>
              <w:rPr>
                <w:rStyle w:val="ng-star-inserted"/>
                <w:rFonts w:ascii="Sylfaen" w:hAnsi="Sylfaen" w:cs="Sylfaen"/>
              </w:rPr>
              <w:t>აუდიტამდე</w:t>
            </w:r>
            <w:r>
              <w:rPr>
                <w:rStyle w:val="ng-star-inserted"/>
              </w:rPr>
              <w:t>.</w:t>
            </w:r>
          </w:p>
        </w:tc>
      </w:tr>
      <w:tr w:rsidR="009603F5" w:rsidTr="009603F5">
        <w:trPr>
          <w:tblCellSpacing w:w="15" w:type="dxa"/>
        </w:trPr>
        <w:tc>
          <w:tcPr>
            <w:tcW w:w="0" w:type="auto"/>
            <w:vAlign w:val="center"/>
            <w:hideMark/>
          </w:tcPr>
          <w:p w:rsidR="009603F5" w:rsidRDefault="009603F5"/>
        </w:tc>
        <w:tc>
          <w:tcPr>
            <w:tcW w:w="0" w:type="auto"/>
            <w:vAlign w:val="center"/>
            <w:hideMark/>
          </w:tcPr>
          <w:p w:rsidR="009603F5" w:rsidRDefault="009603F5">
            <w:pPr>
              <w:rPr>
                <w:sz w:val="24"/>
                <w:szCs w:val="24"/>
              </w:rPr>
            </w:pPr>
            <w:r>
              <w:rPr>
                <w:rStyle w:val="ng-star-inserted"/>
                <w:b/>
                <w:bCs/>
              </w:rPr>
              <w:t>OpenGraphTitle</w:t>
            </w:r>
          </w:p>
        </w:tc>
        <w:tc>
          <w:tcPr>
            <w:tcW w:w="0" w:type="auto"/>
            <w:vAlign w:val="center"/>
            <w:hideMark/>
          </w:tcPr>
          <w:p w:rsidR="009603F5" w:rsidRDefault="009603F5">
            <w:r>
              <w:rPr>
                <w:rStyle w:val="ng-star-inserted"/>
              </w:rPr>
              <w:t xml:space="preserve">AML/CFT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მომსახურება</w:t>
            </w:r>
          </w:p>
        </w:tc>
      </w:tr>
      <w:tr w:rsidR="009603F5" w:rsidTr="009603F5">
        <w:trPr>
          <w:tblCellSpacing w:w="15" w:type="dxa"/>
        </w:trPr>
        <w:tc>
          <w:tcPr>
            <w:tcW w:w="0" w:type="auto"/>
            <w:vAlign w:val="center"/>
            <w:hideMark/>
          </w:tcPr>
          <w:p w:rsidR="009603F5" w:rsidRDefault="009603F5"/>
        </w:tc>
        <w:tc>
          <w:tcPr>
            <w:tcW w:w="0" w:type="auto"/>
            <w:vAlign w:val="center"/>
            <w:hideMark/>
          </w:tcPr>
          <w:p w:rsidR="009603F5" w:rsidRDefault="009603F5">
            <w:pPr>
              <w:rPr>
                <w:sz w:val="24"/>
                <w:szCs w:val="24"/>
              </w:rPr>
            </w:pPr>
            <w:r>
              <w:rPr>
                <w:rStyle w:val="ng-star-inserted"/>
                <w:b/>
                <w:bCs/>
              </w:rPr>
              <w:t>OpenGraphDescription</w:t>
            </w:r>
          </w:p>
        </w:tc>
        <w:tc>
          <w:tcPr>
            <w:tcW w:w="0" w:type="auto"/>
            <w:vAlign w:val="center"/>
            <w:hideMark/>
          </w:tcPr>
          <w:p w:rsidR="009603F5" w:rsidRDefault="009603F5">
            <w:r>
              <w:rPr>
                <w:rStyle w:val="ng-star-inserted"/>
                <w:rFonts w:ascii="Sylfaen" w:hAnsi="Sylfaen" w:cs="Sylfaen"/>
              </w:rPr>
              <w:t>დაიცავით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ბიზნესი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დანაშაულისგან</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მყარ</w:t>
            </w:r>
            <w:r>
              <w:rPr>
                <w:rStyle w:val="ng-star-inserted"/>
              </w:rPr>
              <w:t xml:space="preserve"> AML </w:t>
            </w:r>
            <w:r>
              <w:rPr>
                <w:rStyle w:val="ng-star-inserted"/>
                <w:rFonts w:ascii="Sylfaen" w:hAnsi="Sylfaen" w:cs="Sylfaen"/>
              </w:rPr>
              <w:t>პროგრამებს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შეესაბამება</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კანონმდებლობასა</w:t>
            </w:r>
            <w:r>
              <w:rPr>
                <w:rStyle w:val="ng-star-inserted"/>
              </w:rPr>
              <w:t xml:space="preserve"> </w:t>
            </w:r>
            <w:r>
              <w:rPr>
                <w:rStyle w:val="ng-star-inserted"/>
                <w:rFonts w:ascii="Sylfaen" w:hAnsi="Sylfaen" w:cs="Sylfaen"/>
              </w:rPr>
              <w:t>და</w:t>
            </w:r>
            <w:r>
              <w:rPr>
                <w:rStyle w:val="ng-star-inserted"/>
              </w:rPr>
              <w:t xml:space="preserve"> FATF-</w:t>
            </w:r>
            <w:r>
              <w:rPr>
                <w:rStyle w:val="ng-star-inserted"/>
                <w:rFonts w:ascii="Sylfaen" w:hAnsi="Sylfaen" w:cs="Sylfaen"/>
              </w:rPr>
              <w:t>ის</w:t>
            </w:r>
            <w:r>
              <w:rPr>
                <w:rStyle w:val="ng-star-inserted"/>
              </w:rPr>
              <w:t xml:space="preserve"> </w:t>
            </w:r>
            <w:r>
              <w:rPr>
                <w:rStyle w:val="ng-star-inserted"/>
                <w:rFonts w:ascii="Sylfaen" w:hAnsi="Sylfaen" w:cs="Sylfaen"/>
              </w:rPr>
              <w:t>სტანდარტებს</w:t>
            </w:r>
            <w:r>
              <w:rPr>
                <w:rStyle w:val="ng-star-inserted"/>
              </w:rPr>
              <w:t>.</w:t>
            </w:r>
          </w:p>
        </w:tc>
      </w:tr>
      <w:tr w:rsidR="009603F5" w:rsidTr="009603F5">
        <w:trPr>
          <w:tblCellSpacing w:w="15" w:type="dxa"/>
        </w:trPr>
        <w:tc>
          <w:tcPr>
            <w:tcW w:w="0" w:type="auto"/>
            <w:vAlign w:val="center"/>
            <w:hideMark/>
          </w:tcPr>
          <w:p w:rsidR="009603F5" w:rsidRDefault="009603F5">
            <w:r>
              <w:rPr>
                <w:rStyle w:val="ng-star-inserted"/>
                <w:b/>
                <w:bCs/>
              </w:rPr>
              <w:t>English</w:t>
            </w:r>
          </w:p>
        </w:tc>
        <w:tc>
          <w:tcPr>
            <w:tcW w:w="0" w:type="auto"/>
            <w:vAlign w:val="center"/>
            <w:hideMark/>
          </w:tcPr>
          <w:p w:rsidR="009603F5" w:rsidRDefault="009603F5">
            <w:r>
              <w:rPr>
                <w:rStyle w:val="ng-star-inserted"/>
                <w:b/>
                <w:bCs/>
              </w:rPr>
              <w:t>MetaKeywords</w:t>
            </w:r>
          </w:p>
        </w:tc>
        <w:tc>
          <w:tcPr>
            <w:tcW w:w="0" w:type="auto"/>
            <w:vAlign w:val="center"/>
            <w:hideMark/>
          </w:tcPr>
          <w:p w:rsidR="009603F5" w:rsidRDefault="009603F5">
            <w:r>
              <w:rPr>
                <w:rStyle w:val="ng-star-inserted"/>
              </w:rPr>
              <w:t>AML compliance Georgia, CFT law firm Tbilisi, KYC procedures Georgia, National Bank of Georgia AML, FATF standards, AML audit services, financial crime prevention, PEP screening Georgia</w:t>
            </w:r>
          </w:p>
        </w:tc>
      </w:tr>
      <w:tr w:rsidR="009603F5" w:rsidTr="009603F5">
        <w:trPr>
          <w:tblCellSpacing w:w="15" w:type="dxa"/>
        </w:trPr>
        <w:tc>
          <w:tcPr>
            <w:tcW w:w="0" w:type="auto"/>
            <w:vAlign w:val="center"/>
            <w:hideMark/>
          </w:tcPr>
          <w:p w:rsidR="009603F5" w:rsidRDefault="009603F5"/>
        </w:tc>
        <w:tc>
          <w:tcPr>
            <w:tcW w:w="0" w:type="auto"/>
            <w:vAlign w:val="center"/>
            <w:hideMark/>
          </w:tcPr>
          <w:p w:rsidR="009603F5" w:rsidRDefault="009603F5">
            <w:pPr>
              <w:rPr>
                <w:sz w:val="24"/>
                <w:szCs w:val="24"/>
              </w:rPr>
            </w:pPr>
            <w:r>
              <w:rPr>
                <w:rStyle w:val="ng-star-inserted"/>
                <w:b/>
                <w:bCs/>
              </w:rPr>
              <w:t>MetaDescription</w:t>
            </w:r>
          </w:p>
        </w:tc>
        <w:tc>
          <w:tcPr>
            <w:tcW w:w="0" w:type="auto"/>
            <w:vAlign w:val="center"/>
            <w:hideMark/>
          </w:tcPr>
          <w:p w:rsidR="009603F5" w:rsidRDefault="009603F5">
            <w:r>
              <w:rPr>
                <w:rStyle w:val="ng-star-inserted"/>
              </w:rPr>
              <w:t>Legal Sandbox Georgia provides end-to-end AML/CFT legal compliance services, from policy design and KYC implementation to independent audits for financial institutions in Tbilisi.</w:t>
            </w:r>
          </w:p>
        </w:tc>
      </w:tr>
      <w:tr w:rsidR="009603F5" w:rsidTr="009603F5">
        <w:trPr>
          <w:tblCellSpacing w:w="15" w:type="dxa"/>
        </w:trPr>
        <w:tc>
          <w:tcPr>
            <w:tcW w:w="0" w:type="auto"/>
            <w:vAlign w:val="center"/>
            <w:hideMark/>
          </w:tcPr>
          <w:p w:rsidR="009603F5" w:rsidRDefault="009603F5"/>
        </w:tc>
        <w:tc>
          <w:tcPr>
            <w:tcW w:w="0" w:type="auto"/>
            <w:vAlign w:val="center"/>
            <w:hideMark/>
          </w:tcPr>
          <w:p w:rsidR="009603F5" w:rsidRDefault="009603F5">
            <w:pPr>
              <w:rPr>
                <w:sz w:val="24"/>
                <w:szCs w:val="24"/>
              </w:rPr>
            </w:pPr>
            <w:r>
              <w:rPr>
                <w:rStyle w:val="ng-star-inserted"/>
                <w:b/>
                <w:bCs/>
              </w:rPr>
              <w:t>OpenGraphTitle</w:t>
            </w:r>
          </w:p>
        </w:tc>
        <w:tc>
          <w:tcPr>
            <w:tcW w:w="0" w:type="auto"/>
            <w:vAlign w:val="center"/>
            <w:hideMark/>
          </w:tcPr>
          <w:p w:rsidR="009603F5" w:rsidRDefault="009603F5">
            <w:r>
              <w:rPr>
                <w:rStyle w:val="ng-star-inserted"/>
              </w:rPr>
              <w:t>Expert AML/CFT Compliance &amp; Legal Advisory in Georgia</w:t>
            </w:r>
          </w:p>
        </w:tc>
      </w:tr>
      <w:tr w:rsidR="009603F5" w:rsidTr="009603F5">
        <w:trPr>
          <w:tblCellSpacing w:w="15" w:type="dxa"/>
        </w:trPr>
        <w:tc>
          <w:tcPr>
            <w:tcW w:w="0" w:type="auto"/>
            <w:vAlign w:val="center"/>
            <w:hideMark/>
          </w:tcPr>
          <w:p w:rsidR="009603F5" w:rsidRDefault="009603F5"/>
        </w:tc>
        <w:tc>
          <w:tcPr>
            <w:tcW w:w="0" w:type="auto"/>
            <w:vAlign w:val="center"/>
            <w:hideMark/>
          </w:tcPr>
          <w:p w:rsidR="009603F5" w:rsidRDefault="009603F5">
            <w:pPr>
              <w:rPr>
                <w:sz w:val="24"/>
                <w:szCs w:val="24"/>
              </w:rPr>
            </w:pPr>
            <w:r>
              <w:rPr>
                <w:rStyle w:val="ng-star-inserted"/>
                <w:b/>
                <w:bCs/>
              </w:rPr>
              <w:t>OpenGraphDescription</w:t>
            </w:r>
          </w:p>
        </w:tc>
        <w:tc>
          <w:tcPr>
            <w:tcW w:w="0" w:type="auto"/>
            <w:vAlign w:val="center"/>
            <w:hideMark/>
          </w:tcPr>
          <w:p w:rsidR="009603F5" w:rsidRDefault="009603F5">
            <w:r>
              <w:rPr>
                <w:rStyle w:val="ng-star-inserted"/>
              </w:rPr>
              <w:t>Protect your institution from financial crime. We design and implement robust AML compliance programs that meet NBG regulations and global FATF standards.</w:t>
            </w:r>
          </w:p>
        </w:tc>
      </w:tr>
      <w:tr w:rsidR="009603F5" w:rsidRPr="009603F5" w:rsidTr="009603F5">
        <w:trPr>
          <w:tblCellSpacing w:w="15" w:type="dxa"/>
        </w:trPr>
        <w:tc>
          <w:tcPr>
            <w:tcW w:w="0" w:type="auto"/>
            <w:vAlign w:val="center"/>
            <w:hideMark/>
          </w:tcPr>
          <w:p w:rsidR="009603F5" w:rsidRDefault="009603F5">
            <w:r>
              <w:rPr>
                <w:rStyle w:val="ng-star-inserted"/>
                <w:b/>
                <w:bCs/>
              </w:rPr>
              <w:t>Russian (Русский)</w:t>
            </w:r>
          </w:p>
        </w:tc>
        <w:tc>
          <w:tcPr>
            <w:tcW w:w="0" w:type="auto"/>
            <w:vAlign w:val="center"/>
            <w:hideMark/>
          </w:tcPr>
          <w:p w:rsidR="009603F5" w:rsidRDefault="009603F5">
            <w:r>
              <w:rPr>
                <w:rStyle w:val="ng-star-inserted"/>
                <w:b/>
                <w:bCs/>
              </w:rPr>
              <w:t>MetaKeywords</w:t>
            </w:r>
          </w:p>
        </w:tc>
        <w:tc>
          <w:tcPr>
            <w:tcW w:w="0" w:type="auto"/>
            <w:vAlign w:val="center"/>
            <w:hideMark/>
          </w:tcPr>
          <w:p w:rsidR="009603F5" w:rsidRPr="009603F5" w:rsidRDefault="009603F5">
            <w:pPr>
              <w:rPr>
                <w:lang w:val="ru-RU"/>
              </w:rPr>
            </w:pPr>
            <w:r w:rsidRPr="009603F5">
              <w:rPr>
                <w:rStyle w:val="ng-star-inserted"/>
                <w:lang w:val="ru-RU"/>
              </w:rPr>
              <w:t xml:space="preserve">ПОД/ФТ Грузия, комплаенс Тбилиси, процедуры </w:t>
            </w:r>
            <w:r>
              <w:rPr>
                <w:rStyle w:val="ng-star-inserted"/>
              </w:rPr>
              <w:t>KYC</w:t>
            </w:r>
            <w:r w:rsidRPr="009603F5">
              <w:rPr>
                <w:rStyle w:val="ng-star-inserted"/>
                <w:lang w:val="ru-RU"/>
              </w:rPr>
              <w:t>, закон о борьбе с отмыванием денег, аудит ПОД/</w:t>
            </w:r>
            <w:r>
              <w:rPr>
                <w:rStyle w:val="ng-star-inserted"/>
              </w:rPr>
              <w:t>AML</w:t>
            </w:r>
            <w:r w:rsidRPr="009603F5">
              <w:rPr>
                <w:rStyle w:val="ng-star-inserted"/>
                <w:lang w:val="ru-RU"/>
              </w:rPr>
              <w:t>, юрист по финансовым преступлениям, Служба финансового мониторинга Грузии, ФАТФ</w:t>
            </w:r>
          </w:p>
        </w:tc>
      </w:tr>
      <w:tr w:rsidR="009603F5" w:rsidRPr="009603F5" w:rsidTr="009603F5">
        <w:trPr>
          <w:tblCellSpacing w:w="15" w:type="dxa"/>
        </w:trPr>
        <w:tc>
          <w:tcPr>
            <w:tcW w:w="0" w:type="auto"/>
            <w:vAlign w:val="center"/>
            <w:hideMark/>
          </w:tcPr>
          <w:p w:rsidR="009603F5" w:rsidRPr="009603F5" w:rsidRDefault="009603F5">
            <w:pPr>
              <w:rPr>
                <w:lang w:val="ru-RU"/>
              </w:rPr>
            </w:pPr>
          </w:p>
        </w:tc>
        <w:tc>
          <w:tcPr>
            <w:tcW w:w="0" w:type="auto"/>
            <w:vAlign w:val="center"/>
            <w:hideMark/>
          </w:tcPr>
          <w:p w:rsidR="009603F5" w:rsidRDefault="009603F5">
            <w:pPr>
              <w:rPr>
                <w:sz w:val="24"/>
                <w:szCs w:val="24"/>
              </w:rPr>
            </w:pPr>
            <w:r>
              <w:rPr>
                <w:rStyle w:val="ng-star-inserted"/>
                <w:b/>
                <w:bCs/>
              </w:rPr>
              <w:t>MetaDescription</w:t>
            </w:r>
          </w:p>
        </w:tc>
        <w:tc>
          <w:tcPr>
            <w:tcW w:w="0" w:type="auto"/>
            <w:vAlign w:val="center"/>
            <w:hideMark/>
          </w:tcPr>
          <w:p w:rsidR="009603F5" w:rsidRPr="009603F5" w:rsidRDefault="009603F5">
            <w:pPr>
              <w:rPr>
                <w:lang w:val="ru-RU"/>
              </w:rPr>
            </w:pPr>
            <w:r>
              <w:rPr>
                <w:rStyle w:val="ng-star-inserted"/>
              </w:rPr>
              <w:t>Legal</w:t>
            </w:r>
            <w:r w:rsidRPr="009603F5">
              <w:rPr>
                <w:rStyle w:val="ng-star-inserted"/>
                <w:lang w:val="ru-RU"/>
              </w:rPr>
              <w:t xml:space="preserve"> </w:t>
            </w:r>
            <w:r>
              <w:rPr>
                <w:rStyle w:val="ng-star-inserted"/>
              </w:rPr>
              <w:t>Sandbox</w:t>
            </w:r>
            <w:r w:rsidRPr="009603F5">
              <w:rPr>
                <w:rStyle w:val="ng-star-inserted"/>
                <w:lang w:val="ru-RU"/>
              </w:rPr>
              <w:t xml:space="preserve"> </w:t>
            </w:r>
            <w:r>
              <w:rPr>
                <w:rStyle w:val="ng-star-inserted"/>
              </w:rPr>
              <w:t>Georgia</w:t>
            </w:r>
            <w:r w:rsidRPr="009603F5">
              <w:rPr>
                <w:rStyle w:val="ng-star-inserted"/>
                <w:lang w:val="ru-RU"/>
              </w:rPr>
              <w:t xml:space="preserve"> предлагает полный спектр юридических услуг по комплаенсу в сфере ПОД/ФТ: от </w:t>
            </w:r>
            <w:r w:rsidRPr="009603F5">
              <w:rPr>
                <w:rStyle w:val="ng-star-inserted"/>
                <w:lang w:val="ru-RU"/>
              </w:rPr>
              <w:lastRenderedPageBreak/>
              <w:t xml:space="preserve">разработки политик и внедрения </w:t>
            </w:r>
            <w:r>
              <w:rPr>
                <w:rStyle w:val="ng-star-inserted"/>
              </w:rPr>
              <w:t>KYC</w:t>
            </w:r>
            <w:r w:rsidRPr="009603F5">
              <w:rPr>
                <w:rStyle w:val="ng-star-inserted"/>
                <w:lang w:val="ru-RU"/>
              </w:rPr>
              <w:t xml:space="preserve"> до проведения независимых аудитов.</w:t>
            </w:r>
          </w:p>
        </w:tc>
      </w:tr>
      <w:tr w:rsidR="009603F5" w:rsidRPr="009603F5" w:rsidTr="009603F5">
        <w:trPr>
          <w:tblCellSpacing w:w="15" w:type="dxa"/>
        </w:trPr>
        <w:tc>
          <w:tcPr>
            <w:tcW w:w="0" w:type="auto"/>
            <w:vAlign w:val="center"/>
            <w:hideMark/>
          </w:tcPr>
          <w:p w:rsidR="009603F5" w:rsidRPr="009603F5" w:rsidRDefault="009603F5">
            <w:pPr>
              <w:rPr>
                <w:lang w:val="ru-RU"/>
              </w:rPr>
            </w:pPr>
          </w:p>
        </w:tc>
        <w:tc>
          <w:tcPr>
            <w:tcW w:w="0" w:type="auto"/>
            <w:vAlign w:val="center"/>
            <w:hideMark/>
          </w:tcPr>
          <w:p w:rsidR="009603F5" w:rsidRDefault="009603F5">
            <w:pPr>
              <w:rPr>
                <w:sz w:val="24"/>
                <w:szCs w:val="24"/>
              </w:rPr>
            </w:pPr>
            <w:r>
              <w:rPr>
                <w:rStyle w:val="ng-star-inserted"/>
                <w:b/>
                <w:bCs/>
              </w:rPr>
              <w:t>OpenGraphTitle</w:t>
            </w:r>
          </w:p>
        </w:tc>
        <w:tc>
          <w:tcPr>
            <w:tcW w:w="0" w:type="auto"/>
            <w:vAlign w:val="center"/>
            <w:hideMark/>
          </w:tcPr>
          <w:p w:rsidR="009603F5" w:rsidRPr="009603F5" w:rsidRDefault="009603F5">
            <w:pPr>
              <w:rPr>
                <w:lang w:val="ru-RU"/>
              </w:rPr>
            </w:pPr>
            <w:r w:rsidRPr="009603F5">
              <w:rPr>
                <w:rStyle w:val="ng-star-inserted"/>
                <w:lang w:val="ru-RU"/>
              </w:rPr>
              <w:t>Экспертные юридические услуги по комплаенсу в сфере ПОД/ФТ в Грузии</w:t>
            </w:r>
          </w:p>
        </w:tc>
      </w:tr>
      <w:tr w:rsidR="009603F5" w:rsidRPr="009603F5" w:rsidTr="009603F5">
        <w:trPr>
          <w:tblCellSpacing w:w="15" w:type="dxa"/>
        </w:trPr>
        <w:tc>
          <w:tcPr>
            <w:tcW w:w="0" w:type="auto"/>
            <w:vAlign w:val="center"/>
            <w:hideMark/>
          </w:tcPr>
          <w:p w:rsidR="009603F5" w:rsidRPr="009603F5" w:rsidRDefault="009603F5">
            <w:pPr>
              <w:rPr>
                <w:lang w:val="ru-RU"/>
              </w:rPr>
            </w:pPr>
          </w:p>
        </w:tc>
        <w:tc>
          <w:tcPr>
            <w:tcW w:w="0" w:type="auto"/>
            <w:vAlign w:val="center"/>
            <w:hideMark/>
          </w:tcPr>
          <w:p w:rsidR="009603F5" w:rsidRDefault="009603F5">
            <w:pPr>
              <w:rPr>
                <w:sz w:val="24"/>
                <w:szCs w:val="24"/>
              </w:rPr>
            </w:pPr>
            <w:r>
              <w:rPr>
                <w:rStyle w:val="ng-star-inserted"/>
                <w:b/>
                <w:bCs/>
              </w:rPr>
              <w:t>OpenGraphDescription</w:t>
            </w:r>
          </w:p>
        </w:tc>
        <w:tc>
          <w:tcPr>
            <w:tcW w:w="0" w:type="auto"/>
            <w:vAlign w:val="center"/>
            <w:hideMark/>
          </w:tcPr>
          <w:p w:rsidR="009603F5" w:rsidRPr="009603F5" w:rsidRDefault="009603F5">
            <w:pPr>
              <w:rPr>
                <w:lang w:val="ru-RU"/>
              </w:rPr>
            </w:pPr>
            <w:r w:rsidRPr="009603F5">
              <w:rPr>
                <w:rStyle w:val="ng-star-inserted"/>
                <w:lang w:val="ru-RU"/>
              </w:rPr>
              <w:t>Защитите свой бизнес от финансовых преступлений. Мы создаем надежные программы ПОД/</w:t>
            </w:r>
            <w:r>
              <w:rPr>
                <w:rStyle w:val="ng-star-inserted"/>
              </w:rPr>
              <w:t>AML</w:t>
            </w:r>
            <w:r w:rsidRPr="009603F5">
              <w:rPr>
                <w:rStyle w:val="ng-star-inserted"/>
                <w:lang w:val="ru-RU"/>
              </w:rPr>
              <w:t>, соответствующие законодательству Грузии и стандартам ФАТФ.</w:t>
            </w:r>
          </w:p>
        </w:tc>
      </w:tr>
    </w:tbl>
    <w:p w:rsidR="009603F5" w:rsidRPr="00667B32" w:rsidRDefault="009603F5" w:rsidP="00667B32">
      <w:pPr>
        <w:jc w:val="both"/>
        <w:rPr>
          <w:lang w:val="ru-RU"/>
        </w:rPr>
      </w:pPr>
      <w:bookmarkStart w:id="0" w:name="_GoBack"/>
      <w:bookmarkEnd w:id="0"/>
    </w:p>
    <w:sectPr w:rsidR="009603F5" w:rsidRPr="00667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41008"/>
    <w:multiLevelType w:val="multilevel"/>
    <w:tmpl w:val="7D6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C5019"/>
    <w:multiLevelType w:val="multilevel"/>
    <w:tmpl w:val="4B94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A4C59"/>
    <w:multiLevelType w:val="multilevel"/>
    <w:tmpl w:val="728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AE"/>
    <w:rsid w:val="00100774"/>
    <w:rsid w:val="003A557C"/>
    <w:rsid w:val="00601F51"/>
    <w:rsid w:val="00667B32"/>
    <w:rsid w:val="009603F5"/>
    <w:rsid w:val="00A7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144A"/>
  <w15:chartTrackingRefBased/>
  <w15:docId w15:val="{5667F594-09A4-4CF8-A034-47C31698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07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67B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77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67B32"/>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667B32"/>
  </w:style>
  <w:style w:type="paragraph" w:customStyle="1" w:styleId="ng-star-inserted1">
    <w:name w:val="ng-star-inserted1"/>
    <w:basedOn w:val="Normal"/>
    <w:rsid w:val="00667B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231914">
      <w:bodyDiv w:val="1"/>
      <w:marLeft w:val="0"/>
      <w:marRight w:val="0"/>
      <w:marTop w:val="0"/>
      <w:marBottom w:val="0"/>
      <w:divBdr>
        <w:top w:val="none" w:sz="0" w:space="0" w:color="auto"/>
        <w:left w:val="none" w:sz="0" w:space="0" w:color="auto"/>
        <w:bottom w:val="none" w:sz="0" w:space="0" w:color="auto"/>
        <w:right w:val="none" w:sz="0" w:space="0" w:color="auto"/>
      </w:divBdr>
    </w:div>
    <w:div w:id="660088422">
      <w:bodyDiv w:val="1"/>
      <w:marLeft w:val="0"/>
      <w:marRight w:val="0"/>
      <w:marTop w:val="0"/>
      <w:marBottom w:val="0"/>
      <w:divBdr>
        <w:top w:val="none" w:sz="0" w:space="0" w:color="auto"/>
        <w:left w:val="none" w:sz="0" w:space="0" w:color="auto"/>
        <w:bottom w:val="none" w:sz="0" w:space="0" w:color="auto"/>
        <w:right w:val="none" w:sz="0" w:space="0" w:color="auto"/>
      </w:divBdr>
    </w:div>
    <w:div w:id="1022125935">
      <w:bodyDiv w:val="1"/>
      <w:marLeft w:val="0"/>
      <w:marRight w:val="0"/>
      <w:marTop w:val="0"/>
      <w:marBottom w:val="0"/>
      <w:divBdr>
        <w:top w:val="none" w:sz="0" w:space="0" w:color="auto"/>
        <w:left w:val="none" w:sz="0" w:space="0" w:color="auto"/>
        <w:bottom w:val="none" w:sz="0" w:space="0" w:color="auto"/>
        <w:right w:val="none" w:sz="0" w:space="0" w:color="auto"/>
      </w:divBdr>
    </w:div>
    <w:div w:id="1077826001">
      <w:bodyDiv w:val="1"/>
      <w:marLeft w:val="0"/>
      <w:marRight w:val="0"/>
      <w:marTop w:val="0"/>
      <w:marBottom w:val="0"/>
      <w:divBdr>
        <w:top w:val="none" w:sz="0" w:space="0" w:color="auto"/>
        <w:left w:val="none" w:sz="0" w:space="0" w:color="auto"/>
        <w:bottom w:val="none" w:sz="0" w:space="0" w:color="auto"/>
        <w:right w:val="none" w:sz="0" w:space="0" w:color="auto"/>
      </w:divBdr>
      <w:divsChild>
        <w:div w:id="1854227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3278</Words>
  <Characters>18687</Characters>
  <Application>Microsoft Office Word</Application>
  <DocSecurity>0</DocSecurity>
  <Lines>155</Lines>
  <Paragraphs>43</Paragraphs>
  <ScaleCrop>false</ScaleCrop>
  <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2025-07-07T16:31:00Z</dcterms:created>
  <dcterms:modified xsi:type="dcterms:W3CDTF">2025-07-28T08:15:00Z</dcterms:modified>
</cp:coreProperties>
</file>