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1C7F" w:rsidRDefault="005F1C7F" w:rsidP="0019698B">
      <w:pPr>
        <w:pStyle w:val="Heading1"/>
        <w:jc w:val="both"/>
        <w:rPr>
          <w:lang w:val="ka-GE"/>
        </w:rPr>
      </w:pPr>
      <w:r>
        <w:rPr>
          <w:lang w:val="ka-GE"/>
        </w:rPr>
        <w:t>ქართული</w:t>
      </w:r>
    </w:p>
    <w:p w:rsidR="0019698B" w:rsidRDefault="0019698B" w:rsidP="0019698B">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b/>
          <w:bCs/>
          <w:color w:val="1A1C1E"/>
          <w:sz w:val="21"/>
          <w:szCs w:val="21"/>
        </w:rPr>
        <w:t>ბრენდის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მართვა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დაცვა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თქვენი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გლობალური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ციფრული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ბრენდის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მცველები</w:t>
      </w:r>
    </w:p>
    <w:p w:rsidR="0019698B" w:rsidRDefault="0019698B" w:rsidP="0019698B">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დღევანდელ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უსაზღვრო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ციფრულ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ბაზარზე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ბრენდი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ცოცხალი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გლობალური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აქტივი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მისი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ძალა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რეპუტაცია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ერთდროულად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არსებობს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ათეულობით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ქვეყანაში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უთვალავ</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ონლაინ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პლატფორმაზე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გაფანტული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ღირებული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აქტივის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დაცვა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მოითხოვს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მეტს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ვიდრე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ადგილობრივი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სავაჭრო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ნიშნის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რეგისტრაცია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მოითხოვს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დახვეწილ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გლობალურ</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ციფრულზე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ფოკუსირებულ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ბრენდის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დაცვის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სტრატეგიას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ბრენდის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გლობალური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კვალის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ვერმართვა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დაუცველს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ხდის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საერთაშორისო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კონტრაფაქტორების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ონლაინ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იმიტატორებისა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კიბერმესაკუთრეების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მიმართ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რომლებსაც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შეუძლიათ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იდენტობის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მითვისება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მომხმარებელთა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ნდობის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შერყევა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კომპანია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გთავაზობთ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ელიტურ</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იურიდიულ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კონსულტაციას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რომელიც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აუცილებელია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თანამედროვე</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ბრენდის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მართვისა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დაცვისთვის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ვმოქმედებთ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როგორც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ბრენდის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მთლიანობის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ფხიზელი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მცველები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მთელ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მსოფლიო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ასპარეზზე</w:t>
      </w:r>
      <w:r>
        <w:rPr>
          <w:rStyle w:val="ng-star-inserted1"/>
          <w:rFonts w:ascii="Helvetica Neue" w:hAnsi="Helvetica Neue"/>
          <w:color w:val="1A1C1E"/>
          <w:sz w:val="21"/>
          <w:szCs w:val="21"/>
        </w:rPr>
        <w:t>.</w:t>
      </w:r>
    </w:p>
    <w:p w:rsidR="0019698B" w:rsidRDefault="0019698B" w:rsidP="0019698B">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პრემიუმ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მომსახურება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განკუთვნილია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ჩამოყალიბებული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ბრენდებისთვის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საერთაშორისო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მისწრაფებებით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ელექტრონული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კომერციის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ბიზნესებისა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ნებისმიერი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კომპანიისთვის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რომლის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რეპუტაცია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მისი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წარმატების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კრიტიკული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მამოძრავებელია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მიუხედავად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იმისა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გჭირდებათ</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საერთაშორისო</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სავაჭრო</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ნიშნის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რეგისტრაციის</w:t>
      </w:r>
      <w:r>
        <w:rPr>
          <w:rStyle w:val="ng-star-inserted1"/>
          <w:rFonts w:ascii="Helvetica Neue" w:hAnsi="Helvetica Neue"/>
          <w:color w:val="1A1C1E"/>
          <w:sz w:val="21"/>
          <w:szCs w:val="21"/>
        </w:rPr>
        <w:t> </w:t>
      </w:r>
      <w:r>
        <w:rPr>
          <w:rStyle w:val="ng-star-inserted1"/>
          <w:rFonts w:ascii="Sylfaen" w:hAnsi="Sylfaen" w:cs="Sylfaen"/>
          <w:color w:val="1A1C1E"/>
          <w:sz w:val="21"/>
          <w:szCs w:val="21"/>
        </w:rPr>
        <w:t>სტრატეგია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ონლაინ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ბრენდის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ბოროტად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გამოყენების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წინაშე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დგახართ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თუ</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გესაჭიროებათ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ექსპერტი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დომენურ</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დავაში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კომპანია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სამეთაურო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ცენტრი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გლობალური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ბრენდის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დასაცავად</w:t>
      </w:r>
      <w:r>
        <w:rPr>
          <w:rStyle w:val="ng-star-inserted1"/>
          <w:rFonts w:ascii="Helvetica Neue" w:hAnsi="Helvetica Neue"/>
          <w:color w:val="1A1C1E"/>
          <w:sz w:val="21"/>
          <w:szCs w:val="21"/>
        </w:rPr>
        <w:t>.</w:t>
      </w:r>
    </w:p>
    <w:p w:rsidR="0019698B" w:rsidRDefault="0019698B" w:rsidP="0019698B">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ბრენდის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თანამედროვე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ეპოქაში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დაცვის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ჰოლისტური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მიდგომა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აგებულია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კრიტიკულ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საყრდენზე</w:t>
      </w:r>
      <w:r>
        <w:rPr>
          <w:rStyle w:val="ng-star-inserted1"/>
          <w:rFonts w:ascii="Helvetica Neue" w:hAnsi="Helvetica Neue"/>
          <w:color w:val="1A1C1E"/>
          <w:sz w:val="21"/>
          <w:szCs w:val="21"/>
        </w:rPr>
        <w:t>:</w:t>
      </w:r>
    </w:p>
    <w:p w:rsidR="0019698B" w:rsidRDefault="0019698B" w:rsidP="0019698B">
      <w:pPr>
        <w:pStyle w:val="ng-star-inserted"/>
        <w:numPr>
          <w:ilvl w:val="0"/>
          <w:numId w:val="2"/>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1"/>
          <w:rFonts w:ascii="Sylfaen" w:hAnsi="Sylfaen" w:cs="Sylfaen"/>
          <w:b/>
          <w:bCs/>
          <w:color w:val="1A1C1E"/>
          <w:sz w:val="21"/>
          <w:szCs w:val="21"/>
        </w:rPr>
        <w:t>გლობალური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სავაჭრო</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ნიშნისა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ბრენდის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სტრატეგია</w:t>
      </w:r>
      <w:r>
        <w:rPr>
          <w:rStyle w:val="ng-star-inserted1"/>
          <w:rFonts w:ascii="Helvetica Neue" w:hAnsi="Helvetica Neue"/>
          <w:b/>
          <w:bCs/>
          <w:color w:val="1A1C1E"/>
          <w:sz w:val="21"/>
          <w:szCs w:val="21"/>
        </w:rPr>
        <w:t>:</w:t>
      </w:r>
      <w:r>
        <w:rPr>
          <w:rStyle w:val="ng-star-inserted1"/>
          <w:rFonts w:ascii="Helvetica Neue" w:hAnsi="Helvetica Neue"/>
          <w:color w:val="1A1C1E"/>
          <w:sz w:val="21"/>
          <w:szCs w:val="21"/>
        </w:rPr>
        <w:t> </w:t>
      </w:r>
      <w:r>
        <w:rPr>
          <w:rStyle w:val="ng-star-inserted1"/>
          <w:rFonts w:ascii="Sylfaen" w:hAnsi="Sylfaen" w:cs="Sylfaen"/>
          <w:color w:val="1A1C1E"/>
          <w:sz w:val="21"/>
          <w:szCs w:val="21"/>
        </w:rPr>
        <w:t>ბრენდის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ნამდვილი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დაცვა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გლობალური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მასშტაბისაა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გთავაზობთ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საექსპერტო</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კონსულტაციას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გლობალური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ბრენდის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მართვის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სტრატეგიების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შესახებ</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რომელიც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იწყება</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მრავალ</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იურისდიქციაში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სავაჭრო</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ნიშნის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რეგისტრაციის</w:t>
      </w:r>
      <w:r>
        <w:rPr>
          <w:rStyle w:val="ng-star-inserted1"/>
          <w:rFonts w:ascii="Helvetica Neue" w:hAnsi="Helvetica Neue"/>
          <w:color w:val="1A1C1E"/>
          <w:sz w:val="21"/>
          <w:szCs w:val="21"/>
        </w:rPr>
        <w:t> </w:t>
      </w:r>
      <w:r>
        <w:rPr>
          <w:rStyle w:val="ng-star-inserted1"/>
          <w:rFonts w:ascii="Sylfaen" w:hAnsi="Sylfaen" w:cs="Sylfaen"/>
          <w:color w:val="1A1C1E"/>
          <w:sz w:val="21"/>
          <w:szCs w:val="21"/>
        </w:rPr>
        <w:t>სტრატეგიული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მიდგომით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ვაანალიზებთ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მთავარ</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ბაზრებს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ვსახავთ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საერთაშორისო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რეგისტრაციის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ყველაზე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ეფექტიან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ეფექტურ</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გზას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ისეთი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სისტემების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გამოყენებით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როგორიცაა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მადრიდის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პროტოკოლი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გეხმარებით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შექმნათ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ერთიანი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მსოფლიო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სავაჭრო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ნიშნების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პორტფელი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რომელიც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უზრუნველყოფს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მძლავრ</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საფუძველს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გლობალური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აღსრულებისთვის</w:t>
      </w:r>
      <w:r>
        <w:rPr>
          <w:rStyle w:val="ng-star-inserted1"/>
          <w:rFonts w:ascii="Helvetica Neue" w:hAnsi="Helvetica Neue"/>
          <w:color w:val="1A1C1E"/>
          <w:sz w:val="21"/>
          <w:szCs w:val="21"/>
        </w:rPr>
        <w:t>.</w:t>
      </w:r>
    </w:p>
    <w:p w:rsidR="0019698B" w:rsidRDefault="0019698B" w:rsidP="0019698B">
      <w:pPr>
        <w:pStyle w:val="ng-star-inserted"/>
        <w:numPr>
          <w:ilvl w:val="0"/>
          <w:numId w:val="2"/>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1"/>
          <w:rFonts w:ascii="Sylfaen" w:hAnsi="Sylfaen" w:cs="Sylfaen"/>
          <w:b/>
          <w:bCs/>
          <w:color w:val="1A1C1E"/>
          <w:sz w:val="21"/>
          <w:szCs w:val="21"/>
        </w:rPr>
        <w:t>ფხიზელი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მონიტორინგი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პროაქტიული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აღსრულება</w:t>
      </w:r>
      <w:r>
        <w:rPr>
          <w:rStyle w:val="ng-star-inserted1"/>
          <w:rFonts w:ascii="Helvetica Neue" w:hAnsi="Helvetica Neue"/>
          <w:b/>
          <w:bCs/>
          <w:color w:val="1A1C1E"/>
          <w:sz w:val="21"/>
          <w:szCs w:val="21"/>
        </w:rPr>
        <w:t>:</w:t>
      </w:r>
      <w:r>
        <w:rPr>
          <w:rStyle w:val="ng-star-inserted1"/>
          <w:rFonts w:ascii="Helvetica Neue" w:hAnsi="Helvetica Neue"/>
          <w:color w:val="1A1C1E"/>
          <w:sz w:val="21"/>
          <w:szCs w:val="21"/>
        </w:rPr>
        <w:t> </w:t>
      </w:r>
      <w:r>
        <w:rPr>
          <w:rStyle w:val="ng-star-inserted1"/>
          <w:rFonts w:ascii="Sylfaen" w:hAnsi="Sylfaen" w:cs="Sylfaen"/>
          <w:color w:val="1A1C1E"/>
          <w:sz w:val="21"/>
          <w:szCs w:val="21"/>
        </w:rPr>
        <w:t>ციფრულ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სამყაროში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საფრთხეები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სინათლის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სიჩქარით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ჩნდება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მომსახურება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მოიცავს</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პოტენციური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სავაჭრო</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ნიშნის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დარღვევების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მონიტორინგსა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პროაქტიული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აღსრულების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ზომების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მიღებას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ვიყენებთ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მოწინავე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ინსტრუმენტებსა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იურიდიულ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სტრატეგიებს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ბრენდის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სახელისა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ლოგოს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არასანქცირებული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გამოყენების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მუდმივად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სკანირებისთვის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ონლაინ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მთავარ</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ბაზრებზე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დარღვევის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აღმოჩენისას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ვიმოქმედებთ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გადამწყვეტად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დაწყებული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სოციალური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მედიის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პლატფორმებისთვის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მასალის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მოხსნის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შეტყობინებების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lastRenderedPageBreak/>
        <w:t>გაგზავნიდან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დამრღვევებისთვის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მტკიცე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გამაფრთხილებელი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წერილების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გაგზავნით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დამთავრებული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ვანეიტრალებთ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საფრთხეებს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სანამ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ისინი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გამწვავდება</w:t>
      </w:r>
      <w:r>
        <w:rPr>
          <w:rStyle w:val="ng-star-inserted1"/>
          <w:rFonts w:ascii="Helvetica Neue" w:hAnsi="Helvetica Neue"/>
          <w:color w:val="1A1C1E"/>
          <w:sz w:val="21"/>
          <w:szCs w:val="21"/>
        </w:rPr>
        <w:t>.</w:t>
      </w:r>
    </w:p>
    <w:p w:rsidR="0019698B" w:rsidRDefault="0019698B" w:rsidP="0019698B">
      <w:pPr>
        <w:pStyle w:val="ng-star-inserted"/>
        <w:numPr>
          <w:ilvl w:val="0"/>
          <w:numId w:val="2"/>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1"/>
          <w:rFonts w:ascii="Sylfaen" w:hAnsi="Sylfaen" w:cs="Sylfaen"/>
          <w:b/>
          <w:bCs/>
          <w:color w:val="1A1C1E"/>
          <w:sz w:val="21"/>
          <w:szCs w:val="21"/>
        </w:rPr>
        <w:t>ციფრული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დომენისა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ონლაინ</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ბრენდის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დაცვა</w:t>
      </w:r>
      <w:r>
        <w:rPr>
          <w:rStyle w:val="ng-star-inserted1"/>
          <w:rFonts w:ascii="Helvetica Neue" w:hAnsi="Helvetica Neue"/>
          <w:b/>
          <w:bCs/>
          <w:color w:val="1A1C1E"/>
          <w:sz w:val="21"/>
          <w:szCs w:val="21"/>
        </w:rPr>
        <w:t>:</w:t>
      </w:r>
      <w:r>
        <w:rPr>
          <w:rStyle w:val="ng-star-inserted1"/>
          <w:rFonts w:ascii="Helvetica Neue" w:hAnsi="Helvetica Neue"/>
          <w:color w:val="1A1C1E"/>
          <w:sz w:val="21"/>
          <w:szCs w:val="21"/>
        </w:rPr>
        <w:t> </w:t>
      </w:r>
      <w:r>
        <w:rPr>
          <w:rStyle w:val="ng-star-inserted1"/>
          <w:rFonts w:ascii="Sylfaen" w:hAnsi="Sylfaen" w:cs="Sylfaen"/>
          <w:color w:val="1A1C1E"/>
          <w:sz w:val="21"/>
          <w:szCs w:val="21"/>
        </w:rPr>
        <w:t>ინტერნეტი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ბრენდის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მთლიანობისთვის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ბრძოლის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მთავარი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ველი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გთავაზობთ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სპეციალიზებულ</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დახმარებას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დომენური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სახელების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დავებში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კიბერმესაკუთრეობის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საკითხებსა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ონლაინ</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ბრენდის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დაცვაში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თუ</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მესამე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მხარემ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დაარეგისტრირა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ბრენდის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სახელი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როგორც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დომენი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კიბერმესაკუთრეობა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ვართ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ექსპერტები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დაბრუნებაში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ისეთი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პროცედურების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მეშვეობით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როგორიცაა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დომენური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სახელების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დავების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გადაწყვეტის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ერთიანი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პოლიტიკა</w:t>
      </w:r>
      <w:r>
        <w:rPr>
          <w:rStyle w:val="ng-star-inserted1"/>
          <w:rFonts w:ascii="Helvetica Neue" w:hAnsi="Helvetica Neue"/>
          <w:color w:val="1A1C1E"/>
          <w:sz w:val="21"/>
          <w:szCs w:val="21"/>
        </w:rPr>
        <w:t xml:space="preserve"> (UDRP). </w:t>
      </w:r>
      <w:r>
        <w:rPr>
          <w:rStyle w:val="ng-star-inserted1"/>
          <w:rFonts w:ascii="Sylfaen" w:hAnsi="Sylfaen" w:cs="Sylfaen"/>
          <w:color w:val="1A1C1E"/>
          <w:sz w:val="21"/>
          <w:szCs w:val="21"/>
        </w:rPr>
        <w:t>ჩვენი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გუნდი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უზრუნველყოფს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სტრატეგიულ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იურიდიულ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ძალას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რომელიც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აუცილებელია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ციფრული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იდენტობის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დასაბრუნებლად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მომხმარებლების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ონლაინ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თაღლითობისა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დაბნეულობისგან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დასაცავად</w:t>
      </w:r>
      <w:r>
        <w:rPr>
          <w:rStyle w:val="ng-star-inserted1"/>
          <w:rFonts w:ascii="Helvetica Neue" w:hAnsi="Helvetica Neue"/>
          <w:color w:val="1A1C1E"/>
          <w:sz w:val="21"/>
          <w:szCs w:val="21"/>
        </w:rPr>
        <w:t>.</w:t>
      </w:r>
    </w:p>
    <w:p w:rsidR="0019698B" w:rsidRDefault="0019698B" w:rsidP="0019698B">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ბრენდი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გლობალური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აქტივია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იმსახურებს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მსოფლიო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დონის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იურიდიულ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დაცვას</w:t>
      </w:r>
      <w:r>
        <w:rPr>
          <w:rStyle w:val="ng-star-inserted1"/>
          <w:rFonts w:ascii="Helvetica Neue" w:hAnsi="Helvetica Neue"/>
          <w:color w:val="1A1C1E"/>
          <w:sz w:val="21"/>
          <w:szCs w:val="21"/>
        </w:rPr>
        <w:t>.</w:t>
      </w:r>
    </w:p>
    <w:p w:rsidR="0019698B" w:rsidRDefault="0019698B" w:rsidP="0019698B">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ბრენდის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გლობალური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ციფრული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იდენტობის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გარშემო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ციხესიმაგრის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ასაგებად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დაუკავშირდით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გუნდს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ბრენდის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დაცვის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ყოვლისმომცველი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სტრატეგიის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სესიის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დასაგეგმად</w:t>
      </w:r>
      <w:r>
        <w:rPr>
          <w:rStyle w:val="ng-star-inserted1"/>
          <w:rFonts w:ascii="Helvetica Neue" w:hAnsi="Helvetica Neue"/>
          <w:color w:val="1A1C1E"/>
          <w:sz w:val="21"/>
          <w:szCs w:val="21"/>
        </w:rPr>
        <w:t>.</w:t>
      </w:r>
    </w:p>
    <w:p w:rsidR="0019698B" w:rsidRPr="0019698B" w:rsidRDefault="0019698B" w:rsidP="0019698B">
      <w:pPr>
        <w:jc w:val="both"/>
        <w:rPr>
          <w:lang w:val="ka-GE"/>
        </w:rPr>
      </w:pPr>
    </w:p>
    <w:p w:rsidR="0019698B" w:rsidRPr="0019698B" w:rsidRDefault="005F1C7F" w:rsidP="0019698B">
      <w:pPr>
        <w:pStyle w:val="Heading1"/>
        <w:jc w:val="both"/>
      </w:pPr>
      <w:r>
        <w:t>English</w:t>
      </w:r>
    </w:p>
    <w:p w:rsidR="0019698B" w:rsidRDefault="0019698B" w:rsidP="0019698B">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b/>
          <w:bCs/>
          <w:color w:val="1A1C1E"/>
          <w:sz w:val="21"/>
          <w:szCs w:val="21"/>
        </w:rPr>
        <w:t>Brand Management and Protection: Guardians of Your Global and Digital Brand</w:t>
      </w:r>
    </w:p>
    <w:p w:rsidR="0019698B" w:rsidRDefault="0019698B" w:rsidP="0019698B">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In today's borderless, digital-first marketplace, a brand is a living, global asset. Its power and reputation exist simultaneously in dozens of countries and across countless online platforms. Protecting this diffuse and valuable asset requires more than a local trademark registration; it demands a sophisticated, global, and digitally-focused brand protection strategy. A failure to manage your brand's global footprint leaves it vulnerable to international counterfeiters, online impersonators, and cybersquatters who can hijack your identity and erode customer trust. Our company provides the elite legal counsel required for modern </w:t>
      </w:r>
      <w:r>
        <w:rPr>
          <w:rStyle w:val="ng-star-inserted1"/>
          <w:rFonts w:ascii="Helvetica Neue" w:hAnsi="Helvetica Neue"/>
          <w:b/>
          <w:bCs/>
          <w:color w:val="1A1C1E"/>
          <w:sz w:val="21"/>
          <w:szCs w:val="21"/>
        </w:rPr>
        <w:t>brand management and protection</w:t>
      </w:r>
      <w:r>
        <w:rPr>
          <w:rStyle w:val="ng-star-inserted1"/>
          <w:rFonts w:ascii="Helvetica Neue" w:hAnsi="Helvetica Neue"/>
          <w:color w:val="1A1C1E"/>
          <w:sz w:val="21"/>
          <w:szCs w:val="21"/>
        </w:rPr>
        <w:t>, acting as the vigilant guardians of your brand's integrity across the entire world stage.</w:t>
      </w:r>
    </w:p>
    <w:p w:rsidR="0019698B" w:rsidRDefault="0019698B" w:rsidP="0019698B">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This premier service is designed for established brands with international aspirations, e-commerce businesses, and any company whose reputation is a critical driver of its success. Whether you need an </w:t>
      </w:r>
      <w:r>
        <w:rPr>
          <w:rStyle w:val="ng-star-inserted1"/>
          <w:rFonts w:ascii="Helvetica Neue" w:hAnsi="Helvetica Neue"/>
          <w:b/>
          <w:bCs/>
          <w:color w:val="1A1C1E"/>
          <w:sz w:val="21"/>
          <w:szCs w:val="21"/>
        </w:rPr>
        <w:t>international trademark registration</w:t>
      </w:r>
      <w:r>
        <w:rPr>
          <w:rStyle w:val="ng-star-inserted1"/>
          <w:rFonts w:ascii="Helvetica Neue" w:hAnsi="Helvetica Neue"/>
          <w:color w:val="1A1C1E"/>
          <w:sz w:val="21"/>
          <w:szCs w:val="21"/>
        </w:rPr>
        <w:t> strategy, are facing online brand abuse, or require an expert to handle a domain dispute, our company is your command center for global brand defense.</w:t>
      </w:r>
    </w:p>
    <w:p w:rsidR="0019698B" w:rsidRDefault="0019698B" w:rsidP="0019698B">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Our holistic approach to protecting your brand in the modern era is built upon three critical pillars:</w:t>
      </w:r>
    </w:p>
    <w:p w:rsidR="0019698B" w:rsidRDefault="0019698B" w:rsidP="0019698B">
      <w:pPr>
        <w:pStyle w:val="ng-star-inserted"/>
        <w:numPr>
          <w:ilvl w:val="0"/>
          <w:numId w:val="1"/>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1"/>
          <w:rFonts w:ascii="Helvetica Neue" w:hAnsi="Helvetica Neue"/>
          <w:b/>
          <w:bCs/>
          <w:color w:val="1A1C1E"/>
          <w:sz w:val="21"/>
          <w:szCs w:val="21"/>
        </w:rPr>
        <w:t>Global Trademark and Brand Strategy:</w:t>
      </w:r>
      <w:r>
        <w:rPr>
          <w:rStyle w:val="ng-star-inserted1"/>
          <w:rFonts w:ascii="Helvetica Neue" w:hAnsi="Helvetica Neue"/>
          <w:color w:val="1A1C1E"/>
          <w:sz w:val="21"/>
          <w:szCs w:val="21"/>
        </w:rPr>
        <w:t> True brand protection is global in scope. We provide expert </w:t>
      </w:r>
      <w:r>
        <w:rPr>
          <w:rStyle w:val="ng-star-inserted1"/>
          <w:rFonts w:ascii="Helvetica Neue" w:hAnsi="Helvetica Neue"/>
          <w:b/>
          <w:bCs/>
          <w:color w:val="1A1C1E"/>
          <w:sz w:val="21"/>
          <w:szCs w:val="21"/>
        </w:rPr>
        <w:t>advising on global brand management strategies</w:t>
      </w:r>
      <w:r>
        <w:rPr>
          <w:rStyle w:val="ng-star-inserted1"/>
          <w:rFonts w:ascii="Helvetica Neue" w:hAnsi="Helvetica Neue"/>
          <w:color w:val="1A1C1E"/>
          <w:sz w:val="21"/>
          <w:szCs w:val="21"/>
        </w:rPr>
        <w:t>, which begins with a strategic approach to </w:t>
      </w:r>
      <w:r>
        <w:rPr>
          <w:rStyle w:val="ng-star-inserted1"/>
          <w:rFonts w:ascii="Helvetica Neue" w:hAnsi="Helvetica Neue"/>
          <w:b/>
          <w:bCs/>
          <w:color w:val="1A1C1E"/>
          <w:sz w:val="21"/>
          <w:szCs w:val="21"/>
        </w:rPr>
        <w:t>trademark registration in multiple jurisdictions</w:t>
      </w:r>
      <w:r>
        <w:rPr>
          <w:rStyle w:val="ng-star-inserted1"/>
          <w:rFonts w:ascii="Helvetica Neue" w:hAnsi="Helvetica Neue"/>
          <w:color w:val="1A1C1E"/>
          <w:sz w:val="21"/>
          <w:szCs w:val="21"/>
        </w:rPr>
        <w:t xml:space="preserve">. We analyze your key markets and chart the most </w:t>
      </w:r>
      <w:r>
        <w:rPr>
          <w:rStyle w:val="ng-star-inserted1"/>
          <w:rFonts w:ascii="Helvetica Neue" w:hAnsi="Helvetica Neue"/>
          <w:color w:val="1A1C1E"/>
          <w:sz w:val="21"/>
          <w:szCs w:val="21"/>
        </w:rPr>
        <w:lastRenderedPageBreak/>
        <w:t>efficient and effective path for international registration, utilizing systems like the Madrid Protocol. We help you build a cohesive, worldwide trademark portfolio that provides a powerful foundation for global enforcement.</w:t>
      </w:r>
    </w:p>
    <w:p w:rsidR="0019698B" w:rsidRDefault="0019698B" w:rsidP="0019698B">
      <w:pPr>
        <w:pStyle w:val="ng-star-inserted"/>
        <w:numPr>
          <w:ilvl w:val="0"/>
          <w:numId w:val="1"/>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1"/>
          <w:rFonts w:ascii="Helvetica Neue" w:hAnsi="Helvetica Neue"/>
          <w:b/>
          <w:bCs/>
          <w:color w:val="1A1C1E"/>
          <w:sz w:val="21"/>
          <w:szCs w:val="21"/>
        </w:rPr>
        <w:t>Vigilant Monitoring and Proactive Enforcement:</w:t>
      </w:r>
      <w:r>
        <w:rPr>
          <w:rStyle w:val="ng-star-inserted1"/>
          <w:rFonts w:ascii="Helvetica Neue" w:hAnsi="Helvetica Neue"/>
          <w:color w:val="1A1C1E"/>
          <w:sz w:val="21"/>
          <w:szCs w:val="21"/>
        </w:rPr>
        <w:t> In the digital world, threats emerge at the speed of light. Our service includes </w:t>
      </w:r>
      <w:r>
        <w:rPr>
          <w:rStyle w:val="ng-star-inserted1"/>
          <w:rFonts w:ascii="Helvetica Neue" w:hAnsi="Helvetica Neue"/>
          <w:b/>
          <w:bCs/>
          <w:color w:val="1A1C1E"/>
          <w:sz w:val="21"/>
          <w:szCs w:val="21"/>
        </w:rPr>
        <w:t>monitoring for potential trademark infringements and taking proactive enforcement actions</w:t>
      </w:r>
      <w:r>
        <w:rPr>
          <w:rStyle w:val="ng-star-inserted1"/>
          <w:rFonts w:ascii="Helvetica Neue" w:hAnsi="Helvetica Neue"/>
          <w:color w:val="1A1C1E"/>
          <w:sz w:val="21"/>
          <w:szCs w:val="21"/>
        </w:rPr>
        <w:t>. We use advanced tools and legal strategies to constantly scan for unauthorized uses of your brand name and logo online and in key markets. When an infringement is detected, we act decisively, from issuing takedown notices to social media platforms to sending powerful cease-and-desist letters to infringers, neutralizing threats before they can escalate.</w:t>
      </w:r>
    </w:p>
    <w:p w:rsidR="0019698B" w:rsidRDefault="0019698B" w:rsidP="0019698B">
      <w:pPr>
        <w:pStyle w:val="ng-star-inserted"/>
        <w:numPr>
          <w:ilvl w:val="0"/>
          <w:numId w:val="1"/>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1"/>
          <w:rFonts w:ascii="Helvetica Neue" w:hAnsi="Helvetica Neue"/>
          <w:b/>
          <w:bCs/>
          <w:color w:val="1A1C1E"/>
          <w:sz w:val="21"/>
          <w:szCs w:val="21"/>
        </w:rPr>
        <w:t>Digital Domain and Online Brand Protection:</w:t>
      </w:r>
      <w:r>
        <w:rPr>
          <w:rStyle w:val="ng-star-inserted1"/>
          <w:rFonts w:ascii="Helvetica Neue" w:hAnsi="Helvetica Neue"/>
          <w:color w:val="1A1C1E"/>
          <w:sz w:val="21"/>
          <w:szCs w:val="21"/>
        </w:rPr>
        <w:t> The internet is the primary battlefield for brand integrity. We provide specialized </w:t>
      </w:r>
      <w:r>
        <w:rPr>
          <w:rStyle w:val="ng-star-inserted1"/>
          <w:rFonts w:ascii="Helvetica Neue" w:hAnsi="Helvetica Neue"/>
          <w:b/>
          <w:bCs/>
          <w:color w:val="1A1C1E"/>
          <w:sz w:val="21"/>
          <w:szCs w:val="21"/>
        </w:rPr>
        <w:t>assistance with domain name disputes, cybersquatting issues, and online brand protection</w:t>
      </w:r>
      <w:r>
        <w:rPr>
          <w:rStyle w:val="ng-star-inserted1"/>
          <w:rFonts w:ascii="Helvetica Neue" w:hAnsi="Helvetica Neue"/>
          <w:color w:val="1A1C1E"/>
          <w:sz w:val="21"/>
          <w:szCs w:val="21"/>
        </w:rPr>
        <w:t>. If a third party has registered your brand name as a domain (cybersquatting), we are experts in recovering it through procedures like the Uniform Domain-Name Dispute-Resolution Policy (UDRP). Our team provides the strategic and legal firepower needed to reclaim your digital identity and protect your customers from online fraud and confusion.</w:t>
      </w:r>
    </w:p>
    <w:p w:rsidR="0019698B" w:rsidRDefault="0019698B" w:rsidP="0019698B">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Your brand is a global asset. It deserves world-class legal protection.</w:t>
      </w:r>
    </w:p>
    <w:p w:rsidR="0019698B" w:rsidRDefault="0019698B" w:rsidP="0019698B">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To build a fortress around your brand's global and digital identity, contact our team to schedule a comprehensive brand protection strategy session.</w:t>
      </w:r>
    </w:p>
    <w:p w:rsidR="0019698B" w:rsidRPr="0019698B" w:rsidRDefault="0019698B" w:rsidP="0019698B">
      <w:pPr>
        <w:jc w:val="both"/>
      </w:pPr>
    </w:p>
    <w:p w:rsidR="005F1C7F" w:rsidRPr="0019698B" w:rsidRDefault="005F1C7F" w:rsidP="0019698B">
      <w:pPr>
        <w:pStyle w:val="Heading1"/>
        <w:jc w:val="both"/>
        <w:rPr>
          <w:lang w:val="ru-RU"/>
        </w:rPr>
      </w:pPr>
      <w:r>
        <w:t>Russian</w:t>
      </w:r>
    </w:p>
    <w:p w:rsidR="0019698B" w:rsidRPr="0019698B" w:rsidRDefault="0019698B" w:rsidP="0019698B">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19698B">
        <w:rPr>
          <w:rStyle w:val="ng-star-inserted1"/>
          <w:rFonts w:ascii="Helvetica Neue" w:hAnsi="Helvetica Neue"/>
          <w:b/>
          <w:bCs/>
          <w:color w:val="1A1C1E"/>
          <w:sz w:val="21"/>
          <w:szCs w:val="21"/>
          <w:lang w:val="ru-RU"/>
        </w:rPr>
        <w:t>Управление и защита бренда: Хранители вашего глобального и цифрового бренда</w:t>
      </w:r>
    </w:p>
    <w:p w:rsidR="0019698B" w:rsidRPr="0019698B" w:rsidRDefault="0019698B" w:rsidP="0019698B">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19698B">
        <w:rPr>
          <w:rStyle w:val="ng-star-inserted1"/>
          <w:rFonts w:ascii="Helvetica Neue" w:hAnsi="Helvetica Neue"/>
          <w:color w:val="1A1C1E"/>
          <w:sz w:val="21"/>
          <w:szCs w:val="21"/>
          <w:lang w:val="ru-RU"/>
        </w:rPr>
        <w:t>На сегодняшнем безграничном, цифровом рынке бренд — это живой, глобальный актив. Его сила и репутация существуют одновременно в десятках стран и на бесчисленных онлайн-платформах. Защита этого рассредоточенного и ценного актива требует больше, чем местной регистрации товарного знака; она требует сложной, глобальной и ориентированной на цифровые технологии стратегии защиты бренда. Неумение управлять глобальным присутствием вашего бренда делает его уязвимым для международных контрафактников, онлайн-подражателей и киберсквоттеров, которые могут похитить вашу идентичность и подорвать доверие клиентов. Наша компания предоставляет элитные юридические консультации, необходимые для современного</w:t>
      </w:r>
      <w:r>
        <w:rPr>
          <w:rStyle w:val="ng-star-inserted1"/>
          <w:rFonts w:ascii="Helvetica Neue" w:hAnsi="Helvetica Neue"/>
          <w:color w:val="1A1C1E"/>
          <w:sz w:val="21"/>
          <w:szCs w:val="21"/>
        </w:rPr>
        <w:t> </w:t>
      </w:r>
      <w:r w:rsidRPr="0019698B">
        <w:rPr>
          <w:rStyle w:val="ng-star-inserted1"/>
          <w:rFonts w:ascii="Helvetica Neue" w:hAnsi="Helvetica Neue"/>
          <w:b/>
          <w:bCs/>
          <w:color w:val="1A1C1E"/>
          <w:sz w:val="21"/>
          <w:szCs w:val="21"/>
          <w:lang w:val="ru-RU"/>
        </w:rPr>
        <w:t>управления и защиты бренда</w:t>
      </w:r>
      <w:r w:rsidRPr="0019698B">
        <w:rPr>
          <w:rStyle w:val="ng-star-inserted1"/>
          <w:rFonts w:ascii="Helvetica Neue" w:hAnsi="Helvetica Neue"/>
          <w:color w:val="1A1C1E"/>
          <w:sz w:val="21"/>
          <w:szCs w:val="21"/>
          <w:lang w:val="ru-RU"/>
        </w:rPr>
        <w:t>, выступая в роли бдительных хранителей целостности вашего бренда на всей мировой арене.</w:t>
      </w:r>
    </w:p>
    <w:p w:rsidR="0019698B" w:rsidRPr="0019698B" w:rsidRDefault="0019698B" w:rsidP="0019698B">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19698B">
        <w:rPr>
          <w:rStyle w:val="ng-star-inserted1"/>
          <w:rFonts w:ascii="Helvetica Neue" w:hAnsi="Helvetica Neue"/>
          <w:color w:val="1A1C1E"/>
          <w:sz w:val="21"/>
          <w:szCs w:val="21"/>
          <w:lang w:val="ru-RU"/>
        </w:rPr>
        <w:t>Эта премиальная услуга предназначена для состоявшихся брендов с международными амбициями, компаний электронной коммерции и любого предприятия, чья репутация является критическим фактором успеха. Нужна ли вам стратегия</w:t>
      </w:r>
      <w:r>
        <w:rPr>
          <w:rStyle w:val="ng-star-inserted1"/>
          <w:rFonts w:ascii="Helvetica Neue" w:hAnsi="Helvetica Neue"/>
          <w:color w:val="1A1C1E"/>
          <w:sz w:val="21"/>
          <w:szCs w:val="21"/>
        </w:rPr>
        <w:t> </w:t>
      </w:r>
      <w:r w:rsidRPr="0019698B">
        <w:rPr>
          <w:rStyle w:val="ng-star-inserted1"/>
          <w:rFonts w:ascii="Helvetica Neue" w:hAnsi="Helvetica Neue"/>
          <w:b/>
          <w:bCs/>
          <w:color w:val="1A1C1E"/>
          <w:sz w:val="21"/>
          <w:szCs w:val="21"/>
          <w:lang w:val="ru-RU"/>
        </w:rPr>
        <w:t>международной регистрации товарного знака</w:t>
      </w:r>
      <w:r w:rsidRPr="0019698B">
        <w:rPr>
          <w:rStyle w:val="ng-star-inserted1"/>
          <w:rFonts w:ascii="Helvetica Neue" w:hAnsi="Helvetica Neue"/>
          <w:color w:val="1A1C1E"/>
          <w:sz w:val="21"/>
          <w:szCs w:val="21"/>
          <w:lang w:val="ru-RU"/>
        </w:rPr>
        <w:t>, сталкиваетесь ли вы со злоупотреблениями брендом в интернете или вам требуется эксперт для разрешения доменного спора, наша компания — ваш командный центр для глобальной защиты бренда.</w:t>
      </w:r>
    </w:p>
    <w:p w:rsidR="0019698B" w:rsidRPr="0019698B" w:rsidRDefault="0019698B" w:rsidP="0019698B">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19698B">
        <w:rPr>
          <w:rStyle w:val="ng-star-inserted1"/>
          <w:rFonts w:ascii="Helvetica Neue" w:hAnsi="Helvetica Neue"/>
          <w:color w:val="1A1C1E"/>
          <w:sz w:val="21"/>
          <w:szCs w:val="21"/>
          <w:lang w:val="ru-RU"/>
        </w:rPr>
        <w:lastRenderedPageBreak/>
        <w:t>Наш целостный подход к защите вашего бренда в современную эпоху построен на трех критически важных столпах:</w:t>
      </w:r>
    </w:p>
    <w:p w:rsidR="0019698B" w:rsidRPr="0019698B" w:rsidRDefault="0019698B" w:rsidP="0019698B">
      <w:pPr>
        <w:pStyle w:val="ng-star-inserted"/>
        <w:numPr>
          <w:ilvl w:val="0"/>
          <w:numId w:val="3"/>
        </w:numPr>
        <w:shd w:val="clear" w:color="auto" w:fill="FFFFFF"/>
        <w:spacing w:before="0" w:beforeAutospacing="0" w:after="45" w:afterAutospacing="0" w:line="300" w:lineRule="atLeast"/>
        <w:jc w:val="both"/>
        <w:rPr>
          <w:rFonts w:ascii="Helvetica Neue" w:hAnsi="Helvetica Neue"/>
          <w:color w:val="1A1C1E"/>
          <w:sz w:val="21"/>
          <w:szCs w:val="21"/>
          <w:lang w:val="ru-RU"/>
        </w:rPr>
      </w:pPr>
      <w:r w:rsidRPr="0019698B">
        <w:rPr>
          <w:rStyle w:val="ng-star-inserted1"/>
          <w:rFonts w:ascii="Helvetica Neue" w:hAnsi="Helvetica Neue"/>
          <w:b/>
          <w:bCs/>
          <w:color w:val="1A1C1E"/>
          <w:sz w:val="21"/>
          <w:szCs w:val="21"/>
          <w:lang w:val="ru-RU"/>
        </w:rPr>
        <w:t>Глобальная стратегия товарных знаков и бренда:</w:t>
      </w:r>
      <w:r>
        <w:rPr>
          <w:rStyle w:val="ng-star-inserted1"/>
          <w:rFonts w:ascii="Helvetica Neue" w:hAnsi="Helvetica Neue"/>
          <w:color w:val="1A1C1E"/>
          <w:sz w:val="21"/>
          <w:szCs w:val="21"/>
        </w:rPr>
        <w:t> </w:t>
      </w:r>
      <w:r w:rsidRPr="0019698B">
        <w:rPr>
          <w:rStyle w:val="ng-star-inserted1"/>
          <w:rFonts w:ascii="Helvetica Neue" w:hAnsi="Helvetica Neue"/>
          <w:color w:val="1A1C1E"/>
          <w:sz w:val="21"/>
          <w:szCs w:val="21"/>
          <w:lang w:val="ru-RU"/>
        </w:rPr>
        <w:t>Истинная защита бренда имеет глобальный охват. Мы предоставляем экспертные</w:t>
      </w:r>
      <w:r>
        <w:rPr>
          <w:rStyle w:val="ng-star-inserted1"/>
          <w:rFonts w:ascii="Helvetica Neue" w:hAnsi="Helvetica Neue"/>
          <w:color w:val="1A1C1E"/>
          <w:sz w:val="21"/>
          <w:szCs w:val="21"/>
        </w:rPr>
        <w:t> </w:t>
      </w:r>
      <w:r w:rsidRPr="0019698B">
        <w:rPr>
          <w:rStyle w:val="ng-star-inserted1"/>
          <w:rFonts w:ascii="Helvetica Neue" w:hAnsi="Helvetica Neue"/>
          <w:b/>
          <w:bCs/>
          <w:color w:val="1A1C1E"/>
          <w:sz w:val="21"/>
          <w:szCs w:val="21"/>
          <w:lang w:val="ru-RU"/>
        </w:rPr>
        <w:t>консультации по глобальным стратегиям управления брендом</w:t>
      </w:r>
      <w:r w:rsidRPr="0019698B">
        <w:rPr>
          <w:rStyle w:val="ng-star-inserted1"/>
          <w:rFonts w:ascii="Helvetica Neue" w:hAnsi="Helvetica Neue"/>
          <w:color w:val="1A1C1E"/>
          <w:sz w:val="21"/>
          <w:szCs w:val="21"/>
          <w:lang w:val="ru-RU"/>
        </w:rPr>
        <w:t>, что начинается со стратегического подхода к</w:t>
      </w:r>
      <w:r>
        <w:rPr>
          <w:rStyle w:val="ng-star-inserted1"/>
          <w:rFonts w:ascii="Helvetica Neue" w:hAnsi="Helvetica Neue"/>
          <w:color w:val="1A1C1E"/>
          <w:sz w:val="21"/>
          <w:szCs w:val="21"/>
        </w:rPr>
        <w:t> </w:t>
      </w:r>
      <w:r w:rsidRPr="0019698B">
        <w:rPr>
          <w:rStyle w:val="ng-star-inserted1"/>
          <w:rFonts w:ascii="Helvetica Neue" w:hAnsi="Helvetica Neue"/>
          <w:b/>
          <w:bCs/>
          <w:color w:val="1A1C1E"/>
          <w:sz w:val="21"/>
          <w:szCs w:val="21"/>
          <w:lang w:val="ru-RU"/>
        </w:rPr>
        <w:t>регистрации товарных знаков в нескольких юрисдикциях</w:t>
      </w:r>
      <w:r w:rsidRPr="0019698B">
        <w:rPr>
          <w:rStyle w:val="ng-star-inserted1"/>
          <w:rFonts w:ascii="Helvetica Neue" w:hAnsi="Helvetica Neue"/>
          <w:color w:val="1A1C1E"/>
          <w:sz w:val="21"/>
          <w:szCs w:val="21"/>
          <w:lang w:val="ru-RU"/>
        </w:rPr>
        <w:t>. Мы анализируем ваши ключевые рынки и намечаем наиболее эффективный и действенный путь для международной регистрации, используя такие системы, как Мадридский протокол. Мы помогаем вам создать единый, всемирный портфель товарных знаков, который обеспечивает мощную основу для глобального правоприменения.</w:t>
      </w:r>
    </w:p>
    <w:p w:rsidR="0019698B" w:rsidRPr="0019698B" w:rsidRDefault="0019698B" w:rsidP="0019698B">
      <w:pPr>
        <w:pStyle w:val="ng-star-inserted"/>
        <w:numPr>
          <w:ilvl w:val="0"/>
          <w:numId w:val="3"/>
        </w:numPr>
        <w:shd w:val="clear" w:color="auto" w:fill="FFFFFF"/>
        <w:spacing w:before="0" w:beforeAutospacing="0" w:after="45" w:afterAutospacing="0" w:line="300" w:lineRule="atLeast"/>
        <w:jc w:val="both"/>
        <w:rPr>
          <w:rFonts w:ascii="Helvetica Neue" w:hAnsi="Helvetica Neue"/>
          <w:color w:val="1A1C1E"/>
          <w:sz w:val="21"/>
          <w:szCs w:val="21"/>
          <w:lang w:val="ru-RU"/>
        </w:rPr>
      </w:pPr>
      <w:r w:rsidRPr="0019698B">
        <w:rPr>
          <w:rStyle w:val="ng-star-inserted1"/>
          <w:rFonts w:ascii="Helvetica Neue" w:hAnsi="Helvetica Neue"/>
          <w:b/>
          <w:bCs/>
          <w:color w:val="1A1C1E"/>
          <w:sz w:val="21"/>
          <w:szCs w:val="21"/>
          <w:lang w:val="ru-RU"/>
        </w:rPr>
        <w:t>Бдительный мониторинг и проактивное правоприменение:</w:t>
      </w:r>
      <w:r>
        <w:rPr>
          <w:rStyle w:val="ng-star-inserted1"/>
          <w:rFonts w:ascii="Helvetica Neue" w:hAnsi="Helvetica Neue"/>
          <w:color w:val="1A1C1E"/>
          <w:sz w:val="21"/>
          <w:szCs w:val="21"/>
        </w:rPr>
        <w:t> </w:t>
      </w:r>
      <w:r w:rsidRPr="0019698B">
        <w:rPr>
          <w:rStyle w:val="ng-star-inserted1"/>
          <w:rFonts w:ascii="Helvetica Neue" w:hAnsi="Helvetica Neue"/>
          <w:color w:val="1A1C1E"/>
          <w:sz w:val="21"/>
          <w:szCs w:val="21"/>
          <w:lang w:val="ru-RU"/>
        </w:rPr>
        <w:t>В цифровом мире угрозы появляются со скоростью света. Наши услуги включают</w:t>
      </w:r>
      <w:r>
        <w:rPr>
          <w:rStyle w:val="ng-star-inserted1"/>
          <w:rFonts w:ascii="Helvetica Neue" w:hAnsi="Helvetica Neue"/>
          <w:color w:val="1A1C1E"/>
          <w:sz w:val="21"/>
          <w:szCs w:val="21"/>
        </w:rPr>
        <w:t> </w:t>
      </w:r>
      <w:r w:rsidRPr="0019698B">
        <w:rPr>
          <w:rStyle w:val="ng-star-inserted1"/>
          <w:rFonts w:ascii="Helvetica Neue" w:hAnsi="Helvetica Neue"/>
          <w:b/>
          <w:bCs/>
          <w:color w:val="1A1C1E"/>
          <w:sz w:val="21"/>
          <w:szCs w:val="21"/>
          <w:lang w:val="ru-RU"/>
        </w:rPr>
        <w:t>мониторинг потенциальных нарушений товарных знаков и принятие проактивных правоприменительных мер</w:t>
      </w:r>
      <w:r w:rsidRPr="0019698B">
        <w:rPr>
          <w:rStyle w:val="ng-star-inserted1"/>
          <w:rFonts w:ascii="Helvetica Neue" w:hAnsi="Helvetica Neue"/>
          <w:color w:val="1A1C1E"/>
          <w:sz w:val="21"/>
          <w:szCs w:val="21"/>
          <w:lang w:val="ru-RU"/>
        </w:rPr>
        <w:t>. Мы используем передовые инструменты и юридические стратегии для постоянного сканирования несанкционированного использования вашего бренда и логотипа в интернете и на ключевых рынках. При обнаружении нарушения мы действуем решительно, от отправки уведомлений об удалении контента социальным сетям до направления мощных писем-предупреждений нарушителям, нейтрализуя угрозы до их эскалации.</w:t>
      </w:r>
    </w:p>
    <w:p w:rsidR="0019698B" w:rsidRPr="0019698B" w:rsidRDefault="0019698B" w:rsidP="0019698B">
      <w:pPr>
        <w:pStyle w:val="ng-star-inserted"/>
        <w:numPr>
          <w:ilvl w:val="0"/>
          <w:numId w:val="3"/>
        </w:numPr>
        <w:shd w:val="clear" w:color="auto" w:fill="FFFFFF"/>
        <w:spacing w:before="0" w:beforeAutospacing="0" w:after="45" w:afterAutospacing="0" w:line="300" w:lineRule="atLeast"/>
        <w:jc w:val="both"/>
        <w:rPr>
          <w:rFonts w:ascii="Helvetica Neue" w:hAnsi="Helvetica Neue"/>
          <w:color w:val="1A1C1E"/>
          <w:sz w:val="21"/>
          <w:szCs w:val="21"/>
          <w:lang w:val="ru-RU"/>
        </w:rPr>
      </w:pPr>
      <w:r w:rsidRPr="0019698B">
        <w:rPr>
          <w:rStyle w:val="ng-star-inserted1"/>
          <w:rFonts w:ascii="Helvetica Neue" w:hAnsi="Helvetica Neue"/>
          <w:b/>
          <w:bCs/>
          <w:color w:val="1A1C1E"/>
          <w:sz w:val="21"/>
          <w:szCs w:val="21"/>
          <w:lang w:val="ru-RU"/>
        </w:rPr>
        <w:t>Защита цифрового домена и онлайн-бренда:</w:t>
      </w:r>
      <w:r>
        <w:rPr>
          <w:rStyle w:val="ng-star-inserted1"/>
          <w:rFonts w:ascii="Helvetica Neue" w:hAnsi="Helvetica Neue"/>
          <w:color w:val="1A1C1E"/>
          <w:sz w:val="21"/>
          <w:szCs w:val="21"/>
        </w:rPr>
        <w:t> </w:t>
      </w:r>
      <w:r w:rsidRPr="0019698B">
        <w:rPr>
          <w:rStyle w:val="ng-star-inserted1"/>
          <w:rFonts w:ascii="Helvetica Neue" w:hAnsi="Helvetica Neue"/>
          <w:color w:val="1A1C1E"/>
          <w:sz w:val="21"/>
          <w:szCs w:val="21"/>
          <w:lang w:val="ru-RU"/>
        </w:rPr>
        <w:t>Интернет — это основное поле битвы за целостность бренда. Мы оказываем специализированную</w:t>
      </w:r>
      <w:r>
        <w:rPr>
          <w:rStyle w:val="ng-star-inserted1"/>
          <w:rFonts w:ascii="Helvetica Neue" w:hAnsi="Helvetica Neue"/>
          <w:color w:val="1A1C1E"/>
          <w:sz w:val="21"/>
          <w:szCs w:val="21"/>
        </w:rPr>
        <w:t> </w:t>
      </w:r>
      <w:r w:rsidRPr="0019698B">
        <w:rPr>
          <w:rStyle w:val="ng-star-inserted1"/>
          <w:rFonts w:ascii="Helvetica Neue" w:hAnsi="Helvetica Neue"/>
          <w:b/>
          <w:bCs/>
          <w:color w:val="1A1C1E"/>
          <w:sz w:val="21"/>
          <w:szCs w:val="21"/>
          <w:lang w:val="ru-RU"/>
        </w:rPr>
        <w:t>помощь в доменных спорах, вопросах киберсквоттинга и защите онлайн-бренда</w:t>
      </w:r>
      <w:r w:rsidRPr="0019698B">
        <w:rPr>
          <w:rStyle w:val="ng-star-inserted1"/>
          <w:rFonts w:ascii="Helvetica Neue" w:hAnsi="Helvetica Neue"/>
          <w:color w:val="1A1C1E"/>
          <w:sz w:val="21"/>
          <w:szCs w:val="21"/>
          <w:lang w:val="ru-RU"/>
        </w:rPr>
        <w:t>. Если третья сторона зарегистрировала ваш бренд в качестве домена (киберсквоттинг), мы являемся экспертами в его возвращении через такие процедуры, как Единая политика разрешения доменных споров (</w:t>
      </w:r>
      <w:r>
        <w:rPr>
          <w:rStyle w:val="ng-star-inserted1"/>
          <w:rFonts w:ascii="Helvetica Neue" w:hAnsi="Helvetica Neue"/>
          <w:color w:val="1A1C1E"/>
          <w:sz w:val="21"/>
          <w:szCs w:val="21"/>
        </w:rPr>
        <w:t>UDRP</w:t>
      </w:r>
      <w:r w:rsidRPr="0019698B">
        <w:rPr>
          <w:rStyle w:val="ng-star-inserted1"/>
          <w:rFonts w:ascii="Helvetica Neue" w:hAnsi="Helvetica Neue"/>
          <w:color w:val="1A1C1E"/>
          <w:sz w:val="21"/>
          <w:szCs w:val="21"/>
          <w:lang w:val="ru-RU"/>
        </w:rPr>
        <w:t>). Наша команда обеспечивает стратегическую и юридическую мощь, необходимую для возвращения вашей цифровой идентичности и защиты ваших клиентов от онлайн-мошенничества и путаницы.</w:t>
      </w:r>
    </w:p>
    <w:p w:rsidR="0019698B" w:rsidRPr="0019698B" w:rsidRDefault="0019698B" w:rsidP="0019698B">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19698B">
        <w:rPr>
          <w:rStyle w:val="ng-star-inserted1"/>
          <w:rFonts w:ascii="Helvetica Neue" w:hAnsi="Helvetica Neue"/>
          <w:color w:val="1A1C1E"/>
          <w:sz w:val="21"/>
          <w:szCs w:val="21"/>
          <w:lang w:val="ru-RU"/>
        </w:rPr>
        <w:t>Ваш бренд — это глобальный актив. Он заслуживает юридической защиты мирового класса.</w:t>
      </w:r>
    </w:p>
    <w:p w:rsidR="0019698B" w:rsidRPr="0019698B" w:rsidRDefault="0019698B" w:rsidP="0019698B">
      <w:pPr>
        <w:pStyle w:val="ng-star-inserted"/>
        <w:shd w:val="clear" w:color="auto" w:fill="FFFFFF"/>
        <w:spacing w:after="0" w:afterAutospacing="0" w:line="300" w:lineRule="atLeast"/>
        <w:jc w:val="both"/>
        <w:rPr>
          <w:rFonts w:ascii="Helvetica Neue" w:hAnsi="Helvetica Neue"/>
          <w:color w:val="1A1C1E"/>
          <w:sz w:val="21"/>
          <w:szCs w:val="21"/>
          <w:lang w:val="ru-RU"/>
        </w:rPr>
      </w:pPr>
      <w:r w:rsidRPr="0019698B">
        <w:rPr>
          <w:rStyle w:val="ng-star-inserted1"/>
          <w:rFonts w:ascii="Helvetica Neue" w:hAnsi="Helvetica Neue"/>
          <w:color w:val="1A1C1E"/>
          <w:sz w:val="21"/>
          <w:szCs w:val="21"/>
          <w:lang w:val="ru-RU"/>
        </w:rPr>
        <w:t>Чтобы построить крепость вокруг глобальной и цифровой идентичности вашего бренда, свяжитесь с нашей командой, чтобы договориться о всеобъемлющей сессии по стратегии защиты бренда.</w:t>
      </w:r>
    </w:p>
    <w:p w:rsidR="001C2D28" w:rsidRDefault="001C2D28" w:rsidP="001C2D28">
      <w:pPr>
        <w:pStyle w:val="Heading3"/>
      </w:pPr>
      <w:r>
        <w:t>Part 1: Website Content</w:t>
      </w:r>
    </w:p>
    <w:p w:rsidR="001C2D28" w:rsidRDefault="001C2D28" w:rsidP="001C2D28">
      <w:r>
        <w:rPr>
          <w:b/>
          <w:bCs/>
        </w:rPr>
        <w:t>Georgian (ქართული)</w:t>
      </w:r>
    </w:p>
    <w:p w:rsidR="001C2D28" w:rsidRDefault="001C2D28" w:rsidP="001C2D28">
      <w:r>
        <w:rPr>
          <w:b/>
          <w:bCs/>
        </w:rPr>
        <w:t>Title:</w:t>
      </w:r>
      <w:r>
        <w:br/>
        <w:t>ბრენდის მართვა და დაცვა: თქვენი გლობალური და ციფრული ბრენდის მცველებ</w:t>
      </w:r>
      <w:r>
        <w:rPr>
          <w:rFonts w:ascii="Sylfaen" w:hAnsi="Sylfaen" w:cs="Sylfaen"/>
        </w:rPr>
        <w:t>ი</w:t>
      </w:r>
    </w:p>
    <w:p w:rsidR="001C2D28" w:rsidRDefault="001C2D28" w:rsidP="001C2D28">
      <w:r>
        <w:rPr>
          <w:b/>
          <w:bCs/>
        </w:rPr>
        <w:t>Short Description:</w:t>
      </w:r>
      <w:r>
        <w:br/>
        <w:t>უსაზღვრო ციფრულ სამყაროში, თქვენი ბრენდი ყველაზე ღირებული ტერიტორიაა. Legal Sandbox Georgia მოქმედებს, როგორც მისი გლობალური მცველი, იცავს რა თქვენს იდენტობას ონლაინ საფრთხეებისგან და ამყარებს თქვენს რეპუტაციას ყველა ბაზარზე.</w:t>
      </w:r>
    </w:p>
    <w:p w:rsidR="001C2D28" w:rsidRDefault="001C2D28" w:rsidP="001C2D28">
      <w:r>
        <w:rPr>
          <w:b/>
          <w:bCs/>
        </w:rPr>
        <w:t>Full Content:</w:t>
      </w:r>
      <w:r>
        <w:br/>
        <w:t xml:space="preserve">დღევანდელ უსაზღვრო, ციფრულ ბაზარზე, ბრენდი არის ცოცხალი, გლობალური აქტივი. მისი ძალა და რეპუტაცია ერთდროულად არსებობს ათეულობით ქვეყანაში და უთვალავ ონლაინ </w:t>
      </w:r>
      <w:r>
        <w:lastRenderedPageBreak/>
        <w:t>პლატფორმაზე. ამ გაფანტული და ღირებული აქტივის დაცვა მოითხოვს მეტს, ვიდრე ადგილობრივი სავაჭრო ნიშნის რეგისტრაცია; ის მოითხოვს დახვეწილ, გლობალურ და ციფრულზე ფოკუსირებულ ბრენდის დაცვის სტრატეგიას. თქვენი ბრენდის გლობალური კვალის ვერმართვა მას დაუცველს ხდის საერთაშორისო კონტრაფაქტორების, ონლაინ იმიტატორებისა და კიბერმესაკუთრეების მიმართ, რომლებსაც შეუძლიათ თქვენი იდენტობის მითვისება და მომხმარებელთა ნდობის შერყევა. Legal Sandbox Georgia გთავაზობთ იმ ელიტურ იურიდიულ კონსულტაციას, რომელიც აუცილებელია თანამედროვე ბრენდის მართვისა და დაცვისთვის, და ვმოქმედებთ, როგორც თქვენი ბრენდის მთლიანობის ფხიზელი მცველები მთელ მსოფლიო ასპარეზზე.</w:t>
      </w:r>
    </w:p>
    <w:p w:rsidR="001C2D28" w:rsidRDefault="001C2D28" w:rsidP="001C2D28">
      <w:r>
        <w:t>ჩვენი ჰოლისტური მიდგომა იწყება გლობალური სავაჭრო ნიშნისა და ბრენდის სტრატეგიის შემუშავებით. ნამდვილი დაცვა გლობალური მასშტაბისაა. ჩვენ ვაანალიზებთ თქვენს მთავარ ბაზრებს და ვსახავთ საერთაშორისო რეგისტრაციის ყველაზე ეფექტიან და ეფექტურ გზას ისეთი სისტემების გამოყენებით, როგორიცაა მადრიდის პროტოკოლი, რათა შევქმნათ ერთიანი, მსოფლიო სავაჭრო ნიშნების პორტფელი, რომელიც მძლავრი საფუძველი გახდება გლობალური აღსრულებისთვის. თუმცა, დაცვა რეგისტრაციით არ სრულდება. ციფრულ სამყაროში, სადაც საფრთხეები სინათლის სიჩქარით ჩნდება, ჩვენი მომსახურება მოიცავს ფხიზელ მონიტორინგსა და პროაქტიულ აღსრულებას. ჩვენ ვიყენებთ მოწინავე ინსტრუმენტებსა და იურიდიულ სტრატეგიებს თქვენი ბრენდის სახელისა და ლოგოს არასანქცირებული გამოყენების მუდმივად სკანირებისთვის ონლაინ და მთავარ ბაზრებზე. დარღვევის აღმოჩენისას, ჩვენ ვიმოქმედებთ გადამწყვეტად, დაწყებული სოციალური მედიის პლატფორმებისთვის მასალის მოხსნის შეტყობინებების გაგზავნიდან, დამრღვევებისთვის მტკიცე გამაფრთხილებელი წერილების გაგზავნით დამთავრებული.</w:t>
      </w:r>
    </w:p>
    <w:p w:rsidR="001C2D28" w:rsidRDefault="001C2D28" w:rsidP="001C2D28">
      <w:r>
        <w:t>ინტერნეტი არის ბრენდის მთლიანობისთვის ბრძოლის მთავარი ველი. ჩვენ გთავაზობთ სპეციალიზებულ დახმარებას ციფრული დომენისა და ონლაინ ბრენდის დაცვაში. თუ მესამე მხარემ დაარეგისტრირა თქვენი ბრენდის სახელი, როგორც დომენი (კიბერმესაკუთრეობა), ჩვენ ვართ ექსპერტები მის დაბრუნებაში ისეთი პროცედურების მეშვეობით, როგორიცაა დომენური სახელების დავების გადაწყვეტის ერთიანი პოლიტიკა (UDRP). ჩვენი გუნდი უზრუნველყოფს იმ სტრატეგიულ და იურიდიულ ძალას, რომელიც აუცილებელია თქვენი ციფრული იდენტობის დასაბრუნებლად და თქვენი მომხმარებლების ონლაინ თაღლითობისა და დაბნეულობისგან დასაცავად. თქვენი ბრენდი გლობალური აქტივია და ის იმსახურებს მსოფლიო დონის იურიდიულ დაცვას.</w:t>
      </w:r>
    </w:p>
    <w:p w:rsidR="001C2D28" w:rsidRDefault="001C2D28" w:rsidP="001C2D28">
      <w:r>
        <w:pict>
          <v:rect id="_x0000_i1025" style="width:0;height:1.5pt" o:hralign="center" o:hrstd="t" o:hr="t" fillcolor="#a0a0a0" stroked="f"/>
        </w:pict>
      </w:r>
    </w:p>
    <w:p w:rsidR="001C2D28" w:rsidRDefault="001C2D28" w:rsidP="001C2D28">
      <w:r>
        <w:rPr>
          <w:b/>
          <w:bCs/>
        </w:rPr>
        <w:t>English</w:t>
      </w:r>
    </w:p>
    <w:p w:rsidR="001C2D28" w:rsidRDefault="001C2D28" w:rsidP="001C2D28">
      <w:r>
        <w:rPr>
          <w:b/>
          <w:bCs/>
        </w:rPr>
        <w:t>Title:</w:t>
      </w:r>
      <w:r>
        <w:br/>
        <w:t>Brand Management and Protection: Guardians of Your Global and Digital Brand</w:t>
      </w:r>
    </w:p>
    <w:p w:rsidR="001C2D28" w:rsidRDefault="001C2D28" w:rsidP="001C2D28">
      <w:r>
        <w:rPr>
          <w:b/>
          <w:bCs/>
        </w:rPr>
        <w:t>Short Description:</w:t>
      </w:r>
      <w:r>
        <w:br/>
        <w:t>In a borderless digital world, your brand is your most valuable territory. Legal Sandbox Georgia acts as its global guardian, defending your identity from online threats and securing your reputation across every market.</w:t>
      </w:r>
    </w:p>
    <w:p w:rsidR="001C2D28" w:rsidRDefault="001C2D28" w:rsidP="001C2D28">
      <w:r>
        <w:rPr>
          <w:b/>
          <w:bCs/>
        </w:rPr>
        <w:lastRenderedPageBreak/>
        <w:t>Full Content:</w:t>
      </w:r>
      <w:r>
        <w:br/>
        <w:t>In today's borderless, digital-first marketplace, a brand is a living, global asset. Its power and reputation exist simultaneously in dozens of countries and across countless online platforms. Protecting this diffuse and valuable asset requires more than a local trademark registration; it demands a sophisticated, global, and digitally-focused brand protection strategy. A failure to manage your brand's global footprint leaves it vulnerable to international counterfeiters, online impersonators, and cybersquatters who can hijack your identity and erode customer trust. Legal Sandbox Georgia provides the elite legal counsel required for modern brand management and protection, acting as the vigilant guardians of your brand's integrity across the entire world stage.</w:t>
      </w:r>
    </w:p>
    <w:p w:rsidR="001C2D28" w:rsidRDefault="001C2D28" w:rsidP="001C2D28">
      <w:r>
        <w:t>Our holistic approach begins with a global trademark and brand strategy, because true brand protection is global in scope. We analyze your key markets and chart the most efficient path for international registration, utilizing systems like the Madrid Protocol to build a cohesive, worldwide trademark portfolio that provides a powerful foundation for global enforcement. However, protection does not end with registration. In the digital world, where threats emerge at the speed of light, our service includes vigilant monitoring and proactive enforcement. We use advanced tools to constantly scan for unauthorized uses of your brand name and logo online and in key markets. When an infringement is detected, we act decisively, from issuing takedown notices to social media platforms to sending powerful cease-and-desist letters to infringers.</w:t>
      </w:r>
    </w:p>
    <w:p w:rsidR="001C2D28" w:rsidRDefault="001C2D28" w:rsidP="001C2D28">
      <w:r>
        <w:t>The internet is the primary battlefield for brand integrity. We provide specialized assistance in digital domain and online brand protection. If a third party has registered your brand name as a domain in an act of cybersquatting, our team at Legal Sandbox Georgia are experts in recovering it through procedures like the Uniform Domain-Name Dispute-Resolution Policy (UDRP). We provide the strategic and legal firepower needed to reclaim your digital identity and protect your customers from online fraud and confusion. Your brand is a global asset, and it deserves world-class legal protection.</w:t>
      </w:r>
    </w:p>
    <w:p w:rsidR="001C2D28" w:rsidRDefault="001C2D28" w:rsidP="001C2D28">
      <w:r>
        <w:pict>
          <v:rect id="_x0000_i1026" style="width:0;height:1.5pt" o:hralign="center" o:hrstd="t" o:hr="t" fillcolor="#a0a0a0" stroked="f"/>
        </w:pict>
      </w:r>
    </w:p>
    <w:p w:rsidR="001C2D28" w:rsidRDefault="001C2D28" w:rsidP="001C2D28">
      <w:r>
        <w:rPr>
          <w:b/>
          <w:bCs/>
        </w:rPr>
        <w:t>Russian (Русский)</w:t>
      </w:r>
    </w:p>
    <w:p w:rsidR="001C2D28" w:rsidRDefault="001C2D28" w:rsidP="001C2D28">
      <w:r>
        <w:rPr>
          <w:b/>
          <w:bCs/>
        </w:rPr>
        <w:t>Title:</w:t>
      </w:r>
      <w:r>
        <w:br/>
        <w:t>Управление и защита бренда: Хранители вашего глобального и цифрового бренда</w:t>
      </w:r>
    </w:p>
    <w:p w:rsidR="001C2D28" w:rsidRDefault="001C2D28" w:rsidP="001C2D28">
      <w:r>
        <w:rPr>
          <w:b/>
          <w:bCs/>
        </w:rPr>
        <w:t>Short Description:</w:t>
      </w:r>
      <w:r>
        <w:br/>
        <w:t>В безграничном цифровом мире ваш бренд — это самая ценная территория. Legal Sandbox Georgia выступает его глобальным хранителем, защищая вашу идентичность от онлайн-угроз и укрепляя вашу репутацию на каждом рынке.</w:t>
      </w:r>
    </w:p>
    <w:p w:rsidR="001C2D28" w:rsidRDefault="001C2D28" w:rsidP="001C2D28">
      <w:r>
        <w:rPr>
          <w:b/>
          <w:bCs/>
        </w:rPr>
        <w:t>Full Content:</w:t>
      </w:r>
      <w:r>
        <w:br/>
        <w:t xml:space="preserve">На сегодняшнем безграничном, цифровом рынке бренд — это живой, глобальный актив. Его сила и репутация существуют одновременно в десятках стран и на бесчисленных онлайн-платформах. Защита этого рассредоточенного и ценного актива требует больше, чем местной регистрации товарного знака; она требует сложной, глобальной и ориентированной на цифровые технологии стратегии защиты бренда. Неумение управлять глобальным присутствием вашего бренда делает его уязвимым для международных контрафактников, онлайн-подражателей и киберсквоттеров, которые могут похитить вашу идентичность и подорвать доверие клиентов. Legal Sandbox Georgia </w:t>
      </w:r>
      <w:r>
        <w:lastRenderedPageBreak/>
        <w:t>предоставляет элитные юридические консультации, необходимые для современного управления и защиты бренда, выступая в роли бдительных хранителей целостности вашего бренда на всей мировой арене.</w:t>
      </w:r>
    </w:p>
    <w:p w:rsidR="001C2D28" w:rsidRDefault="001C2D28" w:rsidP="001C2D28">
      <w:r>
        <w:t>Наш целостный подход начинается с разработки глобальной стратегии товарных знаков и бренда, поскольку истинная защита имеет глобальный охват. Мы анализируем ваши ключевые рынки и намечаем наиболее эффективный путь для международной регистрации, используя такие системы, как Мадридский протокол, чтобы создать единый, всемирный портфель товарных знаков, который обеспечивает мощную основу для глобального правоприменения. Однако защита не заканчивается регистрацией. В цифровом мире, где угрозы появляются со скоростью света, наши услуги включают бдительный мониторинг и проактивное правоприменение. Мы используем передовые инструменты для постоянного сканирования несанкционированного использования вашего бренда и логотипа в интернете и на ключевых рынках. При обнаружении нарушения мы действуем решительно, от отправки уведомлений об удалении контента социальным сетям до направления мощных писем-предупреждений нарушителям.</w:t>
      </w:r>
    </w:p>
    <w:p w:rsidR="001C2D28" w:rsidRDefault="001C2D28" w:rsidP="001C2D28">
      <w:r>
        <w:t>Интернет — это основное поле битвы за целостность бренда. Мы оказываем специализированную помощь в защите цифрового домена и онлайн-бренда. Если третья сторона зарегистрировала ваш бренд в качестве домена (киберсквоттинг), наша команда в Legal Sandbox Georgia является экспертом в его возвращении через такие процедуры, как Единая политика разрешения доменных споров (UDRP). Мы обеспечиваем стратегическую и юридическую мощь, необходимую для возвращения вашей цифровой идентичности и защиты ваших клиентов от онлайн-мошенничества. Ваш бренд — это глобальный актив, и он заслуживает юридической защиты мирового класса.</w:t>
      </w:r>
    </w:p>
    <w:p w:rsidR="001C2D28" w:rsidRDefault="001C2D28" w:rsidP="001C2D28">
      <w:pPr>
        <w:pStyle w:val="Heading3"/>
      </w:pPr>
      <w:r>
        <w:t>Part 2: SEO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9"/>
        <w:gridCol w:w="2165"/>
        <w:gridCol w:w="5796"/>
      </w:tblGrid>
      <w:tr w:rsidR="001C2D28" w:rsidTr="001C2D28">
        <w:trPr>
          <w:tblCellSpacing w:w="15" w:type="dxa"/>
        </w:trPr>
        <w:tc>
          <w:tcPr>
            <w:tcW w:w="0" w:type="auto"/>
            <w:vAlign w:val="center"/>
            <w:hideMark/>
          </w:tcPr>
          <w:p w:rsidR="001C2D28" w:rsidRDefault="001C2D28">
            <w:r>
              <w:t>Language</w:t>
            </w:r>
          </w:p>
        </w:tc>
        <w:tc>
          <w:tcPr>
            <w:tcW w:w="0" w:type="auto"/>
            <w:vAlign w:val="center"/>
            <w:hideMark/>
          </w:tcPr>
          <w:p w:rsidR="001C2D28" w:rsidRDefault="001C2D28">
            <w:r>
              <w:t>Category</w:t>
            </w:r>
          </w:p>
        </w:tc>
        <w:tc>
          <w:tcPr>
            <w:tcW w:w="0" w:type="auto"/>
            <w:vAlign w:val="center"/>
            <w:hideMark/>
          </w:tcPr>
          <w:p w:rsidR="001C2D28" w:rsidRDefault="001C2D28">
            <w:r>
              <w:t>Value</w:t>
            </w:r>
          </w:p>
        </w:tc>
      </w:tr>
      <w:tr w:rsidR="001C2D28" w:rsidTr="001C2D28">
        <w:trPr>
          <w:tblCellSpacing w:w="15" w:type="dxa"/>
        </w:trPr>
        <w:tc>
          <w:tcPr>
            <w:tcW w:w="0" w:type="auto"/>
            <w:vAlign w:val="center"/>
            <w:hideMark/>
          </w:tcPr>
          <w:p w:rsidR="001C2D28" w:rsidRDefault="001C2D28">
            <w:r>
              <w:rPr>
                <w:b/>
                <w:bCs/>
              </w:rPr>
              <w:t>Georgian (</w:t>
            </w:r>
            <w:r>
              <w:rPr>
                <w:rFonts w:ascii="Sylfaen" w:hAnsi="Sylfaen" w:cs="Sylfaen"/>
                <w:b/>
                <w:bCs/>
              </w:rPr>
              <w:t>ქართული</w:t>
            </w:r>
            <w:r>
              <w:rPr>
                <w:b/>
                <w:bCs/>
              </w:rPr>
              <w:t>)</w:t>
            </w:r>
          </w:p>
        </w:tc>
        <w:tc>
          <w:tcPr>
            <w:tcW w:w="0" w:type="auto"/>
            <w:vAlign w:val="center"/>
            <w:hideMark/>
          </w:tcPr>
          <w:p w:rsidR="001C2D28" w:rsidRDefault="001C2D28">
            <w:r>
              <w:rPr>
                <w:b/>
                <w:bCs/>
              </w:rPr>
              <w:t>MetaKeywords</w:t>
            </w:r>
          </w:p>
        </w:tc>
        <w:tc>
          <w:tcPr>
            <w:tcW w:w="0" w:type="auto"/>
            <w:vAlign w:val="center"/>
            <w:hideMark/>
          </w:tcPr>
          <w:p w:rsidR="001C2D28" w:rsidRDefault="001C2D28">
            <w:r>
              <w:rPr>
                <w:rFonts w:ascii="Sylfaen" w:hAnsi="Sylfaen" w:cs="Sylfaen"/>
              </w:rPr>
              <w:t>გლობალური</w:t>
            </w:r>
            <w:r>
              <w:t xml:space="preserve"> </w:t>
            </w:r>
            <w:r>
              <w:rPr>
                <w:rFonts w:ascii="Sylfaen" w:hAnsi="Sylfaen" w:cs="Sylfaen"/>
              </w:rPr>
              <w:t>ბრენდის</w:t>
            </w:r>
            <w:r>
              <w:t xml:space="preserve"> </w:t>
            </w:r>
            <w:r>
              <w:rPr>
                <w:rFonts w:ascii="Sylfaen" w:hAnsi="Sylfaen" w:cs="Sylfaen"/>
              </w:rPr>
              <w:t>დაცვა</w:t>
            </w:r>
            <w:r>
              <w:t xml:space="preserve">, </w:t>
            </w:r>
            <w:r>
              <w:rPr>
                <w:rFonts w:ascii="Sylfaen" w:hAnsi="Sylfaen" w:cs="Sylfaen"/>
              </w:rPr>
              <w:t>საერთაშორისო</w:t>
            </w:r>
            <w:r>
              <w:t xml:space="preserve"> </w:t>
            </w:r>
            <w:r>
              <w:rPr>
                <w:rFonts w:ascii="Sylfaen" w:hAnsi="Sylfaen" w:cs="Sylfaen"/>
              </w:rPr>
              <w:t>სავაჭრო</w:t>
            </w:r>
            <w:r>
              <w:t xml:space="preserve"> </w:t>
            </w:r>
            <w:r>
              <w:rPr>
                <w:rFonts w:ascii="Sylfaen" w:hAnsi="Sylfaen" w:cs="Sylfaen"/>
              </w:rPr>
              <w:t>ნიშანი</w:t>
            </w:r>
            <w:r>
              <w:t xml:space="preserve">, </w:t>
            </w:r>
            <w:r>
              <w:rPr>
                <w:rFonts w:ascii="Sylfaen" w:hAnsi="Sylfaen" w:cs="Sylfaen"/>
              </w:rPr>
              <w:t>დომენური</w:t>
            </w:r>
            <w:r>
              <w:t xml:space="preserve"> </w:t>
            </w:r>
            <w:r>
              <w:rPr>
                <w:rFonts w:ascii="Sylfaen" w:hAnsi="Sylfaen" w:cs="Sylfaen"/>
              </w:rPr>
              <w:t>დავა</w:t>
            </w:r>
            <w:r>
              <w:t xml:space="preserve">, </w:t>
            </w:r>
            <w:r>
              <w:rPr>
                <w:rFonts w:ascii="Sylfaen" w:hAnsi="Sylfaen" w:cs="Sylfaen"/>
              </w:rPr>
              <w:t>კიბერმესაკუთრეობა</w:t>
            </w:r>
            <w:r>
              <w:t xml:space="preserve">, </w:t>
            </w:r>
            <w:r>
              <w:rPr>
                <w:rFonts w:ascii="Sylfaen" w:hAnsi="Sylfaen" w:cs="Sylfaen"/>
              </w:rPr>
              <w:t>ონლაინ</w:t>
            </w:r>
            <w:r>
              <w:t xml:space="preserve"> </w:t>
            </w:r>
            <w:r>
              <w:rPr>
                <w:rFonts w:ascii="Sylfaen" w:hAnsi="Sylfaen" w:cs="Sylfaen"/>
              </w:rPr>
              <w:t>ბრენდის</w:t>
            </w:r>
            <w:r>
              <w:t xml:space="preserve"> </w:t>
            </w:r>
            <w:r>
              <w:rPr>
                <w:rFonts w:ascii="Sylfaen" w:hAnsi="Sylfaen" w:cs="Sylfaen"/>
              </w:rPr>
              <w:t>დაცვა</w:t>
            </w:r>
            <w:r>
              <w:t xml:space="preserve">, </w:t>
            </w:r>
            <w:r>
              <w:rPr>
                <w:rFonts w:ascii="Sylfaen" w:hAnsi="Sylfaen" w:cs="Sylfaen"/>
              </w:rPr>
              <w:t>მადრიდის</w:t>
            </w:r>
            <w:r>
              <w:t xml:space="preserve"> </w:t>
            </w:r>
            <w:r>
              <w:rPr>
                <w:rFonts w:ascii="Sylfaen" w:hAnsi="Sylfaen" w:cs="Sylfaen"/>
              </w:rPr>
              <w:t>პროტოკოლი</w:t>
            </w:r>
            <w:r>
              <w:t xml:space="preserve">, UDRP </w:t>
            </w:r>
            <w:r>
              <w:rPr>
                <w:rFonts w:ascii="Sylfaen" w:hAnsi="Sylfaen" w:cs="Sylfaen"/>
              </w:rPr>
              <w:t>საქართველო</w:t>
            </w:r>
            <w:r>
              <w:t xml:space="preserve">, </w:t>
            </w:r>
            <w:r>
              <w:rPr>
                <w:rFonts w:ascii="Sylfaen" w:hAnsi="Sylfaen" w:cs="Sylfaen"/>
              </w:rPr>
              <w:t>ბრენდის</w:t>
            </w:r>
            <w:r>
              <w:t xml:space="preserve"> </w:t>
            </w:r>
            <w:r>
              <w:rPr>
                <w:rFonts w:ascii="Sylfaen" w:hAnsi="Sylfaen" w:cs="Sylfaen"/>
              </w:rPr>
              <w:t>მონიტორინგი</w:t>
            </w:r>
            <w:r>
              <w:t xml:space="preserve">, </w:t>
            </w:r>
            <w:r>
              <w:rPr>
                <w:rFonts w:ascii="Sylfaen" w:hAnsi="Sylfaen" w:cs="Sylfaen"/>
              </w:rPr>
              <w:t>იურისტი</w:t>
            </w:r>
            <w:r>
              <w:t xml:space="preserve"> </w:t>
            </w:r>
            <w:r>
              <w:rPr>
                <w:rFonts w:ascii="Sylfaen" w:hAnsi="Sylfaen" w:cs="Sylfaen"/>
              </w:rPr>
              <w:t>თბილისი</w:t>
            </w:r>
            <w:r>
              <w:t>.</w:t>
            </w:r>
          </w:p>
        </w:tc>
      </w:tr>
      <w:tr w:rsidR="001C2D28" w:rsidTr="001C2D28">
        <w:trPr>
          <w:tblCellSpacing w:w="15" w:type="dxa"/>
        </w:trPr>
        <w:tc>
          <w:tcPr>
            <w:tcW w:w="0" w:type="auto"/>
            <w:vAlign w:val="center"/>
            <w:hideMark/>
          </w:tcPr>
          <w:p w:rsidR="001C2D28" w:rsidRDefault="001C2D28"/>
        </w:tc>
        <w:tc>
          <w:tcPr>
            <w:tcW w:w="0" w:type="auto"/>
            <w:vAlign w:val="center"/>
            <w:hideMark/>
          </w:tcPr>
          <w:p w:rsidR="001C2D28" w:rsidRDefault="001C2D28">
            <w:pPr>
              <w:rPr>
                <w:sz w:val="24"/>
                <w:szCs w:val="24"/>
              </w:rPr>
            </w:pPr>
            <w:r>
              <w:rPr>
                <w:b/>
                <w:bCs/>
              </w:rPr>
              <w:t>MetaDescription</w:t>
            </w:r>
          </w:p>
        </w:tc>
        <w:tc>
          <w:tcPr>
            <w:tcW w:w="0" w:type="auto"/>
            <w:vAlign w:val="center"/>
            <w:hideMark/>
          </w:tcPr>
          <w:p w:rsidR="001C2D28" w:rsidRDefault="001C2D28">
            <w:r>
              <w:t xml:space="preserve">Legal Sandbox Georgia </w:t>
            </w:r>
            <w:r>
              <w:rPr>
                <w:rFonts w:ascii="Sylfaen" w:hAnsi="Sylfaen" w:cs="Sylfaen"/>
              </w:rPr>
              <w:t>გთავაზობთ</w:t>
            </w:r>
            <w:r>
              <w:t xml:space="preserve"> </w:t>
            </w:r>
            <w:r>
              <w:rPr>
                <w:rFonts w:ascii="Sylfaen" w:hAnsi="Sylfaen" w:cs="Sylfaen"/>
              </w:rPr>
              <w:t>ბრენდის</w:t>
            </w:r>
            <w:r>
              <w:t xml:space="preserve"> </w:t>
            </w:r>
            <w:r>
              <w:rPr>
                <w:rFonts w:ascii="Sylfaen" w:hAnsi="Sylfaen" w:cs="Sylfaen"/>
              </w:rPr>
              <w:t>გლობალურ</w:t>
            </w:r>
            <w:r>
              <w:t xml:space="preserve"> </w:t>
            </w:r>
            <w:r>
              <w:rPr>
                <w:rFonts w:ascii="Sylfaen" w:hAnsi="Sylfaen" w:cs="Sylfaen"/>
              </w:rPr>
              <w:t>მართვასა</w:t>
            </w:r>
            <w:r>
              <w:t xml:space="preserve"> </w:t>
            </w:r>
            <w:r>
              <w:rPr>
                <w:rFonts w:ascii="Sylfaen" w:hAnsi="Sylfaen" w:cs="Sylfaen"/>
              </w:rPr>
              <w:t>და</w:t>
            </w:r>
            <w:r>
              <w:t xml:space="preserve"> </w:t>
            </w:r>
            <w:r>
              <w:rPr>
                <w:rFonts w:ascii="Sylfaen" w:hAnsi="Sylfaen" w:cs="Sylfaen"/>
              </w:rPr>
              <w:t>დაცვას</w:t>
            </w:r>
            <w:r>
              <w:t xml:space="preserve">, </w:t>
            </w:r>
            <w:r>
              <w:rPr>
                <w:rFonts w:ascii="Sylfaen" w:hAnsi="Sylfaen" w:cs="Sylfaen"/>
              </w:rPr>
              <w:t>საერთაშორისო</w:t>
            </w:r>
            <w:r>
              <w:t xml:space="preserve"> </w:t>
            </w:r>
            <w:r>
              <w:rPr>
                <w:rFonts w:ascii="Sylfaen" w:hAnsi="Sylfaen" w:cs="Sylfaen"/>
              </w:rPr>
              <w:t>რეგისტრაციიდან</w:t>
            </w:r>
            <w:r>
              <w:t xml:space="preserve"> </w:t>
            </w:r>
            <w:r>
              <w:rPr>
                <w:rFonts w:ascii="Sylfaen" w:hAnsi="Sylfaen" w:cs="Sylfaen"/>
              </w:rPr>
              <w:t>დომენური</w:t>
            </w:r>
            <w:r>
              <w:t xml:space="preserve"> </w:t>
            </w:r>
            <w:r>
              <w:rPr>
                <w:rFonts w:ascii="Sylfaen" w:hAnsi="Sylfaen" w:cs="Sylfaen"/>
              </w:rPr>
              <w:t>დავებისა</w:t>
            </w:r>
            <w:r>
              <w:t xml:space="preserve"> </w:t>
            </w:r>
            <w:r>
              <w:rPr>
                <w:rFonts w:ascii="Sylfaen" w:hAnsi="Sylfaen" w:cs="Sylfaen"/>
              </w:rPr>
              <w:t>და</w:t>
            </w:r>
            <w:r>
              <w:t xml:space="preserve"> </w:t>
            </w:r>
            <w:r>
              <w:rPr>
                <w:rFonts w:ascii="Sylfaen" w:hAnsi="Sylfaen" w:cs="Sylfaen"/>
              </w:rPr>
              <w:t>ონლაინ</w:t>
            </w:r>
            <w:r>
              <w:t xml:space="preserve"> </w:t>
            </w:r>
            <w:r>
              <w:rPr>
                <w:rFonts w:ascii="Sylfaen" w:hAnsi="Sylfaen" w:cs="Sylfaen"/>
              </w:rPr>
              <w:t>დარღვევების</w:t>
            </w:r>
            <w:r>
              <w:t xml:space="preserve"> </w:t>
            </w:r>
            <w:r>
              <w:rPr>
                <w:rFonts w:ascii="Sylfaen" w:hAnsi="Sylfaen" w:cs="Sylfaen"/>
              </w:rPr>
              <w:t>აღკვეთამდე</w:t>
            </w:r>
            <w:r>
              <w:t>.</w:t>
            </w:r>
          </w:p>
        </w:tc>
      </w:tr>
      <w:tr w:rsidR="001C2D28" w:rsidTr="001C2D28">
        <w:trPr>
          <w:tblCellSpacing w:w="15" w:type="dxa"/>
        </w:trPr>
        <w:tc>
          <w:tcPr>
            <w:tcW w:w="0" w:type="auto"/>
            <w:vAlign w:val="center"/>
            <w:hideMark/>
          </w:tcPr>
          <w:p w:rsidR="001C2D28" w:rsidRDefault="001C2D28"/>
        </w:tc>
        <w:tc>
          <w:tcPr>
            <w:tcW w:w="0" w:type="auto"/>
            <w:vAlign w:val="center"/>
            <w:hideMark/>
          </w:tcPr>
          <w:p w:rsidR="001C2D28" w:rsidRDefault="001C2D28">
            <w:pPr>
              <w:rPr>
                <w:sz w:val="24"/>
                <w:szCs w:val="24"/>
              </w:rPr>
            </w:pPr>
            <w:r>
              <w:rPr>
                <w:b/>
                <w:bCs/>
              </w:rPr>
              <w:t>OpenGraphTitle</w:t>
            </w:r>
          </w:p>
        </w:tc>
        <w:tc>
          <w:tcPr>
            <w:tcW w:w="0" w:type="auto"/>
            <w:vAlign w:val="center"/>
            <w:hideMark/>
          </w:tcPr>
          <w:p w:rsidR="001C2D28" w:rsidRDefault="001C2D28">
            <w:r>
              <w:rPr>
                <w:rFonts w:ascii="Sylfaen" w:hAnsi="Sylfaen" w:cs="Sylfaen"/>
              </w:rPr>
              <w:t>გლობალური</w:t>
            </w:r>
            <w:r>
              <w:t xml:space="preserve"> </w:t>
            </w:r>
            <w:r>
              <w:rPr>
                <w:rFonts w:ascii="Sylfaen" w:hAnsi="Sylfaen" w:cs="Sylfaen"/>
              </w:rPr>
              <w:t>და</w:t>
            </w:r>
            <w:r>
              <w:t xml:space="preserve"> </w:t>
            </w:r>
            <w:r>
              <w:rPr>
                <w:rFonts w:ascii="Sylfaen" w:hAnsi="Sylfaen" w:cs="Sylfaen"/>
              </w:rPr>
              <w:t>ციფრული</w:t>
            </w:r>
            <w:r>
              <w:t xml:space="preserve"> </w:t>
            </w:r>
            <w:r>
              <w:rPr>
                <w:rFonts w:ascii="Sylfaen" w:hAnsi="Sylfaen" w:cs="Sylfaen"/>
              </w:rPr>
              <w:t>ბრენდის</w:t>
            </w:r>
            <w:r>
              <w:t xml:space="preserve"> </w:t>
            </w:r>
            <w:r>
              <w:rPr>
                <w:rFonts w:ascii="Sylfaen" w:hAnsi="Sylfaen" w:cs="Sylfaen"/>
              </w:rPr>
              <w:t>დაცვა</w:t>
            </w:r>
          </w:p>
        </w:tc>
      </w:tr>
      <w:tr w:rsidR="001C2D28" w:rsidTr="001C2D28">
        <w:trPr>
          <w:tblCellSpacing w:w="15" w:type="dxa"/>
        </w:trPr>
        <w:tc>
          <w:tcPr>
            <w:tcW w:w="0" w:type="auto"/>
            <w:vAlign w:val="center"/>
            <w:hideMark/>
          </w:tcPr>
          <w:p w:rsidR="001C2D28" w:rsidRDefault="001C2D28"/>
        </w:tc>
        <w:tc>
          <w:tcPr>
            <w:tcW w:w="0" w:type="auto"/>
            <w:vAlign w:val="center"/>
            <w:hideMark/>
          </w:tcPr>
          <w:p w:rsidR="001C2D28" w:rsidRDefault="001C2D28">
            <w:pPr>
              <w:rPr>
                <w:sz w:val="24"/>
                <w:szCs w:val="24"/>
              </w:rPr>
            </w:pPr>
            <w:r>
              <w:rPr>
                <w:b/>
                <w:bCs/>
              </w:rPr>
              <w:t>OpenGraphDescription</w:t>
            </w:r>
          </w:p>
        </w:tc>
        <w:tc>
          <w:tcPr>
            <w:tcW w:w="0" w:type="auto"/>
            <w:vAlign w:val="center"/>
            <w:hideMark/>
          </w:tcPr>
          <w:p w:rsidR="001C2D28" w:rsidRDefault="001C2D28">
            <w:r>
              <w:rPr>
                <w:rFonts w:ascii="Sylfaen" w:hAnsi="Sylfaen" w:cs="Sylfaen"/>
              </w:rPr>
              <w:t>დაიცავით</w:t>
            </w:r>
            <w:r>
              <w:t xml:space="preserve"> </w:t>
            </w:r>
            <w:r>
              <w:rPr>
                <w:rFonts w:ascii="Sylfaen" w:hAnsi="Sylfaen" w:cs="Sylfaen"/>
              </w:rPr>
              <w:t>თქვენი</w:t>
            </w:r>
            <w:r>
              <w:t xml:space="preserve"> </w:t>
            </w:r>
            <w:r>
              <w:rPr>
                <w:rFonts w:ascii="Sylfaen" w:hAnsi="Sylfaen" w:cs="Sylfaen"/>
              </w:rPr>
              <w:t>ბრენდის</w:t>
            </w:r>
            <w:r>
              <w:t xml:space="preserve"> </w:t>
            </w:r>
            <w:r>
              <w:rPr>
                <w:rFonts w:ascii="Sylfaen" w:hAnsi="Sylfaen" w:cs="Sylfaen"/>
              </w:rPr>
              <w:t>რეპუტაცია</w:t>
            </w:r>
            <w:r>
              <w:t xml:space="preserve"> </w:t>
            </w:r>
            <w:r>
              <w:rPr>
                <w:rFonts w:ascii="Sylfaen" w:hAnsi="Sylfaen" w:cs="Sylfaen"/>
              </w:rPr>
              <w:t>მსოფლიო</w:t>
            </w:r>
            <w:r>
              <w:t xml:space="preserve"> </w:t>
            </w:r>
            <w:r>
              <w:rPr>
                <w:rFonts w:ascii="Sylfaen" w:hAnsi="Sylfaen" w:cs="Sylfaen"/>
              </w:rPr>
              <w:t>მასშტაბით</w:t>
            </w:r>
            <w:r>
              <w:t xml:space="preserve">. </w:t>
            </w:r>
            <w:r>
              <w:rPr>
                <w:rFonts w:ascii="Sylfaen" w:hAnsi="Sylfaen" w:cs="Sylfaen"/>
              </w:rPr>
              <w:t>ჩვენი</w:t>
            </w:r>
            <w:r>
              <w:t xml:space="preserve"> </w:t>
            </w:r>
            <w:r>
              <w:rPr>
                <w:rFonts w:ascii="Sylfaen" w:hAnsi="Sylfaen" w:cs="Sylfaen"/>
              </w:rPr>
              <w:t>იურისტები</w:t>
            </w:r>
            <w:r>
              <w:t xml:space="preserve"> </w:t>
            </w:r>
            <w:r>
              <w:rPr>
                <w:rFonts w:ascii="Sylfaen" w:hAnsi="Sylfaen" w:cs="Sylfaen"/>
              </w:rPr>
              <w:t>თბილისში</w:t>
            </w:r>
            <w:r>
              <w:t xml:space="preserve"> </w:t>
            </w:r>
            <w:r>
              <w:rPr>
                <w:rFonts w:ascii="Sylfaen" w:hAnsi="Sylfaen" w:cs="Sylfaen"/>
              </w:rPr>
              <w:t>უზრუნველყოფენ</w:t>
            </w:r>
            <w:r>
              <w:t xml:space="preserve"> </w:t>
            </w:r>
            <w:r>
              <w:rPr>
                <w:rFonts w:ascii="Sylfaen" w:hAnsi="Sylfaen" w:cs="Sylfaen"/>
              </w:rPr>
              <w:t>თქვენი</w:t>
            </w:r>
            <w:r>
              <w:t xml:space="preserve"> </w:t>
            </w:r>
            <w:r>
              <w:rPr>
                <w:rFonts w:ascii="Sylfaen" w:hAnsi="Sylfaen" w:cs="Sylfaen"/>
              </w:rPr>
              <w:t>ბრენდის</w:t>
            </w:r>
            <w:r>
              <w:t xml:space="preserve"> </w:t>
            </w:r>
            <w:r>
              <w:rPr>
                <w:rFonts w:ascii="Sylfaen" w:hAnsi="Sylfaen" w:cs="Sylfaen"/>
              </w:rPr>
              <w:t>დაცვას</w:t>
            </w:r>
            <w:r>
              <w:t xml:space="preserve"> </w:t>
            </w:r>
            <w:r>
              <w:rPr>
                <w:rFonts w:ascii="Sylfaen" w:hAnsi="Sylfaen" w:cs="Sylfaen"/>
              </w:rPr>
              <w:t>როგორც</w:t>
            </w:r>
            <w:r>
              <w:t xml:space="preserve"> </w:t>
            </w:r>
            <w:r>
              <w:rPr>
                <w:rFonts w:ascii="Sylfaen" w:hAnsi="Sylfaen" w:cs="Sylfaen"/>
              </w:rPr>
              <w:t>საერთაშორისო</w:t>
            </w:r>
            <w:r>
              <w:t xml:space="preserve"> </w:t>
            </w:r>
            <w:r>
              <w:rPr>
                <w:rFonts w:ascii="Sylfaen" w:hAnsi="Sylfaen" w:cs="Sylfaen"/>
              </w:rPr>
              <w:t>ბაზრებზე</w:t>
            </w:r>
            <w:r>
              <w:t xml:space="preserve">, </w:t>
            </w:r>
            <w:r>
              <w:rPr>
                <w:rFonts w:ascii="Sylfaen" w:hAnsi="Sylfaen" w:cs="Sylfaen"/>
              </w:rPr>
              <w:t>ისე</w:t>
            </w:r>
            <w:r>
              <w:t xml:space="preserve"> </w:t>
            </w:r>
            <w:r>
              <w:rPr>
                <w:rFonts w:ascii="Sylfaen" w:hAnsi="Sylfaen" w:cs="Sylfaen"/>
              </w:rPr>
              <w:t>ციფრულ</w:t>
            </w:r>
            <w:r>
              <w:t xml:space="preserve"> </w:t>
            </w:r>
            <w:r>
              <w:rPr>
                <w:rFonts w:ascii="Sylfaen" w:hAnsi="Sylfaen" w:cs="Sylfaen"/>
              </w:rPr>
              <w:t>სივრცეში</w:t>
            </w:r>
            <w:r>
              <w:t>.</w:t>
            </w:r>
          </w:p>
        </w:tc>
      </w:tr>
      <w:tr w:rsidR="001C2D28" w:rsidTr="001C2D28">
        <w:trPr>
          <w:tblCellSpacing w:w="15" w:type="dxa"/>
        </w:trPr>
        <w:tc>
          <w:tcPr>
            <w:tcW w:w="0" w:type="auto"/>
            <w:vAlign w:val="center"/>
            <w:hideMark/>
          </w:tcPr>
          <w:p w:rsidR="001C2D28" w:rsidRDefault="001C2D28">
            <w:r>
              <w:rPr>
                <w:b/>
                <w:bCs/>
              </w:rPr>
              <w:lastRenderedPageBreak/>
              <w:t>English</w:t>
            </w:r>
          </w:p>
        </w:tc>
        <w:tc>
          <w:tcPr>
            <w:tcW w:w="0" w:type="auto"/>
            <w:vAlign w:val="center"/>
            <w:hideMark/>
          </w:tcPr>
          <w:p w:rsidR="001C2D28" w:rsidRDefault="001C2D28">
            <w:r>
              <w:rPr>
                <w:b/>
                <w:bCs/>
              </w:rPr>
              <w:t>MetaKeywords</w:t>
            </w:r>
          </w:p>
        </w:tc>
        <w:tc>
          <w:tcPr>
            <w:tcW w:w="0" w:type="auto"/>
            <w:vAlign w:val="center"/>
            <w:hideMark/>
          </w:tcPr>
          <w:p w:rsidR="001C2D28" w:rsidRDefault="001C2D28">
            <w:r>
              <w:t>Global brand protection, international trademark registration, domain name dispute lawyer, cybersquatting UDRP, online brand protection Georgia, Madrid Protocol filing, brand monitoring service Tbilisi, IP enforcement.</w:t>
            </w:r>
          </w:p>
        </w:tc>
      </w:tr>
      <w:tr w:rsidR="001C2D28" w:rsidTr="001C2D28">
        <w:trPr>
          <w:tblCellSpacing w:w="15" w:type="dxa"/>
        </w:trPr>
        <w:tc>
          <w:tcPr>
            <w:tcW w:w="0" w:type="auto"/>
            <w:vAlign w:val="center"/>
            <w:hideMark/>
          </w:tcPr>
          <w:p w:rsidR="001C2D28" w:rsidRDefault="001C2D28"/>
        </w:tc>
        <w:tc>
          <w:tcPr>
            <w:tcW w:w="0" w:type="auto"/>
            <w:vAlign w:val="center"/>
            <w:hideMark/>
          </w:tcPr>
          <w:p w:rsidR="001C2D28" w:rsidRDefault="001C2D28">
            <w:pPr>
              <w:rPr>
                <w:sz w:val="24"/>
                <w:szCs w:val="24"/>
              </w:rPr>
            </w:pPr>
            <w:r>
              <w:rPr>
                <w:b/>
                <w:bCs/>
              </w:rPr>
              <w:t>MetaDescription</w:t>
            </w:r>
          </w:p>
        </w:tc>
        <w:tc>
          <w:tcPr>
            <w:tcW w:w="0" w:type="auto"/>
            <w:vAlign w:val="center"/>
            <w:hideMark/>
          </w:tcPr>
          <w:p w:rsidR="001C2D28" w:rsidRDefault="001C2D28">
            <w:r>
              <w:t>Legal Sandbox Georgia provides global brand management and protection, from international trademark strategy and filing to handling domain disputes and online infringement.</w:t>
            </w:r>
          </w:p>
        </w:tc>
      </w:tr>
      <w:tr w:rsidR="001C2D28" w:rsidTr="001C2D28">
        <w:trPr>
          <w:tblCellSpacing w:w="15" w:type="dxa"/>
        </w:trPr>
        <w:tc>
          <w:tcPr>
            <w:tcW w:w="0" w:type="auto"/>
            <w:vAlign w:val="center"/>
            <w:hideMark/>
          </w:tcPr>
          <w:p w:rsidR="001C2D28" w:rsidRDefault="001C2D28"/>
        </w:tc>
        <w:tc>
          <w:tcPr>
            <w:tcW w:w="0" w:type="auto"/>
            <w:vAlign w:val="center"/>
            <w:hideMark/>
          </w:tcPr>
          <w:p w:rsidR="001C2D28" w:rsidRDefault="001C2D28">
            <w:pPr>
              <w:rPr>
                <w:sz w:val="24"/>
                <w:szCs w:val="24"/>
              </w:rPr>
            </w:pPr>
            <w:r>
              <w:rPr>
                <w:b/>
                <w:bCs/>
              </w:rPr>
              <w:t>OpenGraphTitle</w:t>
            </w:r>
          </w:p>
        </w:tc>
        <w:tc>
          <w:tcPr>
            <w:tcW w:w="0" w:type="auto"/>
            <w:vAlign w:val="center"/>
            <w:hideMark/>
          </w:tcPr>
          <w:p w:rsidR="001C2D28" w:rsidRDefault="001C2D28">
            <w:r>
              <w:t>Global &amp; Digital Brand Protection</w:t>
            </w:r>
          </w:p>
        </w:tc>
      </w:tr>
      <w:tr w:rsidR="001C2D28" w:rsidTr="001C2D28">
        <w:trPr>
          <w:tblCellSpacing w:w="15" w:type="dxa"/>
        </w:trPr>
        <w:tc>
          <w:tcPr>
            <w:tcW w:w="0" w:type="auto"/>
            <w:vAlign w:val="center"/>
            <w:hideMark/>
          </w:tcPr>
          <w:p w:rsidR="001C2D28" w:rsidRDefault="001C2D28"/>
        </w:tc>
        <w:tc>
          <w:tcPr>
            <w:tcW w:w="0" w:type="auto"/>
            <w:vAlign w:val="center"/>
            <w:hideMark/>
          </w:tcPr>
          <w:p w:rsidR="001C2D28" w:rsidRDefault="001C2D28">
            <w:pPr>
              <w:rPr>
                <w:sz w:val="24"/>
                <w:szCs w:val="24"/>
              </w:rPr>
            </w:pPr>
            <w:r>
              <w:rPr>
                <w:b/>
                <w:bCs/>
              </w:rPr>
              <w:t>OpenGraphDescription</w:t>
            </w:r>
          </w:p>
        </w:tc>
        <w:tc>
          <w:tcPr>
            <w:tcW w:w="0" w:type="auto"/>
            <w:vAlign w:val="center"/>
            <w:hideMark/>
          </w:tcPr>
          <w:p w:rsidR="001C2D28" w:rsidRDefault="001C2D28">
            <w:r>
              <w:t>Secure your brand's reputation worldwide. Our lawyers in Tbilisi provide a fortress for your brand identity, defending it across international markets and the digital landscape.</w:t>
            </w:r>
          </w:p>
        </w:tc>
      </w:tr>
      <w:tr w:rsidR="001C2D28" w:rsidTr="001C2D28">
        <w:trPr>
          <w:tblCellSpacing w:w="15" w:type="dxa"/>
        </w:trPr>
        <w:tc>
          <w:tcPr>
            <w:tcW w:w="0" w:type="auto"/>
            <w:vAlign w:val="center"/>
            <w:hideMark/>
          </w:tcPr>
          <w:p w:rsidR="001C2D28" w:rsidRDefault="001C2D28">
            <w:r>
              <w:rPr>
                <w:b/>
                <w:bCs/>
              </w:rPr>
              <w:t>Russian (Русский)</w:t>
            </w:r>
          </w:p>
        </w:tc>
        <w:tc>
          <w:tcPr>
            <w:tcW w:w="0" w:type="auto"/>
            <w:vAlign w:val="center"/>
            <w:hideMark/>
          </w:tcPr>
          <w:p w:rsidR="001C2D28" w:rsidRDefault="001C2D28">
            <w:r>
              <w:rPr>
                <w:b/>
                <w:bCs/>
              </w:rPr>
              <w:t>MetaKeywords</w:t>
            </w:r>
          </w:p>
        </w:tc>
        <w:tc>
          <w:tcPr>
            <w:tcW w:w="0" w:type="auto"/>
            <w:vAlign w:val="center"/>
            <w:hideMark/>
          </w:tcPr>
          <w:p w:rsidR="001C2D28" w:rsidRDefault="001C2D28">
            <w:r>
              <w:t>Глобальная защита бренда, международная регистрация товарного знака, доменные споры UDRP, юрист по киберсквоттингу, защита бренда в интернете Грузия, Мадридский протокол, мониторинг бренда Тбилиси.</w:t>
            </w:r>
          </w:p>
        </w:tc>
      </w:tr>
      <w:tr w:rsidR="001C2D28" w:rsidTr="001C2D28">
        <w:trPr>
          <w:tblCellSpacing w:w="15" w:type="dxa"/>
        </w:trPr>
        <w:tc>
          <w:tcPr>
            <w:tcW w:w="0" w:type="auto"/>
            <w:vAlign w:val="center"/>
            <w:hideMark/>
          </w:tcPr>
          <w:p w:rsidR="001C2D28" w:rsidRDefault="001C2D28"/>
        </w:tc>
        <w:tc>
          <w:tcPr>
            <w:tcW w:w="0" w:type="auto"/>
            <w:vAlign w:val="center"/>
            <w:hideMark/>
          </w:tcPr>
          <w:p w:rsidR="001C2D28" w:rsidRDefault="001C2D28">
            <w:pPr>
              <w:rPr>
                <w:sz w:val="24"/>
                <w:szCs w:val="24"/>
              </w:rPr>
            </w:pPr>
            <w:r>
              <w:rPr>
                <w:b/>
                <w:bCs/>
              </w:rPr>
              <w:t>MetaDescription</w:t>
            </w:r>
          </w:p>
        </w:tc>
        <w:tc>
          <w:tcPr>
            <w:tcW w:w="0" w:type="auto"/>
            <w:vAlign w:val="center"/>
            <w:hideMark/>
          </w:tcPr>
          <w:p w:rsidR="001C2D28" w:rsidRDefault="001C2D28">
            <w:r>
              <w:t>Legal Sandbox Georgia предлагает услуги по глобальному управлению и защите бренда: от международной регистрации до разрешения доменных споров и борьбы с онлайн-нарушениями.</w:t>
            </w:r>
          </w:p>
        </w:tc>
      </w:tr>
      <w:tr w:rsidR="001C2D28" w:rsidTr="001C2D28">
        <w:trPr>
          <w:tblCellSpacing w:w="15" w:type="dxa"/>
        </w:trPr>
        <w:tc>
          <w:tcPr>
            <w:tcW w:w="0" w:type="auto"/>
            <w:vAlign w:val="center"/>
            <w:hideMark/>
          </w:tcPr>
          <w:p w:rsidR="001C2D28" w:rsidRDefault="001C2D28"/>
        </w:tc>
        <w:tc>
          <w:tcPr>
            <w:tcW w:w="0" w:type="auto"/>
            <w:vAlign w:val="center"/>
            <w:hideMark/>
          </w:tcPr>
          <w:p w:rsidR="001C2D28" w:rsidRDefault="001C2D28">
            <w:pPr>
              <w:rPr>
                <w:sz w:val="24"/>
                <w:szCs w:val="24"/>
              </w:rPr>
            </w:pPr>
            <w:r>
              <w:rPr>
                <w:b/>
                <w:bCs/>
              </w:rPr>
              <w:t>OpenGraphTitle</w:t>
            </w:r>
          </w:p>
        </w:tc>
        <w:tc>
          <w:tcPr>
            <w:tcW w:w="0" w:type="auto"/>
            <w:vAlign w:val="center"/>
            <w:hideMark/>
          </w:tcPr>
          <w:p w:rsidR="001C2D28" w:rsidRDefault="001C2D28">
            <w:r>
              <w:t>Глобальная и цифровая защита бренда</w:t>
            </w:r>
          </w:p>
        </w:tc>
      </w:tr>
      <w:tr w:rsidR="001C2D28" w:rsidTr="001C2D28">
        <w:trPr>
          <w:tblCellSpacing w:w="15" w:type="dxa"/>
        </w:trPr>
        <w:tc>
          <w:tcPr>
            <w:tcW w:w="0" w:type="auto"/>
            <w:vAlign w:val="center"/>
            <w:hideMark/>
          </w:tcPr>
          <w:p w:rsidR="001C2D28" w:rsidRDefault="001C2D28"/>
        </w:tc>
        <w:tc>
          <w:tcPr>
            <w:tcW w:w="0" w:type="auto"/>
            <w:vAlign w:val="center"/>
            <w:hideMark/>
          </w:tcPr>
          <w:p w:rsidR="001C2D28" w:rsidRDefault="001C2D28">
            <w:pPr>
              <w:rPr>
                <w:sz w:val="24"/>
                <w:szCs w:val="24"/>
              </w:rPr>
            </w:pPr>
            <w:r>
              <w:rPr>
                <w:b/>
                <w:bCs/>
              </w:rPr>
              <w:t>OpenGraphDescription</w:t>
            </w:r>
          </w:p>
        </w:tc>
        <w:tc>
          <w:tcPr>
            <w:tcW w:w="0" w:type="auto"/>
            <w:vAlign w:val="center"/>
            <w:hideMark/>
          </w:tcPr>
          <w:p w:rsidR="001C2D28" w:rsidRDefault="001C2D28">
            <w:r>
              <w:t>Защитите репутацию вашего бренда по всему миру. Наши юристы в Тбилиси обеспечат защиту вашей идентичности на международных рынках и в цифровом пространстве.</w:t>
            </w:r>
          </w:p>
        </w:tc>
      </w:tr>
    </w:tbl>
    <w:p w:rsidR="005F1C7F" w:rsidRPr="0019698B" w:rsidRDefault="005F1C7F" w:rsidP="0019698B">
      <w:pPr>
        <w:pStyle w:val="Heading1"/>
        <w:jc w:val="both"/>
        <w:rPr>
          <w:lang w:val="ru-RU"/>
        </w:rPr>
      </w:pPr>
      <w:bookmarkStart w:id="0" w:name="_GoBack"/>
      <w:bookmarkEnd w:id="0"/>
    </w:p>
    <w:p w:rsidR="005F1C7F" w:rsidRPr="0019698B" w:rsidRDefault="005F1C7F" w:rsidP="0019698B">
      <w:pPr>
        <w:jc w:val="both"/>
        <w:rPr>
          <w:lang w:val="ru-RU"/>
        </w:rPr>
      </w:pPr>
    </w:p>
    <w:p w:rsidR="00715EF3" w:rsidRPr="0019698B" w:rsidRDefault="001C2D28" w:rsidP="0019698B">
      <w:pPr>
        <w:jc w:val="both"/>
        <w:rPr>
          <w:lang w:val="ru-RU"/>
        </w:rPr>
      </w:pPr>
    </w:p>
    <w:sectPr w:rsidR="00715EF3" w:rsidRPr="001969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Helvetica Neu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AB5A88"/>
    <w:multiLevelType w:val="multilevel"/>
    <w:tmpl w:val="B2223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3A6BF1"/>
    <w:multiLevelType w:val="multilevel"/>
    <w:tmpl w:val="B25C0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896FD1"/>
    <w:multiLevelType w:val="multilevel"/>
    <w:tmpl w:val="FB2A1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EC2"/>
    <w:rsid w:val="00032EC2"/>
    <w:rsid w:val="0019698B"/>
    <w:rsid w:val="001C2D28"/>
    <w:rsid w:val="003A557C"/>
    <w:rsid w:val="005F1C7F"/>
    <w:rsid w:val="00601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85FF65-448C-47D8-8CFA-43A7169F4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1C7F"/>
  </w:style>
  <w:style w:type="paragraph" w:styleId="Heading1">
    <w:name w:val="heading 1"/>
    <w:basedOn w:val="Normal"/>
    <w:next w:val="Normal"/>
    <w:link w:val="Heading1Char"/>
    <w:uiPriority w:val="9"/>
    <w:qFormat/>
    <w:rsid w:val="005F1C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1C2D2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1C7F"/>
    <w:rPr>
      <w:rFonts w:asciiTheme="majorHAnsi" w:eastAsiaTheme="majorEastAsia" w:hAnsiTheme="majorHAnsi" w:cstheme="majorBidi"/>
      <w:color w:val="2E74B5" w:themeColor="accent1" w:themeShade="BF"/>
      <w:sz w:val="32"/>
      <w:szCs w:val="32"/>
    </w:rPr>
  </w:style>
  <w:style w:type="paragraph" w:customStyle="1" w:styleId="ng-star-inserted">
    <w:name w:val="ng-star-inserted"/>
    <w:basedOn w:val="Normal"/>
    <w:rsid w:val="001969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19698B"/>
  </w:style>
  <w:style w:type="character" w:customStyle="1" w:styleId="Heading3Char">
    <w:name w:val="Heading 3 Char"/>
    <w:basedOn w:val="DefaultParagraphFont"/>
    <w:link w:val="Heading3"/>
    <w:uiPriority w:val="9"/>
    <w:semiHidden/>
    <w:rsid w:val="001C2D2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272754">
      <w:bodyDiv w:val="1"/>
      <w:marLeft w:val="0"/>
      <w:marRight w:val="0"/>
      <w:marTop w:val="0"/>
      <w:marBottom w:val="0"/>
      <w:divBdr>
        <w:top w:val="none" w:sz="0" w:space="0" w:color="auto"/>
        <w:left w:val="none" w:sz="0" w:space="0" w:color="auto"/>
        <w:bottom w:val="none" w:sz="0" w:space="0" w:color="auto"/>
        <w:right w:val="none" w:sz="0" w:space="0" w:color="auto"/>
      </w:divBdr>
      <w:divsChild>
        <w:div w:id="1018585372">
          <w:marLeft w:val="0"/>
          <w:marRight w:val="0"/>
          <w:marTop w:val="0"/>
          <w:marBottom w:val="0"/>
          <w:divBdr>
            <w:top w:val="none" w:sz="0" w:space="0" w:color="auto"/>
            <w:left w:val="none" w:sz="0" w:space="0" w:color="auto"/>
            <w:bottom w:val="none" w:sz="0" w:space="0" w:color="auto"/>
            <w:right w:val="none" w:sz="0" w:space="0" w:color="auto"/>
          </w:divBdr>
        </w:div>
      </w:divsChild>
    </w:div>
    <w:div w:id="998658509">
      <w:bodyDiv w:val="1"/>
      <w:marLeft w:val="0"/>
      <w:marRight w:val="0"/>
      <w:marTop w:val="0"/>
      <w:marBottom w:val="0"/>
      <w:divBdr>
        <w:top w:val="none" w:sz="0" w:space="0" w:color="auto"/>
        <w:left w:val="none" w:sz="0" w:space="0" w:color="auto"/>
        <w:bottom w:val="none" w:sz="0" w:space="0" w:color="auto"/>
        <w:right w:val="none" w:sz="0" w:space="0" w:color="auto"/>
      </w:divBdr>
    </w:div>
    <w:div w:id="1341079996">
      <w:bodyDiv w:val="1"/>
      <w:marLeft w:val="0"/>
      <w:marRight w:val="0"/>
      <w:marTop w:val="0"/>
      <w:marBottom w:val="0"/>
      <w:divBdr>
        <w:top w:val="none" w:sz="0" w:space="0" w:color="auto"/>
        <w:left w:val="none" w:sz="0" w:space="0" w:color="auto"/>
        <w:bottom w:val="none" w:sz="0" w:space="0" w:color="auto"/>
        <w:right w:val="none" w:sz="0" w:space="0" w:color="auto"/>
      </w:divBdr>
    </w:div>
    <w:div w:id="2048025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3032</Words>
  <Characters>17283</Characters>
  <Application>Microsoft Office Word</Application>
  <DocSecurity>0</DocSecurity>
  <Lines>144</Lines>
  <Paragraphs>40</Paragraphs>
  <ScaleCrop>false</ScaleCrop>
  <Company/>
  <LinksUpToDate>false</LinksUpToDate>
  <CharactersWithSpaces>20275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2025-07-07T16:38:00Z</dcterms:created>
  <dcterms:modified xsi:type="dcterms:W3CDTF">2025-07-28T11:20:00Z</dcterms:modified>
</cp:coreProperties>
</file>