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E75" w:rsidRPr="005B3E75" w:rsidRDefault="005B3E75" w:rsidP="005B3E75">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5B3E75">
        <w:rPr>
          <w:rFonts w:ascii="Times New Roman" w:eastAsia="Times New Roman" w:hAnsi="Times New Roman" w:cs="Times New Roman"/>
          <w:b/>
          <w:bCs/>
          <w:sz w:val="24"/>
          <w:szCs w:val="27"/>
        </w:rPr>
        <w:t xml:space="preserve">Georgian / </w:t>
      </w:r>
      <w:r w:rsidRPr="005B3E75">
        <w:rPr>
          <w:rFonts w:ascii="Sylfaen" w:eastAsia="Times New Roman" w:hAnsi="Sylfaen" w:cs="Sylfaen"/>
          <w:b/>
          <w:bCs/>
          <w:sz w:val="24"/>
          <w:szCs w:val="27"/>
        </w:rPr>
        <w:t>ქართული</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rPr>
      </w:pPr>
      <w:r w:rsidRPr="005B3E75">
        <w:rPr>
          <w:rFonts w:ascii="Sylfaen" w:eastAsia="Times New Roman" w:hAnsi="Sylfaen" w:cs="Sylfaen"/>
          <w:b/>
          <w:bCs/>
          <w:szCs w:val="24"/>
        </w:rPr>
        <w:t>საბაჟო</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რეგისტრაცია</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და</w:t>
      </w:r>
      <w:r w:rsidRPr="005B3E75">
        <w:rPr>
          <w:rFonts w:ascii="Times New Roman" w:eastAsia="Times New Roman" w:hAnsi="Times New Roman" w:cs="Times New Roman"/>
          <w:b/>
          <w:bCs/>
          <w:szCs w:val="24"/>
        </w:rPr>
        <w:t xml:space="preserve"> IP-</w:t>
      </w:r>
      <w:r w:rsidRPr="005B3E75">
        <w:rPr>
          <w:rFonts w:ascii="Sylfaen" w:eastAsia="Times New Roman" w:hAnsi="Sylfaen" w:cs="Sylfaen"/>
          <w:b/>
          <w:bCs/>
          <w:szCs w:val="24"/>
        </w:rPr>
        <w:t>ის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აღსრულება</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თქვენი</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კარიბჭის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მცველები</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საზღვარზე</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rPr>
      </w:pPr>
      <w:r w:rsidRPr="005B3E75">
        <w:rPr>
          <w:rFonts w:ascii="Sylfaen" w:eastAsia="Times New Roman" w:hAnsi="Sylfaen" w:cs="Sylfaen"/>
          <w:szCs w:val="24"/>
        </w:rPr>
        <w:t>თქვენი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ინტელექტუალური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საკუთრების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უფლებები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იმდენად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ძლიერია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რამდენადაც</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უნარი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აღასრულოთ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ისინი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ბაზარზე</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შემოსვლის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ყველა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წერტილში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ყველაზე</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დამაზიანებელი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დარღვევები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ხშირად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მოდის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საზღვარგარეთ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წარმოებული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კონტრაფაქციული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საქონლიდან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რომელიც</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არალეგალურად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შემოდის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ბრენდისთვის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ძირის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გამოსათხრელად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მომხმარებლების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მოსატყუებლად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ამ</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დამრღვევებთან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სათითაოდ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ბრძოლა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როდესაც</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ისინი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უკვე</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ქვეყანაში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არიან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ძვირადღირებული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რეაქტიული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ბრძოლაა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ჩვენი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კომპანია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გთავაზობთ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მძლავრ</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პროაქტიულ</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დაცვას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ბრძოლის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პირდაპირ</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საზღვარზე</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გადატანით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ჩვენ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სპეციალიზებული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ვართ</w:t>
      </w:r>
      <w:r w:rsidRPr="005B3E75">
        <w:rPr>
          <w:rFonts w:ascii="Times New Roman" w:eastAsia="Times New Roman" w:hAnsi="Times New Roman" w:cs="Times New Roman"/>
          <w:szCs w:val="24"/>
        </w:rPr>
        <w:t xml:space="preserve"> </w:t>
      </w:r>
      <w:r w:rsidRPr="005B3E75">
        <w:rPr>
          <w:rFonts w:ascii="Sylfaen" w:eastAsia="Times New Roman" w:hAnsi="Sylfaen" w:cs="Sylfaen"/>
          <w:b/>
          <w:bCs/>
          <w:szCs w:val="24"/>
        </w:rPr>
        <w:t>საბაჟო</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რეგისტრაციასა</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და</w:t>
      </w:r>
      <w:r w:rsidRPr="005B3E75">
        <w:rPr>
          <w:rFonts w:ascii="Times New Roman" w:eastAsia="Times New Roman" w:hAnsi="Times New Roman" w:cs="Times New Roman"/>
          <w:b/>
          <w:bCs/>
          <w:szCs w:val="24"/>
        </w:rPr>
        <w:t xml:space="preserve"> IP-</w:t>
      </w:r>
      <w:r w:rsidRPr="005B3E75">
        <w:rPr>
          <w:rFonts w:ascii="Sylfaen" w:eastAsia="Times New Roman" w:hAnsi="Sylfaen" w:cs="Sylfaen"/>
          <w:b/>
          <w:bCs/>
          <w:szCs w:val="24"/>
        </w:rPr>
        <w:t>ის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აღსრულებაში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გარდავქმნით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საქართველოს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საბაჟო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ორგანოებს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წინა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ხაზის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მცველებად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კონტრაფაქციული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საქონლის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წინააღმდეგ</w:t>
      </w:r>
      <w:r w:rsidRPr="005B3E75">
        <w:rPr>
          <w:rFonts w:ascii="Times New Roman" w:eastAsia="Times New Roman" w:hAnsi="Times New Roman" w:cs="Times New Roman"/>
          <w:szCs w:val="24"/>
        </w:rPr>
        <w:t>.</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rPr>
      </w:pPr>
      <w:r w:rsidRPr="005B3E75">
        <w:rPr>
          <w:rFonts w:ascii="Sylfaen" w:eastAsia="Times New Roman" w:hAnsi="Sylfaen" w:cs="Sylfaen"/>
          <w:szCs w:val="24"/>
        </w:rPr>
        <w:t>ეს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სასიცოცხლო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მომსახურება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განკუთვნილია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ნებისმიერი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ბრენდის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მფლობელისთვის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პატენტის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მფლობელისა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თუ</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საავტორო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უფლებების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მფლობელისთვის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რომელიც</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დგას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იმპორტირებული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კონტრაფაქციული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პირატული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საქონლის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საფრთხის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წინაშე</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თუ</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გჭირდებათ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მძლავრი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სტრატეგია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რათა</w:t>
      </w:r>
      <w:r w:rsidRPr="005B3E75">
        <w:rPr>
          <w:rFonts w:ascii="Times New Roman" w:eastAsia="Times New Roman" w:hAnsi="Times New Roman" w:cs="Times New Roman"/>
          <w:szCs w:val="24"/>
        </w:rPr>
        <w:t xml:space="preserve"> </w:t>
      </w:r>
      <w:r w:rsidRPr="005B3E75">
        <w:rPr>
          <w:rFonts w:ascii="Sylfaen" w:eastAsia="Times New Roman" w:hAnsi="Sylfaen" w:cs="Sylfaen"/>
          <w:b/>
          <w:bCs/>
          <w:szCs w:val="24"/>
        </w:rPr>
        <w:t>შეაჩეროთ</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კონტრაფაქციული</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საქონელი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სანამ</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ქუჩებში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მოხვდება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ჩვენი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კომპანია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უზრუნველყოფს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იმ</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ექსპერტიზას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რომელიც</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აუცილებელია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ერთ</w:t>
      </w:r>
      <w:r w:rsidRPr="005B3E75">
        <w:rPr>
          <w:rFonts w:ascii="Times New Roman" w:eastAsia="Times New Roman" w:hAnsi="Times New Roman" w:cs="Times New Roman"/>
          <w:szCs w:val="24"/>
        </w:rPr>
        <w:t>-</w:t>
      </w:r>
      <w:r w:rsidRPr="005B3E75">
        <w:rPr>
          <w:rFonts w:ascii="Sylfaen" w:eastAsia="Times New Roman" w:hAnsi="Sylfaen" w:cs="Sylfaen"/>
          <w:szCs w:val="24"/>
        </w:rPr>
        <w:t>ერთი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ყველაზე</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ეფექტიანი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აღსრულების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ინსტრუმენტის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გამოსაყენებლად</w:t>
      </w:r>
      <w:r w:rsidRPr="005B3E75">
        <w:rPr>
          <w:rFonts w:ascii="Times New Roman" w:eastAsia="Times New Roman" w:hAnsi="Times New Roman" w:cs="Times New Roman"/>
          <w:szCs w:val="24"/>
        </w:rPr>
        <w:t>.</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rPr>
      </w:pPr>
      <w:r w:rsidRPr="005B3E75">
        <w:rPr>
          <w:rFonts w:ascii="Sylfaen" w:eastAsia="Times New Roman" w:hAnsi="Sylfaen" w:cs="Sylfaen"/>
          <w:szCs w:val="24"/>
        </w:rPr>
        <w:t>საზღვარზე</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სამართლებრივი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კედლის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აშენების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ჩვენი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პრაქტიკა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ხორციელდება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სამ</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კრიტიკულ</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საყრდენზე</w:t>
      </w:r>
      <w:r w:rsidRPr="005B3E75">
        <w:rPr>
          <w:rFonts w:ascii="Times New Roman" w:eastAsia="Times New Roman" w:hAnsi="Times New Roman" w:cs="Times New Roman"/>
          <w:szCs w:val="24"/>
        </w:rPr>
        <w:t>:</w:t>
      </w:r>
    </w:p>
    <w:p w:rsidR="005B3E75" w:rsidRPr="005B3E75" w:rsidRDefault="005B3E75" w:rsidP="005B3E75">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B3E75">
        <w:rPr>
          <w:rFonts w:ascii="Sylfaen" w:eastAsia="Times New Roman" w:hAnsi="Sylfaen" w:cs="Sylfaen"/>
          <w:b/>
          <w:bCs/>
          <w:szCs w:val="24"/>
        </w:rPr>
        <w:t>სტრატეგიული</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საბაჟო</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რეგისტრაცია</w:t>
      </w:r>
      <w:r w:rsidRPr="005B3E75">
        <w:rPr>
          <w:rFonts w:ascii="Times New Roman" w:eastAsia="Times New Roman" w:hAnsi="Times New Roman" w:cs="Times New Roman"/>
          <w:b/>
          <w:bCs/>
          <w:szCs w:val="24"/>
        </w:rPr>
        <w:t>:</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პირველი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ნაბიჯი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არის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ხელისუფლებისთვის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საჭირო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ინფორმაციის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მიწოდება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ჩვენ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გთავაზობთ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ზედმიწევნით</w:t>
      </w:r>
      <w:r w:rsidRPr="005B3E75">
        <w:rPr>
          <w:rFonts w:ascii="Times New Roman" w:eastAsia="Times New Roman" w:hAnsi="Times New Roman" w:cs="Times New Roman"/>
          <w:szCs w:val="24"/>
        </w:rPr>
        <w:t xml:space="preserve"> </w:t>
      </w:r>
      <w:r w:rsidRPr="005B3E75">
        <w:rPr>
          <w:rFonts w:ascii="Sylfaen" w:eastAsia="Times New Roman" w:hAnsi="Sylfaen" w:cs="Sylfaen"/>
          <w:b/>
          <w:bCs/>
          <w:szCs w:val="24"/>
        </w:rPr>
        <w:t>დახმარებას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თქვენი</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სავაჭრო</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ნიშნებისა</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და</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საავტორო</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უფლებების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საბაჟო</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ორგანოებში</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რეგისტრაციაში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ინტელექტუალური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საკუთრების</w:t>
      </w:r>
      <w:r w:rsidRPr="005B3E75">
        <w:rPr>
          <w:rFonts w:ascii="Times New Roman" w:eastAsia="Times New Roman" w:hAnsi="Times New Roman" w:cs="Times New Roman"/>
          <w:szCs w:val="24"/>
        </w:rPr>
        <w:t xml:space="preserve"> </w:t>
      </w:r>
      <w:r w:rsidRPr="005B3E75">
        <w:rPr>
          <w:rFonts w:ascii="Sylfaen" w:eastAsia="Times New Roman" w:hAnsi="Sylfaen" w:cs="Sylfaen"/>
          <w:b/>
          <w:bCs/>
          <w:szCs w:val="24"/>
        </w:rPr>
        <w:t>საქართველოს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შემოსავლების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სამსახურში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ფორმალურად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რეგისტრაციით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ჩვენ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ბრენდს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მათ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ოფიციალურ</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სათვალთვალო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სიაში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ვათავსებთ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ეს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აძლევს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საბაჟო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ოფიცრებს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უფლებამოსილებას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პროაქტიულად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გამოავლინონ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დააკავონ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საეჭვო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კონტრაფაქციული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საქონლის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გზავნილები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საზღვარზე</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რითაც</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ეფექტიანად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აჩერებენ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დამრღვევებს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სანამ</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ისინი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ზიანის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მიყენებას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შეძლებენ</w:t>
      </w:r>
      <w:r w:rsidRPr="005B3E75">
        <w:rPr>
          <w:rFonts w:ascii="Times New Roman" w:eastAsia="Times New Roman" w:hAnsi="Times New Roman" w:cs="Times New Roman"/>
          <w:szCs w:val="24"/>
        </w:rPr>
        <w:t>.</w:t>
      </w:r>
    </w:p>
    <w:p w:rsidR="005B3E75" w:rsidRPr="005B3E75" w:rsidRDefault="005B3E75" w:rsidP="005B3E75">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B3E75">
        <w:rPr>
          <w:rFonts w:ascii="Sylfaen" w:eastAsia="Times New Roman" w:hAnsi="Sylfaen" w:cs="Sylfaen"/>
          <w:b/>
          <w:bCs/>
          <w:szCs w:val="24"/>
        </w:rPr>
        <w:t>პროაქტიული</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ანტი</w:t>
      </w:r>
      <w:r w:rsidRPr="005B3E75">
        <w:rPr>
          <w:rFonts w:ascii="Times New Roman" w:eastAsia="Times New Roman" w:hAnsi="Times New Roman" w:cs="Times New Roman"/>
          <w:b/>
          <w:bCs/>
          <w:szCs w:val="24"/>
        </w:rPr>
        <w:t>-</w:t>
      </w:r>
      <w:r w:rsidRPr="005B3E75">
        <w:rPr>
          <w:rFonts w:ascii="Sylfaen" w:eastAsia="Times New Roman" w:hAnsi="Sylfaen" w:cs="Sylfaen"/>
          <w:b/>
          <w:bCs/>
          <w:szCs w:val="24"/>
        </w:rPr>
        <w:t>კონტრაფაქციული</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სტრატეგია</w:t>
      </w:r>
      <w:r w:rsidRPr="005B3E75">
        <w:rPr>
          <w:rFonts w:ascii="Times New Roman" w:eastAsia="Times New Roman" w:hAnsi="Times New Roman" w:cs="Times New Roman"/>
          <w:b/>
          <w:bCs/>
          <w:szCs w:val="24"/>
        </w:rPr>
        <w:t>:</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რეგისტრაცია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არის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ინსტრუმენტი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სტრატეგია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არის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თუ</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როგორ</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იყენებთ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მას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ჩვენ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გთავაზობთ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საექსპერტო</w:t>
      </w:r>
      <w:r w:rsidRPr="005B3E75">
        <w:rPr>
          <w:rFonts w:ascii="Times New Roman" w:eastAsia="Times New Roman" w:hAnsi="Times New Roman" w:cs="Times New Roman"/>
          <w:szCs w:val="24"/>
        </w:rPr>
        <w:t xml:space="preserve"> </w:t>
      </w:r>
      <w:r w:rsidRPr="005B3E75">
        <w:rPr>
          <w:rFonts w:ascii="Sylfaen" w:eastAsia="Times New Roman" w:hAnsi="Sylfaen" w:cs="Sylfaen"/>
          <w:b/>
          <w:bCs/>
          <w:szCs w:val="24"/>
        </w:rPr>
        <w:t>კონსულტაციას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კონტრაფაქციული</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საქონლის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იმპორტის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პრევენციის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სტრატეგიების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შესახებ</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ეს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მოიცავს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საბაჟო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ოფიცრების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ტრენინგს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თუ</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როგორ</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ამოიცნონ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ნამდვილი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პროდუქტები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ჩვეულებრივი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კონტრაფაქციისგან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პირდაპირი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საკომუნიკაციო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ხაზების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დამყარებას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საეჭვო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საქონლის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სწრაფი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ვერიფიკაციისთვის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ეროვნული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რეგიონული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ანტი</w:t>
      </w:r>
      <w:r w:rsidRPr="005B3E75">
        <w:rPr>
          <w:rFonts w:ascii="Times New Roman" w:eastAsia="Times New Roman" w:hAnsi="Times New Roman" w:cs="Times New Roman"/>
          <w:szCs w:val="24"/>
        </w:rPr>
        <w:t>-</w:t>
      </w:r>
      <w:r w:rsidRPr="005B3E75">
        <w:rPr>
          <w:rFonts w:ascii="Sylfaen" w:eastAsia="Times New Roman" w:hAnsi="Sylfaen" w:cs="Sylfaen"/>
          <w:szCs w:val="24"/>
        </w:rPr>
        <w:t>კონტრაფაქციული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სტრატეგიის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კოორდინაციას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მთელი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მიწოდების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ჯაჭვის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დასაცავად</w:t>
      </w:r>
      <w:r w:rsidRPr="005B3E75">
        <w:rPr>
          <w:rFonts w:ascii="Times New Roman" w:eastAsia="Times New Roman" w:hAnsi="Times New Roman" w:cs="Times New Roman"/>
          <w:szCs w:val="24"/>
        </w:rPr>
        <w:t>.</w:t>
      </w:r>
    </w:p>
    <w:p w:rsidR="005B3E75" w:rsidRPr="005B3E75" w:rsidRDefault="005B3E75" w:rsidP="005B3E75">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B3E75">
        <w:rPr>
          <w:rFonts w:ascii="Sylfaen" w:eastAsia="Times New Roman" w:hAnsi="Sylfaen" w:cs="Sylfaen"/>
          <w:b/>
          <w:bCs/>
          <w:szCs w:val="24"/>
        </w:rPr>
        <w:lastRenderedPageBreak/>
        <w:t>გადამწყვეტი</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წარმომადგენლობა</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დაკავებისა</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და</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აღსრულების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დროს</w:t>
      </w:r>
      <w:r w:rsidRPr="005B3E75">
        <w:rPr>
          <w:rFonts w:ascii="Times New Roman" w:eastAsia="Times New Roman" w:hAnsi="Times New Roman" w:cs="Times New Roman"/>
          <w:b/>
          <w:bCs/>
          <w:szCs w:val="24"/>
        </w:rPr>
        <w:t>:</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როდესაც</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საბაჟო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აკავებს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საეჭვო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ყალბი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საქონლის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გზავნილს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საჭიროა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სწრაფი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გადამწყვეტი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სამართლებრივი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რეაგირება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ჩვენ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გთავაზობთ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მძლავრ</w:t>
      </w:r>
      <w:r w:rsidRPr="005B3E75">
        <w:rPr>
          <w:rFonts w:ascii="Times New Roman" w:eastAsia="Times New Roman" w:hAnsi="Times New Roman" w:cs="Times New Roman"/>
          <w:szCs w:val="24"/>
        </w:rPr>
        <w:t xml:space="preserve"> </w:t>
      </w:r>
      <w:r w:rsidRPr="005B3E75">
        <w:rPr>
          <w:rFonts w:ascii="Sylfaen" w:eastAsia="Times New Roman" w:hAnsi="Sylfaen" w:cs="Sylfaen"/>
          <w:b/>
          <w:bCs/>
          <w:szCs w:val="24"/>
        </w:rPr>
        <w:t>წარმომადგენლობას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საბაჟო</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აღსრულების</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მოქმედებებსა</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და</w:t>
      </w:r>
      <w:r w:rsidRPr="005B3E75">
        <w:rPr>
          <w:rFonts w:ascii="Times New Roman" w:eastAsia="Times New Roman" w:hAnsi="Times New Roman" w:cs="Times New Roman"/>
          <w:b/>
          <w:bCs/>
          <w:szCs w:val="24"/>
        </w:rPr>
        <w:t xml:space="preserve"> </w:t>
      </w:r>
      <w:r w:rsidRPr="005B3E75">
        <w:rPr>
          <w:rFonts w:ascii="Sylfaen" w:eastAsia="Times New Roman" w:hAnsi="Sylfaen" w:cs="Sylfaen"/>
          <w:b/>
          <w:bCs/>
          <w:szCs w:val="24"/>
        </w:rPr>
        <w:t>დაკავებებში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ჩვენ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სწრაფად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ვმოქმედებთ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დაკავებული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საქონლის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შესამოწმებლად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ვაწვდით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დარღვევის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დასადასტურებლად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საჭირო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იურიდიულ</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დასკვნებს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ვმუშაობთ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ხელისუფლებასთან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რათა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უზრუნველვყოთ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საქონლის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დაკავება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საბოლოოდ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განადგურება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ჩვენ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ვმართავთ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მთელ</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პროცესს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ვიცავთ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ბრენდს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ვასრულებთ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უფლებებს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ქვეყნის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კარიბჭეებთან</w:t>
      </w:r>
      <w:r w:rsidRPr="005B3E75">
        <w:rPr>
          <w:rFonts w:ascii="Times New Roman" w:eastAsia="Times New Roman" w:hAnsi="Times New Roman" w:cs="Times New Roman"/>
          <w:szCs w:val="24"/>
        </w:rPr>
        <w:t>.</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rPr>
      </w:pPr>
      <w:r w:rsidRPr="005B3E75">
        <w:rPr>
          <w:rFonts w:ascii="Sylfaen" w:eastAsia="Times New Roman" w:hAnsi="Sylfaen" w:cs="Sylfaen"/>
          <w:szCs w:val="24"/>
        </w:rPr>
        <w:t>ჩვენ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საზღვარს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მოწყვლადობის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წერტილიდან</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დაცვის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უძლიერეს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ხაზად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ვაქცევთ</w:t>
      </w:r>
      <w:r w:rsidRPr="005B3E75">
        <w:rPr>
          <w:rFonts w:ascii="Times New Roman" w:eastAsia="Times New Roman" w:hAnsi="Times New Roman" w:cs="Times New Roman"/>
          <w:szCs w:val="24"/>
        </w:rPr>
        <w:t>.</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rPr>
      </w:pPr>
      <w:r w:rsidRPr="005B3E75">
        <w:rPr>
          <w:rFonts w:ascii="Sylfaen" w:eastAsia="Times New Roman" w:hAnsi="Sylfaen" w:cs="Sylfaen"/>
          <w:szCs w:val="24"/>
        </w:rPr>
        <w:t>იმისათვის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რომ</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საქართველოს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საბაჟო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ორგანოები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თქვენი</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ბრენდის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წინა</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ხაზის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მცველებად</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აქციოთ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დაუკავშირდით</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ჩვენს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გუნდს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საბაჟო</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აღსრულების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სტრატეგიის</w:t>
      </w:r>
      <w:r w:rsidRPr="005B3E75">
        <w:rPr>
          <w:rFonts w:ascii="Times New Roman" w:eastAsia="Times New Roman" w:hAnsi="Times New Roman" w:cs="Times New Roman"/>
          <w:szCs w:val="24"/>
        </w:rPr>
        <w:t xml:space="preserve"> </w:t>
      </w:r>
      <w:r w:rsidRPr="005B3E75">
        <w:rPr>
          <w:rFonts w:ascii="Sylfaen" w:eastAsia="Times New Roman" w:hAnsi="Sylfaen" w:cs="Sylfaen"/>
          <w:szCs w:val="24"/>
        </w:rPr>
        <w:t>განსახილველად</w:t>
      </w:r>
      <w:r w:rsidRPr="005B3E75">
        <w:rPr>
          <w:rFonts w:ascii="Times New Roman" w:eastAsia="Times New Roman" w:hAnsi="Times New Roman" w:cs="Times New Roman"/>
          <w:szCs w:val="24"/>
        </w:rPr>
        <w:t>.</w:t>
      </w:r>
    </w:p>
    <w:p w:rsidR="005B3E75" w:rsidRPr="005B3E75" w:rsidRDefault="005B3E75" w:rsidP="005B3E75">
      <w:pPr>
        <w:spacing w:before="100" w:beforeAutospacing="1" w:after="100" w:afterAutospacing="1" w:line="240" w:lineRule="auto"/>
        <w:jc w:val="both"/>
        <w:outlineLvl w:val="2"/>
        <w:rPr>
          <w:rFonts w:ascii="Times New Roman" w:eastAsia="Times New Roman" w:hAnsi="Times New Roman" w:cs="Times New Roman"/>
          <w:b/>
          <w:bCs/>
          <w:sz w:val="24"/>
          <w:szCs w:val="27"/>
        </w:rPr>
      </w:pPr>
    </w:p>
    <w:p w:rsidR="005B3E75" w:rsidRPr="005B3E75" w:rsidRDefault="005B3E75" w:rsidP="005B3E75">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5B3E75">
        <w:rPr>
          <w:rFonts w:ascii="Times New Roman" w:eastAsia="Times New Roman" w:hAnsi="Times New Roman" w:cs="Times New Roman"/>
          <w:b/>
          <w:bCs/>
          <w:sz w:val="24"/>
          <w:szCs w:val="27"/>
        </w:rPr>
        <w:t>English</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rPr>
      </w:pPr>
      <w:r w:rsidRPr="005B3E75">
        <w:rPr>
          <w:rFonts w:ascii="Times New Roman" w:eastAsia="Times New Roman" w:hAnsi="Times New Roman" w:cs="Times New Roman"/>
          <w:b/>
          <w:bCs/>
          <w:szCs w:val="24"/>
        </w:rPr>
        <w:t>Customs Recordation and IP Enforcement: Your Gatekeepers at the Border</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rPr>
      </w:pPr>
      <w:r w:rsidRPr="005B3E75">
        <w:rPr>
          <w:rFonts w:ascii="Times New Roman" w:eastAsia="Times New Roman" w:hAnsi="Times New Roman" w:cs="Times New Roman"/>
          <w:szCs w:val="24"/>
        </w:rPr>
        <w:t xml:space="preserve">Your intellectual property rights are only as strong as your ability to enforce them at every point of entry into the market. The most damaging infringements often come from counterfeit goods manufactured abroad and illegally imported to undercut your brand and deceive your customers. Fighting these infringers one by one after they are already in the country is a costly and reactive battle. Our company provides a powerful, proactive defense by taking the fight directly to the border. We specialize in </w:t>
      </w:r>
      <w:r w:rsidRPr="005B3E75">
        <w:rPr>
          <w:rFonts w:ascii="Times New Roman" w:eastAsia="Times New Roman" w:hAnsi="Times New Roman" w:cs="Times New Roman"/>
          <w:b/>
          <w:bCs/>
          <w:szCs w:val="24"/>
        </w:rPr>
        <w:t>Customs Recordation and IP Enforcement</w:t>
      </w:r>
      <w:r w:rsidRPr="005B3E75">
        <w:rPr>
          <w:rFonts w:ascii="Times New Roman" w:eastAsia="Times New Roman" w:hAnsi="Times New Roman" w:cs="Times New Roman"/>
          <w:szCs w:val="24"/>
        </w:rPr>
        <w:t>, transforming Georgia's customs authorities into your frontline defenders against counterfeit goods.</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rPr>
      </w:pPr>
      <w:r w:rsidRPr="005B3E75">
        <w:rPr>
          <w:rFonts w:ascii="Times New Roman" w:eastAsia="Times New Roman" w:hAnsi="Times New Roman" w:cs="Times New Roman"/>
          <w:szCs w:val="24"/>
        </w:rPr>
        <w:t xml:space="preserve">This vital service is for any brand owner, patent holder, or copyright owner facing the threat of imported counterfeits or pirated goods. If you need a powerful strategy to </w:t>
      </w:r>
      <w:r w:rsidRPr="005B3E75">
        <w:rPr>
          <w:rFonts w:ascii="Times New Roman" w:eastAsia="Times New Roman" w:hAnsi="Times New Roman" w:cs="Times New Roman"/>
          <w:b/>
          <w:bCs/>
          <w:szCs w:val="24"/>
        </w:rPr>
        <w:t>stop counterfeit goods</w:t>
      </w:r>
      <w:r w:rsidRPr="005B3E75">
        <w:rPr>
          <w:rFonts w:ascii="Times New Roman" w:eastAsia="Times New Roman" w:hAnsi="Times New Roman" w:cs="Times New Roman"/>
          <w:szCs w:val="24"/>
        </w:rPr>
        <w:t xml:space="preserve"> before they hit the streets, our company provides the expertise to leverage one of the most effective enforcement tools available.</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rPr>
      </w:pPr>
      <w:r w:rsidRPr="005B3E75">
        <w:rPr>
          <w:rFonts w:ascii="Times New Roman" w:eastAsia="Times New Roman" w:hAnsi="Times New Roman" w:cs="Times New Roman"/>
          <w:szCs w:val="24"/>
        </w:rPr>
        <w:t>Our practice of building a legal wall at the border is executed across three critical pillars:</w:t>
      </w:r>
    </w:p>
    <w:p w:rsidR="005B3E75" w:rsidRPr="005B3E75" w:rsidRDefault="005B3E75" w:rsidP="005B3E75">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B3E75">
        <w:rPr>
          <w:rFonts w:ascii="Times New Roman" w:eastAsia="Times New Roman" w:hAnsi="Times New Roman" w:cs="Times New Roman"/>
          <w:b/>
          <w:bCs/>
          <w:szCs w:val="24"/>
        </w:rPr>
        <w:t>Strategic Customs Recordation:</w:t>
      </w:r>
      <w:r w:rsidRPr="005B3E75">
        <w:rPr>
          <w:rFonts w:ascii="Times New Roman" w:eastAsia="Times New Roman" w:hAnsi="Times New Roman" w:cs="Times New Roman"/>
          <w:szCs w:val="24"/>
        </w:rPr>
        <w:t xml:space="preserve"> The first step is to arm the authorities with the information they need. We provide meticulous </w:t>
      </w:r>
      <w:r w:rsidRPr="005B3E75">
        <w:rPr>
          <w:rFonts w:ascii="Times New Roman" w:eastAsia="Times New Roman" w:hAnsi="Times New Roman" w:cs="Times New Roman"/>
          <w:b/>
          <w:bCs/>
          <w:szCs w:val="24"/>
        </w:rPr>
        <w:t>assistance with recording your trademarks and copyrights with customs authorities</w:t>
      </w:r>
      <w:r w:rsidRPr="005B3E75">
        <w:rPr>
          <w:rFonts w:ascii="Times New Roman" w:eastAsia="Times New Roman" w:hAnsi="Times New Roman" w:cs="Times New Roman"/>
          <w:szCs w:val="24"/>
        </w:rPr>
        <w:t xml:space="preserve">. By formally registering your IP with the </w:t>
      </w:r>
      <w:r w:rsidRPr="005B3E75">
        <w:rPr>
          <w:rFonts w:ascii="Times New Roman" w:eastAsia="Times New Roman" w:hAnsi="Times New Roman" w:cs="Times New Roman"/>
          <w:b/>
          <w:bCs/>
          <w:szCs w:val="24"/>
        </w:rPr>
        <w:t>Revenue Service of Georgia</w:t>
      </w:r>
      <w:r w:rsidRPr="005B3E75">
        <w:rPr>
          <w:rFonts w:ascii="Times New Roman" w:eastAsia="Times New Roman" w:hAnsi="Times New Roman" w:cs="Times New Roman"/>
          <w:szCs w:val="24"/>
        </w:rPr>
        <w:t>, we place your brand on their official watch list. This empowers customs officers to proactively identify and detain shipments of suspected counterfeit goods at the border, effectively stopping infringers before they can cause harm.</w:t>
      </w:r>
    </w:p>
    <w:p w:rsidR="005B3E75" w:rsidRPr="005B3E75" w:rsidRDefault="005B3E75" w:rsidP="005B3E75">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B3E75">
        <w:rPr>
          <w:rFonts w:ascii="Times New Roman" w:eastAsia="Times New Roman" w:hAnsi="Times New Roman" w:cs="Times New Roman"/>
          <w:b/>
          <w:bCs/>
          <w:szCs w:val="24"/>
        </w:rPr>
        <w:t>Proactive Anti-Counterfeiting Strategy:</w:t>
      </w:r>
      <w:r w:rsidRPr="005B3E75">
        <w:rPr>
          <w:rFonts w:ascii="Times New Roman" w:eastAsia="Times New Roman" w:hAnsi="Times New Roman" w:cs="Times New Roman"/>
          <w:szCs w:val="24"/>
        </w:rPr>
        <w:t xml:space="preserve"> Recordation is the tool; strategy is how you wield it. We provide expert </w:t>
      </w:r>
      <w:r w:rsidRPr="005B3E75">
        <w:rPr>
          <w:rFonts w:ascii="Times New Roman" w:eastAsia="Times New Roman" w:hAnsi="Times New Roman" w:cs="Times New Roman"/>
          <w:b/>
          <w:bCs/>
          <w:szCs w:val="24"/>
        </w:rPr>
        <w:t>advising on strategies to prevent the importation of infringing goods</w:t>
      </w:r>
      <w:r w:rsidRPr="005B3E75">
        <w:rPr>
          <w:rFonts w:ascii="Times New Roman" w:eastAsia="Times New Roman" w:hAnsi="Times New Roman" w:cs="Times New Roman"/>
          <w:szCs w:val="24"/>
        </w:rPr>
        <w:t>. This includes training customs officials on how to identify your genuine products versus common counterfeits, establishing direct lines of communication for rapid verification of suspect goods, and coordinating a national and regional anti-counterfeiting strategy to protect your entire supply chain.</w:t>
      </w:r>
    </w:p>
    <w:p w:rsidR="005B3E75" w:rsidRPr="005B3E75" w:rsidRDefault="005B3E75" w:rsidP="005B3E75">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B3E75">
        <w:rPr>
          <w:rFonts w:ascii="Times New Roman" w:eastAsia="Times New Roman" w:hAnsi="Times New Roman" w:cs="Times New Roman"/>
          <w:b/>
          <w:bCs/>
          <w:szCs w:val="24"/>
        </w:rPr>
        <w:t>Decisive Representation in Seizures and Enforcement:</w:t>
      </w:r>
      <w:r w:rsidRPr="005B3E75">
        <w:rPr>
          <w:rFonts w:ascii="Times New Roman" w:eastAsia="Times New Roman" w:hAnsi="Times New Roman" w:cs="Times New Roman"/>
          <w:szCs w:val="24"/>
        </w:rPr>
        <w:t xml:space="preserve"> When customs detains a shipment of suspected fakes, a swift and decisive legal response is required. We provide powerful </w:t>
      </w:r>
      <w:r w:rsidRPr="005B3E75">
        <w:rPr>
          <w:rFonts w:ascii="Times New Roman" w:eastAsia="Times New Roman" w:hAnsi="Times New Roman" w:cs="Times New Roman"/>
          <w:b/>
          <w:bCs/>
          <w:szCs w:val="24"/>
        </w:rPr>
        <w:lastRenderedPageBreak/>
        <w:t>representation in customs enforcement actions and seizures</w:t>
      </w:r>
      <w:r w:rsidRPr="005B3E75">
        <w:rPr>
          <w:rFonts w:ascii="Times New Roman" w:eastAsia="Times New Roman" w:hAnsi="Times New Roman" w:cs="Times New Roman"/>
          <w:szCs w:val="24"/>
        </w:rPr>
        <w:t>. We act quickly to inspect the detained goods, provide the legal opinions necessary to confirm infringement, and work with the authorities to ensure the goods are seized and ultimately destroyed. We manage the entire process, defending your brand and enforcing your rights at the nation's gateways.</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rPr>
      </w:pPr>
      <w:r w:rsidRPr="005B3E75">
        <w:rPr>
          <w:rFonts w:ascii="Times New Roman" w:eastAsia="Times New Roman" w:hAnsi="Times New Roman" w:cs="Times New Roman"/>
          <w:szCs w:val="24"/>
        </w:rPr>
        <w:t>We turn the border from a point of vulnerability into your strongest line of defense.</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rPr>
      </w:pPr>
      <w:r w:rsidRPr="005B3E75">
        <w:rPr>
          <w:rFonts w:ascii="Times New Roman" w:eastAsia="Times New Roman" w:hAnsi="Times New Roman" w:cs="Times New Roman"/>
          <w:szCs w:val="24"/>
        </w:rPr>
        <w:t>To enlist Georgia's customs authorities as your brand's frontline defenders, contact our team to discuss a customs enforcement strategy.</w:t>
      </w:r>
    </w:p>
    <w:p w:rsidR="005B3E75" w:rsidRPr="005B3E75" w:rsidRDefault="005B3E75" w:rsidP="005B3E75">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5B3E75">
        <w:rPr>
          <w:rFonts w:ascii="Times New Roman" w:eastAsia="Times New Roman" w:hAnsi="Times New Roman" w:cs="Times New Roman"/>
          <w:b/>
          <w:bCs/>
          <w:sz w:val="24"/>
          <w:szCs w:val="27"/>
        </w:rPr>
        <w:t>Russian</w:t>
      </w:r>
      <w:r w:rsidRPr="005B3E75">
        <w:rPr>
          <w:rFonts w:ascii="Times New Roman" w:eastAsia="Times New Roman" w:hAnsi="Times New Roman" w:cs="Times New Roman"/>
          <w:b/>
          <w:bCs/>
          <w:sz w:val="24"/>
          <w:szCs w:val="27"/>
          <w:lang w:val="ru-RU"/>
        </w:rPr>
        <w:t xml:space="preserve"> / Русский</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lang w:val="ru-RU"/>
        </w:rPr>
      </w:pPr>
      <w:r w:rsidRPr="005B3E75">
        <w:rPr>
          <w:rFonts w:ascii="Times New Roman" w:eastAsia="Times New Roman" w:hAnsi="Times New Roman" w:cs="Times New Roman"/>
          <w:b/>
          <w:bCs/>
          <w:szCs w:val="24"/>
          <w:lang w:val="ru-RU"/>
        </w:rPr>
        <w:t>Таможенная регистрация и защита ИС: Ваши стражи на границе</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lang w:val="ru-RU"/>
        </w:rPr>
      </w:pPr>
      <w:r w:rsidRPr="005B3E75">
        <w:rPr>
          <w:rFonts w:ascii="Times New Roman" w:eastAsia="Times New Roman" w:hAnsi="Times New Roman" w:cs="Times New Roman"/>
          <w:szCs w:val="24"/>
          <w:lang w:val="ru-RU"/>
        </w:rPr>
        <w:t xml:space="preserve">Ваши права на интеллектуальную собственность сильны ровно настолько, насколько сильна ваша способность обеспечивать их соблюдение в каждой точке входа на рынок. Самые разрушительные нарушения часто исходят от контрафактных товаров, произведенных за границей и незаконно импортируемых, чтобы подорвать ваш бренд и обмануть ваших клиентов. Борьба с этими нарушителями поодиночке, когда они уже находятся в стране, — это дорогостоящая и реактивная битва. Наша компания предлагает мощную, проактивную защиту, перенося борьбу прямо на границу. Мы специализируемся на </w:t>
      </w:r>
      <w:r w:rsidRPr="005B3E75">
        <w:rPr>
          <w:rFonts w:ascii="Times New Roman" w:eastAsia="Times New Roman" w:hAnsi="Times New Roman" w:cs="Times New Roman"/>
          <w:b/>
          <w:bCs/>
          <w:szCs w:val="24"/>
          <w:lang w:val="ru-RU"/>
        </w:rPr>
        <w:t>таможенной регистрации и защите ИС</w:t>
      </w:r>
      <w:r w:rsidRPr="005B3E75">
        <w:rPr>
          <w:rFonts w:ascii="Times New Roman" w:eastAsia="Times New Roman" w:hAnsi="Times New Roman" w:cs="Times New Roman"/>
          <w:szCs w:val="24"/>
          <w:lang w:val="ru-RU"/>
        </w:rPr>
        <w:t>, превращая таможенные органы Грузии в ваших передовых защитников от контрафактных товаров.</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lang w:val="ru-RU"/>
        </w:rPr>
      </w:pPr>
      <w:r w:rsidRPr="005B3E75">
        <w:rPr>
          <w:rFonts w:ascii="Times New Roman" w:eastAsia="Times New Roman" w:hAnsi="Times New Roman" w:cs="Times New Roman"/>
          <w:szCs w:val="24"/>
          <w:lang w:val="ru-RU"/>
        </w:rPr>
        <w:t xml:space="preserve">Эта жизненно важная услуга предназначена для любого владельца бренда, патентообладателя или владельца авторских прав, сталкивающегося с угрозой импорта контрафактных или пиратских товаров. Если вам нужна мощная стратегия, чтобы </w:t>
      </w:r>
      <w:r w:rsidRPr="005B3E75">
        <w:rPr>
          <w:rFonts w:ascii="Times New Roman" w:eastAsia="Times New Roman" w:hAnsi="Times New Roman" w:cs="Times New Roman"/>
          <w:b/>
          <w:bCs/>
          <w:szCs w:val="24"/>
          <w:lang w:val="ru-RU"/>
        </w:rPr>
        <w:t>остановить контрафактные товары</w:t>
      </w:r>
      <w:r w:rsidRPr="005B3E75">
        <w:rPr>
          <w:rFonts w:ascii="Times New Roman" w:eastAsia="Times New Roman" w:hAnsi="Times New Roman" w:cs="Times New Roman"/>
          <w:szCs w:val="24"/>
          <w:lang w:val="ru-RU"/>
        </w:rPr>
        <w:t xml:space="preserve"> до того, как они попадут на улицы, наша компания предоставит экспертизу для использования одного из самых эффективных инструментов правоприменения.</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lang w:val="ru-RU"/>
        </w:rPr>
      </w:pPr>
      <w:r w:rsidRPr="005B3E75">
        <w:rPr>
          <w:rFonts w:ascii="Times New Roman" w:eastAsia="Times New Roman" w:hAnsi="Times New Roman" w:cs="Times New Roman"/>
          <w:szCs w:val="24"/>
          <w:lang w:val="ru-RU"/>
        </w:rPr>
        <w:t>Наша практика построения правовой стены на границе осуществляется по трем критически важным направлениям:</w:t>
      </w:r>
    </w:p>
    <w:p w:rsidR="005B3E75" w:rsidRPr="005B3E75" w:rsidRDefault="005B3E75" w:rsidP="005B3E75">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5B3E75">
        <w:rPr>
          <w:rFonts w:ascii="Times New Roman" w:eastAsia="Times New Roman" w:hAnsi="Times New Roman" w:cs="Times New Roman"/>
          <w:b/>
          <w:bCs/>
          <w:szCs w:val="24"/>
          <w:lang w:val="ru-RU"/>
        </w:rPr>
        <w:t>Стратегическая таможенная регистрация:</w:t>
      </w:r>
      <w:r w:rsidRPr="005B3E75">
        <w:rPr>
          <w:rFonts w:ascii="Times New Roman" w:eastAsia="Times New Roman" w:hAnsi="Times New Roman" w:cs="Times New Roman"/>
          <w:szCs w:val="24"/>
          <w:lang w:val="ru-RU"/>
        </w:rPr>
        <w:t xml:space="preserve"> Первый шаг — вооружить власти необходимой информацией. Мы оказываем скрупулезную </w:t>
      </w:r>
      <w:r w:rsidRPr="005B3E75">
        <w:rPr>
          <w:rFonts w:ascii="Times New Roman" w:eastAsia="Times New Roman" w:hAnsi="Times New Roman" w:cs="Times New Roman"/>
          <w:b/>
          <w:bCs/>
          <w:szCs w:val="24"/>
          <w:lang w:val="ru-RU"/>
        </w:rPr>
        <w:t>помощь в регистрации ваших товарных знаков и авторских прав в таможенных органах</w:t>
      </w:r>
      <w:r w:rsidRPr="005B3E75">
        <w:rPr>
          <w:rFonts w:ascii="Times New Roman" w:eastAsia="Times New Roman" w:hAnsi="Times New Roman" w:cs="Times New Roman"/>
          <w:szCs w:val="24"/>
          <w:lang w:val="ru-RU"/>
        </w:rPr>
        <w:t xml:space="preserve">. Формально регистрируя вашу ИС в </w:t>
      </w:r>
      <w:r w:rsidRPr="005B3E75">
        <w:rPr>
          <w:rFonts w:ascii="Times New Roman" w:eastAsia="Times New Roman" w:hAnsi="Times New Roman" w:cs="Times New Roman"/>
          <w:b/>
          <w:bCs/>
          <w:szCs w:val="24"/>
          <w:lang w:val="ru-RU"/>
        </w:rPr>
        <w:t>Службе доходов Грузии</w:t>
      </w:r>
      <w:r w:rsidRPr="005B3E75">
        <w:rPr>
          <w:rFonts w:ascii="Times New Roman" w:eastAsia="Times New Roman" w:hAnsi="Times New Roman" w:cs="Times New Roman"/>
          <w:szCs w:val="24"/>
          <w:lang w:val="ru-RU"/>
        </w:rPr>
        <w:t>, мы вносим ваш бренд в их официальный список для контроля. Это дает таможенным служащим полномочия проактивно выявлять и задерживать партии предполагаемых контрафактных товаров на границе, эффективно останавливая нарушителей до того, как они смогут нанести вред.</w:t>
      </w:r>
    </w:p>
    <w:p w:rsidR="005B3E75" w:rsidRPr="005B3E75" w:rsidRDefault="005B3E75" w:rsidP="005B3E75">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5B3E75">
        <w:rPr>
          <w:rFonts w:ascii="Times New Roman" w:eastAsia="Times New Roman" w:hAnsi="Times New Roman" w:cs="Times New Roman"/>
          <w:b/>
          <w:bCs/>
          <w:szCs w:val="24"/>
          <w:lang w:val="ru-RU"/>
        </w:rPr>
        <w:t>Проактивная стратегия борьбы с контрафактом:</w:t>
      </w:r>
      <w:r w:rsidRPr="005B3E75">
        <w:rPr>
          <w:rFonts w:ascii="Times New Roman" w:eastAsia="Times New Roman" w:hAnsi="Times New Roman" w:cs="Times New Roman"/>
          <w:szCs w:val="24"/>
          <w:lang w:val="ru-RU"/>
        </w:rPr>
        <w:t xml:space="preserve"> Регистрация — это инструмент; стратегия — это то, как вы им пользуетесь. Мы предоставляем экспертные </w:t>
      </w:r>
      <w:r w:rsidRPr="005B3E75">
        <w:rPr>
          <w:rFonts w:ascii="Times New Roman" w:eastAsia="Times New Roman" w:hAnsi="Times New Roman" w:cs="Times New Roman"/>
          <w:b/>
          <w:bCs/>
          <w:szCs w:val="24"/>
          <w:lang w:val="ru-RU"/>
        </w:rPr>
        <w:t>консультации по стратегиям предотвращения импорта нарушающих права товаров</w:t>
      </w:r>
      <w:r w:rsidRPr="005B3E75">
        <w:rPr>
          <w:rFonts w:ascii="Times New Roman" w:eastAsia="Times New Roman" w:hAnsi="Times New Roman" w:cs="Times New Roman"/>
          <w:szCs w:val="24"/>
          <w:lang w:val="ru-RU"/>
        </w:rPr>
        <w:t>. Это включает обучение таможенных служащих тому, как отличать ваши подлинные товары от обычных подделок, установление прямых линий связи для быстрой проверки подозрительных товаров и координацию национальной и региональной стратегии борьбы с контрафактом для защиты всей вашей цепочки поставок.</w:t>
      </w:r>
    </w:p>
    <w:p w:rsidR="005B3E75" w:rsidRPr="005B3E75" w:rsidRDefault="005B3E75" w:rsidP="005B3E75">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5B3E75">
        <w:rPr>
          <w:rFonts w:ascii="Times New Roman" w:eastAsia="Times New Roman" w:hAnsi="Times New Roman" w:cs="Times New Roman"/>
          <w:b/>
          <w:bCs/>
          <w:szCs w:val="24"/>
          <w:lang w:val="ru-RU"/>
        </w:rPr>
        <w:t>Решительное представительство при задержаниях и правоприменении:</w:t>
      </w:r>
      <w:r w:rsidRPr="005B3E75">
        <w:rPr>
          <w:rFonts w:ascii="Times New Roman" w:eastAsia="Times New Roman" w:hAnsi="Times New Roman" w:cs="Times New Roman"/>
          <w:szCs w:val="24"/>
          <w:lang w:val="ru-RU"/>
        </w:rPr>
        <w:t xml:space="preserve"> Когда таможня задерживает партию предполагаемых подделок, требуется быстрая и решительная юридическая реакция. Мы обеспечиваем мощное </w:t>
      </w:r>
      <w:r w:rsidRPr="005B3E75">
        <w:rPr>
          <w:rFonts w:ascii="Times New Roman" w:eastAsia="Times New Roman" w:hAnsi="Times New Roman" w:cs="Times New Roman"/>
          <w:b/>
          <w:bCs/>
          <w:szCs w:val="24"/>
          <w:lang w:val="ru-RU"/>
        </w:rPr>
        <w:t>представительство в действиях по таможенному правоприменению и при задержаниях</w:t>
      </w:r>
      <w:r w:rsidRPr="005B3E75">
        <w:rPr>
          <w:rFonts w:ascii="Times New Roman" w:eastAsia="Times New Roman" w:hAnsi="Times New Roman" w:cs="Times New Roman"/>
          <w:szCs w:val="24"/>
          <w:lang w:val="ru-RU"/>
        </w:rPr>
        <w:t xml:space="preserve">. Мы оперативно действуем для </w:t>
      </w:r>
      <w:r w:rsidRPr="005B3E75">
        <w:rPr>
          <w:rFonts w:ascii="Times New Roman" w:eastAsia="Times New Roman" w:hAnsi="Times New Roman" w:cs="Times New Roman"/>
          <w:szCs w:val="24"/>
          <w:lang w:val="ru-RU"/>
        </w:rPr>
        <w:lastRenderedPageBreak/>
        <w:t>осмотра задержанных товаров, предоставляем юридические заключения, необходимые для подтверждения нарушения, и работаем с властями, чтобы обеспечить изъятие и, в конечном итоге, уничтожение товаров. Мы управляем всем процессом, защищая ваш бренд и обеспечивая соблюдение ваших прав на границах страны.</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lang w:val="ru-RU"/>
        </w:rPr>
      </w:pPr>
      <w:r w:rsidRPr="005B3E75">
        <w:rPr>
          <w:rFonts w:ascii="Times New Roman" w:eastAsia="Times New Roman" w:hAnsi="Times New Roman" w:cs="Times New Roman"/>
          <w:szCs w:val="24"/>
          <w:lang w:val="ru-RU"/>
        </w:rPr>
        <w:t>Мы превращаем границу из точки уязвимости в вашу самую сильную линию обороны.</w:t>
      </w:r>
    </w:p>
    <w:p w:rsidR="005B3E75" w:rsidRPr="005B3E75" w:rsidRDefault="005B3E75" w:rsidP="005B3E75">
      <w:pPr>
        <w:spacing w:before="100" w:beforeAutospacing="1" w:after="100" w:afterAutospacing="1" w:line="240" w:lineRule="auto"/>
        <w:jc w:val="both"/>
        <w:rPr>
          <w:rFonts w:ascii="Times New Roman" w:eastAsia="Times New Roman" w:hAnsi="Times New Roman" w:cs="Times New Roman"/>
          <w:szCs w:val="24"/>
          <w:lang w:val="ru-RU"/>
        </w:rPr>
      </w:pPr>
      <w:r w:rsidRPr="005B3E75">
        <w:rPr>
          <w:rFonts w:ascii="Times New Roman" w:eastAsia="Times New Roman" w:hAnsi="Times New Roman" w:cs="Times New Roman"/>
          <w:szCs w:val="24"/>
          <w:lang w:val="ru-RU"/>
        </w:rPr>
        <w:t>Чтобы привлечь таможенные органы Грузии в качестве передовых защитников вашего бренда, свяжитесь с нашей командой для обсуждения стратегии таможенной защиты.</w:t>
      </w:r>
    </w:p>
    <w:p w:rsidR="00715EF3" w:rsidRDefault="004673ED" w:rsidP="005B3E75">
      <w:pPr>
        <w:jc w:val="both"/>
        <w:rPr>
          <w:sz w:val="20"/>
          <w:lang w:val="ru-RU"/>
        </w:rPr>
      </w:pPr>
    </w:p>
    <w:p w:rsidR="004673ED" w:rsidRDefault="004673ED" w:rsidP="005B3E75">
      <w:pPr>
        <w:jc w:val="both"/>
        <w:rPr>
          <w:sz w:val="20"/>
          <w:lang w:val="ru-RU"/>
        </w:rPr>
      </w:pPr>
    </w:p>
    <w:p w:rsidR="004673ED" w:rsidRDefault="004673ED" w:rsidP="004673ED">
      <w:pPr>
        <w:pStyle w:val="Heading3"/>
      </w:pPr>
      <w:r>
        <w:t>Part 1: Website Content</w:t>
      </w:r>
    </w:p>
    <w:p w:rsidR="004673ED" w:rsidRDefault="004673ED" w:rsidP="004673ED">
      <w:r>
        <w:rPr>
          <w:b/>
          <w:bCs/>
        </w:rPr>
        <w:t>Georgian (ქართული)</w:t>
      </w:r>
    </w:p>
    <w:p w:rsidR="004673ED" w:rsidRDefault="004673ED" w:rsidP="004673ED">
      <w:r>
        <w:rPr>
          <w:b/>
          <w:bCs/>
        </w:rPr>
        <w:t>Title:</w:t>
      </w:r>
      <w:r>
        <w:br/>
        <w:t>საბაჟო რეგისტრაცია და IP-ის აღსრულება: თქვენი კარიბჭის მცველები საზღვარზ</w:t>
      </w:r>
      <w:r>
        <w:rPr>
          <w:rFonts w:ascii="Sylfaen" w:hAnsi="Sylfaen" w:cs="Sylfaen"/>
        </w:rPr>
        <w:t>ე</w:t>
      </w:r>
    </w:p>
    <w:p w:rsidR="004673ED" w:rsidRDefault="004673ED" w:rsidP="004673ED">
      <w:r>
        <w:rPr>
          <w:b/>
          <w:bCs/>
        </w:rPr>
        <w:t>Short Description:</w:t>
      </w:r>
      <w:r>
        <w:br/>
        <w:t>თქვენი ბრენდის დაცვის წინა ხაზი ბაზარში კი არა, საზღვარზეა. Legal Sandbox Georgia საქართველოს საბაჟოს თქვენი ბრენდის ფხიზელ მცველად აქცევს, რომელიც კონტრაფაქციულ საქონელს აჩერებს მანამ, სანამ ის თქვენს რეპუტაციასა და გაყიდვებს ზიანს მიაყენებს.</w:t>
      </w:r>
    </w:p>
    <w:p w:rsidR="004673ED" w:rsidRDefault="004673ED" w:rsidP="004673ED">
      <w:r>
        <w:rPr>
          <w:b/>
          <w:bCs/>
        </w:rPr>
        <w:t>Full Content:</w:t>
      </w:r>
      <w:r>
        <w:br/>
        <w:t>თქვენი ინტელექტუალური საკუთრების უფლებები იმდენად ძლიერია, რამდენადაც თქვენი უნარი, აღასრულოთ ისინი ბაზარზე შემოსვლის ყველა წერტილში. ყველაზე დამაზიანებელი დარღვევები ხშირად მოდის საზღვარგარეთ წარმოებული კონტრაფაქციული საქონლიდან, რომელიც არალეგალურად შემოდის თქვენი ბრენდისთვის ძირის გამოსათხრელად და თქვენი მომხმარებლების მოსატყუებლად. ამ დამრღვევებთან სათითაოდ ბრძოლა, როდესაც ისინი უკვე ქვეყანაში არიან, ძვირადღირებული და რეაქტიული ბრძოლაა. ჩვენი კომპანია გთავაზობთ მძლავრ, პროაქტიულ დაცვას ბრძოლის პირდაპირ საზღვარზე გადატანით. ჩვენ სპეციალიზებული ვართ საბაჟო რეგისტრაციასა და IP-ის აღსრულებაში და გარდავქმნით საქართველოს საბაჟო ორგანოებს თქვენს წინა ხაზის მცველებად. ეს სასიცოცხლო მომსახურება განკუთვნილია ნებისმიერი ბრენდის, პატენტისა თუ საავტორო უფლებების მფლობელისთვის, რომელიც დგას იმპორტირებული კონტრაფაქციული ან პირატული საქონლის საფრთხის წინაშე.</w:t>
      </w:r>
    </w:p>
    <w:p w:rsidR="004673ED" w:rsidRDefault="004673ED" w:rsidP="004673ED">
      <w:r>
        <w:t xml:space="preserve">საზღვარზე სამართლებრივი კედლის აშენების პირველი ნაბიჯი ხელისუფლებისთვის საჭირო ინფორმაციის მიწოდებაა. ჩვენ გთავაზობთ ზედმიწევნით დახმარებას თქვენი სავაჭრო ნიშნებისა და საავტორო უფლებების საქართველოს შემოსავლების სამსახურის საბაჟო რეესტრში რეგისტრაციაში, რითაც თქვენს ბრენდს მათ ოფიციალურ სათვალთვალო სიაში ვათავსებთ. ეს აძლევს საბაჟო ოფიცრებს უფლებამოსილებას, პროაქტიულად გამოავლინონ და დააკავონ საეჭვო კონტრაფაქციული საქონლის გზავნილები, რითაც ეფექტიანად აჩერებენ დამრღვევებს, სანამ ისინი ზიანის მიყენებას შეძლებენ. რეგისტრაცია არის ინსტრუმენტი, ხოლო სტრატეგია განსაზღვრავს, თუ როგორ იყენებთ მას. ჩვენ გთავაზობთ საექსპერტო </w:t>
      </w:r>
      <w:r>
        <w:lastRenderedPageBreak/>
        <w:t>კონსულტაციას, რაც მოიცავს საბაჟო ოფიცრების ტრენინგს, თუ როგორ ამოიცნონ თქვენი ნამდვილი პროდუქტები ჩვეულებრივი კონტრაფაქციისგან, და პირდაპირი საკომუნიკაციო ხაზების დამყარებას საეჭვო საქონლის სწრაფი ვერიფიკაციისთვის.</w:t>
      </w:r>
    </w:p>
    <w:p w:rsidR="004673ED" w:rsidRDefault="004673ED" w:rsidP="004673ED">
      <w:r>
        <w:t>როდესაც საბაჟო აკავებს საეჭვო ყალბი საქონლის გზავნილს, საჭიროა სწრაფი და გადამწყვეტი სამართლებრივი რეაგირება. ჩვენ გთავაზობთ მძლავრ წარმომადგენლობას საბაჟო აღსრულების მოქმედებებსა და დაკავებებში. ჩვენ სწრაფად ვმოქმედებთ დაკავებული საქონლის შესამოწმებლად, ვაწვდით დარღვევის დასადასტურებლად საჭირო იურიდიულ დასკვნებს და ვმუშაობთ ხელისუფლებასთან, რათა უზრუნველვყოთ საქონლის დაკავება და საბოლოოდ განადგურება. ჩვენ ვმართავთ მთელ პროცესს, ვიცავთ თქვენს ბრენდს და ვასრულებთ თქვენს უფლებებს ქვეყნის კარიბჭეებთან. ამ სტრატეგიით, ჩვენ საზღვარს მოწყვლადობის წერტილიდან თქვენი დაცვის უძლიერეს ხაზად ვაქცევთ.</w:t>
      </w:r>
    </w:p>
    <w:p w:rsidR="004673ED" w:rsidRDefault="004673ED" w:rsidP="004673ED">
      <w:r>
        <w:pict>
          <v:rect id="_x0000_i1025" style="width:0;height:1.5pt" o:hralign="center" o:hrstd="t" o:hr="t" fillcolor="#a0a0a0" stroked="f"/>
        </w:pict>
      </w:r>
    </w:p>
    <w:p w:rsidR="004673ED" w:rsidRDefault="004673ED" w:rsidP="004673ED">
      <w:r>
        <w:rPr>
          <w:b/>
          <w:bCs/>
        </w:rPr>
        <w:t>English</w:t>
      </w:r>
    </w:p>
    <w:p w:rsidR="004673ED" w:rsidRDefault="004673ED" w:rsidP="004673ED">
      <w:r>
        <w:rPr>
          <w:b/>
          <w:bCs/>
        </w:rPr>
        <w:t>Title:</w:t>
      </w:r>
      <w:r>
        <w:br/>
        <w:t>Customs Recordation and IP Enforcement: Your Gatekeepers at the Border</w:t>
      </w:r>
    </w:p>
    <w:p w:rsidR="004673ED" w:rsidRDefault="004673ED" w:rsidP="004673ED">
      <w:r>
        <w:rPr>
          <w:b/>
          <w:bCs/>
        </w:rPr>
        <w:t>Short Description:</w:t>
      </w:r>
      <w:r>
        <w:br/>
        <w:t>Your brand's front line of defense isn't in the marketplace; it's at the border. Legal Sandbox Georgia transforms Georgia's customs into your brand's vigilant gatekeepers, stopping counterfeit goods before they ever have a chance to damage your reputation and sales.</w:t>
      </w:r>
    </w:p>
    <w:p w:rsidR="004673ED" w:rsidRDefault="004673ED" w:rsidP="004673ED">
      <w:r>
        <w:rPr>
          <w:b/>
          <w:bCs/>
        </w:rPr>
        <w:t>Full Content:</w:t>
      </w:r>
      <w:r>
        <w:br/>
        <w:t>Your intellectual property rights are only as strong as your ability to enforce them at every point of entry into the market. The most damaging infringements often come from counterfeit goods manufactured abroad and illegally imported to undercut your brand and deceive your customers. Fighting these infringers one by one after they are already in the country is a costly and reactive battle. Our company provides a powerful, proactive defense by taking the fight directly to the border. We specialize in Customs Recordation and IP Enforcement, transforming Georgia's customs authorities into your frontline defenders. This vital service is for any brand owner, patent holder, or copyright owner facing the threat of imported counterfeits or pirated goods.</w:t>
      </w:r>
    </w:p>
    <w:p w:rsidR="004673ED" w:rsidRDefault="004673ED" w:rsidP="004673ED">
      <w:r>
        <w:t>The first step in building this legal wall is to arm the authorities with the information they need. We provide meticulous assistance with recording your trademarks and copyrights with the Revenue Service of Georgia, placing your brand on their official watch list. This empowers customs officers to proactively identify and detain shipments of suspected counterfeit goods, effectively stopping infringers before they can cause harm. Recordation is the tool; strategy is how you wield it. We provide expert advising that includes training customs officials on how to identify your genuine products versus common counterfeits and establishing direct lines of communication for rapid verification of suspect goods.</w:t>
      </w:r>
    </w:p>
    <w:p w:rsidR="004673ED" w:rsidRDefault="004673ED" w:rsidP="004673ED">
      <w:r>
        <w:t xml:space="preserve">When customs detains a shipment of suspected fakes, a swift and decisive legal response is required. We provide powerful representation in customs enforcement actions and seizures. We act quickly to inspect the detained goods, provide the legal opinions necessary to confirm infringement, and work with the authorities to ensure the goods are seized and ultimately destroyed. We manage the entire </w:t>
      </w:r>
      <w:r>
        <w:lastRenderedPageBreak/>
        <w:t>process, defending your brand and enforcing your rights at the nation's gateways. With this strategy, we turn the border from a point of vulnerability into your strongest line of defense.</w:t>
      </w:r>
    </w:p>
    <w:p w:rsidR="004673ED" w:rsidRDefault="004673ED" w:rsidP="004673ED">
      <w:r>
        <w:pict>
          <v:rect id="_x0000_i1026" style="width:0;height:1.5pt" o:hralign="center" o:hrstd="t" o:hr="t" fillcolor="#a0a0a0" stroked="f"/>
        </w:pict>
      </w:r>
    </w:p>
    <w:p w:rsidR="004673ED" w:rsidRDefault="004673ED" w:rsidP="004673ED">
      <w:r>
        <w:rPr>
          <w:b/>
          <w:bCs/>
        </w:rPr>
        <w:t>Russian (Русский)</w:t>
      </w:r>
    </w:p>
    <w:p w:rsidR="004673ED" w:rsidRDefault="004673ED" w:rsidP="004673ED">
      <w:r>
        <w:rPr>
          <w:b/>
          <w:bCs/>
        </w:rPr>
        <w:t>Title:</w:t>
      </w:r>
      <w:r>
        <w:br/>
        <w:t>Таможенная регистрация и защита ИС: Ваши стражи на границе</w:t>
      </w:r>
    </w:p>
    <w:p w:rsidR="004673ED" w:rsidRDefault="004673ED" w:rsidP="004673ED">
      <w:r>
        <w:rPr>
          <w:b/>
          <w:bCs/>
        </w:rPr>
        <w:t>Short Description:</w:t>
      </w:r>
      <w:r>
        <w:br/>
        <w:t>Передовая линия защиты вашего бренда находится не на рынке, а на границе. Legal Sandbox Georgia превращает таможню Грузии в бдительных стражей вашего бренда, останавливая контрафакт еще до того, как он нанесет ущерб вашей репутации и продажам.</w:t>
      </w:r>
    </w:p>
    <w:p w:rsidR="004673ED" w:rsidRDefault="004673ED" w:rsidP="004673ED">
      <w:r>
        <w:rPr>
          <w:b/>
          <w:bCs/>
        </w:rPr>
        <w:t>Full Content:</w:t>
      </w:r>
      <w:r>
        <w:br/>
        <w:t>Ваши права на интеллектуальную собственность сильны ровно настолько, насколько сильна ваша способность обеспечивать их соблюдение в каждой точке входа на рынок. Самые разрушительные нарушения часто исходят от контрафактных товаров, произведенных за границей и незаконно импортируемых, чтобы подорвать ваш бренд и обмануть ваших клиентов. Борьба с этими нарушителями поодиночке, когда они уже находятся в стране, — это дорогостоящая и реактивная битва. Наша компания предлагает мощную, проактивную защиту, перенося борьбу прямо на границу. Мы специализируемся на таможенной регистрации и защите ИС, превращая таможенные органы Грузии в ваших передовых защитников. Эта жизненно важная услуга предназначена для любого владельца бренда, патентообладателя или владельца авторских прав, сталкивающегося с угрозой импорта контрафактных или пиратских товаров.</w:t>
      </w:r>
    </w:p>
    <w:p w:rsidR="004673ED" w:rsidRDefault="004673ED" w:rsidP="004673ED">
      <w:r>
        <w:t>Первый шаг в построении этой правовой стены — вооружить власти необходимой информацией. Мы оказываем скрупулезную помощь в регистрации ваших товарных знаков и авторских прав в таможенном реестре Службы доходов Грузии, внося ваш бренд в их официальный список для контроля. Это дает таможенным служащим полномочия проактивно выявлять и задерживать партии предполагаемых контрафактных товаров, эффективно останавливая нарушителей до того, как они смогут нанести вред. Регистрация — это инструмент; стратегия — это то, как вы им пользуетесь. Мы предоставляем экспертные консультации, включающие обучение таможенных служащих тому, как отличать ваши подлинные товары от подделок, и установление прямых линий связи для быстрой проверки подозрительных грузов.</w:t>
      </w:r>
    </w:p>
    <w:p w:rsidR="004673ED" w:rsidRDefault="004673ED" w:rsidP="004673ED">
      <w:r>
        <w:t>Когда таможня задерживает партию предполагаемых подделок, требуется быстрая и решительная юридическая реакция. Мы обеспечиваем мощное представительство при таможенных задержаниях. Мы оперативно действуем для осмотра задержанных товаров, предоставляем юридические заключения для подтверждения нарушения и работаем с властями, чтобы обеспечить изъятие и, в конечном итоге, уничтожение товаров. Мы управляем всем процессом, защищая ваш бренд и обеспечивая соблюдение ваших прав на границах страны. С помощью этой стратегии мы превращаем границу из точки уязвимости в вашу самую сильную линию обороны.</w:t>
      </w:r>
    </w:p>
    <w:p w:rsidR="004673ED" w:rsidRDefault="004673ED" w:rsidP="004673ED">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2165"/>
        <w:gridCol w:w="5803"/>
      </w:tblGrid>
      <w:tr w:rsidR="004673ED" w:rsidTr="004673ED">
        <w:trPr>
          <w:tblCellSpacing w:w="15" w:type="dxa"/>
        </w:trPr>
        <w:tc>
          <w:tcPr>
            <w:tcW w:w="0" w:type="auto"/>
            <w:vAlign w:val="center"/>
            <w:hideMark/>
          </w:tcPr>
          <w:p w:rsidR="004673ED" w:rsidRDefault="004673ED">
            <w:r>
              <w:lastRenderedPageBreak/>
              <w:t>Language</w:t>
            </w:r>
          </w:p>
        </w:tc>
        <w:tc>
          <w:tcPr>
            <w:tcW w:w="0" w:type="auto"/>
            <w:vAlign w:val="center"/>
            <w:hideMark/>
          </w:tcPr>
          <w:p w:rsidR="004673ED" w:rsidRDefault="004673ED">
            <w:r>
              <w:t>Category</w:t>
            </w:r>
          </w:p>
        </w:tc>
        <w:tc>
          <w:tcPr>
            <w:tcW w:w="0" w:type="auto"/>
            <w:vAlign w:val="center"/>
            <w:hideMark/>
          </w:tcPr>
          <w:p w:rsidR="004673ED" w:rsidRDefault="004673ED">
            <w:r>
              <w:t>Value</w:t>
            </w:r>
          </w:p>
        </w:tc>
      </w:tr>
      <w:tr w:rsidR="004673ED" w:rsidTr="004673ED">
        <w:trPr>
          <w:tblCellSpacing w:w="15" w:type="dxa"/>
        </w:trPr>
        <w:tc>
          <w:tcPr>
            <w:tcW w:w="0" w:type="auto"/>
            <w:vAlign w:val="center"/>
            <w:hideMark/>
          </w:tcPr>
          <w:p w:rsidR="004673ED" w:rsidRDefault="004673ED">
            <w:r>
              <w:rPr>
                <w:b/>
                <w:bCs/>
              </w:rPr>
              <w:t>Georgian (</w:t>
            </w:r>
            <w:r>
              <w:rPr>
                <w:rFonts w:ascii="Sylfaen" w:hAnsi="Sylfaen" w:cs="Sylfaen"/>
                <w:b/>
                <w:bCs/>
              </w:rPr>
              <w:t>ქართული</w:t>
            </w:r>
            <w:r>
              <w:rPr>
                <w:b/>
                <w:bCs/>
              </w:rPr>
              <w:t>)</w:t>
            </w:r>
          </w:p>
        </w:tc>
        <w:tc>
          <w:tcPr>
            <w:tcW w:w="0" w:type="auto"/>
            <w:vAlign w:val="center"/>
            <w:hideMark/>
          </w:tcPr>
          <w:p w:rsidR="004673ED" w:rsidRDefault="004673ED">
            <w:r>
              <w:rPr>
                <w:b/>
                <w:bCs/>
              </w:rPr>
              <w:t>MetaKeywords</w:t>
            </w:r>
          </w:p>
        </w:tc>
        <w:tc>
          <w:tcPr>
            <w:tcW w:w="0" w:type="auto"/>
            <w:vAlign w:val="center"/>
            <w:hideMark/>
          </w:tcPr>
          <w:p w:rsidR="004673ED" w:rsidRDefault="004673ED">
            <w:r>
              <w:rPr>
                <w:rFonts w:ascii="Sylfaen" w:hAnsi="Sylfaen" w:cs="Sylfaen"/>
              </w:rPr>
              <w:t>საბაჟო</w:t>
            </w:r>
            <w:r>
              <w:t xml:space="preserve"> </w:t>
            </w:r>
            <w:r>
              <w:rPr>
                <w:rFonts w:ascii="Sylfaen" w:hAnsi="Sylfaen" w:cs="Sylfaen"/>
              </w:rPr>
              <w:t>რეგისტრაცია</w:t>
            </w:r>
            <w:r>
              <w:t xml:space="preserve"> IP, </w:t>
            </w:r>
            <w:r>
              <w:rPr>
                <w:rFonts w:ascii="Sylfaen" w:hAnsi="Sylfaen" w:cs="Sylfaen"/>
              </w:rPr>
              <w:t>კონტრაფაქციის</w:t>
            </w:r>
            <w:r>
              <w:t xml:space="preserve"> </w:t>
            </w:r>
            <w:r>
              <w:rPr>
                <w:rFonts w:ascii="Sylfaen" w:hAnsi="Sylfaen" w:cs="Sylfaen"/>
              </w:rPr>
              <w:t>შეჩერება</w:t>
            </w:r>
            <w:r>
              <w:t xml:space="preserve">, </w:t>
            </w:r>
            <w:r>
              <w:rPr>
                <w:rFonts w:ascii="Sylfaen" w:hAnsi="Sylfaen" w:cs="Sylfaen"/>
              </w:rPr>
              <w:t>ბრენდის</w:t>
            </w:r>
            <w:r>
              <w:t xml:space="preserve"> </w:t>
            </w:r>
            <w:r>
              <w:rPr>
                <w:rFonts w:ascii="Sylfaen" w:hAnsi="Sylfaen" w:cs="Sylfaen"/>
              </w:rPr>
              <w:t>დაცვა</w:t>
            </w:r>
            <w:r>
              <w:t xml:space="preserve"> </w:t>
            </w:r>
            <w:r>
              <w:rPr>
                <w:rFonts w:ascii="Sylfaen" w:hAnsi="Sylfaen" w:cs="Sylfaen"/>
              </w:rPr>
              <w:t>საზღვარზე</w:t>
            </w:r>
            <w:r>
              <w:t xml:space="preserve">, </w:t>
            </w:r>
            <w:r>
              <w:rPr>
                <w:rFonts w:ascii="Sylfaen" w:hAnsi="Sylfaen" w:cs="Sylfaen"/>
              </w:rPr>
              <w:t>შემოსავლების</w:t>
            </w:r>
            <w:r>
              <w:t xml:space="preserve"> </w:t>
            </w:r>
            <w:r>
              <w:rPr>
                <w:rFonts w:ascii="Sylfaen" w:hAnsi="Sylfaen" w:cs="Sylfaen"/>
              </w:rPr>
              <w:t>სამსახური</w:t>
            </w:r>
            <w:r>
              <w:t xml:space="preserve"> IP </w:t>
            </w:r>
            <w:r>
              <w:rPr>
                <w:rFonts w:ascii="Sylfaen" w:hAnsi="Sylfaen" w:cs="Sylfaen"/>
              </w:rPr>
              <w:t>რეესტრი</w:t>
            </w:r>
            <w:r>
              <w:t xml:space="preserve">, </w:t>
            </w:r>
            <w:r>
              <w:rPr>
                <w:rFonts w:ascii="Sylfaen" w:hAnsi="Sylfaen" w:cs="Sylfaen"/>
              </w:rPr>
              <w:t>ანტი</w:t>
            </w:r>
            <w:r>
              <w:t>-</w:t>
            </w:r>
            <w:r>
              <w:rPr>
                <w:rFonts w:ascii="Sylfaen" w:hAnsi="Sylfaen" w:cs="Sylfaen"/>
              </w:rPr>
              <w:t>კონტრაფაქციული</w:t>
            </w:r>
            <w:r>
              <w:t xml:space="preserve"> </w:t>
            </w:r>
            <w:r>
              <w:rPr>
                <w:rFonts w:ascii="Sylfaen" w:hAnsi="Sylfaen" w:cs="Sylfaen"/>
              </w:rPr>
              <w:t>სტრატეგია</w:t>
            </w:r>
            <w:r>
              <w:t xml:space="preserve">, IP </w:t>
            </w:r>
            <w:r>
              <w:rPr>
                <w:rFonts w:ascii="Sylfaen" w:hAnsi="Sylfaen" w:cs="Sylfaen"/>
              </w:rPr>
              <w:t>აღსრულება</w:t>
            </w:r>
            <w:r>
              <w:t xml:space="preserve"> </w:t>
            </w:r>
            <w:r>
              <w:rPr>
                <w:rFonts w:ascii="Sylfaen" w:hAnsi="Sylfaen" w:cs="Sylfaen"/>
              </w:rPr>
              <w:t>საბაჟოზე</w:t>
            </w:r>
            <w:r>
              <w:t xml:space="preserve">, </w:t>
            </w:r>
            <w:r>
              <w:rPr>
                <w:rFonts w:ascii="Sylfaen" w:hAnsi="Sylfaen" w:cs="Sylfaen"/>
              </w:rPr>
              <w:t>ყალბი</w:t>
            </w:r>
            <w:r>
              <w:t xml:space="preserve"> </w:t>
            </w:r>
            <w:r>
              <w:rPr>
                <w:rFonts w:ascii="Sylfaen" w:hAnsi="Sylfaen" w:cs="Sylfaen"/>
              </w:rPr>
              <w:t>პროდუქციის</w:t>
            </w:r>
            <w:r>
              <w:t xml:space="preserve"> </w:t>
            </w:r>
            <w:r>
              <w:rPr>
                <w:rFonts w:ascii="Sylfaen" w:hAnsi="Sylfaen" w:cs="Sylfaen"/>
              </w:rPr>
              <w:t>კონტროლი</w:t>
            </w:r>
            <w:r>
              <w:t xml:space="preserve">, </w:t>
            </w:r>
            <w:r>
              <w:rPr>
                <w:rFonts w:ascii="Sylfaen" w:hAnsi="Sylfaen" w:cs="Sylfaen"/>
              </w:rPr>
              <w:t>იურისტი</w:t>
            </w:r>
            <w:r>
              <w:t xml:space="preserve"> </w:t>
            </w:r>
            <w:r>
              <w:rPr>
                <w:rFonts w:ascii="Sylfaen" w:hAnsi="Sylfaen" w:cs="Sylfaen"/>
              </w:rPr>
              <w:t>თბილისი</w:t>
            </w:r>
            <w:r>
              <w:t>.</w:t>
            </w:r>
          </w:p>
        </w:tc>
      </w:tr>
      <w:tr w:rsidR="004673ED" w:rsidTr="004673ED">
        <w:trPr>
          <w:tblCellSpacing w:w="15" w:type="dxa"/>
        </w:trPr>
        <w:tc>
          <w:tcPr>
            <w:tcW w:w="0" w:type="auto"/>
            <w:vAlign w:val="center"/>
            <w:hideMark/>
          </w:tcPr>
          <w:p w:rsidR="004673ED" w:rsidRDefault="004673ED"/>
        </w:tc>
        <w:tc>
          <w:tcPr>
            <w:tcW w:w="0" w:type="auto"/>
            <w:vAlign w:val="center"/>
            <w:hideMark/>
          </w:tcPr>
          <w:p w:rsidR="004673ED" w:rsidRDefault="004673ED">
            <w:pPr>
              <w:rPr>
                <w:sz w:val="24"/>
                <w:szCs w:val="24"/>
              </w:rPr>
            </w:pPr>
            <w:r>
              <w:rPr>
                <w:b/>
                <w:bCs/>
              </w:rPr>
              <w:t>MetaDescription</w:t>
            </w:r>
          </w:p>
        </w:tc>
        <w:tc>
          <w:tcPr>
            <w:tcW w:w="0" w:type="auto"/>
            <w:vAlign w:val="center"/>
            <w:hideMark/>
          </w:tcPr>
          <w:p w:rsidR="004673ED" w:rsidRDefault="004673ED">
            <w:r>
              <w:rPr>
                <w:rFonts w:ascii="Sylfaen" w:hAnsi="Sylfaen" w:cs="Sylfaen"/>
              </w:rPr>
              <w:t>შეაჩერეთ</w:t>
            </w:r>
            <w:r>
              <w:t xml:space="preserve"> </w:t>
            </w:r>
            <w:r>
              <w:rPr>
                <w:rFonts w:ascii="Sylfaen" w:hAnsi="Sylfaen" w:cs="Sylfaen"/>
              </w:rPr>
              <w:t>კონტრაფაქცია</w:t>
            </w:r>
            <w:r>
              <w:t xml:space="preserve"> </w:t>
            </w:r>
            <w:r>
              <w:rPr>
                <w:rFonts w:ascii="Sylfaen" w:hAnsi="Sylfaen" w:cs="Sylfaen"/>
              </w:rPr>
              <w:t>საზღვარზე</w:t>
            </w:r>
            <w:r>
              <w:t xml:space="preserve">. Legal Sandbox Georgia </w:t>
            </w:r>
            <w:r>
              <w:rPr>
                <w:rFonts w:ascii="Sylfaen" w:hAnsi="Sylfaen" w:cs="Sylfaen"/>
              </w:rPr>
              <w:t>გთავაზობთ</w:t>
            </w:r>
            <w:r>
              <w:t xml:space="preserve"> </w:t>
            </w:r>
            <w:r>
              <w:rPr>
                <w:rFonts w:ascii="Sylfaen" w:hAnsi="Sylfaen" w:cs="Sylfaen"/>
              </w:rPr>
              <w:t>ინტელექტუალური</w:t>
            </w:r>
            <w:r>
              <w:t xml:space="preserve"> </w:t>
            </w:r>
            <w:r>
              <w:rPr>
                <w:rFonts w:ascii="Sylfaen" w:hAnsi="Sylfaen" w:cs="Sylfaen"/>
              </w:rPr>
              <w:t>საკუთრების</w:t>
            </w:r>
            <w:r>
              <w:t xml:space="preserve"> </w:t>
            </w:r>
            <w:r>
              <w:rPr>
                <w:rFonts w:ascii="Sylfaen" w:hAnsi="Sylfaen" w:cs="Sylfaen"/>
              </w:rPr>
              <w:t>რეგისტრაციას</w:t>
            </w:r>
            <w:r>
              <w:t xml:space="preserve"> </w:t>
            </w:r>
            <w:r>
              <w:rPr>
                <w:rFonts w:ascii="Sylfaen" w:hAnsi="Sylfaen" w:cs="Sylfaen"/>
              </w:rPr>
              <w:t>საბაჟო</w:t>
            </w:r>
            <w:r>
              <w:t xml:space="preserve"> </w:t>
            </w:r>
            <w:r>
              <w:rPr>
                <w:rFonts w:ascii="Sylfaen" w:hAnsi="Sylfaen" w:cs="Sylfaen"/>
              </w:rPr>
              <w:t>რეესტრში</w:t>
            </w:r>
            <w:r>
              <w:t xml:space="preserve"> </w:t>
            </w:r>
            <w:r>
              <w:rPr>
                <w:rFonts w:ascii="Sylfaen" w:hAnsi="Sylfaen" w:cs="Sylfaen"/>
              </w:rPr>
              <w:t>და</w:t>
            </w:r>
            <w:r>
              <w:t xml:space="preserve"> </w:t>
            </w:r>
            <w:r>
              <w:rPr>
                <w:rFonts w:ascii="Sylfaen" w:hAnsi="Sylfaen" w:cs="Sylfaen"/>
              </w:rPr>
              <w:t>მის</w:t>
            </w:r>
            <w:r>
              <w:t xml:space="preserve"> </w:t>
            </w:r>
            <w:r>
              <w:rPr>
                <w:rFonts w:ascii="Sylfaen" w:hAnsi="Sylfaen" w:cs="Sylfaen"/>
              </w:rPr>
              <w:t>აღსრულებას</w:t>
            </w:r>
            <w:r>
              <w:t xml:space="preserve"> </w:t>
            </w:r>
            <w:r>
              <w:rPr>
                <w:rFonts w:ascii="Sylfaen" w:hAnsi="Sylfaen" w:cs="Sylfaen"/>
              </w:rPr>
              <w:t>საქონლის</w:t>
            </w:r>
            <w:r>
              <w:t xml:space="preserve"> </w:t>
            </w:r>
            <w:r>
              <w:rPr>
                <w:rFonts w:ascii="Sylfaen" w:hAnsi="Sylfaen" w:cs="Sylfaen"/>
              </w:rPr>
              <w:t>იმპორტისას</w:t>
            </w:r>
            <w:r>
              <w:t>.</w:t>
            </w:r>
          </w:p>
        </w:tc>
      </w:tr>
      <w:tr w:rsidR="004673ED" w:rsidTr="004673ED">
        <w:trPr>
          <w:tblCellSpacing w:w="15" w:type="dxa"/>
        </w:trPr>
        <w:tc>
          <w:tcPr>
            <w:tcW w:w="0" w:type="auto"/>
            <w:vAlign w:val="center"/>
            <w:hideMark/>
          </w:tcPr>
          <w:p w:rsidR="004673ED" w:rsidRDefault="004673ED"/>
        </w:tc>
        <w:tc>
          <w:tcPr>
            <w:tcW w:w="0" w:type="auto"/>
            <w:vAlign w:val="center"/>
            <w:hideMark/>
          </w:tcPr>
          <w:p w:rsidR="004673ED" w:rsidRDefault="004673ED">
            <w:pPr>
              <w:rPr>
                <w:sz w:val="24"/>
                <w:szCs w:val="24"/>
              </w:rPr>
            </w:pPr>
            <w:r>
              <w:rPr>
                <w:b/>
                <w:bCs/>
              </w:rPr>
              <w:t>OpenGraphTitle</w:t>
            </w:r>
          </w:p>
        </w:tc>
        <w:tc>
          <w:tcPr>
            <w:tcW w:w="0" w:type="auto"/>
            <w:vAlign w:val="center"/>
            <w:hideMark/>
          </w:tcPr>
          <w:p w:rsidR="004673ED" w:rsidRDefault="004673ED">
            <w:r>
              <w:rPr>
                <w:rFonts w:ascii="Sylfaen" w:hAnsi="Sylfaen" w:cs="Sylfaen"/>
              </w:rPr>
              <w:t>საბაჟო</w:t>
            </w:r>
            <w:r>
              <w:t xml:space="preserve"> </w:t>
            </w:r>
            <w:r>
              <w:rPr>
                <w:rFonts w:ascii="Sylfaen" w:hAnsi="Sylfaen" w:cs="Sylfaen"/>
              </w:rPr>
              <w:t>კონტროლი</w:t>
            </w:r>
            <w:r>
              <w:t xml:space="preserve"> </w:t>
            </w:r>
            <w:r>
              <w:rPr>
                <w:rFonts w:ascii="Sylfaen" w:hAnsi="Sylfaen" w:cs="Sylfaen"/>
              </w:rPr>
              <w:t>და</w:t>
            </w:r>
            <w:r>
              <w:t xml:space="preserve"> IP-</w:t>
            </w:r>
            <w:r>
              <w:rPr>
                <w:rFonts w:ascii="Sylfaen" w:hAnsi="Sylfaen" w:cs="Sylfaen"/>
              </w:rPr>
              <w:t>ის</w:t>
            </w:r>
            <w:r>
              <w:t xml:space="preserve"> </w:t>
            </w:r>
            <w:r>
              <w:rPr>
                <w:rFonts w:ascii="Sylfaen" w:hAnsi="Sylfaen" w:cs="Sylfaen"/>
              </w:rPr>
              <w:t>აღსრულება</w:t>
            </w:r>
            <w:r>
              <w:t xml:space="preserve"> </w:t>
            </w:r>
            <w:r>
              <w:rPr>
                <w:rFonts w:ascii="Sylfaen" w:hAnsi="Sylfaen" w:cs="Sylfaen"/>
              </w:rPr>
              <w:t>საზღვარზე</w:t>
            </w:r>
          </w:p>
        </w:tc>
      </w:tr>
      <w:tr w:rsidR="004673ED" w:rsidTr="004673ED">
        <w:trPr>
          <w:tblCellSpacing w:w="15" w:type="dxa"/>
        </w:trPr>
        <w:tc>
          <w:tcPr>
            <w:tcW w:w="0" w:type="auto"/>
            <w:vAlign w:val="center"/>
            <w:hideMark/>
          </w:tcPr>
          <w:p w:rsidR="004673ED" w:rsidRDefault="004673ED"/>
        </w:tc>
        <w:tc>
          <w:tcPr>
            <w:tcW w:w="0" w:type="auto"/>
            <w:vAlign w:val="center"/>
            <w:hideMark/>
          </w:tcPr>
          <w:p w:rsidR="004673ED" w:rsidRDefault="004673ED">
            <w:pPr>
              <w:rPr>
                <w:sz w:val="24"/>
                <w:szCs w:val="24"/>
              </w:rPr>
            </w:pPr>
            <w:r>
              <w:rPr>
                <w:b/>
                <w:bCs/>
              </w:rPr>
              <w:t>OpenGraphDescription</w:t>
            </w:r>
          </w:p>
        </w:tc>
        <w:tc>
          <w:tcPr>
            <w:tcW w:w="0" w:type="auto"/>
            <w:vAlign w:val="center"/>
            <w:hideMark/>
          </w:tcPr>
          <w:p w:rsidR="004673ED" w:rsidRDefault="004673ED">
            <w:r>
              <w:rPr>
                <w:rFonts w:ascii="Sylfaen" w:hAnsi="Sylfaen" w:cs="Sylfaen"/>
              </w:rPr>
              <w:t>გადააქციეთ</w:t>
            </w:r>
            <w:r>
              <w:t xml:space="preserve"> </w:t>
            </w:r>
            <w:r>
              <w:rPr>
                <w:rFonts w:ascii="Sylfaen" w:hAnsi="Sylfaen" w:cs="Sylfaen"/>
              </w:rPr>
              <w:t>საქართველოს</w:t>
            </w:r>
            <w:r>
              <w:t xml:space="preserve"> </w:t>
            </w:r>
            <w:r>
              <w:rPr>
                <w:rFonts w:ascii="Sylfaen" w:hAnsi="Sylfaen" w:cs="Sylfaen"/>
              </w:rPr>
              <w:t>საზღვარი</w:t>
            </w:r>
            <w:r>
              <w:t xml:space="preserve"> </w:t>
            </w:r>
            <w:r>
              <w:rPr>
                <w:rFonts w:ascii="Sylfaen" w:hAnsi="Sylfaen" w:cs="Sylfaen"/>
              </w:rPr>
              <w:t>თქვენი</w:t>
            </w:r>
            <w:r>
              <w:t xml:space="preserve"> </w:t>
            </w:r>
            <w:r>
              <w:rPr>
                <w:rFonts w:ascii="Sylfaen" w:hAnsi="Sylfaen" w:cs="Sylfaen"/>
              </w:rPr>
              <w:t>ბრენდის</w:t>
            </w:r>
            <w:r>
              <w:t xml:space="preserve"> </w:t>
            </w:r>
            <w:r>
              <w:rPr>
                <w:rFonts w:ascii="Sylfaen" w:hAnsi="Sylfaen" w:cs="Sylfaen"/>
              </w:rPr>
              <w:t>დაცვის</w:t>
            </w:r>
            <w:r>
              <w:t xml:space="preserve"> </w:t>
            </w:r>
            <w:r>
              <w:rPr>
                <w:rFonts w:ascii="Sylfaen" w:hAnsi="Sylfaen" w:cs="Sylfaen"/>
              </w:rPr>
              <w:t>უმთავრეს</w:t>
            </w:r>
            <w:r>
              <w:t xml:space="preserve"> </w:t>
            </w:r>
            <w:r>
              <w:rPr>
                <w:rFonts w:ascii="Sylfaen" w:hAnsi="Sylfaen" w:cs="Sylfaen"/>
              </w:rPr>
              <w:t>ხაზად</w:t>
            </w:r>
            <w:r>
              <w:t xml:space="preserve">. </w:t>
            </w:r>
            <w:r>
              <w:rPr>
                <w:rFonts w:ascii="Sylfaen" w:hAnsi="Sylfaen" w:cs="Sylfaen"/>
              </w:rPr>
              <w:t>ჩვენი</w:t>
            </w:r>
            <w:r>
              <w:t xml:space="preserve"> </w:t>
            </w:r>
            <w:r>
              <w:rPr>
                <w:rFonts w:ascii="Sylfaen" w:hAnsi="Sylfaen" w:cs="Sylfaen"/>
              </w:rPr>
              <w:t>სერვისი</w:t>
            </w:r>
            <w:r>
              <w:t xml:space="preserve"> </w:t>
            </w:r>
            <w:r>
              <w:rPr>
                <w:rFonts w:ascii="Sylfaen" w:hAnsi="Sylfaen" w:cs="Sylfaen"/>
              </w:rPr>
              <w:t>უზრუნველყოფს</w:t>
            </w:r>
            <w:r>
              <w:t xml:space="preserve"> </w:t>
            </w:r>
            <w:r>
              <w:rPr>
                <w:rFonts w:ascii="Sylfaen" w:hAnsi="Sylfaen" w:cs="Sylfaen"/>
              </w:rPr>
              <w:t>კონტრაფაქციული</w:t>
            </w:r>
            <w:r>
              <w:t xml:space="preserve"> </w:t>
            </w:r>
            <w:r>
              <w:rPr>
                <w:rFonts w:ascii="Sylfaen" w:hAnsi="Sylfaen" w:cs="Sylfaen"/>
              </w:rPr>
              <w:t>საქონლის</w:t>
            </w:r>
            <w:r>
              <w:t xml:space="preserve"> </w:t>
            </w:r>
            <w:r>
              <w:rPr>
                <w:rFonts w:ascii="Sylfaen" w:hAnsi="Sylfaen" w:cs="Sylfaen"/>
              </w:rPr>
              <w:t>შეჩერებას</w:t>
            </w:r>
            <w:r>
              <w:t xml:space="preserve">, </w:t>
            </w:r>
            <w:r>
              <w:rPr>
                <w:rFonts w:ascii="Sylfaen" w:hAnsi="Sylfaen" w:cs="Sylfaen"/>
              </w:rPr>
              <w:t>სანამ</w:t>
            </w:r>
            <w:r>
              <w:t xml:space="preserve"> </w:t>
            </w:r>
            <w:r>
              <w:rPr>
                <w:rFonts w:ascii="Sylfaen" w:hAnsi="Sylfaen" w:cs="Sylfaen"/>
              </w:rPr>
              <w:t>ის</w:t>
            </w:r>
            <w:r>
              <w:t xml:space="preserve"> </w:t>
            </w:r>
            <w:r>
              <w:rPr>
                <w:rFonts w:ascii="Sylfaen" w:hAnsi="Sylfaen" w:cs="Sylfaen"/>
              </w:rPr>
              <w:t>ბაზარზე</w:t>
            </w:r>
            <w:r>
              <w:t xml:space="preserve"> </w:t>
            </w:r>
            <w:r>
              <w:rPr>
                <w:rFonts w:ascii="Sylfaen" w:hAnsi="Sylfaen" w:cs="Sylfaen"/>
              </w:rPr>
              <w:t>მოხვდება</w:t>
            </w:r>
            <w:r>
              <w:t>.</w:t>
            </w:r>
          </w:p>
        </w:tc>
      </w:tr>
      <w:tr w:rsidR="004673ED" w:rsidTr="004673ED">
        <w:trPr>
          <w:tblCellSpacing w:w="15" w:type="dxa"/>
        </w:trPr>
        <w:tc>
          <w:tcPr>
            <w:tcW w:w="0" w:type="auto"/>
            <w:vAlign w:val="center"/>
            <w:hideMark/>
          </w:tcPr>
          <w:p w:rsidR="004673ED" w:rsidRDefault="004673ED">
            <w:r>
              <w:rPr>
                <w:b/>
                <w:bCs/>
              </w:rPr>
              <w:t>English</w:t>
            </w:r>
          </w:p>
        </w:tc>
        <w:tc>
          <w:tcPr>
            <w:tcW w:w="0" w:type="auto"/>
            <w:vAlign w:val="center"/>
            <w:hideMark/>
          </w:tcPr>
          <w:p w:rsidR="004673ED" w:rsidRDefault="004673ED">
            <w:r>
              <w:rPr>
                <w:b/>
                <w:bCs/>
              </w:rPr>
              <w:t>MetaKeywords</w:t>
            </w:r>
          </w:p>
        </w:tc>
        <w:tc>
          <w:tcPr>
            <w:tcW w:w="0" w:type="auto"/>
            <w:vAlign w:val="center"/>
            <w:hideMark/>
          </w:tcPr>
          <w:p w:rsidR="004673ED" w:rsidRDefault="004673ED">
            <w:r>
              <w:t>Customs IP recordation Georgia, stop counterfeit goods, border IP enforcement Tbilisi, anti-counterfeiting strategy, Georgia Revenue Service IP registry, customs brand protection, trademark seizure border control.</w:t>
            </w:r>
          </w:p>
        </w:tc>
      </w:tr>
      <w:tr w:rsidR="004673ED" w:rsidTr="004673ED">
        <w:trPr>
          <w:tblCellSpacing w:w="15" w:type="dxa"/>
        </w:trPr>
        <w:tc>
          <w:tcPr>
            <w:tcW w:w="0" w:type="auto"/>
            <w:vAlign w:val="center"/>
            <w:hideMark/>
          </w:tcPr>
          <w:p w:rsidR="004673ED" w:rsidRDefault="004673ED"/>
        </w:tc>
        <w:tc>
          <w:tcPr>
            <w:tcW w:w="0" w:type="auto"/>
            <w:vAlign w:val="center"/>
            <w:hideMark/>
          </w:tcPr>
          <w:p w:rsidR="004673ED" w:rsidRDefault="004673ED">
            <w:pPr>
              <w:rPr>
                <w:sz w:val="24"/>
                <w:szCs w:val="24"/>
              </w:rPr>
            </w:pPr>
            <w:r>
              <w:rPr>
                <w:b/>
                <w:bCs/>
              </w:rPr>
              <w:t>MetaDescription</w:t>
            </w:r>
          </w:p>
        </w:tc>
        <w:tc>
          <w:tcPr>
            <w:tcW w:w="0" w:type="auto"/>
            <w:vAlign w:val="center"/>
            <w:hideMark/>
          </w:tcPr>
          <w:p w:rsidR="004673ED" w:rsidRDefault="004673ED">
            <w:r>
              <w:t>Stop counterfeit goods at the border. Legal Sandbox Georgia provides expert IP customs recordation and enforcement in Tbilisi to block infringing imports and protect your brand.</w:t>
            </w:r>
          </w:p>
        </w:tc>
      </w:tr>
      <w:tr w:rsidR="004673ED" w:rsidTr="004673ED">
        <w:trPr>
          <w:tblCellSpacing w:w="15" w:type="dxa"/>
        </w:trPr>
        <w:tc>
          <w:tcPr>
            <w:tcW w:w="0" w:type="auto"/>
            <w:vAlign w:val="center"/>
            <w:hideMark/>
          </w:tcPr>
          <w:p w:rsidR="004673ED" w:rsidRDefault="004673ED"/>
        </w:tc>
        <w:tc>
          <w:tcPr>
            <w:tcW w:w="0" w:type="auto"/>
            <w:vAlign w:val="center"/>
            <w:hideMark/>
          </w:tcPr>
          <w:p w:rsidR="004673ED" w:rsidRDefault="004673ED">
            <w:pPr>
              <w:rPr>
                <w:sz w:val="24"/>
                <w:szCs w:val="24"/>
              </w:rPr>
            </w:pPr>
            <w:r>
              <w:rPr>
                <w:b/>
                <w:bCs/>
              </w:rPr>
              <w:t>OpenGraphTitle</w:t>
            </w:r>
          </w:p>
        </w:tc>
        <w:tc>
          <w:tcPr>
            <w:tcW w:w="0" w:type="auto"/>
            <w:vAlign w:val="center"/>
            <w:hideMark/>
          </w:tcPr>
          <w:p w:rsidR="004673ED" w:rsidRDefault="004673ED">
            <w:r>
              <w:t>Customs Recordation &amp; IP Enforcement at the Border</w:t>
            </w:r>
          </w:p>
        </w:tc>
      </w:tr>
      <w:tr w:rsidR="004673ED" w:rsidTr="004673ED">
        <w:trPr>
          <w:tblCellSpacing w:w="15" w:type="dxa"/>
        </w:trPr>
        <w:tc>
          <w:tcPr>
            <w:tcW w:w="0" w:type="auto"/>
            <w:vAlign w:val="center"/>
            <w:hideMark/>
          </w:tcPr>
          <w:p w:rsidR="004673ED" w:rsidRDefault="004673ED"/>
        </w:tc>
        <w:tc>
          <w:tcPr>
            <w:tcW w:w="0" w:type="auto"/>
            <w:vAlign w:val="center"/>
            <w:hideMark/>
          </w:tcPr>
          <w:p w:rsidR="004673ED" w:rsidRDefault="004673ED">
            <w:pPr>
              <w:rPr>
                <w:sz w:val="24"/>
                <w:szCs w:val="24"/>
              </w:rPr>
            </w:pPr>
            <w:r>
              <w:rPr>
                <w:b/>
                <w:bCs/>
              </w:rPr>
              <w:t>OpenGraphDescription</w:t>
            </w:r>
          </w:p>
        </w:tc>
        <w:tc>
          <w:tcPr>
            <w:tcW w:w="0" w:type="auto"/>
            <w:vAlign w:val="center"/>
            <w:hideMark/>
          </w:tcPr>
          <w:p w:rsidR="004673ED" w:rsidRDefault="004673ED">
            <w:r>
              <w:t>Turn Georgia's border into your brand's strongest line of defense. Our service stops counterfeit goods before they ever enter the market, protecting your revenue and reputation.</w:t>
            </w:r>
          </w:p>
        </w:tc>
      </w:tr>
      <w:tr w:rsidR="004673ED" w:rsidRPr="004673ED" w:rsidTr="004673ED">
        <w:trPr>
          <w:tblCellSpacing w:w="15" w:type="dxa"/>
        </w:trPr>
        <w:tc>
          <w:tcPr>
            <w:tcW w:w="0" w:type="auto"/>
            <w:vAlign w:val="center"/>
            <w:hideMark/>
          </w:tcPr>
          <w:p w:rsidR="004673ED" w:rsidRDefault="004673ED">
            <w:r>
              <w:rPr>
                <w:b/>
                <w:bCs/>
              </w:rPr>
              <w:t>Russian (Русский)</w:t>
            </w:r>
          </w:p>
        </w:tc>
        <w:tc>
          <w:tcPr>
            <w:tcW w:w="0" w:type="auto"/>
            <w:vAlign w:val="center"/>
            <w:hideMark/>
          </w:tcPr>
          <w:p w:rsidR="004673ED" w:rsidRDefault="004673ED">
            <w:r>
              <w:rPr>
                <w:b/>
                <w:bCs/>
              </w:rPr>
              <w:t>MetaKeywords</w:t>
            </w:r>
          </w:p>
        </w:tc>
        <w:tc>
          <w:tcPr>
            <w:tcW w:w="0" w:type="auto"/>
            <w:vAlign w:val="center"/>
            <w:hideMark/>
          </w:tcPr>
          <w:p w:rsidR="004673ED" w:rsidRPr="004673ED" w:rsidRDefault="004673ED">
            <w:pPr>
              <w:rPr>
                <w:lang w:val="ru-RU"/>
              </w:rPr>
            </w:pPr>
            <w:r w:rsidRPr="004673ED">
              <w:rPr>
                <w:lang w:val="ru-RU"/>
              </w:rPr>
              <w:t>Таможенная регистрация ИС Грузия, остановить контрафакт, защита ИС на границе Тбилиси, борьба с подделками, таможенный реестр ИС Грузии, защита бренда на таможне, изъятие контрафакта.</w:t>
            </w:r>
          </w:p>
        </w:tc>
      </w:tr>
      <w:tr w:rsidR="004673ED" w:rsidTr="004673ED">
        <w:trPr>
          <w:tblCellSpacing w:w="15" w:type="dxa"/>
        </w:trPr>
        <w:tc>
          <w:tcPr>
            <w:tcW w:w="0" w:type="auto"/>
            <w:vAlign w:val="center"/>
            <w:hideMark/>
          </w:tcPr>
          <w:p w:rsidR="004673ED" w:rsidRPr="004673ED" w:rsidRDefault="004673ED">
            <w:pPr>
              <w:rPr>
                <w:lang w:val="ru-RU"/>
              </w:rPr>
            </w:pPr>
          </w:p>
        </w:tc>
        <w:tc>
          <w:tcPr>
            <w:tcW w:w="0" w:type="auto"/>
            <w:vAlign w:val="center"/>
            <w:hideMark/>
          </w:tcPr>
          <w:p w:rsidR="004673ED" w:rsidRDefault="004673ED">
            <w:pPr>
              <w:rPr>
                <w:sz w:val="24"/>
                <w:szCs w:val="24"/>
              </w:rPr>
            </w:pPr>
            <w:r>
              <w:rPr>
                <w:b/>
                <w:bCs/>
              </w:rPr>
              <w:t>MetaDescription</w:t>
            </w:r>
          </w:p>
        </w:tc>
        <w:tc>
          <w:tcPr>
            <w:tcW w:w="0" w:type="auto"/>
            <w:vAlign w:val="center"/>
            <w:hideMark/>
          </w:tcPr>
          <w:p w:rsidR="004673ED" w:rsidRDefault="004673ED">
            <w:r>
              <w:t>Остановите контрафакт на границе. Legal Sandbox Georgia предлагает регистрацию интеллектуальной собственности в таможенном реестре и защиту прав при импорте товаров в Тбилиси.</w:t>
            </w:r>
          </w:p>
        </w:tc>
      </w:tr>
      <w:tr w:rsidR="004673ED" w:rsidTr="004673ED">
        <w:trPr>
          <w:tblCellSpacing w:w="15" w:type="dxa"/>
        </w:trPr>
        <w:tc>
          <w:tcPr>
            <w:tcW w:w="0" w:type="auto"/>
            <w:vAlign w:val="center"/>
            <w:hideMark/>
          </w:tcPr>
          <w:p w:rsidR="004673ED" w:rsidRDefault="004673ED"/>
        </w:tc>
        <w:tc>
          <w:tcPr>
            <w:tcW w:w="0" w:type="auto"/>
            <w:vAlign w:val="center"/>
            <w:hideMark/>
          </w:tcPr>
          <w:p w:rsidR="004673ED" w:rsidRDefault="004673ED">
            <w:pPr>
              <w:rPr>
                <w:sz w:val="24"/>
                <w:szCs w:val="24"/>
              </w:rPr>
            </w:pPr>
            <w:r>
              <w:rPr>
                <w:b/>
                <w:bCs/>
              </w:rPr>
              <w:t>OpenGraphTitle</w:t>
            </w:r>
          </w:p>
        </w:tc>
        <w:tc>
          <w:tcPr>
            <w:tcW w:w="0" w:type="auto"/>
            <w:vAlign w:val="center"/>
            <w:hideMark/>
          </w:tcPr>
          <w:p w:rsidR="004673ED" w:rsidRDefault="004673ED">
            <w:r>
              <w:t>Таможенный контроль и защита ИС на границе</w:t>
            </w:r>
          </w:p>
        </w:tc>
      </w:tr>
      <w:tr w:rsidR="004673ED" w:rsidTr="004673ED">
        <w:trPr>
          <w:tblCellSpacing w:w="15" w:type="dxa"/>
        </w:trPr>
        <w:tc>
          <w:tcPr>
            <w:tcW w:w="0" w:type="auto"/>
            <w:vAlign w:val="center"/>
            <w:hideMark/>
          </w:tcPr>
          <w:p w:rsidR="004673ED" w:rsidRDefault="004673ED"/>
        </w:tc>
        <w:tc>
          <w:tcPr>
            <w:tcW w:w="0" w:type="auto"/>
            <w:vAlign w:val="center"/>
            <w:hideMark/>
          </w:tcPr>
          <w:p w:rsidR="004673ED" w:rsidRDefault="004673ED">
            <w:pPr>
              <w:rPr>
                <w:sz w:val="24"/>
                <w:szCs w:val="24"/>
              </w:rPr>
            </w:pPr>
            <w:r>
              <w:rPr>
                <w:b/>
                <w:bCs/>
              </w:rPr>
              <w:t>OpenGraphDescription</w:t>
            </w:r>
          </w:p>
        </w:tc>
        <w:tc>
          <w:tcPr>
            <w:tcW w:w="0" w:type="auto"/>
            <w:vAlign w:val="center"/>
            <w:hideMark/>
          </w:tcPr>
          <w:p w:rsidR="004673ED" w:rsidRDefault="004673ED">
            <w:r>
              <w:t>Превратите границу Грузии в главную линию защиты вашего бренда. Наша услуга обеспечивает задержание контрафактных товаров до их попадания на рынок.</w:t>
            </w:r>
          </w:p>
        </w:tc>
      </w:tr>
    </w:tbl>
    <w:p w:rsidR="004673ED" w:rsidRPr="005B3E75" w:rsidRDefault="004673ED" w:rsidP="005B3E75">
      <w:pPr>
        <w:jc w:val="both"/>
        <w:rPr>
          <w:sz w:val="20"/>
          <w:lang w:val="ru-RU"/>
        </w:rPr>
      </w:pPr>
      <w:bookmarkStart w:id="0" w:name="_GoBack"/>
      <w:bookmarkEnd w:id="0"/>
    </w:p>
    <w:sectPr w:rsidR="004673ED" w:rsidRPr="005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90F12"/>
    <w:multiLevelType w:val="multilevel"/>
    <w:tmpl w:val="B1C0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1752C"/>
    <w:multiLevelType w:val="multilevel"/>
    <w:tmpl w:val="F164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C7BD7"/>
    <w:multiLevelType w:val="multilevel"/>
    <w:tmpl w:val="7ADE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3C"/>
    <w:rsid w:val="003A557C"/>
    <w:rsid w:val="00461FD1"/>
    <w:rsid w:val="004673ED"/>
    <w:rsid w:val="00530C3C"/>
    <w:rsid w:val="005B3E75"/>
    <w:rsid w:val="0060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6E63"/>
  <w15:chartTrackingRefBased/>
  <w15:docId w15:val="{29888FF5-B1F7-4893-B2A8-C597B8E9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FD1"/>
  </w:style>
  <w:style w:type="paragraph" w:styleId="Heading1">
    <w:name w:val="heading 1"/>
    <w:basedOn w:val="Normal"/>
    <w:next w:val="Normal"/>
    <w:link w:val="Heading1Char"/>
    <w:uiPriority w:val="9"/>
    <w:qFormat/>
    <w:rsid w:val="00461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B3E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D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B3E75"/>
    <w:rPr>
      <w:rFonts w:ascii="Times New Roman" w:eastAsia="Times New Roman" w:hAnsi="Times New Roman" w:cs="Times New Roman"/>
      <w:b/>
      <w:bCs/>
      <w:sz w:val="27"/>
      <w:szCs w:val="27"/>
    </w:rPr>
  </w:style>
  <w:style w:type="paragraph" w:customStyle="1" w:styleId="ng-star-inserted">
    <w:name w:val="ng-star-inserted"/>
    <w:basedOn w:val="Normal"/>
    <w:rsid w:val="005B3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5B3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60217">
      <w:bodyDiv w:val="1"/>
      <w:marLeft w:val="0"/>
      <w:marRight w:val="0"/>
      <w:marTop w:val="0"/>
      <w:marBottom w:val="0"/>
      <w:divBdr>
        <w:top w:val="none" w:sz="0" w:space="0" w:color="auto"/>
        <w:left w:val="none" w:sz="0" w:space="0" w:color="auto"/>
        <w:bottom w:val="none" w:sz="0" w:space="0" w:color="auto"/>
        <w:right w:val="none" w:sz="0" w:space="0" w:color="auto"/>
      </w:divBdr>
      <w:divsChild>
        <w:div w:id="258296785">
          <w:marLeft w:val="0"/>
          <w:marRight w:val="0"/>
          <w:marTop w:val="0"/>
          <w:marBottom w:val="0"/>
          <w:divBdr>
            <w:top w:val="none" w:sz="0" w:space="0" w:color="auto"/>
            <w:left w:val="none" w:sz="0" w:space="0" w:color="auto"/>
            <w:bottom w:val="none" w:sz="0" w:space="0" w:color="auto"/>
            <w:right w:val="none" w:sz="0" w:space="0" w:color="auto"/>
          </w:divBdr>
        </w:div>
      </w:divsChild>
    </w:div>
    <w:div w:id="86062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2843</Words>
  <Characters>16207</Characters>
  <Application>Microsoft Office Word</Application>
  <DocSecurity>0</DocSecurity>
  <Lines>135</Lines>
  <Paragraphs>38</Paragraphs>
  <ScaleCrop>false</ScaleCrop>
  <Company/>
  <LinksUpToDate>false</LinksUpToDate>
  <CharactersWithSpaces>19012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2025-07-07T16:38:00Z</dcterms:created>
  <dcterms:modified xsi:type="dcterms:W3CDTF">2025-07-28T11:33:00Z</dcterms:modified>
</cp:coreProperties>
</file>