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E2B" w:rsidRPr="00D73E2B" w:rsidRDefault="00D73E2B" w:rsidP="00555CB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55CB9">
        <w:rPr>
          <w:rFonts w:ascii="Times New Roman" w:eastAsia="Times New Roman" w:hAnsi="Times New Roman" w:cs="Times New Roman"/>
          <w:b/>
          <w:bCs/>
          <w:sz w:val="24"/>
          <w:szCs w:val="27"/>
        </w:rPr>
        <w:t xml:space="preserve">Georgian / </w:t>
      </w:r>
      <w:r w:rsidRPr="00555CB9">
        <w:rPr>
          <w:rFonts w:ascii="Sylfaen" w:eastAsia="Times New Roman" w:hAnsi="Sylfaen" w:cs="Sylfaen"/>
          <w:b/>
          <w:bCs/>
          <w:sz w:val="24"/>
          <w:szCs w:val="27"/>
        </w:rPr>
        <w:t>ქართული</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b/>
          <w:bCs/>
          <w:szCs w:val="24"/>
        </w:rPr>
        <w:t xml:space="preserve">IP </w:t>
      </w:r>
      <w:r w:rsidRPr="00555CB9">
        <w:rPr>
          <w:rFonts w:ascii="Sylfaen" w:eastAsia="Times New Roman" w:hAnsi="Sylfaen" w:cs="Sylfaen"/>
          <w:b/>
          <w:bCs/>
          <w:szCs w:val="24"/>
        </w:rPr>
        <w:t>ტრენინგი</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განათლება</w:t>
      </w:r>
      <w:r w:rsidRPr="00555CB9">
        <w:rPr>
          <w:rFonts w:ascii="Times New Roman" w:eastAsia="Times New Roman" w:hAnsi="Times New Roman" w:cs="Times New Roman"/>
          <w:b/>
          <w:bCs/>
          <w:szCs w:val="24"/>
        </w:rPr>
        <w:t>: IP-</w:t>
      </w:r>
      <w:r w:rsidRPr="00555CB9">
        <w:rPr>
          <w:rFonts w:ascii="Sylfaen" w:eastAsia="Times New Roman" w:hAnsi="Sylfaen" w:cs="Sylfaen"/>
          <w:b/>
          <w:bCs/>
          <w:szCs w:val="24"/>
        </w:rPr>
        <w:t>ცნობიერების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კულტურის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კულტივაცია</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Sylfaen" w:eastAsia="Times New Roman" w:hAnsi="Sylfaen" w:cs="Sylfaen"/>
          <w:szCs w:val="24"/>
        </w:rPr>
        <w:t>კომპანიის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ყველაზე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ღირებული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ინტელექტუალური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საკუთრება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ყოველდღიურად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იქმნება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მისი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ინჟინრების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მარკეტოლოგებისა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კრეატიული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გუნდების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მიერ</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თუმცა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ხშირად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გუნდებს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აკლიათ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ფუნდამენტური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იურიდიული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ცოდნა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რათა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დაიცვან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სწორედ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ღირებულება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რომელსაც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ქმნიან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არასწორად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მართულმა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გამოგონებამ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ცუდად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შერჩეულმა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ბრენდის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სახელმა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მესამე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მხარის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კონტენტის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არასანქცირებულმა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გამოყენებამ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შეიძლება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გამოიწვიოს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უფლებების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კატასტროფული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დაკარგვა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ძვირადღირებული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სასამართლო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დავა</w:t>
      </w:r>
      <w:r w:rsidRPr="00555CB9">
        <w:rPr>
          <w:rFonts w:ascii="Times New Roman" w:eastAsia="Times New Roman" w:hAnsi="Times New Roman" w:cs="Times New Roman"/>
          <w:szCs w:val="24"/>
        </w:rPr>
        <w:t>. IP-</w:t>
      </w:r>
      <w:r w:rsidRPr="00555CB9">
        <w:rPr>
          <w:rFonts w:ascii="Sylfaen" w:eastAsia="Times New Roman" w:hAnsi="Sylfaen" w:cs="Sylfaen"/>
          <w:szCs w:val="24"/>
        </w:rPr>
        <w:t>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დაცვის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უძლიერესი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სტრატეგია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არის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რომელიც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თავად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ორგანიზაციის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კულტურაშია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ჩანერგილი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კომპანია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გთავაზობთ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პრემიუმ</w:t>
      </w:r>
      <w:r w:rsidRPr="00555CB9">
        <w:rPr>
          <w:rFonts w:ascii="Times New Roman" w:eastAsia="Times New Roman" w:hAnsi="Times New Roman" w:cs="Times New Roman"/>
          <w:szCs w:val="24"/>
        </w:rPr>
        <w:t xml:space="preserve"> </w:t>
      </w:r>
      <w:r w:rsidRPr="00555CB9">
        <w:rPr>
          <w:rFonts w:ascii="Times New Roman" w:eastAsia="Times New Roman" w:hAnsi="Times New Roman" w:cs="Times New Roman"/>
          <w:b/>
          <w:bCs/>
          <w:szCs w:val="24"/>
        </w:rPr>
        <w:t xml:space="preserve">IP </w:t>
      </w:r>
      <w:r w:rsidRPr="00555CB9">
        <w:rPr>
          <w:rFonts w:ascii="Sylfaen" w:eastAsia="Times New Roman" w:hAnsi="Sylfaen" w:cs="Sylfaen"/>
          <w:b/>
          <w:bCs/>
          <w:szCs w:val="24"/>
        </w:rPr>
        <w:t>ტრენინგისა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განათლების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მომსახურებას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რომელიც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შექმნილია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იმისთვის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მთელი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გუნდი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გარდაქმნას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ინტელექტუალური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საკუთრების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ფხიზელ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ინფორმირებულ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მცველებად</w:t>
      </w:r>
      <w:r w:rsidRPr="00555CB9">
        <w:rPr>
          <w:rFonts w:ascii="Times New Roman" w:eastAsia="Times New Roman" w:hAnsi="Times New Roman" w:cs="Times New Roman"/>
          <w:szCs w:val="24"/>
        </w:rPr>
        <w:t>.</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Sylfaen" w:eastAsia="Times New Roman" w:hAnsi="Sylfaen" w:cs="Sylfaen"/>
          <w:szCs w:val="24"/>
        </w:rPr>
        <w:t>ეს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მომსახურება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სასიცოცხლოდ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მნიშვნელოვანია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ყველა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ზომის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ინოვაციური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კომპანიისთვის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ტექნოლოგიური</w:t>
      </w:r>
      <w:r w:rsidRPr="00555CB9">
        <w:rPr>
          <w:rFonts w:ascii="Times New Roman" w:eastAsia="Times New Roman" w:hAnsi="Times New Roman" w:cs="Times New Roman"/>
          <w:szCs w:val="24"/>
        </w:rPr>
        <w:t xml:space="preserve"> </w:t>
      </w:r>
      <w:r w:rsidRPr="00555CB9">
        <w:rPr>
          <w:rFonts w:ascii="Sylfaen" w:eastAsia="Times New Roman" w:hAnsi="Sylfaen" w:cs="Sylfaen"/>
          <w:b/>
          <w:bCs/>
          <w:szCs w:val="24"/>
        </w:rPr>
        <w:t>სტარტაპებიდან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რომლებიც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ცდილობენ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შექმნან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თავიანთი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პირველი</w:t>
      </w:r>
      <w:r w:rsidRPr="00555CB9">
        <w:rPr>
          <w:rFonts w:ascii="Times New Roman" w:eastAsia="Times New Roman" w:hAnsi="Times New Roman" w:cs="Times New Roman"/>
          <w:szCs w:val="24"/>
        </w:rPr>
        <w:t xml:space="preserve"> IP </w:t>
      </w:r>
      <w:r w:rsidRPr="00555CB9">
        <w:rPr>
          <w:rFonts w:ascii="Sylfaen" w:eastAsia="Times New Roman" w:hAnsi="Sylfaen" w:cs="Sylfaen"/>
          <w:szCs w:val="24"/>
        </w:rPr>
        <w:t>პორტფელი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მსხვილ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კორპორაციებამდე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რომლებიც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მიზნად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ისახავენ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ინოვაციისა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დაცვის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თანმიმდევრული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კულტურის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ჩამოყალიბებას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თუ</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გჭირდებათ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გუნდის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განათლება</w:t>
      </w:r>
      <w:r w:rsidRPr="00555CB9">
        <w:rPr>
          <w:rFonts w:ascii="Times New Roman" w:eastAsia="Times New Roman" w:hAnsi="Times New Roman" w:cs="Times New Roman"/>
          <w:szCs w:val="24"/>
        </w:rPr>
        <w:t xml:space="preserve"> IP-</w:t>
      </w:r>
      <w:r w:rsidRPr="00555CB9">
        <w:rPr>
          <w:rFonts w:ascii="Sylfaen" w:eastAsia="Times New Roman" w:hAnsi="Sylfaen" w:cs="Sylfaen"/>
          <w:szCs w:val="24"/>
        </w:rPr>
        <w:t>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საფუძვლებში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გსურთ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სპეციალიზებული</w:t>
      </w:r>
      <w:r w:rsidRPr="00555CB9">
        <w:rPr>
          <w:rFonts w:ascii="Times New Roman" w:eastAsia="Times New Roman" w:hAnsi="Times New Roman" w:cs="Times New Roman"/>
          <w:szCs w:val="24"/>
        </w:rPr>
        <w:t xml:space="preserve"> </w:t>
      </w:r>
      <w:r w:rsidRPr="00555CB9">
        <w:rPr>
          <w:rFonts w:ascii="Times New Roman" w:eastAsia="Times New Roman" w:hAnsi="Times New Roman" w:cs="Times New Roman"/>
          <w:b/>
          <w:bCs/>
          <w:szCs w:val="24"/>
        </w:rPr>
        <w:t xml:space="preserve">IP </w:t>
      </w:r>
      <w:r w:rsidRPr="00555CB9">
        <w:rPr>
          <w:rFonts w:ascii="Sylfaen" w:eastAsia="Times New Roman" w:hAnsi="Sylfaen" w:cs="Sylfaen"/>
          <w:b/>
          <w:bCs/>
          <w:szCs w:val="24"/>
        </w:rPr>
        <w:t>სამართლის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ვორქშოფი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ძირითადი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პერსონალისთვის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კომპანია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უზრუნველყოფს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საინტერესო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პრაქტიკულ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ცოდნას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რომელიც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აძლიერებს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ხალხს</w:t>
      </w:r>
      <w:r w:rsidRPr="00555CB9">
        <w:rPr>
          <w:rFonts w:ascii="Times New Roman" w:eastAsia="Times New Roman" w:hAnsi="Times New Roman" w:cs="Times New Roman"/>
          <w:szCs w:val="24"/>
        </w:rPr>
        <w:t>.</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Sylfaen" w:eastAsia="Times New Roman" w:hAnsi="Sylfaen" w:cs="Sylfaen"/>
          <w:szCs w:val="24"/>
        </w:rPr>
        <w:t>ჩვენი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საგანმანათლებლო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პროგრამები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შექმნილია</w:t>
      </w:r>
      <w:r w:rsidRPr="00555CB9">
        <w:rPr>
          <w:rFonts w:ascii="Times New Roman" w:eastAsia="Times New Roman" w:hAnsi="Times New Roman" w:cs="Times New Roman"/>
          <w:szCs w:val="24"/>
        </w:rPr>
        <w:t xml:space="preserve"> IP-</w:t>
      </w:r>
      <w:r w:rsidRPr="00555CB9">
        <w:rPr>
          <w:rFonts w:ascii="Sylfaen" w:eastAsia="Times New Roman" w:hAnsi="Sylfaen" w:cs="Sylfaen"/>
          <w:szCs w:val="24"/>
        </w:rPr>
        <w:t>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ინფორმირებული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ორგანიზაციის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გასავითარებლად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აგებულია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საყრდენზე</w:t>
      </w:r>
      <w:r w:rsidRPr="00555CB9">
        <w:rPr>
          <w:rFonts w:ascii="Times New Roman" w:eastAsia="Times New Roman" w:hAnsi="Times New Roman" w:cs="Times New Roman"/>
          <w:szCs w:val="24"/>
        </w:rPr>
        <w:t>:</w:t>
      </w:r>
    </w:p>
    <w:p w:rsidR="00D73E2B" w:rsidRPr="00D73E2B" w:rsidRDefault="00D73E2B" w:rsidP="00555CB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55CB9">
        <w:rPr>
          <w:rFonts w:ascii="Sylfaen" w:eastAsia="Times New Roman" w:hAnsi="Sylfaen" w:cs="Sylfaen"/>
          <w:b/>
          <w:bCs/>
          <w:szCs w:val="24"/>
        </w:rPr>
        <w:t>ინდივიდუალური</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ტრენინგი</w:t>
      </w:r>
      <w:r w:rsidRPr="00555CB9">
        <w:rPr>
          <w:rFonts w:ascii="Times New Roman" w:eastAsia="Times New Roman" w:hAnsi="Times New Roman" w:cs="Times New Roman"/>
          <w:b/>
          <w:bCs/>
          <w:szCs w:val="24"/>
        </w:rPr>
        <w:t xml:space="preserve"> IP </w:t>
      </w:r>
      <w:r w:rsidRPr="00555CB9">
        <w:rPr>
          <w:rFonts w:ascii="Sylfaen" w:eastAsia="Times New Roman" w:hAnsi="Sylfaen" w:cs="Sylfaen"/>
          <w:b/>
          <w:bCs/>
          <w:szCs w:val="24"/>
        </w:rPr>
        <w:t>მართვასა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დაცვაზე</w:t>
      </w:r>
      <w:r w:rsidRPr="00555CB9">
        <w:rPr>
          <w:rFonts w:ascii="Times New Roman" w:eastAsia="Times New Roman" w:hAnsi="Times New Roman" w:cs="Times New Roman"/>
          <w:b/>
          <w:bCs/>
          <w:szCs w:val="24"/>
        </w:rPr>
        <w:t>:</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ვუზრუნველყოფთ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მორგებულ</w:t>
      </w:r>
      <w:r w:rsidRPr="00555CB9">
        <w:rPr>
          <w:rFonts w:ascii="Times New Roman" w:eastAsia="Times New Roman" w:hAnsi="Times New Roman" w:cs="Times New Roman"/>
          <w:szCs w:val="24"/>
        </w:rPr>
        <w:t xml:space="preserve"> </w:t>
      </w:r>
      <w:r w:rsidRPr="00555CB9">
        <w:rPr>
          <w:rFonts w:ascii="Sylfaen" w:eastAsia="Times New Roman" w:hAnsi="Sylfaen" w:cs="Sylfaen"/>
          <w:b/>
          <w:bCs/>
          <w:szCs w:val="24"/>
        </w:rPr>
        <w:t>ტრენინგს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ბიზნესისთვის</w:t>
      </w:r>
      <w:r w:rsidRPr="00555CB9">
        <w:rPr>
          <w:rFonts w:ascii="Times New Roman" w:eastAsia="Times New Roman" w:hAnsi="Times New Roman" w:cs="Times New Roman"/>
          <w:b/>
          <w:bCs/>
          <w:szCs w:val="24"/>
        </w:rPr>
        <w:t xml:space="preserve"> IP </w:t>
      </w:r>
      <w:r w:rsidRPr="00555CB9">
        <w:rPr>
          <w:rFonts w:ascii="Sylfaen" w:eastAsia="Times New Roman" w:hAnsi="Sylfaen" w:cs="Sylfaen"/>
          <w:b/>
          <w:bCs/>
          <w:szCs w:val="24"/>
        </w:rPr>
        <w:t>მართვის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დაცვისა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აღსრულების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შესახებ</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არ</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ვატარებთ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ზოგად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ლექციებს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ვამუშავებთ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პროგრამებს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რომლებიც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მორგებულია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კონკრეტულ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ინდუსტრიასა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ბიზნეს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საჭიროებებზე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R&amp;D </w:t>
      </w:r>
      <w:r w:rsidRPr="00555CB9">
        <w:rPr>
          <w:rFonts w:ascii="Sylfaen" w:eastAsia="Times New Roman" w:hAnsi="Sylfaen" w:cs="Sylfaen"/>
          <w:szCs w:val="24"/>
        </w:rPr>
        <w:t>გუნდებისთვის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ფოკუსირებას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ვახდენთ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საპატენტო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პროცესებსა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კომერციულ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საიდუმლოებებზე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მარკეტინგის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გუნდებისთვის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ფოკუსირებას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ვახდენთ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სავაჭრო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ნიშნების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შემოწმებასა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ბრენდის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დაცვაზე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მიზანია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მივცეთ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თითოეულ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ფუნქციას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სპეციფიკური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ცოდნა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რომელიც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სჭირდება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ღირებულების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შესაქმნელად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დასაცავად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იურიდიული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რისკის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გარეშე</w:t>
      </w:r>
      <w:r w:rsidRPr="00555CB9">
        <w:rPr>
          <w:rFonts w:ascii="Times New Roman" w:eastAsia="Times New Roman" w:hAnsi="Times New Roman" w:cs="Times New Roman"/>
          <w:szCs w:val="24"/>
        </w:rPr>
        <w:t>.</w:t>
      </w:r>
    </w:p>
    <w:p w:rsidR="00D73E2B" w:rsidRPr="00D73E2B" w:rsidRDefault="00D73E2B" w:rsidP="00555CB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55CB9">
        <w:rPr>
          <w:rFonts w:ascii="Sylfaen" w:eastAsia="Times New Roman" w:hAnsi="Sylfaen" w:cs="Sylfaen"/>
          <w:b/>
          <w:bCs/>
          <w:szCs w:val="24"/>
        </w:rPr>
        <w:t>ინტერაქტიული</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ვორქშოფები</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ინოვაციის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საუკეთესო</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პრაქტიკაზე</w:t>
      </w:r>
      <w:r w:rsidRPr="00555CB9">
        <w:rPr>
          <w:rFonts w:ascii="Times New Roman" w:eastAsia="Times New Roman" w:hAnsi="Times New Roman" w:cs="Times New Roman"/>
          <w:b/>
          <w:bCs/>
          <w:szCs w:val="24"/>
        </w:rPr>
        <w:t>:</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ვატარებთ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პრაქტიკულ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საინტერესო</w:t>
      </w:r>
      <w:r w:rsidRPr="00555CB9">
        <w:rPr>
          <w:rFonts w:ascii="Times New Roman" w:eastAsia="Times New Roman" w:hAnsi="Times New Roman" w:cs="Times New Roman"/>
          <w:szCs w:val="24"/>
        </w:rPr>
        <w:t xml:space="preserve"> </w:t>
      </w:r>
      <w:r w:rsidRPr="00555CB9">
        <w:rPr>
          <w:rFonts w:ascii="Sylfaen" w:eastAsia="Times New Roman" w:hAnsi="Sylfaen" w:cs="Sylfaen"/>
          <w:b/>
          <w:bCs/>
          <w:szCs w:val="24"/>
        </w:rPr>
        <w:t>ვორქშოფებს</w:t>
      </w:r>
      <w:r w:rsidRPr="00555CB9">
        <w:rPr>
          <w:rFonts w:ascii="Times New Roman" w:eastAsia="Times New Roman" w:hAnsi="Times New Roman" w:cs="Times New Roman"/>
          <w:b/>
          <w:bCs/>
          <w:szCs w:val="24"/>
        </w:rPr>
        <w:t xml:space="preserve"> IP </w:t>
      </w:r>
      <w:r w:rsidRPr="00555CB9">
        <w:rPr>
          <w:rFonts w:ascii="Sylfaen" w:eastAsia="Times New Roman" w:hAnsi="Sylfaen" w:cs="Sylfaen"/>
          <w:b/>
          <w:bCs/>
          <w:szCs w:val="24"/>
        </w:rPr>
        <w:t>სამართალზე</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ინოვაციასა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ინტელექტუალური</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საკუთრების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დაცვის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საუკეთესო</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პრაქტიკაზე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ეს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სესიები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შექმნილია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ინტერაქტიულობისთვის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რეალური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ქეისების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გამოყენებით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რათა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ვასწავლოთ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თანამშრომლებს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როგორ</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ამოიცნონ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ღირებული</w:t>
      </w:r>
      <w:r w:rsidRPr="00555CB9">
        <w:rPr>
          <w:rFonts w:ascii="Times New Roman" w:eastAsia="Times New Roman" w:hAnsi="Times New Roman" w:cs="Times New Roman"/>
          <w:szCs w:val="24"/>
        </w:rPr>
        <w:t xml:space="preserve"> IP, </w:t>
      </w:r>
      <w:r w:rsidRPr="00555CB9">
        <w:rPr>
          <w:rFonts w:ascii="Sylfaen" w:eastAsia="Times New Roman" w:hAnsi="Sylfaen" w:cs="Sylfaen"/>
          <w:szCs w:val="24"/>
        </w:rPr>
        <w:t>როგორ</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აიცილონ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თავიდან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სხვათა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უფლებების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დარღვევა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როდის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მიმართონ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იურიდიულ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კონსულტაციას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b/>
          <w:bCs/>
          <w:szCs w:val="24"/>
        </w:rPr>
        <w:t>თანამშრომელთა</w:t>
      </w:r>
      <w:r w:rsidRPr="00555CB9">
        <w:rPr>
          <w:rFonts w:ascii="Times New Roman" w:eastAsia="Times New Roman" w:hAnsi="Times New Roman" w:cs="Times New Roman"/>
          <w:b/>
          <w:bCs/>
          <w:szCs w:val="24"/>
        </w:rPr>
        <w:t xml:space="preserve"> IP </w:t>
      </w:r>
      <w:r w:rsidRPr="00555CB9">
        <w:rPr>
          <w:rFonts w:ascii="Sylfaen" w:eastAsia="Times New Roman" w:hAnsi="Sylfaen" w:cs="Sylfaen"/>
          <w:b/>
          <w:bCs/>
          <w:szCs w:val="24"/>
        </w:rPr>
        <w:t>ტრენინგი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არის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კრიტიკული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ინვესტიცია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რისკების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შემცირებაში</w:t>
      </w:r>
      <w:r w:rsidRPr="00555CB9">
        <w:rPr>
          <w:rFonts w:ascii="Times New Roman" w:eastAsia="Times New Roman" w:hAnsi="Times New Roman" w:cs="Times New Roman"/>
          <w:szCs w:val="24"/>
        </w:rPr>
        <w:t>.</w:t>
      </w:r>
    </w:p>
    <w:p w:rsidR="00D73E2B" w:rsidRPr="00D73E2B" w:rsidRDefault="00D73E2B" w:rsidP="00555CB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55CB9">
        <w:rPr>
          <w:rFonts w:ascii="Sylfaen" w:eastAsia="Times New Roman" w:hAnsi="Sylfaen" w:cs="Sylfaen"/>
          <w:b/>
          <w:bCs/>
          <w:szCs w:val="24"/>
        </w:rPr>
        <w:lastRenderedPageBreak/>
        <w:t>მიმდინარე</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განათლება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იურიდიულ</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მარეგულირებელ</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ცვლილებებზე</w:t>
      </w:r>
      <w:r w:rsidRPr="00555CB9">
        <w:rPr>
          <w:rFonts w:ascii="Times New Roman" w:eastAsia="Times New Roman" w:hAnsi="Times New Roman" w:cs="Times New Roman"/>
          <w:b/>
          <w:bCs/>
          <w:szCs w:val="24"/>
        </w:rPr>
        <w:t>:</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ინტელექტუალური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საკუთრების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სამართლის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სამყარო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მუდმივად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ვითარდება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მომსახურება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მოიცავს</w:t>
      </w:r>
      <w:r w:rsidRPr="00555CB9">
        <w:rPr>
          <w:rFonts w:ascii="Times New Roman" w:eastAsia="Times New Roman" w:hAnsi="Times New Roman" w:cs="Times New Roman"/>
          <w:szCs w:val="24"/>
        </w:rPr>
        <w:t xml:space="preserve"> </w:t>
      </w:r>
      <w:r w:rsidRPr="00555CB9">
        <w:rPr>
          <w:rFonts w:ascii="Sylfaen" w:eastAsia="Times New Roman" w:hAnsi="Sylfaen" w:cs="Sylfaen"/>
          <w:b/>
          <w:bCs/>
          <w:szCs w:val="24"/>
        </w:rPr>
        <w:t>მიმდინარე</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განათლებას</w:t>
      </w:r>
      <w:r w:rsidRPr="00555CB9">
        <w:rPr>
          <w:rFonts w:ascii="Times New Roman" w:eastAsia="Times New Roman" w:hAnsi="Times New Roman" w:cs="Times New Roman"/>
          <w:b/>
          <w:bCs/>
          <w:szCs w:val="24"/>
        </w:rPr>
        <w:t xml:space="preserve"> IP </w:t>
      </w:r>
      <w:r w:rsidRPr="00555CB9">
        <w:rPr>
          <w:rFonts w:ascii="Sylfaen" w:eastAsia="Times New Roman" w:hAnsi="Sylfaen" w:cs="Sylfaen"/>
          <w:b/>
          <w:bCs/>
          <w:szCs w:val="24"/>
        </w:rPr>
        <w:t>კანონმდებლობასა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რეგულაციებში</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განხორციელებულ</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ცვლილებებზე</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რომლებიც</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გავლენას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ახდენს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თქვენს</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ბიზნესსა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და</w:t>
      </w:r>
      <w:r w:rsidRPr="00555CB9">
        <w:rPr>
          <w:rFonts w:ascii="Times New Roman" w:eastAsia="Times New Roman" w:hAnsi="Times New Roman" w:cs="Times New Roman"/>
          <w:b/>
          <w:bCs/>
          <w:szCs w:val="24"/>
        </w:rPr>
        <w:t xml:space="preserve"> </w:t>
      </w:r>
      <w:r w:rsidRPr="00555CB9">
        <w:rPr>
          <w:rFonts w:ascii="Sylfaen" w:eastAsia="Times New Roman" w:hAnsi="Sylfaen" w:cs="Sylfaen"/>
          <w:b/>
          <w:bCs/>
          <w:szCs w:val="24"/>
        </w:rPr>
        <w:t>გამომგონებლებზე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მოკლე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ბრიფინგების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საინფორმაციო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ბიულეტენებისა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მიზნობრივი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განახლებების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საშუალებით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მთავარ</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დაინტერესებულ</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მხარეებს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ვაწვდით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ინფორმაციას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საპატენტო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სამართალში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ცვლილებების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ახალი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სავაჭრო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ნიშნების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პრეცედენტებისა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ციფრული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საავტორო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უფლებების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განვითარებადი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საკითხების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შესახებ</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რაც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უზრუნველყოფს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IP </w:t>
      </w:r>
      <w:r w:rsidRPr="00555CB9">
        <w:rPr>
          <w:rFonts w:ascii="Sylfaen" w:eastAsia="Times New Roman" w:hAnsi="Sylfaen" w:cs="Sylfaen"/>
          <w:szCs w:val="24"/>
        </w:rPr>
        <w:t>სტრატეგია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ყოველთვის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აქტუალური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ეფექტიანი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იყოს</w:t>
      </w:r>
      <w:r w:rsidRPr="00555CB9">
        <w:rPr>
          <w:rFonts w:ascii="Times New Roman" w:eastAsia="Times New Roman" w:hAnsi="Times New Roman" w:cs="Times New Roman"/>
          <w:szCs w:val="24"/>
        </w:rPr>
        <w:t>.</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გვჯერა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გაძლიერებული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გუნდი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პირველი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საუკეთესო</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თავდაცვის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ხაზია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გთავაზობთ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იმ</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ცოდნას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რომელიც</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ხალხს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მცველებად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აქცევს</w:t>
      </w:r>
      <w:r w:rsidRPr="00555CB9">
        <w:rPr>
          <w:rFonts w:ascii="Times New Roman" w:eastAsia="Times New Roman" w:hAnsi="Times New Roman" w:cs="Times New Roman"/>
          <w:szCs w:val="24"/>
        </w:rPr>
        <w:t>.</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szCs w:val="24"/>
        </w:rPr>
        <w:t>IP-</w:t>
      </w:r>
      <w:r w:rsidRPr="00555CB9">
        <w:rPr>
          <w:rFonts w:ascii="Sylfaen" w:eastAsia="Times New Roman" w:hAnsi="Sylfaen" w:cs="Sylfaen"/>
          <w:szCs w:val="24"/>
        </w:rPr>
        <w:t>ცნობიერების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კულტურის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შესაქმნელად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გუნდის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გასაძლიერებლად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თქვენი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ყველაზე</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ღირებული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აქტივების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დასაცავად</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დაუკავშირდით</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ჩვენს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კომპანიას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ინდივიდუალური</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ტრენინგის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პროგრამის</w:t>
      </w:r>
      <w:r w:rsidRPr="00555CB9">
        <w:rPr>
          <w:rFonts w:ascii="Times New Roman" w:eastAsia="Times New Roman" w:hAnsi="Times New Roman" w:cs="Times New Roman"/>
          <w:szCs w:val="24"/>
        </w:rPr>
        <w:t xml:space="preserve"> </w:t>
      </w:r>
      <w:r w:rsidRPr="00555CB9">
        <w:rPr>
          <w:rFonts w:ascii="Sylfaen" w:eastAsia="Times New Roman" w:hAnsi="Sylfaen" w:cs="Sylfaen"/>
          <w:szCs w:val="24"/>
        </w:rPr>
        <w:t>შესამუშავებლად</w:t>
      </w:r>
      <w:r w:rsidRPr="00555CB9">
        <w:rPr>
          <w:rFonts w:ascii="Times New Roman" w:eastAsia="Times New Roman" w:hAnsi="Times New Roman" w:cs="Times New Roman"/>
          <w:szCs w:val="24"/>
        </w:rPr>
        <w:t>.</w:t>
      </w:r>
    </w:p>
    <w:p w:rsidR="00D73E2B" w:rsidRPr="00555CB9" w:rsidRDefault="00D73E2B" w:rsidP="00555CB9">
      <w:pPr>
        <w:spacing w:before="100" w:beforeAutospacing="1" w:after="100" w:afterAutospacing="1" w:line="240" w:lineRule="auto"/>
        <w:jc w:val="both"/>
        <w:outlineLvl w:val="2"/>
        <w:rPr>
          <w:rFonts w:ascii="Times New Roman" w:eastAsia="Times New Roman" w:hAnsi="Times New Roman" w:cs="Times New Roman"/>
          <w:b/>
          <w:bCs/>
          <w:sz w:val="24"/>
          <w:szCs w:val="27"/>
        </w:rPr>
      </w:pPr>
    </w:p>
    <w:p w:rsidR="00D73E2B" w:rsidRPr="00D73E2B" w:rsidRDefault="00D73E2B" w:rsidP="00555CB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555CB9">
        <w:rPr>
          <w:rFonts w:ascii="Times New Roman" w:eastAsia="Times New Roman" w:hAnsi="Times New Roman" w:cs="Times New Roman"/>
          <w:b/>
          <w:bCs/>
          <w:sz w:val="24"/>
          <w:szCs w:val="27"/>
        </w:rPr>
        <w:t>English</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b/>
          <w:bCs/>
          <w:szCs w:val="24"/>
        </w:rPr>
        <w:t>IP Training and Education: Cultivating a Culture of IP Awareness</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szCs w:val="24"/>
        </w:rPr>
        <w:t xml:space="preserve">A company’s most valuable intellectual property is created every day by its engineers, marketers, and creative teams. Yet, often these teams lack the fundamental legal knowledge to protect the very value they are creating. An improperly handled invention, a poorly chosen brand name, or the unauthorized use of third-party content can lead to a catastrophic loss of rights or a costly lawsuit. The strongest IP protection strategy is one that is embedded in the culture of the organization itself. Our company provides premier </w:t>
      </w:r>
      <w:r w:rsidRPr="00555CB9">
        <w:rPr>
          <w:rFonts w:ascii="Times New Roman" w:eastAsia="Times New Roman" w:hAnsi="Times New Roman" w:cs="Times New Roman"/>
          <w:b/>
          <w:bCs/>
          <w:szCs w:val="24"/>
        </w:rPr>
        <w:t>IP training and education</w:t>
      </w:r>
      <w:r w:rsidRPr="00555CB9">
        <w:rPr>
          <w:rFonts w:ascii="Times New Roman" w:eastAsia="Times New Roman" w:hAnsi="Times New Roman" w:cs="Times New Roman"/>
          <w:szCs w:val="24"/>
        </w:rPr>
        <w:t xml:space="preserve"> services, designed to transform your entire team into vigilant, informed guardians of your intellectual property.</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szCs w:val="24"/>
        </w:rPr>
        <w:t xml:space="preserve">This service is essential for innovative companies of all sizes, from tech </w:t>
      </w:r>
      <w:r w:rsidRPr="00555CB9">
        <w:rPr>
          <w:rFonts w:ascii="Times New Roman" w:eastAsia="Times New Roman" w:hAnsi="Times New Roman" w:cs="Times New Roman"/>
          <w:b/>
          <w:bCs/>
          <w:szCs w:val="24"/>
        </w:rPr>
        <w:t>startups</w:t>
      </w:r>
      <w:r w:rsidRPr="00555CB9">
        <w:rPr>
          <w:rFonts w:ascii="Times New Roman" w:eastAsia="Times New Roman" w:hAnsi="Times New Roman" w:cs="Times New Roman"/>
          <w:szCs w:val="24"/>
        </w:rPr>
        <w:t xml:space="preserve"> seeking to build their first IP portfolio to large corporations aiming to foster a consistent culture of innovation and protection. If you need to educate your team on the fundamentals of IP or want a specialized </w:t>
      </w:r>
      <w:r w:rsidRPr="00555CB9">
        <w:rPr>
          <w:rFonts w:ascii="Times New Roman" w:eastAsia="Times New Roman" w:hAnsi="Times New Roman" w:cs="Times New Roman"/>
          <w:b/>
          <w:bCs/>
          <w:szCs w:val="24"/>
        </w:rPr>
        <w:t>IP law workshop</w:t>
      </w:r>
      <w:r w:rsidRPr="00555CB9">
        <w:rPr>
          <w:rFonts w:ascii="Times New Roman" w:eastAsia="Times New Roman" w:hAnsi="Times New Roman" w:cs="Times New Roman"/>
          <w:szCs w:val="24"/>
        </w:rPr>
        <w:t xml:space="preserve"> for your key personnel, our company delivers engaging and practical knowledge that empowers your people.</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szCs w:val="24"/>
        </w:rPr>
        <w:t>Our educational programs are designed to cultivate an IP-savvy organization, built on three pillars:</w:t>
      </w:r>
    </w:p>
    <w:p w:rsidR="00D73E2B" w:rsidRPr="00D73E2B" w:rsidRDefault="00D73E2B" w:rsidP="00555CB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b/>
          <w:bCs/>
          <w:szCs w:val="24"/>
        </w:rPr>
        <w:t>Tailored Training on IP Management and Protection:</w:t>
      </w:r>
      <w:r w:rsidRPr="00555CB9">
        <w:rPr>
          <w:rFonts w:ascii="Times New Roman" w:eastAsia="Times New Roman" w:hAnsi="Times New Roman" w:cs="Times New Roman"/>
          <w:szCs w:val="24"/>
        </w:rPr>
        <w:t xml:space="preserve"> We provide customized </w:t>
      </w:r>
      <w:r w:rsidRPr="00555CB9">
        <w:rPr>
          <w:rFonts w:ascii="Times New Roman" w:eastAsia="Times New Roman" w:hAnsi="Times New Roman" w:cs="Times New Roman"/>
          <w:b/>
          <w:bCs/>
          <w:szCs w:val="24"/>
        </w:rPr>
        <w:t>training for businesses on IP management, protection, and enforcement</w:t>
      </w:r>
      <w:r w:rsidRPr="00555CB9">
        <w:rPr>
          <w:rFonts w:ascii="Times New Roman" w:eastAsia="Times New Roman" w:hAnsi="Times New Roman" w:cs="Times New Roman"/>
          <w:szCs w:val="24"/>
        </w:rPr>
        <w:t>. We don’t deliver generic lectures. We develop programs tailored to your specific industry and business needs. For your R&amp;D teams, we focus on patent processes and trade secrets. For your marketing teams, we focus on trademark clearance and brand protection. The goal is to give each function the specific knowledge it needs to create and protect value without legal risk.</w:t>
      </w:r>
    </w:p>
    <w:p w:rsidR="00D73E2B" w:rsidRPr="00D73E2B" w:rsidRDefault="00D73E2B" w:rsidP="00555CB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b/>
          <w:bCs/>
          <w:szCs w:val="24"/>
        </w:rPr>
        <w:t>Interactive Workshops on Innovation Best Practices:</w:t>
      </w:r>
      <w:r w:rsidRPr="00555CB9">
        <w:rPr>
          <w:rFonts w:ascii="Times New Roman" w:eastAsia="Times New Roman" w:hAnsi="Times New Roman" w:cs="Times New Roman"/>
          <w:szCs w:val="24"/>
        </w:rPr>
        <w:t xml:space="preserve"> We conduct practical and engaging </w:t>
      </w:r>
      <w:r w:rsidRPr="00555CB9">
        <w:rPr>
          <w:rFonts w:ascii="Times New Roman" w:eastAsia="Times New Roman" w:hAnsi="Times New Roman" w:cs="Times New Roman"/>
          <w:b/>
          <w:bCs/>
          <w:szCs w:val="24"/>
        </w:rPr>
        <w:t>workshops on IP law, innovation, and best practices for protecting intellectual property</w:t>
      </w:r>
      <w:r w:rsidRPr="00555CB9">
        <w:rPr>
          <w:rFonts w:ascii="Times New Roman" w:eastAsia="Times New Roman" w:hAnsi="Times New Roman" w:cs="Times New Roman"/>
          <w:szCs w:val="24"/>
        </w:rPr>
        <w:t xml:space="preserve">. </w:t>
      </w:r>
      <w:r w:rsidRPr="00555CB9">
        <w:rPr>
          <w:rFonts w:ascii="Times New Roman" w:eastAsia="Times New Roman" w:hAnsi="Times New Roman" w:cs="Times New Roman"/>
          <w:szCs w:val="24"/>
        </w:rPr>
        <w:lastRenderedPageBreak/>
        <w:t xml:space="preserve">These sessions are designed to be interactive, using real-world case studies to teach your employees how to identify valuable IP, how to avoid infringing on the rights of others, and when to call in legal counsel. Our </w:t>
      </w:r>
      <w:r w:rsidRPr="00555CB9">
        <w:rPr>
          <w:rFonts w:ascii="Times New Roman" w:eastAsia="Times New Roman" w:hAnsi="Times New Roman" w:cs="Times New Roman"/>
          <w:b/>
          <w:bCs/>
          <w:szCs w:val="24"/>
        </w:rPr>
        <w:t>employee IP training</w:t>
      </w:r>
      <w:r w:rsidRPr="00555CB9">
        <w:rPr>
          <w:rFonts w:ascii="Times New Roman" w:eastAsia="Times New Roman" w:hAnsi="Times New Roman" w:cs="Times New Roman"/>
          <w:szCs w:val="24"/>
        </w:rPr>
        <w:t xml:space="preserve"> is a critical investment in risk mitigation.</w:t>
      </w:r>
    </w:p>
    <w:p w:rsidR="00D73E2B" w:rsidRPr="00D73E2B" w:rsidRDefault="00D73E2B" w:rsidP="00555CB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b/>
          <w:bCs/>
          <w:szCs w:val="24"/>
        </w:rPr>
        <w:t>Ongoing Education on Legal and Regulatory Changes:</w:t>
      </w:r>
      <w:r w:rsidRPr="00555CB9">
        <w:rPr>
          <w:rFonts w:ascii="Times New Roman" w:eastAsia="Times New Roman" w:hAnsi="Times New Roman" w:cs="Times New Roman"/>
          <w:szCs w:val="24"/>
        </w:rPr>
        <w:t xml:space="preserve"> The world of intellectual property law is constantly evolving. Our service includes </w:t>
      </w:r>
      <w:r w:rsidRPr="00555CB9">
        <w:rPr>
          <w:rFonts w:ascii="Times New Roman" w:eastAsia="Times New Roman" w:hAnsi="Times New Roman" w:cs="Times New Roman"/>
          <w:b/>
          <w:bCs/>
          <w:szCs w:val="24"/>
        </w:rPr>
        <w:t>ongoing education on changes in IP laws and regulations affecting your business and inventors</w:t>
      </w:r>
      <w:r w:rsidRPr="00555CB9">
        <w:rPr>
          <w:rFonts w:ascii="Times New Roman" w:eastAsia="Times New Roman" w:hAnsi="Times New Roman" w:cs="Times New Roman"/>
          <w:szCs w:val="24"/>
        </w:rPr>
        <w:t>. Through concise briefings, newsletters, and targeted updates, we keep your key stakeholders informed about shifts in patent law, new trademark precedents, and evolving digital copyright issues, ensuring your IP strategy is always current and effective.</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szCs w:val="24"/>
        </w:rPr>
        <w:t>We believe an empowered team is your first and best line of defense. We provide the knowledge that transforms your people into protectors.</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rPr>
      </w:pPr>
      <w:r w:rsidRPr="00555CB9">
        <w:rPr>
          <w:rFonts w:ascii="Times New Roman" w:eastAsia="Times New Roman" w:hAnsi="Times New Roman" w:cs="Times New Roman"/>
          <w:szCs w:val="24"/>
        </w:rPr>
        <w:t>To build a culture of IP awareness and empower your team to protect your most valuable assets, contact our company to design a custom training program.</w:t>
      </w:r>
    </w:p>
    <w:p w:rsidR="00D73E2B" w:rsidRPr="00D07EB1" w:rsidRDefault="00D73E2B" w:rsidP="00555CB9">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555CB9">
        <w:rPr>
          <w:rFonts w:ascii="Times New Roman" w:eastAsia="Times New Roman" w:hAnsi="Times New Roman" w:cs="Times New Roman"/>
          <w:b/>
          <w:bCs/>
          <w:sz w:val="24"/>
          <w:szCs w:val="27"/>
        </w:rPr>
        <w:t>Russian</w:t>
      </w:r>
      <w:r w:rsidRPr="00D07EB1">
        <w:rPr>
          <w:rFonts w:ascii="Times New Roman" w:eastAsia="Times New Roman" w:hAnsi="Times New Roman" w:cs="Times New Roman"/>
          <w:b/>
          <w:bCs/>
          <w:sz w:val="24"/>
          <w:szCs w:val="27"/>
          <w:lang w:val="ru-RU"/>
        </w:rPr>
        <w:t xml:space="preserve"> / Русский</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b/>
          <w:bCs/>
          <w:szCs w:val="24"/>
          <w:lang w:val="ru-RU"/>
        </w:rPr>
        <w:t>Обучение и образование в области ИС: Формирование культуры осведомленности об ИС</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szCs w:val="24"/>
          <w:lang w:val="ru-RU"/>
        </w:rPr>
        <w:t xml:space="preserve">Самая ценная интеллектуальная собственность компании создается каждый день ее инженерами, маркетологами и творческими командами. Тем не менее, этим командам часто не хватает фундаментальных юридических знаний для защиты той самой ценности, которую они создают. Неправильно оформленное изобретение, неудачно выбранное название бренда или несанкционированное использование контента третьих лиц могут привести к катастрофической потере прав или дорогостоящему судебному иску. Самая сильная стратегия защиты ИС — та, что встроена в культуру самой организации. Наша компания предоставляет премиальные услуги по </w:t>
      </w:r>
      <w:r w:rsidRPr="00555CB9">
        <w:rPr>
          <w:rFonts w:ascii="Times New Roman" w:eastAsia="Times New Roman" w:hAnsi="Times New Roman" w:cs="Times New Roman"/>
          <w:b/>
          <w:bCs/>
          <w:szCs w:val="24"/>
          <w:lang w:val="ru-RU"/>
        </w:rPr>
        <w:t>обучению и образованию в области ИС</w:t>
      </w:r>
      <w:r w:rsidRPr="00555CB9">
        <w:rPr>
          <w:rFonts w:ascii="Times New Roman" w:eastAsia="Times New Roman" w:hAnsi="Times New Roman" w:cs="Times New Roman"/>
          <w:szCs w:val="24"/>
          <w:lang w:val="ru-RU"/>
        </w:rPr>
        <w:t>, предназначенные для превращения всей вашей команды в бдительных, информированных хранителей вашей интеллектуальной собственности.</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szCs w:val="24"/>
          <w:lang w:val="ru-RU"/>
        </w:rPr>
        <w:t xml:space="preserve">Эта услуга необходима инновационным компаниям любого размера, от технологических </w:t>
      </w:r>
      <w:r w:rsidRPr="00555CB9">
        <w:rPr>
          <w:rFonts w:ascii="Times New Roman" w:eastAsia="Times New Roman" w:hAnsi="Times New Roman" w:cs="Times New Roman"/>
          <w:b/>
          <w:bCs/>
          <w:szCs w:val="24"/>
          <w:lang w:val="ru-RU"/>
        </w:rPr>
        <w:t>стартапов</w:t>
      </w:r>
      <w:r w:rsidRPr="00555CB9">
        <w:rPr>
          <w:rFonts w:ascii="Times New Roman" w:eastAsia="Times New Roman" w:hAnsi="Times New Roman" w:cs="Times New Roman"/>
          <w:szCs w:val="24"/>
          <w:lang w:val="ru-RU"/>
        </w:rPr>
        <w:t xml:space="preserve">, стремящихся создать свой первый портфель ИС, до крупных корпораций, нацеленных на формирование последовательной культуры инноваций и защиты. Если вам нужно обучить вашу команду основам ИС или вы хотите провести специализированный </w:t>
      </w:r>
      <w:r w:rsidRPr="00555CB9">
        <w:rPr>
          <w:rFonts w:ascii="Times New Roman" w:eastAsia="Times New Roman" w:hAnsi="Times New Roman" w:cs="Times New Roman"/>
          <w:b/>
          <w:bCs/>
          <w:szCs w:val="24"/>
          <w:lang w:val="ru-RU"/>
        </w:rPr>
        <w:t>семинар по праву ИС</w:t>
      </w:r>
      <w:r w:rsidRPr="00555CB9">
        <w:rPr>
          <w:rFonts w:ascii="Times New Roman" w:eastAsia="Times New Roman" w:hAnsi="Times New Roman" w:cs="Times New Roman"/>
          <w:szCs w:val="24"/>
          <w:lang w:val="ru-RU"/>
        </w:rPr>
        <w:t xml:space="preserve"> для вашего ключевого персонала, наша компания предоставит увлекательные и практические знания, которые расширят возможности ваших людей.</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szCs w:val="24"/>
          <w:lang w:val="ru-RU"/>
        </w:rPr>
        <w:t>Наши образовательные программы предназначены для развития организации, осведомленной в вопросах ИС, и основаны на трех столпах:</w:t>
      </w:r>
    </w:p>
    <w:p w:rsidR="00D73E2B" w:rsidRPr="00D73E2B" w:rsidRDefault="00D73E2B" w:rsidP="00555CB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b/>
          <w:bCs/>
          <w:szCs w:val="24"/>
          <w:lang w:val="ru-RU"/>
        </w:rPr>
        <w:t>Индивидуальное обучение по управлению и защите ИС:</w:t>
      </w:r>
      <w:r w:rsidRPr="00555CB9">
        <w:rPr>
          <w:rFonts w:ascii="Times New Roman" w:eastAsia="Times New Roman" w:hAnsi="Times New Roman" w:cs="Times New Roman"/>
          <w:szCs w:val="24"/>
          <w:lang w:val="ru-RU"/>
        </w:rPr>
        <w:t xml:space="preserve"> Мы предоставляем индивидуализированное </w:t>
      </w:r>
      <w:r w:rsidRPr="00555CB9">
        <w:rPr>
          <w:rFonts w:ascii="Times New Roman" w:eastAsia="Times New Roman" w:hAnsi="Times New Roman" w:cs="Times New Roman"/>
          <w:b/>
          <w:bCs/>
          <w:szCs w:val="24"/>
          <w:lang w:val="ru-RU"/>
        </w:rPr>
        <w:t>обучение для бизнеса по управлению, защите и обеспечению прав на ИС</w:t>
      </w:r>
      <w:r w:rsidRPr="00555CB9">
        <w:rPr>
          <w:rFonts w:ascii="Times New Roman" w:eastAsia="Times New Roman" w:hAnsi="Times New Roman" w:cs="Times New Roman"/>
          <w:szCs w:val="24"/>
          <w:lang w:val="ru-RU"/>
        </w:rPr>
        <w:t xml:space="preserve">. Мы не читаем общие лекции. Мы разрабатываем программы, адаптированные к вашей конкретной отрасли и бизнес-потребностям. Для ваших </w:t>
      </w:r>
      <w:r w:rsidRPr="00555CB9">
        <w:rPr>
          <w:rFonts w:ascii="Times New Roman" w:eastAsia="Times New Roman" w:hAnsi="Times New Roman" w:cs="Times New Roman"/>
          <w:szCs w:val="24"/>
        </w:rPr>
        <w:t>R</w:t>
      </w:r>
      <w:r w:rsidRPr="00555CB9">
        <w:rPr>
          <w:rFonts w:ascii="Times New Roman" w:eastAsia="Times New Roman" w:hAnsi="Times New Roman" w:cs="Times New Roman"/>
          <w:szCs w:val="24"/>
          <w:lang w:val="ru-RU"/>
        </w:rPr>
        <w:t>&amp;</w:t>
      </w:r>
      <w:r w:rsidRPr="00555CB9">
        <w:rPr>
          <w:rFonts w:ascii="Times New Roman" w:eastAsia="Times New Roman" w:hAnsi="Times New Roman" w:cs="Times New Roman"/>
          <w:szCs w:val="24"/>
        </w:rPr>
        <w:t>D</w:t>
      </w:r>
      <w:r w:rsidRPr="00555CB9">
        <w:rPr>
          <w:rFonts w:ascii="Times New Roman" w:eastAsia="Times New Roman" w:hAnsi="Times New Roman" w:cs="Times New Roman"/>
          <w:szCs w:val="24"/>
          <w:lang w:val="ru-RU"/>
        </w:rPr>
        <w:t xml:space="preserve"> команд мы фокусируемся на патентных процессах и коммерческой тайне. Для ваших маркетинговых команд мы концентрируемся на проверке товарных знаков и защите бренда. Цель — дать каждому функциональному подразделению специфические знания, необходимые для создания и защиты ценности без юридических рисков.</w:t>
      </w:r>
    </w:p>
    <w:p w:rsidR="00D73E2B" w:rsidRPr="00D73E2B" w:rsidRDefault="00D73E2B" w:rsidP="00555CB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b/>
          <w:bCs/>
          <w:szCs w:val="24"/>
          <w:lang w:val="ru-RU"/>
        </w:rPr>
        <w:t>Интерактивные семинары по лучшим практикам в области инноваций:</w:t>
      </w:r>
      <w:r w:rsidRPr="00555CB9">
        <w:rPr>
          <w:rFonts w:ascii="Times New Roman" w:eastAsia="Times New Roman" w:hAnsi="Times New Roman" w:cs="Times New Roman"/>
          <w:szCs w:val="24"/>
          <w:lang w:val="ru-RU"/>
        </w:rPr>
        <w:t xml:space="preserve"> Мы проводим практические и увлекательные </w:t>
      </w:r>
      <w:r w:rsidRPr="00555CB9">
        <w:rPr>
          <w:rFonts w:ascii="Times New Roman" w:eastAsia="Times New Roman" w:hAnsi="Times New Roman" w:cs="Times New Roman"/>
          <w:b/>
          <w:bCs/>
          <w:szCs w:val="24"/>
          <w:lang w:val="ru-RU"/>
        </w:rPr>
        <w:t xml:space="preserve">семинары по праву ИС, инновациям и лучшим </w:t>
      </w:r>
      <w:r w:rsidRPr="00555CB9">
        <w:rPr>
          <w:rFonts w:ascii="Times New Roman" w:eastAsia="Times New Roman" w:hAnsi="Times New Roman" w:cs="Times New Roman"/>
          <w:b/>
          <w:bCs/>
          <w:szCs w:val="24"/>
          <w:lang w:val="ru-RU"/>
        </w:rPr>
        <w:lastRenderedPageBreak/>
        <w:t>практикам защиты интеллектуальной собственности</w:t>
      </w:r>
      <w:r w:rsidRPr="00555CB9">
        <w:rPr>
          <w:rFonts w:ascii="Times New Roman" w:eastAsia="Times New Roman" w:hAnsi="Times New Roman" w:cs="Times New Roman"/>
          <w:szCs w:val="24"/>
          <w:lang w:val="ru-RU"/>
        </w:rPr>
        <w:t xml:space="preserve">. Эти сессии разработаны как интерактивные, с использованием реальных примеров, чтобы научить ваших сотрудников, как распознавать ценную ИС, как избегать нарушения прав других лиц и когда обращаться за юридической консультацией. Наше </w:t>
      </w:r>
      <w:r w:rsidRPr="00555CB9">
        <w:rPr>
          <w:rFonts w:ascii="Times New Roman" w:eastAsia="Times New Roman" w:hAnsi="Times New Roman" w:cs="Times New Roman"/>
          <w:b/>
          <w:bCs/>
          <w:szCs w:val="24"/>
          <w:lang w:val="ru-RU"/>
        </w:rPr>
        <w:t>обучение сотрудников по вопросам ИС</w:t>
      </w:r>
      <w:r w:rsidRPr="00555CB9">
        <w:rPr>
          <w:rFonts w:ascii="Times New Roman" w:eastAsia="Times New Roman" w:hAnsi="Times New Roman" w:cs="Times New Roman"/>
          <w:szCs w:val="24"/>
          <w:lang w:val="ru-RU"/>
        </w:rPr>
        <w:t xml:space="preserve"> — это критическая инвестиция в снижение рисков.</w:t>
      </w:r>
    </w:p>
    <w:p w:rsidR="00D73E2B" w:rsidRPr="00D73E2B" w:rsidRDefault="00D73E2B" w:rsidP="00555CB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b/>
          <w:bCs/>
          <w:szCs w:val="24"/>
          <w:lang w:val="ru-RU"/>
        </w:rPr>
        <w:t>Постоянное информирование об изменениях в законодательстве и нормативных актах:</w:t>
      </w:r>
      <w:r w:rsidRPr="00555CB9">
        <w:rPr>
          <w:rFonts w:ascii="Times New Roman" w:eastAsia="Times New Roman" w:hAnsi="Times New Roman" w:cs="Times New Roman"/>
          <w:szCs w:val="24"/>
          <w:lang w:val="ru-RU"/>
        </w:rPr>
        <w:t xml:space="preserve"> Мир права интеллектуальной собственности постоянно развивается. Наши услуги включают </w:t>
      </w:r>
      <w:r w:rsidRPr="00555CB9">
        <w:rPr>
          <w:rFonts w:ascii="Times New Roman" w:eastAsia="Times New Roman" w:hAnsi="Times New Roman" w:cs="Times New Roman"/>
          <w:b/>
          <w:bCs/>
          <w:szCs w:val="24"/>
          <w:lang w:val="ru-RU"/>
        </w:rPr>
        <w:t>постоянное информирование об изменениях в законах и нормативных актах в области ИС, влияющих на ваш бизнес и изобретателей</w:t>
      </w:r>
      <w:r w:rsidRPr="00555CB9">
        <w:rPr>
          <w:rFonts w:ascii="Times New Roman" w:eastAsia="Times New Roman" w:hAnsi="Times New Roman" w:cs="Times New Roman"/>
          <w:szCs w:val="24"/>
          <w:lang w:val="ru-RU"/>
        </w:rPr>
        <w:t>. С помощью кратких брифингов, информационных бюллетеней и целевых обновлений мы держим ваших ключевых заинтересованных лиц в курсе изменений в патентном праве, новых прецедентов по товарным знакам и развивающихся вопросов цифрового авторского права, гарантируя, что ваша стратегия ИС всегда актуальна и эффективна.</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szCs w:val="24"/>
          <w:lang w:val="ru-RU"/>
        </w:rPr>
        <w:t>Мы верим, что сильная команда — это ваша первая и лучшая линия защиты. Мы предоставляем знания, которые превращают ваших людей в защитников.</w:t>
      </w:r>
    </w:p>
    <w:p w:rsidR="00D73E2B" w:rsidRPr="00D73E2B" w:rsidRDefault="00D73E2B" w:rsidP="00555CB9">
      <w:pPr>
        <w:spacing w:before="100" w:beforeAutospacing="1" w:after="100" w:afterAutospacing="1" w:line="240" w:lineRule="auto"/>
        <w:jc w:val="both"/>
        <w:rPr>
          <w:rFonts w:ascii="Times New Roman" w:eastAsia="Times New Roman" w:hAnsi="Times New Roman" w:cs="Times New Roman"/>
          <w:szCs w:val="24"/>
          <w:lang w:val="ru-RU"/>
        </w:rPr>
      </w:pPr>
      <w:r w:rsidRPr="00555CB9">
        <w:rPr>
          <w:rFonts w:ascii="Times New Roman" w:eastAsia="Times New Roman" w:hAnsi="Times New Roman" w:cs="Times New Roman"/>
          <w:szCs w:val="24"/>
          <w:lang w:val="ru-RU"/>
        </w:rPr>
        <w:t>Чтобы создать культуру осведомленности об ИС и расширить возможности вашей команды для защиты ваших самых ценных активов, свяжитесь с нашей компанией для разработки индивидуальной программы обучения.</w:t>
      </w:r>
    </w:p>
    <w:p w:rsidR="00715EF3" w:rsidRDefault="00D07EB1" w:rsidP="00555CB9">
      <w:pPr>
        <w:jc w:val="both"/>
        <w:rPr>
          <w:sz w:val="20"/>
          <w:lang w:val="ru-RU"/>
        </w:rPr>
      </w:pPr>
    </w:p>
    <w:p w:rsidR="00D07EB1" w:rsidRDefault="00D07EB1" w:rsidP="00555CB9">
      <w:pPr>
        <w:jc w:val="both"/>
        <w:rPr>
          <w:sz w:val="20"/>
          <w:lang w:val="ru-RU"/>
        </w:rPr>
      </w:pPr>
    </w:p>
    <w:p w:rsidR="00D07EB1" w:rsidRDefault="00D07EB1" w:rsidP="00D07EB1">
      <w:pPr>
        <w:pStyle w:val="Heading3"/>
      </w:pPr>
      <w:r>
        <w:t>Part 1: Website Content</w:t>
      </w:r>
    </w:p>
    <w:p w:rsidR="00D07EB1" w:rsidRDefault="00D07EB1" w:rsidP="00D07EB1">
      <w:r>
        <w:rPr>
          <w:b/>
          <w:bCs/>
        </w:rPr>
        <w:t>Georgian (ქართული)</w:t>
      </w:r>
    </w:p>
    <w:p w:rsidR="00D07EB1" w:rsidRDefault="00D07EB1" w:rsidP="00D07EB1">
      <w:r>
        <w:rPr>
          <w:b/>
          <w:bCs/>
        </w:rPr>
        <w:t>Title:</w:t>
      </w:r>
      <w:r>
        <w:br/>
        <w:t>IP ტრენინგი და განათლება: IP-ცნობიერების კულტურის კულტივაცი</w:t>
      </w:r>
      <w:r>
        <w:rPr>
          <w:rFonts w:ascii="Sylfaen" w:hAnsi="Sylfaen" w:cs="Sylfaen"/>
        </w:rPr>
        <w:t>ა</w:t>
      </w:r>
    </w:p>
    <w:p w:rsidR="00D07EB1" w:rsidRDefault="00D07EB1" w:rsidP="00D07EB1">
      <w:r>
        <w:rPr>
          <w:b/>
          <w:bCs/>
        </w:rPr>
        <w:t>Short Description:</w:t>
      </w:r>
      <w:r>
        <w:br/>
        <w:t>თქვენი საუკეთესო იდეები თქვენივე გუნდის უცოდინრობის გამო არ უნდა დაიკარგოს. Legal Sandbox Georgia თქვენს თანამშრომლებს აქცევს თქვენი ინტელექტუალური საკუთრების პირველ და ყველაზე ეფექტურ დამცველებად, რაც ამცირებს რისკებს და ზრდის ინოვაციების ღირებულებას.</w:t>
      </w:r>
    </w:p>
    <w:p w:rsidR="00D07EB1" w:rsidRDefault="00D07EB1" w:rsidP="00D07EB1">
      <w:r>
        <w:rPr>
          <w:b/>
          <w:bCs/>
        </w:rPr>
        <w:t>Full Content:</w:t>
      </w:r>
      <w:r>
        <w:br/>
        <w:t xml:space="preserve">კომპანიის ყველაზე ღირებული ინტელექტუალური საკუთრება ყოველდღიურად იქმნება მისი ინჟინრების, მარკეტოლოგებისა და კრეატიული გუნდების მიერ. თუმცა, ხშირად ამ გუნდებს აკლიათ ფუნდამენტური იურიდიული ცოდნა, რათა დაიცვან სწორედ ის ღირებულება, რომელსაც ქმნიან. არასწორად მართულმა გამოგონებამ, ცუდად შერჩეულმა ბრენდის სახელმა ან მესამე მხარის კონტენტის არასანქცირებულმა გამოყენებამ შეიძლება გამოიწვიოს უფლებების კატასტროფული დაკარგვა ან ძვირადღირებული სასამართლო დავა. IP-ის დაცვის უძლიერესი სტრატეგია არის ის, რომელიც თავად ორგანიზაციის კულტურაშია ჩანერგილი. ჩვენი კომპანია გთავაზობთ პრემიუმ IP ტრენინგისა და განათლების მომსახურებას, რომელიც შექმნილია იმისთვის, რომ თქვენი მთელი გუნდი გარდაქმნას თქვენი ინტელექტუალური </w:t>
      </w:r>
      <w:r>
        <w:lastRenderedPageBreak/>
        <w:t>საკუთრების ფხიზელ, ინფორმირებულ მცველებად. ეს მომსახურება სასიცოცხლოდ მნიშვნელოვანია ყველა ზომის ინოვაციური კომპანიისთვის.</w:t>
      </w:r>
    </w:p>
    <w:p w:rsidR="00D07EB1" w:rsidRDefault="00D07EB1" w:rsidP="00D07EB1">
      <w:r>
        <w:t>ჩვენი საგანმანათლებლო პროგრამები შექმნილია IP-ზე ინფორმირებული ორგანიზაციის გასავითარებლად. ჩვენ ვუზრუნველყოფთ მორგებულ ტრენინგს ბიზნესისთვის IP მართვის, დაცვისა და აღსრულების შესახებ და არ ვატარებთ ზოგად ლექციებს. ჩვენ ვამუშავებთ პროგრამებს, რომლებიც მორგებულია თქვენს კონკრეტულ ინდუსტრიასა და ბიზნეს საჭიროებებზე. თქვენი R&amp;D გუნდებისთვის, ჩვენ ფოკუსირებას ვახდენთ საპატენტო პროცესებსა და კომერციულ საიდუმლოებებზე, ხოლო თქვენი მარკეტინგის გუნდებისთვის, სავაჭრო ნიშნების შემოწმებასა და ბრენდის დაცვაზე. ჩვენ ასევე ვატარებთ პრაქტიკულ და საინტერესო ვორქშოფებს IP სამართალზე, ინოვაციასა და ინტელექტუალური საკუთრების დაცვის საუკეთესო პრაქტიკაზე, რეალური ქეისების გამოყენებით, რათა ვასწავლოთ თქვენს თანამშრომლებს, როგორ ამოიცნონ ღირებული IP და აიცილონ თავიდან სხვათა უფლებების დარღვევა.</w:t>
      </w:r>
    </w:p>
    <w:p w:rsidR="00D07EB1" w:rsidRDefault="00D07EB1" w:rsidP="00D07EB1">
      <w:r>
        <w:t>ინტელექტუალური საკუთრების სამართლის სამყარო მუდმივად ვითარდება. ჩვენი მომსახურება მოიცავს მიმდინარე განათლებას IP კანონმდებლობასა და რეგულაციებში განხორციელებულ ცვლილებებზე. მოკლე ბრიფინგების, საინფორმაციო ბიულეტენებისა და მიზნობრივი განახლებების საშუალებით, ჩვენ თქვენს მთავარ დაინტერესებულ მხარეებს ვაწვდით ინფორმაციას საპატენტო სამართალში ცვლილებების, ახალი სავაჭრო ნიშნების პრეცედენტებისა და ციფრული საავტორო უფლებების განვითარებადი საკითხების შესახებ, რაც უზრუნველყოფს, რომ თქვენი IP სტრატეგია ყოველთვის აქტუალური და ეფექტიანი იყოს. ჩვენ გვჯერა, რომ გაძლიერებული გუნდი თქვენი პირველი და საუკეთესო თავდაცვის ხაზია.</w:t>
      </w:r>
    </w:p>
    <w:p w:rsidR="00D07EB1" w:rsidRDefault="00D07EB1" w:rsidP="00D07EB1">
      <w:r>
        <w:pict>
          <v:rect id="_x0000_i1025" style="width:0;height:1.5pt" o:hralign="center" o:hrstd="t" o:hr="t" fillcolor="#a0a0a0" stroked="f"/>
        </w:pict>
      </w:r>
    </w:p>
    <w:p w:rsidR="00D07EB1" w:rsidRDefault="00D07EB1" w:rsidP="00D07EB1">
      <w:r>
        <w:rPr>
          <w:b/>
          <w:bCs/>
        </w:rPr>
        <w:t>English</w:t>
      </w:r>
    </w:p>
    <w:p w:rsidR="00D07EB1" w:rsidRDefault="00D07EB1" w:rsidP="00D07EB1">
      <w:r>
        <w:rPr>
          <w:b/>
          <w:bCs/>
        </w:rPr>
        <w:t>Title:</w:t>
      </w:r>
      <w:r>
        <w:br/>
        <w:t>IP Training and Education: Cultivating a Culture of IP Awareness</w:t>
      </w:r>
    </w:p>
    <w:p w:rsidR="00D07EB1" w:rsidRDefault="00D07EB1" w:rsidP="00D07EB1">
      <w:r>
        <w:rPr>
          <w:b/>
          <w:bCs/>
        </w:rPr>
        <w:t>Short Description:</w:t>
      </w:r>
      <w:r>
        <w:br/>
        <w:t>Your best ideas shouldn't be lost to your own team's blind spots. Legal Sandbox Georgia transforms your employees into your first and most effective line of defense for your IP, reducing risk and increasing the value of your innovation.</w:t>
      </w:r>
    </w:p>
    <w:p w:rsidR="00D07EB1" w:rsidRDefault="00D07EB1" w:rsidP="00D07EB1">
      <w:r>
        <w:rPr>
          <w:b/>
          <w:bCs/>
        </w:rPr>
        <w:t>Full Content:</w:t>
      </w:r>
      <w:r>
        <w:br/>
        <w:t>A company’s most valuable intellectual property is created every day by its engineers, marketers, and creative teams. Yet, often these teams lack the fundamental legal knowledge to protect the very value they are creating. An improperly handled invention, a poorly chosen brand name, or the unauthorized use of third-party content can lead to a catastrophic loss of rights or a costly lawsuit. The strongest IP protection strategy is one that is embedded in the culture of the organization itself. Our company provides premier IP training and education services, designed to transform your entire team into vigilant, informed guardians of your intellectual property. This service is essential for innovative companies of all sizes.</w:t>
      </w:r>
    </w:p>
    <w:p w:rsidR="00D07EB1" w:rsidRDefault="00D07EB1" w:rsidP="00D07EB1">
      <w:r>
        <w:t xml:space="preserve">Our educational programs are designed to cultivate an IP-savvy organization. We provide customized training for businesses on IP management, protection, and enforcement, and we don’t deliver generic </w:t>
      </w:r>
      <w:r>
        <w:lastRenderedPageBreak/>
        <w:t>lectures. We develop programs tailored to your specific industry and business needs. For your R&amp;D teams, we focus on patent processes and trade secrets, while for your marketing teams, we focus on trademark clearance and brand protection. We also conduct practical and engaging workshops on IP law, innovation, and best practices for protecting intellectual property, using real-world case studies to teach your employees how to identify valuable IP and avoid infringing on the rights of others.</w:t>
      </w:r>
    </w:p>
    <w:p w:rsidR="00D07EB1" w:rsidRDefault="00D07EB1" w:rsidP="00D07EB1">
      <w:r>
        <w:t>The world of intellectual property law is constantly evolving. Our service includes ongoing education on changes in IP laws and regulations. Through concise briefings, newsletters, and targeted updates, we keep your key stakeholders informed about shifts in patent law, new trademark precedents, and evolving digital copyright issues, ensuring your IP strategy is always current and effective. We believe an empowered team is your first and best line of defense.</w:t>
      </w:r>
    </w:p>
    <w:p w:rsidR="00D07EB1" w:rsidRDefault="00D07EB1" w:rsidP="00D07EB1">
      <w:r>
        <w:pict>
          <v:rect id="_x0000_i1026" style="width:0;height:1.5pt" o:hralign="center" o:hrstd="t" o:hr="t" fillcolor="#a0a0a0" stroked="f"/>
        </w:pict>
      </w:r>
    </w:p>
    <w:p w:rsidR="00D07EB1" w:rsidRDefault="00D07EB1" w:rsidP="00D07EB1">
      <w:r>
        <w:rPr>
          <w:b/>
          <w:bCs/>
        </w:rPr>
        <w:t>Russian (Русский)</w:t>
      </w:r>
    </w:p>
    <w:p w:rsidR="00D07EB1" w:rsidRDefault="00D07EB1" w:rsidP="00D07EB1">
      <w:r>
        <w:rPr>
          <w:b/>
          <w:bCs/>
        </w:rPr>
        <w:t>Title:</w:t>
      </w:r>
      <w:r>
        <w:br/>
        <w:t>Обучение и образование в области ИС: Формирование культуры осведомленности об ИС</w:t>
      </w:r>
    </w:p>
    <w:p w:rsidR="00D07EB1" w:rsidRDefault="00D07EB1" w:rsidP="00D07EB1">
      <w:r>
        <w:rPr>
          <w:b/>
          <w:bCs/>
        </w:rPr>
        <w:t>Short Description:</w:t>
      </w:r>
      <w:r>
        <w:br/>
        <w:t>Ваши лучшие идеи не должны быть потеряны из-за неосведомленности вашей же команды. Legal Sandbox Georgia превращает ваших сотрудников в первую и самую эффективную линию защиты вашей интеллектуальной собственности, снижая риски и повышая ценность инноваций.</w:t>
      </w:r>
    </w:p>
    <w:p w:rsidR="00D07EB1" w:rsidRDefault="00D07EB1" w:rsidP="00D07EB1">
      <w:r>
        <w:rPr>
          <w:b/>
          <w:bCs/>
        </w:rPr>
        <w:t>Full Content:</w:t>
      </w:r>
      <w:r>
        <w:br/>
        <w:t>Самая ценная интеллектуальная собственность компании создается каждый день ее инженерами, маркетологами и творческими командами. Тем не менее, этим командам часто не хватает фундаментальных юридических знаний для защиты той самой ценности, которую они создают. Неправильно оформленное изобретение, неудачно выбранное название бренда или несанкционированное использование контента третьих лиц могут привести к катастрофической потере прав или дорогостоящему судебному иску. Самая сильная стратегия защиты ИС — та, что встроена в культуру самой организации. Наша компания предоставляет премиальные услуги по обучению и образованию в области ИС, предназначенные для превращения всей вашей команды в бдительных, информированных хранителей вашей интеллектуальной собственности. Эта услуга необходима инновационным компаниям любого размера.</w:t>
      </w:r>
    </w:p>
    <w:p w:rsidR="00D07EB1" w:rsidRDefault="00D07EB1" w:rsidP="00D07EB1">
      <w:r>
        <w:t>Наши образовательные программы предназначены для развития организации, осведомленной в вопросах ИС. Мы предоставляем индивидуализированное обучение для бизнеса по управлению, защите и обеспечению прав на ИС и не читаем общие лекции. Мы разрабатываем программы, адаптированные к вашей конкретной отрасли и бизнес-потребностям. Для ваших R&amp;D команд мы фокусируемся на патентных процессах и коммерческой тайне, а для ваших маркетинговых команд — на проверке товарных знаков и защите бренда. Мы также проводим практические и увлекательные семинары по праву ИС, инновациям и лучшим практикам защиты интеллектуальной собственности, используя реальные примеры, чтобы научить ваших сотрудников, как распознавать ценную ИС и избегать нарушения прав других лиц.</w:t>
      </w:r>
    </w:p>
    <w:p w:rsidR="00D07EB1" w:rsidRDefault="00D07EB1" w:rsidP="00D07EB1">
      <w:r>
        <w:t xml:space="preserve">Мир права интеллектуальной собственности постоянно развивается. Наши услуги включают постоянное информирование об изменениях в законах и нормативных актах в области ИС. С </w:t>
      </w:r>
      <w:r>
        <w:lastRenderedPageBreak/>
        <w:t>помощью кратких брифингов, информационных бюллетеней и целевых обновлений мы держим ваших ключевых заинтересованных лиц в курсе изменений в патентном праве, новых прецедентов по товарным знакам и развивающихся вопросов цифрового авторского права, гарантируя, что ваша стратегия ИС всегда актуальна и эффективна. Мы верим, что сильная команда — это ваша первая и лучшая линия защиты.</w:t>
      </w:r>
    </w:p>
    <w:p w:rsidR="00D07EB1" w:rsidRDefault="00D07EB1" w:rsidP="00D07EB1">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2165"/>
        <w:gridCol w:w="5795"/>
      </w:tblGrid>
      <w:tr w:rsidR="00D07EB1" w:rsidTr="00D07EB1">
        <w:trPr>
          <w:tblCellSpacing w:w="15" w:type="dxa"/>
        </w:trPr>
        <w:tc>
          <w:tcPr>
            <w:tcW w:w="0" w:type="auto"/>
            <w:vAlign w:val="center"/>
            <w:hideMark/>
          </w:tcPr>
          <w:p w:rsidR="00D07EB1" w:rsidRDefault="00D07EB1">
            <w:r>
              <w:t>Language</w:t>
            </w:r>
          </w:p>
        </w:tc>
        <w:tc>
          <w:tcPr>
            <w:tcW w:w="0" w:type="auto"/>
            <w:vAlign w:val="center"/>
            <w:hideMark/>
          </w:tcPr>
          <w:p w:rsidR="00D07EB1" w:rsidRDefault="00D07EB1">
            <w:r>
              <w:t>Category</w:t>
            </w:r>
          </w:p>
        </w:tc>
        <w:tc>
          <w:tcPr>
            <w:tcW w:w="0" w:type="auto"/>
            <w:vAlign w:val="center"/>
            <w:hideMark/>
          </w:tcPr>
          <w:p w:rsidR="00D07EB1" w:rsidRDefault="00D07EB1">
            <w:r>
              <w:t>Value</w:t>
            </w:r>
          </w:p>
        </w:tc>
      </w:tr>
      <w:tr w:rsidR="00D07EB1" w:rsidTr="00D07EB1">
        <w:trPr>
          <w:tblCellSpacing w:w="15" w:type="dxa"/>
        </w:trPr>
        <w:tc>
          <w:tcPr>
            <w:tcW w:w="0" w:type="auto"/>
            <w:vAlign w:val="center"/>
            <w:hideMark/>
          </w:tcPr>
          <w:p w:rsidR="00D07EB1" w:rsidRDefault="00D07EB1">
            <w:r>
              <w:rPr>
                <w:b/>
                <w:bCs/>
              </w:rPr>
              <w:t>Georgian (</w:t>
            </w:r>
            <w:r>
              <w:rPr>
                <w:rFonts w:ascii="Sylfaen" w:hAnsi="Sylfaen" w:cs="Sylfaen"/>
                <w:b/>
                <w:bCs/>
              </w:rPr>
              <w:t>ქართული</w:t>
            </w:r>
            <w:r>
              <w:rPr>
                <w:b/>
                <w:bCs/>
              </w:rPr>
              <w:t>)</w:t>
            </w:r>
          </w:p>
        </w:tc>
        <w:tc>
          <w:tcPr>
            <w:tcW w:w="0" w:type="auto"/>
            <w:vAlign w:val="center"/>
            <w:hideMark/>
          </w:tcPr>
          <w:p w:rsidR="00D07EB1" w:rsidRDefault="00D07EB1">
            <w:r>
              <w:rPr>
                <w:b/>
                <w:bCs/>
              </w:rPr>
              <w:t>MetaKeywords</w:t>
            </w:r>
          </w:p>
        </w:tc>
        <w:tc>
          <w:tcPr>
            <w:tcW w:w="0" w:type="auto"/>
            <w:vAlign w:val="center"/>
            <w:hideMark/>
          </w:tcPr>
          <w:p w:rsidR="00D07EB1" w:rsidRDefault="00D07EB1">
            <w:r>
              <w:t xml:space="preserve">IP </w:t>
            </w:r>
            <w:r>
              <w:rPr>
                <w:rFonts w:ascii="Sylfaen" w:hAnsi="Sylfaen" w:cs="Sylfaen"/>
              </w:rPr>
              <w:t>ტრენინგი</w:t>
            </w:r>
            <w:r>
              <w:t xml:space="preserve">, </w:t>
            </w:r>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განათლება</w:t>
            </w:r>
            <w:r>
              <w:t xml:space="preserve">, </w:t>
            </w:r>
            <w:r>
              <w:rPr>
                <w:rFonts w:ascii="Sylfaen" w:hAnsi="Sylfaen" w:cs="Sylfaen"/>
              </w:rPr>
              <w:t>თანამშრომელთა</w:t>
            </w:r>
            <w:r>
              <w:t xml:space="preserve"> </w:t>
            </w:r>
            <w:r>
              <w:rPr>
                <w:rFonts w:ascii="Sylfaen" w:hAnsi="Sylfaen" w:cs="Sylfaen"/>
              </w:rPr>
              <w:t>ტრენინგი</w:t>
            </w:r>
            <w:r>
              <w:t xml:space="preserve"> IP, IP </w:t>
            </w:r>
            <w:r>
              <w:rPr>
                <w:rFonts w:ascii="Sylfaen" w:hAnsi="Sylfaen" w:cs="Sylfaen"/>
              </w:rPr>
              <w:t>სამართლის</w:t>
            </w:r>
            <w:r>
              <w:t xml:space="preserve"> </w:t>
            </w:r>
            <w:r>
              <w:rPr>
                <w:rFonts w:ascii="Sylfaen" w:hAnsi="Sylfaen" w:cs="Sylfaen"/>
              </w:rPr>
              <w:t>ვორქშოფი</w:t>
            </w:r>
            <w:r>
              <w:t xml:space="preserve">, </w:t>
            </w:r>
            <w:r>
              <w:rPr>
                <w:rFonts w:ascii="Sylfaen" w:hAnsi="Sylfaen" w:cs="Sylfaen"/>
              </w:rPr>
              <w:t>ბიზნეს</w:t>
            </w:r>
            <w:r>
              <w:t xml:space="preserve"> </w:t>
            </w:r>
            <w:r>
              <w:rPr>
                <w:rFonts w:ascii="Sylfaen" w:hAnsi="Sylfaen" w:cs="Sylfaen"/>
              </w:rPr>
              <w:t>ტრენინგი</w:t>
            </w:r>
            <w:r>
              <w:t xml:space="preserve"> </w:t>
            </w:r>
            <w:r>
              <w:rPr>
                <w:rFonts w:ascii="Sylfaen" w:hAnsi="Sylfaen" w:cs="Sylfaen"/>
              </w:rPr>
              <w:t>თბილისი</w:t>
            </w:r>
            <w:r>
              <w:t xml:space="preserve">, </w:t>
            </w:r>
            <w:r>
              <w:rPr>
                <w:rFonts w:ascii="Sylfaen" w:hAnsi="Sylfaen" w:cs="Sylfaen"/>
              </w:rPr>
              <w:t>კორპორატიული</w:t>
            </w:r>
            <w:r>
              <w:t xml:space="preserve"> </w:t>
            </w:r>
            <w:r>
              <w:rPr>
                <w:rFonts w:ascii="Sylfaen" w:hAnsi="Sylfaen" w:cs="Sylfaen"/>
              </w:rPr>
              <w:t>იურიდიული</w:t>
            </w:r>
            <w:r>
              <w:t xml:space="preserve"> </w:t>
            </w:r>
            <w:r>
              <w:rPr>
                <w:rFonts w:ascii="Sylfaen" w:hAnsi="Sylfaen" w:cs="Sylfaen"/>
              </w:rPr>
              <w:t>ტრენინგი</w:t>
            </w:r>
            <w:r>
              <w:t xml:space="preserve">, IP </w:t>
            </w:r>
            <w:r>
              <w:rPr>
                <w:rFonts w:ascii="Sylfaen" w:hAnsi="Sylfaen" w:cs="Sylfaen"/>
              </w:rPr>
              <w:t>ცნობიერება</w:t>
            </w:r>
            <w:r>
              <w:t xml:space="preserve">, </w:t>
            </w:r>
            <w:r>
              <w:rPr>
                <w:rFonts w:ascii="Sylfaen" w:hAnsi="Sylfaen" w:cs="Sylfaen"/>
              </w:rPr>
              <w:t>რისკების</w:t>
            </w:r>
            <w:r>
              <w:t xml:space="preserve"> </w:t>
            </w:r>
            <w:r>
              <w:rPr>
                <w:rFonts w:ascii="Sylfaen" w:hAnsi="Sylfaen" w:cs="Sylfaen"/>
              </w:rPr>
              <w:t>შემცირება</w:t>
            </w:r>
            <w:r>
              <w:t>.</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MetaDescription</w:t>
            </w:r>
          </w:p>
        </w:tc>
        <w:tc>
          <w:tcPr>
            <w:tcW w:w="0" w:type="auto"/>
            <w:vAlign w:val="center"/>
            <w:hideMark/>
          </w:tcPr>
          <w:p w:rsidR="00D07EB1" w:rsidRDefault="00D07EB1">
            <w:r>
              <w:t xml:space="preserve">Legal Sandbox Georgia </w:t>
            </w:r>
            <w:r>
              <w:rPr>
                <w:rFonts w:ascii="Sylfaen" w:hAnsi="Sylfaen" w:cs="Sylfaen"/>
              </w:rPr>
              <w:t>გთავაზობთ</w:t>
            </w:r>
            <w:r>
              <w:t xml:space="preserve"> </w:t>
            </w:r>
            <w:r>
              <w:rPr>
                <w:rFonts w:ascii="Sylfaen" w:hAnsi="Sylfaen" w:cs="Sylfaen"/>
              </w:rPr>
              <w:t>მორგებულ</w:t>
            </w:r>
            <w:r>
              <w:t xml:space="preserve"> IP </w:t>
            </w:r>
            <w:r>
              <w:rPr>
                <w:rFonts w:ascii="Sylfaen" w:hAnsi="Sylfaen" w:cs="Sylfaen"/>
              </w:rPr>
              <w:t>ტრენინგებსა</w:t>
            </w:r>
            <w:r>
              <w:t xml:space="preserve"> </w:t>
            </w:r>
            <w:r>
              <w:rPr>
                <w:rFonts w:ascii="Sylfaen" w:hAnsi="Sylfaen" w:cs="Sylfaen"/>
              </w:rPr>
              <w:t>და</w:t>
            </w:r>
            <w:r>
              <w:t xml:space="preserve"> </w:t>
            </w:r>
            <w:r>
              <w:rPr>
                <w:rFonts w:ascii="Sylfaen" w:hAnsi="Sylfaen" w:cs="Sylfaen"/>
              </w:rPr>
              <w:t>ვორქშოფებს</w:t>
            </w:r>
            <w:r>
              <w:t xml:space="preserve"> </w:t>
            </w:r>
            <w:r>
              <w:rPr>
                <w:rFonts w:ascii="Sylfaen" w:hAnsi="Sylfaen" w:cs="Sylfaen"/>
              </w:rPr>
              <w:t>თქვენი</w:t>
            </w:r>
            <w:r>
              <w:t xml:space="preserve"> </w:t>
            </w:r>
            <w:r>
              <w:rPr>
                <w:rFonts w:ascii="Sylfaen" w:hAnsi="Sylfaen" w:cs="Sylfaen"/>
              </w:rPr>
              <w:t>გუნდისთვის</w:t>
            </w:r>
            <w:r>
              <w:t xml:space="preserve"> </w:t>
            </w:r>
            <w:r>
              <w:rPr>
                <w:rFonts w:ascii="Sylfaen" w:hAnsi="Sylfaen" w:cs="Sylfaen"/>
              </w:rPr>
              <w:t>თბილისში</w:t>
            </w:r>
            <w:r>
              <w:t xml:space="preserve">. </w:t>
            </w:r>
            <w:r>
              <w:rPr>
                <w:rFonts w:ascii="Sylfaen" w:hAnsi="Sylfaen" w:cs="Sylfaen"/>
              </w:rPr>
              <w:t>გააძლიერეთ</w:t>
            </w:r>
            <w:r>
              <w:t xml:space="preserve"> </w:t>
            </w:r>
            <w:r>
              <w:rPr>
                <w:rFonts w:ascii="Sylfaen" w:hAnsi="Sylfaen" w:cs="Sylfaen"/>
              </w:rPr>
              <w:t>თქვენი</w:t>
            </w:r>
            <w:r>
              <w:t xml:space="preserve"> </w:t>
            </w:r>
            <w:r>
              <w:rPr>
                <w:rFonts w:ascii="Sylfaen" w:hAnsi="Sylfaen" w:cs="Sylfaen"/>
              </w:rPr>
              <w:t>თანამშრომლები</w:t>
            </w:r>
            <w:r>
              <w:t xml:space="preserve">, </w:t>
            </w:r>
            <w:r>
              <w:rPr>
                <w:rFonts w:ascii="Sylfaen" w:hAnsi="Sylfaen" w:cs="Sylfaen"/>
              </w:rPr>
              <w:t>რათა</w:t>
            </w:r>
            <w:r>
              <w:t xml:space="preserve"> </w:t>
            </w:r>
            <w:r>
              <w:rPr>
                <w:rFonts w:ascii="Sylfaen" w:hAnsi="Sylfaen" w:cs="Sylfaen"/>
              </w:rPr>
              <w:t>დაიცვან</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t>ინოვაციები</w:t>
            </w:r>
            <w:r>
              <w:t>.</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OpenGraphTitle</w:t>
            </w:r>
          </w:p>
        </w:tc>
        <w:tc>
          <w:tcPr>
            <w:tcW w:w="0" w:type="auto"/>
            <w:vAlign w:val="center"/>
            <w:hideMark/>
          </w:tcPr>
          <w:p w:rsidR="00D07EB1" w:rsidRDefault="00D07EB1">
            <w:r>
              <w:t xml:space="preserve">IP </w:t>
            </w:r>
            <w:r>
              <w:rPr>
                <w:rFonts w:ascii="Sylfaen" w:hAnsi="Sylfaen" w:cs="Sylfaen"/>
              </w:rPr>
              <w:t>ტრენინგი</w:t>
            </w:r>
            <w:r>
              <w:t xml:space="preserve"> </w:t>
            </w:r>
            <w:r>
              <w:rPr>
                <w:rFonts w:ascii="Sylfaen" w:hAnsi="Sylfaen" w:cs="Sylfaen"/>
              </w:rPr>
              <w:t>და</w:t>
            </w:r>
            <w:r>
              <w:t xml:space="preserve"> </w:t>
            </w:r>
            <w:r>
              <w:rPr>
                <w:rFonts w:ascii="Sylfaen" w:hAnsi="Sylfaen" w:cs="Sylfaen"/>
              </w:rPr>
              <w:t>კორპორატიული</w:t>
            </w:r>
            <w:r>
              <w:t xml:space="preserve"> </w:t>
            </w:r>
            <w:r>
              <w:rPr>
                <w:rFonts w:ascii="Sylfaen" w:hAnsi="Sylfaen" w:cs="Sylfaen"/>
              </w:rPr>
              <w:t>განათლება</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OpenGraphDescription</w:t>
            </w:r>
          </w:p>
        </w:tc>
        <w:tc>
          <w:tcPr>
            <w:tcW w:w="0" w:type="auto"/>
            <w:vAlign w:val="center"/>
            <w:hideMark/>
          </w:tcPr>
          <w:p w:rsidR="00D07EB1" w:rsidRDefault="00D07EB1">
            <w:r>
              <w:rPr>
                <w:rFonts w:ascii="Sylfaen" w:hAnsi="Sylfaen" w:cs="Sylfaen"/>
              </w:rPr>
              <w:t>თქვენი</w:t>
            </w:r>
            <w:r>
              <w:t xml:space="preserve"> </w:t>
            </w:r>
            <w:r>
              <w:rPr>
                <w:rFonts w:ascii="Sylfaen" w:hAnsi="Sylfaen" w:cs="Sylfaen"/>
              </w:rPr>
              <w:t>გუნდი</w:t>
            </w:r>
            <w:r>
              <w:t xml:space="preserve"> </w:t>
            </w:r>
            <w:r>
              <w:rPr>
                <w:rFonts w:ascii="Sylfaen" w:hAnsi="Sylfaen" w:cs="Sylfaen"/>
              </w:rPr>
              <w:t>თქვენი</w:t>
            </w:r>
            <w:r>
              <w:t xml:space="preserve"> </w:t>
            </w:r>
            <w:r>
              <w:rPr>
                <w:rFonts w:ascii="Sylfaen" w:hAnsi="Sylfaen" w:cs="Sylfaen"/>
              </w:rPr>
              <w:t>ინოვაციის</w:t>
            </w:r>
            <w:r>
              <w:t xml:space="preserve"> </w:t>
            </w:r>
            <w:r>
              <w:rPr>
                <w:rFonts w:ascii="Sylfaen" w:hAnsi="Sylfaen" w:cs="Sylfaen"/>
              </w:rPr>
              <w:t>პირველი</w:t>
            </w:r>
            <w:r>
              <w:t xml:space="preserve"> </w:t>
            </w:r>
            <w:r>
              <w:rPr>
                <w:rFonts w:ascii="Sylfaen" w:hAnsi="Sylfaen" w:cs="Sylfaen"/>
              </w:rPr>
              <w:t>მცველია</w:t>
            </w:r>
            <w:r>
              <w:t xml:space="preserve">. </w:t>
            </w:r>
            <w:r>
              <w:rPr>
                <w:rFonts w:ascii="Sylfaen" w:hAnsi="Sylfaen" w:cs="Sylfaen"/>
              </w:rPr>
              <w:t>ჩვენ</w:t>
            </w:r>
            <w:r>
              <w:t xml:space="preserve"> </w:t>
            </w:r>
            <w:r>
              <w:rPr>
                <w:rFonts w:ascii="Sylfaen" w:hAnsi="Sylfaen" w:cs="Sylfaen"/>
              </w:rPr>
              <w:t>ვთავაზობთ</w:t>
            </w:r>
            <w:r>
              <w:t xml:space="preserve"> </w:t>
            </w:r>
            <w:r>
              <w:rPr>
                <w:rFonts w:ascii="Sylfaen" w:hAnsi="Sylfaen" w:cs="Sylfaen"/>
              </w:rPr>
              <w:t>პრაქტიკულ</w:t>
            </w:r>
            <w:r>
              <w:t xml:space="preserve"> </w:t>
            </w:r>
            <w:r>
              <w:rPr>
                <w:rFonts w:ascii="Sylfaen" w:hAnsi="Sylfaen" w:cs="Sylfaen"/>
              </w:rPr>
              <w:t>ტრენინგებს</w:t>
            </w:r>
            <w:r>
              <w:t xml:space="preserve">, </w:t>
            </w:r>
            <w:r>
              <w:rPr>
                <w:rFonts w:ascii="Sylfaen" w:hAnsi="Sylfaen" w:cs="Sylfaen"/>
              </w:rPr>
              <w:t>რომლებიც</w:t>
            </w:r>
            <w:r>
              <w:t xml:space="preserve"> </w:t>
            </w:r>
            <w:r>
              <w:rPr>
                <w:rFonts w:ascii="Sylfaen" w:hAnsi="Sylfaen" w:cs="Sylfaen"/>
              </w:rPr>
              <w:t>თქვენს</w:t>
            </w:r>
            <w:r>
              <w:t xml:space="preserve"> </w:t>
            </w:r>
            <w:r>
              <w:rPr>
                <w:rFonts w:ascii="Sylfaen" w:hAnsi="Sylfaen" w:cs="Sylfaen"/>
              </w:rPr>
              <w:t>თანამშრომლებს</w:t>
            </w:r>
            <w:r>
              <w:t xml:space="preserve"> </w:t>
            </w:r>
            <w:r>
              <w:rPr>
                <w:rFonts w:ascii="Sylfaen" w:hAnsi="Sylfaen" w:cs="Sylfaen"/>
              </w:rPr>
              <w:t>ასწავლის</w:t>
            </w:r>
            <w:r>
              <w:t xml:space="preserve">, </w:t>
            </w:r>
            <w:r>
              <w:rPr>
                <w:rFonts w:ascii="Sylfaen" w:hAnsi="Sylfaen" w:cs="Sylfaen"/>
              </w:rPr>
              <w:t>როგორ</w:t>
            </w:r>
            <w:r>
              <w:t xml:space="preserve"> </w:t>
            </w:r>
            <w:r>
              <w:rPr>
                <w:rFonts w:ascii="Sylfaen" w:hAnsi="Sylfaen" w:cs="Sylfaen"/>
              </w:rPr>
              <w:t>დაიცვან</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ყველაზე</w:t>
            </w:r>
            <w:r>
              <w:t xml:space="preserve"> </w:t>
            </w:r>
            <w:r>
              <w:rPr>
                <w:rFonts w:ascii="Sylfaen" w:hAnsi="Sylfaen" w:cs="Sylfaen"/>
              </w:rPr>
              <w:t>ღირებული</w:t>
            </w:r>
            <w:r>
              <w:t xml:space="preserve"> </w:t>
            </w:r>
            <w:r>
              <w:rPr>
                <w:rFonts w:ascii="Sylfaen" w:hAnsi="Sylfaen" w:cs="Sylfaen"/>
              </w:rPr>
              <w:t>აქტივები</w:t>
            </w:r>
            <w:r>
              <w:t>.</w:t>
            </w:r>
          </w:p>
        </w:tc>
      </w:tr>
      <w:tr w:rsidR="00D07EB1" w:rsidTr="00D07EB1">
        <w:trPr>
          <w:tblCellSpacing w:w="15" w:type="dxa"/>
        </w:trPr>
        <w:tc>
          <w:tcPr>
            <w:tcW w:w="0" w:type="auto"/>
            <w:vAlign w:val="center"/>
            <w:hideMark/>
          </w:tcPr>
          <w:p w:rsidR="00D07EB1" w:rsidRDefault="00D07EB1">
            <w:r>
              <w:rPr>
                <w:b/>
                <w:bCs/>
              </w:rPr>
              <w:t>English</w:t>
            </w:r>
          </w:p>
        </w:tc>
        <w:tc>
          <w:tcPr>
            <w:tcW w:w="0" w:type="auto"/>
            <w:vAlign w:val="center"/>
            <w:hideMark/>
          </w:tcPr>
          <w:p w:rsidR="00D07EB1" w:rsidRDefault="00D07EB1">
            <w:r>
              <w:rPr>
                <w:b/>
                <w:bCs/>
              </w:rPr>
              <w:t>MetaKeywords</w:t>
            </w:r>
          </w:p>
        </w:tc>
        <w:tc>
          <w:tcPr>
            <w:tcW w:w="0" w:type="auto"/>
            <w:vAlign w:val="center"/>
            <w:hideMark/>
          </w:tcPr>
          <w:p w:rsidR="00D07EB1" w:rsidRDefault="00D07EB1">
            <w:r>
              <w:t>IP training for employees, intellectual property education, corporate IP workshop Tbilisi, business legal training Georgia, IP awareness program, employee risk mitigation, innovation protection training.</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MetaDescription</w:t>
            </w:r>
          </w:p>
        </w:tc>
        <w:tc>
          <w:tcPr>
            <w:tcW w:w="0" w:type="auto"/>
            <w:vAlign w:val="center"/>
            <w:hideMark/>
          </w:tcPr>
          <w:p w:rsidR="00D07EB1" w:rsidRDefault="00D07EB1">
            <w:r>
              <w:t>Legal Sandbox Georgia offers customized IP training and workshops for your team in Tbilisi. Empower your employees to protect your company's most valuable innovations.</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OpenGraphTitle</w:t>
            </w:r>
          </w:p>
        </w:tc>
        <w:tc>
          <w:tcPr>
            <w:tcW w:w="0" w:type="auto"/>
            <w:vAlign w:val="center"/>
            <w:hideMark/>
          </w:tcPr>
          <w:p w:rsidR="00D07EB1" w:rsidRDefault="00D07EB1">
            <w:r>
              <w:t>Corporate IP Training &amp; Education</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OpenGraphDescription</w:t>
            </w:r>
          </w:p>
        </w:tc>
        <w:tc>
          <w:tcPr>
            <w:tcW w:w="0" w:type="auto"/>
            <w:vAlign w:val="center"/>
            <w:hideMark/>
          </w:tcPr>
          <w:p w:rsidR="00D07EB1" w:rsidRDefault="00D07EB1">
            <w:r>
              <w:t>Your team is the first line of defense for your innovation. We provide practical training that turns your employees into informed guardians of your company's valuable IP assets.</w:t>
            </w:r>
          </w:p>
        </w:tc>
      </w:tr>
      <w:tr w:rsidR="00D07EB1" w:rsidRPr="00D07EB1" w:rsidTr="00D07EB1">
        <w:trPr>
          <w:tblCellSpacing w:w="15" w:type="dxa"/>
        </w:trPr>
        <w:tc>
          <w:tcPr>
            <w:tcW w:w="0" w:type="auto"/>
            <w:vAlign w:val="center"/>
            <w:hideMark/>
          </w:tcPr>
          <w:p w:rsidR="00D07EB1" w:rsidRDefault="00D07EB1">
            <w:r>
              <w:rPr>
                <w:b/>
                <w:bCs/>
              </w:rPr>
              <w:lastRenderedPageBreak/>
              <w:t>Russian (Русский)</w:t>
            </w:r>
          </w:p>
        </w:tc>
        <w:tc>
          <w:tcPr>
            <w:tcW w:w="0" w:type="auto"/>
            <w:vAlign w:val="center"/>
            <w:hideMark/>
          </w:tcPr>
          <w:p w:rsidR="00D07EB1" w:rsidRDefault="00D07EB1">
            <w:r>
              <w:rPr>
                <w:b/>
                <w:bCs/>
              </w:rPr>
              <w:t>MetaKeywords</w:t>
            </w:r>
          </w:p>
        </w:tc>
        <w:tc>
          <w:tcPr>
            <w:tcW w:w="0" w:type="auto"/>
            <w:vAlign w:val="center"/>
            <w:hideMark/>
          </w:tcPr>
          <w:p w:rsidR="00D07EB1" w:rsidRPr="00D07EB1" w:rsidRDefault="00D07EB1">
            <w:pPr>
              <w:rPr>
                <w:lang w:val="ru-RU"/>
              </w:rPr>
            </w:pPr>
            <w:r w:rsidRPr="00D07EB1">
              <w:rPr>
                <w:lang w:val="ru-RU"/>
              </w:rPr>
              <w:t>Обучение по ИС для сотрудников, образование в области интеллектуальной собственности, корпоративный семинар по ИС Тбилиси, юридический тренинг для бизнеса, программа осведомленности об ИС, снижение рисков.</w:t>
            </w:r>
          </w:p>
        </w:tc>
      </w:tr>
      <w:tr w:rsidR="00D07EB1" w:rsidTr="00D07EB1">
        <w:trPr>
          <w:tblCellSpacing w:w="15" w:type="dxa"/>
        </w:trPr>
        <w:tc>
          <w:tcPr>
            <w:tcW w:w="0" w:type="auto"/>
            <w:vAlign w:val="center"/>
            <w:hideMark/>
          </w:tcPr>
          <w:p w:rsidR="00D07EB1" w:rsidRPr="00D07EB1" w:rsidRDefault="00D07EB1">
            <w:pPr>
              <w:rPr>
                <w:lang w:val="ru-RU"/>
              </w:rPr>
            </w:pPr>
          </w:p>
        </w:tc>
        <w:tc>
          <w:tcPr>
            <w:tcW w:w="0" w:type="auto"/>
            <w:vAlign w:val="center"/>
            <w:hideMark/>
          </w:tcPr>
          <w:p w:rsidR="00D07EB1" w:rsidRDefault="00D07EB1">
            <w:pPr>
              <w:rPr>
                <w:sz w:val="24"/>
                <w:szCs w:val="24"/>
              </w:rPr>
            </w:pPr>
            <w:r>
              <w:rPr>
                <w:b/>
                <w:bCs/>
              </w:rPr>
              <w:t>MetaDescription</w:t>
            </w:r>
          </w:p>
        </w:tc>
        <w:tc>
          <w:tcPr>
            <w:tcW w:w="0" w:type="auto"/>
            <w:vAlign w:val="center"/>
            <w:hideMark/>
          </w:tcPr>
          <w:p w:rsidR="00D07EB1" w:rsidRDefault="00D07EB1">
            <w:r>
              <w:t>Legal Sandbox Georgia предлагает индивидуальные тренинги и семинары по ИС для вашей команды в Тбилиси. Научите ваших сотрудников защищать самые ценные инновации вашей компании.</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OpenGraphTitle</w:t>
            </w:r>
          </w:p>
        </w:tc>
        <w:tc>
          <w:tcPr>
            <w:tcW w:w="0" w:type="auto"/>
            <w:vAlign w:val="center"/>
            <w:hideMark/>
          </w:tcPr>
          <w:p w:rsidR="00D07EB1" w:rsidRDefault="00D07EB1">
            <w:r>
              <w:t>Корпоративное обучение и образование в области ИС</w:t>
            </w:r>
          </w:p>
        </w:tc>
      </w:tr>
      <w:tr w:rsidR="00D07EB1" w:rsidTr="00D07EB1">
        <w:trPr>
          <w:tblCellSpacing w:w="15" w:type="dxa"/>
        </w:trPr>
        <w:tc>
          <w:tcPr>
            <w:tcW w:w="0" w:type="auto"/>
            <w:vAlign w:val="center"/>
            <w:hideMark/>
          </w:tcPr>
          <w:p w:rsidR="00D07EB1" w:rsidRDefault="00D07EB1"/>
        </w:tc>
        <w:tc>
          <w:tcPr>
            <w:tcW w:w="0" w:type="auto"/>
            <w:vAlign w:val="center"/>
            <w:hideMark/>
          </w:tcPr>
          <w:p w:rsidR="00D07EB1" w:rsidRDefault="00D07EB1">
            <w:pPr>
              <w:rPr>
                <w:sz w:val="24"/>
                <w:szCs w:val="24"/>
              </w:rPr>
            </w:pPr>
            <w:r>
              <w:rPr>
                <w:b/>
                <w:bCs/>
              </w:rPr>
              <w:t>OpenGraphDescription</w:t>
            </w:r>
          </w:p>
        </w:tc>
        <w:tc>
          <w:tcPr>
            <w:tcW w:w="0" w:type="auto"/>
            <w:vAlign w:val="center"/>
            <w:hideMark/>
          </w:tcPr>
          <w:p w:rsidR="00D07EB1" w:rsidRDefault="00D07EB1">
            <w:r>
              <w:t>Ваша команда — это первая линия защиты ваших инноваций. Мы проводим практические тренинги, которые превращают ваших сотрудников в информированных хранителей ценных активов ИС вашей компании.</w:t>
            </w:r>
          </w:p>
        </w:tc>
      </w:tr>
    </w:tbl>
    <w:p w:rsidR="00D07EB1" w:rsidRPr="00555CB9" w:rsidRDefault="00D07EB1" w:rsidP="00555CB9">
      <w:pPr>
        <w:jc w:val="both"/>
        <w:rPr>
          <w:sz w:val="20"/>
          <w:lang w:val="ru-RU"/>
        </w:rPr>
      </w:pPr>
      <w:bookmarkStart w:id="0" w:name="_GoBack"/>
      <w:bookmarkEnd w:id="0"/>
    </w:p>
    <w:sectPr w:rsidR="00D07EB1" w:rsidRPr="0055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02303"/>
    <w:multiLevelType w:val="multilevel"/>
    <w:tmpl w:val="BAA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35CB1"/>
    <w:multiLevelType w:val="multilevel"/>
    <w:tmpl w:val="5F0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22FF8"/>
    <w:multiLevelType w:val="multilevel"/>
    <w:tmpl w:val="D13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EA"/>
    <w:rsid w:val="003A557C"/>
    <w:rsid w:val="005062DC"/>
    <w:rsid w:val="00555CB9"/>
    <w:rsid w:val="00601F51"/>
    <w:rsid w:val="00974DEA"/>
    <w:rsid w:val="00D07EB1"/>
    <w:rsid w:val="00D7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D9A"/>
  <w15:chartTrackingRefBased/>
  <w15:docId w15:val="{C95A1FC9-82CA-4331-A61D-B4645A4C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DC"/>
  </w:style>
  <w:style w:type="paragraph" w:styleId="Heading1">
    <w:name w:val="heading 1"/>
    <w:basedOn w:val="Normal"/>
    <w:next w:val="Normal"/>
    <w:link w:val="Heading1Char"/>
    <w:uiPriority w:val="9"/>
    <w:qFormat/>
    <w:rsid w:val="00506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73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73E2B"/>
    <w:rPr>
      <w:rFonts w:ascii="Times New Roman" w:eastAsia="Times New Roman" w:hAnsi="Times New Roman" w:cs="Times New Roman"/>
      <w:b/>
      <w:bCs/>
      <w:sz w:val="27"/>
      <w:szCs w:val="27"/>
    </w:rPr>
  </w:style>
  <w:style w:type="paragraph" w:customStyle="1" w:styleId="ng-star-inserted">
    <w:name w:val="ng-star-inserted"/>
    <w:basedOn w:val="Normal"/>
    <w:rsid w:val="00D73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7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79053">
      <w:bodyDiv w:val="1"/>
      <w:marLeft w:val="0"/>
      <w:marRight w:val="0"/>
      <w:marTop w:val="0"/>
      <w:marBottom w:val="0"/>
      <w:divBdr>
        <w:top w:val="none" w:sz="0" w:space="0" w:color="auto"/>
        <w:left w:val="none" w:sz="0" w:space="0" w:color="auto"/>
        <w:bottom w:val="none" w:sz="0" w:space="0" w:color="auto"/>
        <w:right w:val="none" w:sz="0" w:space="0" w:color="auto"/>
      </w:divBdr>
      <w:divsChild>
        <w:div w:id="2142385243">
          <w:marLeft w:val="0"/>
          <w:marRight w:val="0"/>
          <w:marTop w:val="0"/>
          <w:marBottom w:val="0"/>
          <w:divBdr>
            <w:top w:val="none" w:sz="0" w:space="0" w:color="auto"/>
            <w:left w:val="none" w:sz="0" w:space="0" w:color="auto"/>
            <w:bottom w:val="none" w:sz="0" w:space="0" w:color="auto"/>
            <w:right w:val="none" w:sz="0" w:space="0" w:color="auto"/>
          </w:divBdr>
        </w:div>
      </w:divsChild>
    </w:div>
    <w:div w:id="10547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2926</Words>
  <Characters>16679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2025-07-07T16:38:00Z</dcterms:created>
  <dcterms:modified xsi:type="dcterms:W3CDTF">2025-07-28T11:34:00Z</dcterms:modified>
</cp:coreProperties>
</file>