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029" w:rsidRPr="00B67029" w:rsidRDefault="00B67029" w:rsidP="00B67029">
      <w:pPr>
        <w:spacing w:before="100" w:beforeAutospacing="1" w:after="100" w:afterAutospacing="1" w:line="240" w:lineRule="auto"/>
        <w:jc w:val="both"/>
        <w:outlineLvl w:val="2"/>
        <w:rPr>
          <w:rFonts w:ascii="Times New Roman" w:eastAsia="Times New Roman" w:hAnsi="Times New Roman" w:cs="Times New Roman"/>
          <w:b/>
          <w:bCs/>
          <w:szCs w:val="27"/>
        </w:rPr>
      </w:pPr>
      <w:r w:rsidRPr="00B67029">
        <w:rPr>
          <w:rFonts w:ascii="Times New Roman" w:eastAsia="Times New Roman" w:hAnsi="Times New Roman" w:cs="Times New Roman"/>
          <w:b/>
          <w:bCs/>
          <w:szCs w:val="27"/>
        </w:rPr>
        <w:t>Georgian</w:t>
      </w:r>
    </w:p>
    <w:p w:rsidR="00B67029" w:rsidRPr="00B67029" w:rsidRDefault="00B67029" w:rsidP="00B67029">
      <w:pPr>
        <w:spacing w:before="100" w:beforeAutospacing="1" w:after="100" w:afterAutospacing="1" w:line="240" w:lineRule="auto"/>
        <w:jc w:val="both"/>
        <w:rPr>
          <w:rFonts w:ascii="Times New Roman" w:eastAsia="Times New Roman" w:hAnsi="Times New Roman" w:cs="Times New Roman"/>
          <w:szCs w:val="24"/>
        </w:rPr>
      </w:pPr>
      <w:r w:rsidRPr="00B67029">
        <w:rPr>
          <w:rFonts w:ascii="Times New Roman" w:eastAsia="Times New Roman" w:hAnsi="Times New Roman" w:cs="Times New Roman"/>
          <w:b/>
          <w:bCs/>
          <w:szCs w:val="24"/>
        </w:rPr>
        <w:t xml:space="preserve">III. </w:t>
      </w:r>
      <w:r w:rsidRPr="00B67029">
        <w:rPr>
          <w:rFonts w:ascii="Sylfaen" w:eastAsia="Times New Roman" w:hAnsi="Sylfaen" w:cs="Sylfaen"/>
          <w:b/>
          <w:bCs/>
          <w:szCs w:val="24"/>
        </w:rPr>
        <w:t>დაფინანსება</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და</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ინვესტიციები</w:t>
      </w:r>
    </w:p>
    <w:p w:rsidR="00B67029" w:rsidRPr="00B67029" w:rsidRDefault="00B67029" w:rsidP="00B67029">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B67029">
        <w:rPr>
          <w:rFonts w:ascii="Sylfaen" w:eastAsia="Times New Roman" w:hAnsi="Sylfaen" w:cs="Sylfaen"/>
          <w:b/>
          <w:bCs/>
          <w:szCs w:val="24"/>
        </w:rPr>
        <w:t>უძრავი</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ქონების</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დაფინანსება</w:t>
      </w:r>
      <w:r w:rsidRPr="00B67029">
        <w:rPr>
          <w:rFonts w:ascii="Times New Roman" w:eastAsia="Times New Roman" w:hAnsi="Times New Roman" w:cs="Times New Roman"/>
          <w:b/>
          <w:bCs/>
          <w:szCs w:val="24"/>
        </w:rPr>
        <w:t>:</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როგორც</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კრედიტორების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ისე</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მსესხებლების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წარმომადგენლობა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უძრავი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ქონების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შესყიდვის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დეველოპერული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პროექტებისა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რეფინანსირების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სესხების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სტრუქტურირების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მათზე</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მოლაპარაკებისა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დოკუმენტირების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პროცესში</w:t>
      </w:r>
      <w:r w:rsidRPr="00B67029">
        <w:rPr>
          <w:rFonts w:ascii="Times New Roman" w:eastAsia="Times New Roman" w:hAnsi="Times New Roman" w:cs="Times New Roman"/>
          <w:szCs w:val="24"/>
        </w:rPr>
        <w:t>.</w:t>
      </w:r>
    </w:p>
    <w:p w:rsidR="00B67029" w:rsidRPr="00B67029" w:rsidRDefault="00B67029" w:rsidP="00B67029">
      <w:pPr>
        <w:spacing w:before="100" w:beforeAutospacing="1" w:after="100" w:afterAutospacing="1" w:line="240" w:lineRule="auto"/>
        <w:jc w:val="both"/>
        <w:rPr>
          <w:rFonts w:ascii="Times New Roman" w:eastAsia="Times New Roman" w:hAnsi="Times New Roman" w:cs="Times New Roman"/>
          <w:szCs w:val="24"/>
        </w:rPr>
      </w:pPr>
      <w:r w:rsidRPr="00B67029">
        <w:rPr>
          <w:rFonts w:ascii="Sylfaen" w:eastAsia="Times New Roman" w:hAnsi="Sylfaen" w:cs="Sylfaen"/>
          <w:szCs w:val="24"/>
        </w:rPr>
        <w:t>კაპიტალი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არის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ნებისმიერი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უძრავი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ქონების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პროექტის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სასიცოცხლო</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ენერგია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სწორედ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დაფინანსების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ეტაპზე</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ხვდება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ერთმანეთს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ხედვა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შესაძლებლობა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თუმცა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ეს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ეტაპი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ასევე</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წარმოადგენს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კრიტიკულ</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რისკ</w:t>
      </w:r>
      <w:r w:rsidRPr="00B67029">
        <w:rPr>
          <w:rFonts w:ascii="Times New Roman" w:eastAsia="Times New Roman" w:hAnsi="Times New Roman" w:cs="Times New Roman"/>
          <w:szCs w:val="24"/>
        </w:rPr>
        <w:t>-</w:t>
      </w:r>
      <w:r w:rsidRPr="00B67029">
        <w:rPr>
          <w:rFonts w:ascii="Sylfaen" w:eastAsia="Times New Roman" w:hAnsi="Sylfaen" w:cs="Sylfaen"/>
          <w:szCs w:val="24"/>
        </w:rPr>
        <w:t>ფაქტორს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სადაც</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ერთი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შეცდომა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იურიდიულ</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დოკუმენტაციაში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ანგრევს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მთელ</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პროექტს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მსესხებლისთვის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არახელსაყრელი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სასესხო</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პირობები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ფარული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ვალდებულებები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ხისტი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მოთხოვნები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შეიძლება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იქცეს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ფინანსურ</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ხაფანგად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რომელიც</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იწვევს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დეფოლტს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აქტივის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დაკარგვას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კრედიტორისთვის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არასწორად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სტრუქტურირებული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უზრუნველყოფის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პაკეტი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იპოთეკის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ხელშეკრულების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ხარვეზი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ან</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სამართლებრივად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ბუნდოვანი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სასესხო</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ხელშეკრულება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სესხს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აქცევს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უიმედო</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ვალად</w:t>
      </w:r>
      <w:r w:rsidRPr="00B67029">
        <w:rPr>
          <w:rFonts w:ascii="Times New Roman" w:eastAsia="Times New Roman" w:hAnsi="Times New Roman" w:cs="Times New Roman"/>
          <w:szCs w:val="24"/>
        </w:rPr>
        <w:t xml:space="preserve">. </w:t>
      </w:r>
      <w:r w:rsidRPr="00B67029">
        <w:rPr>
          <w:rFonts w:ascii="Times New Roman" w:eastAsia="Times New Roman" w:hAnsi="Times New Roman" w:cs="Times New Roman"/>
          <w:b/>
          <w:bCs/>
          <w:szCs w:val="24"/>
        </w:rPr>
        <w:t>Legal Sandbox</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ამ</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პროცესში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გვევლინება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როგორც</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სტრატეგიული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ხიდი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კაპიტალსა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უძრავ</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ქონებას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შორის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ვქმნით</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იურიდიულად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მყარ</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ფინანსურ</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სტრუქტურებს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რომლებიც</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იცავს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როგორც</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მსესხებლის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ისე</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კრედიტორის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ინტერესებს</w:t>
      </w:r>
      <w:r w:rsidRPr="00B67029">
        <w:rPr>
          <w:rFonts w:ascii="Times New Roman" w:eastAsia="Times New Roman" w:hAnsi="Times New Roman" w:cs="Times New Roman"/>
          <w:szCs w:val="24"/>
        </w:rPr>
        <w:t>.</w:t>
      </w:r>
    </w:p>
    <w:p w:rsidR="00B67029" w:rsidRPr="00B67029" w:rsidRDefault="00B67029" w:rsidP="00B67029">
      <w:pPr>
        <w:spacing w:before="100" w:beforeAutospacing="1" w:after="100" w:afterAutospacing="1" w:line="240" w:lineRule="auto"/>
        <w:jc w:val="both"/>
        <w:rPr>
          <w:rFonts w:ascii="Times New Roman" w:eastAsia="Times New Roman" w:hAnsi="Times New Roman" w:cs="Times New Roman"/>
          <w:szCs w:val="24"/>
        </w:rPr>
      </w:pPr>
      <w:r w:rsidRPr="00B67029">
        <w:rPr>
          <w:rFonts w:ascii="Sylfaen" w:eastAsia="Times New Roman" w:hAnsi="Sylfaen" w:cs="Sylfaen"/>
          <w:szCs w:val="24"/>
        </w:rPr>
        <w:t>ჩვენი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ორმხრივი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გამოცდილება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საშუალებას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გვაძლევს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ღრმად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გვესმოდეს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გარიგების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ორივე</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მხარის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საჭიროებები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რისკები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ჩვენი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სერვისი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ფარავს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უძრავი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ქონების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დაფინანსების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ყველა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ასპექტს</w:t>
      </w:r>
      <w:r w:rsidRPr="00B67029">
        <w:rPr>
          <w:rFonts w:ascii="Times New Roman" w:eastAsia="Times New Roman" w:hAnsi="Times New Roman" w:cs="Times New Roman"/>
          <w:szCs w:val="24"/>
        </w:rPr>
        <w:t xml:space="preserve">: </w:t>
      </w:r>
      <w:r w:rsidRPr="00B67029">
        <w:rPr>
          <w:rFonts w:ascii="Times New Roman" w:eastAsia="Times New Roman" w:hAnsi="Times New Roman" w:cs="Times New Roman"/>
          <w:b/>
          <w:bCs/>
          <w:szCs w:val="24"/>
        </w:rPr>
        <w:t xml:space="preserve">1. </w:t>
      </w:r>
      <w:r w:rsidRPr="00B67029">
        <w:rPr>
          <w:rFonts w:ascii="Sylfaen" w:eastAsia="Times New Roman" w:hAnsi="Sylfaen" w:cs="Sylfaen"/>
          <w:b/>
          <w:bCs/>
          <w:szCs w:val="24"/>
        </w:rPr>
        <w:t>მსესხებლების</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წარმომადგენლობა</w:t>
      </w:r>
      <w:r w:rsidRPr="00B67029">
        <w:rPr>
          <w:rFonts w:ascii="Times New Roman" w:eastAsia="Times New Roman" w:hAnsi="Times New Roman" w:cs="Times New Roman"/>
          <w:b/>
          <w:bCs/>
          <w:szCs w:val="24"/>
        </w:rPr>
        <w:t>:</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ჩვენ</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ვაწარმოებთ</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მოლაპარაკებებს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ბანკებთან</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საფინანსო</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ინსტიტუტებთან</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რათა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უზრუნველვყოთ</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თქვენთვის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ხელსაყრელი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პირობები</w:t>
      </w:r>
      <w:r w:rsidRPr="00B67029">
        <w:rPr>
          <w:rFonts w:ascii="Times New Roman" w:eastAsia="Times New Roman" w:hAnsi="Times New Roman" w:cs="Times New Roman"/>
          <w:szCs w:val="24"/>
        </w:rPr>
        <w:t xml:space="preserve"> </w:t>
      </w:r>
      <w:r w:rsidRPr="00B67029">
        <w:rPr>
          <w:rFonts w:ascii="Sylfaen" w:eastAsia="Times New Roman" w:hAnsi="Sylfaen" w:cs="Sylfaen"/>
          <w:b/>
          <w:bCs/>
          <w:szCs w:val="24"/>
        </w:rPr>
        <w:t>უძრავი</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ქონების</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შესყიდვისა</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და</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დეველოპერული</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პროექტების</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დაფინანსებისას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ვამოწმებთ</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სასესხო</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დოკუმენტაციას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ვიცავთ</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თქვენს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აქტივებს</w:t>
      </w:r>
      <w:r w:rsidRPr="00B67029">
        <w:rPr>
          <w:rFonts w:ascii="Times New Roman" w:eastAsia="Times New Roman" w:hAnsi="Times New Roman" w:cs="Times New Roman"/>
          <w:szCs w:val="24"/>
        </w:rPr>
        <w:t xml:space="preserve">. </w:t>
      </w:r>
      <w:r w:rsidRPr="00B67029">
        <w:rPr>
          <w:rFonts w:ascii="Times New Roman" w:eastAsia="Times New Roman" w:hAnsi="Times New Roman" w:cs="Times New Roman"/>
          <w:b/>
          <w:bCs/>
          <w:szCs w:val="24"/>
        </w:rPr>
        <w:t xml:space="preserve">2. </w:t>
      </w:r>
      <w:r w:rsidRPr="00B67029">
        <w:rPr>
          <w:rFonts w:ascii="Sylfaen" w:eastAsia="Times New Roman" w:hAnsi="Sylfaen" w:cs="Sylfaen"/>
          <w:b/>
          <w:bCs/>
          <w:szCs w:val="24"/>
        </w:rPr>
        <w:t>კრედიტორების</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წარმომადგენლობა</w:t>
      </w:r>
      <w:r w:rsidRPr="00B67029">
        <w:rPr>
          <w:rFonts w:ascii="Times New Roman" w:eastAsia="Times New Roman" w:hAnsi="Times New Roman" w:cs="Times New Roman"/>
          <w:b/>
          <w:bCs/>
          <w:szCs w:val="24"/>
        </w:rPr>
        <w:t>:</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ჩვენ</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ვამუშავებთ</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იურიდიულად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შეუვალ</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უზრუნველყოფის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პაკეტებს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ვადგენთ</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მტკიცე</w:t>
      </w:r>
      <w:r w:rsidRPr="00B67029">
        <w:rPr>
          <w:rFonts w:ascii="Times New Roman" w:eastAsia="Times New Roman" w:hAnsi="Times New Roman" w:cs="Times New Roman"/>
          <w:szCs w:val="24"/>
        </w:rPr>
        <w:t xml:space="preserve"> </w:t>
      </w:r>
      <w:r w:rsidRPr="00B67029">
        <w:rPr>
          <w:rFonts w:ascii="Sylfaen" w:eastAsia="Times New Roman" w:hAnsi="Sylfaen" w:cs="Sylfaen"/>
          <w:b/>
          <w:bCs/>
          <w:szCs w:val="24"/>
        </w:rPr>
        <w:t>სასესხო</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და</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იპოთეკის</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ხელშეკრულებებს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რომლებიც</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სრულად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შეესაბამება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საქართველოს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კანონმდებლობასა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ეროვნული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ბანკის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რეგულაციებს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უზრუნველყოფს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თქვენი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კაპიტალის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მაქსიმალურ</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დაცვას</w:t>
      </w:r>
      <w:r w:rsidRPr="00B67029">
        <w:rPr>
          <w:rFonts w:ascii="Times New Roman" w:eastAsia="Times New Roman" w:hAnsi="Times New Roman" w:cs="Times New Roman"/>
          <w:szCs w:val="24"/>
        </w:rPr>
        <w:t xml:space="preserve">. </w:t>
      </w:r>
      <w:r w:rsidRPr="00B67029">
        <w:rPr>
          <w:rFonts w:ascii="Times New Roman" w:eastAsia="Times New Roman" w:hAnsi="Times New Roman" w:cs="Times New Roman"/>
          <w:b/>
          <w:bCs/>
          <w:szCs w:val="24"/>
        </w:rPr>
        <w:t xml:space="preserve">3. </w:t>
      </w:r>
      <w:r w:rsidRPr="00B67029">
        <w:rPr>
          <w:rFonts w:ascii="Sylfaen" w:eastAsia="Times New Roman" w:hAnsi="Sylfaen" w:cs="Sylfaen"/>
          <w:b/>
          <w:bCs/>
          <w:szCs w:val="24"/>
        </w:rPr>
        <w:t>რეფინანსირების</w:t>
      </w:r>
      <w:r w:rsidRPr="00B67029">
        <w:rPr>
          <w:rFonts w:ascii="Times New Roman" w:eastAsia="Times New Roman" w:hAnsi="Times New Roman" w:cs="Times New Roman"/>
          <w:b/>
          <w:bCs/>
          <w:szCs w:val="24"/>
        </w:rPr>
        <w:t xml:space="preserve"> </w:t>
      </w:r>
      <w:r w:rsidRPr="00B67029">
        <w:rPr>
          <w:rFonts w:ascii="Sylfaen" w:eastAsia="Times New Roman" w:hAnsi="Sylfaen" w:cs="Sylfaen"/>
          <w:b/>
          <w:bCs/>
          <w:szCs w:val="24"/>
        </w:rPr>
        <w:t>სტრუქტურირება</w:t>
      </w:r>
      <w:r w:rsidRPr="00B67029">
        <w:rPr>
          <w:rFonts w:ascii="Times New Roman" w:eastAsia="Times New Roman" w:hAnsi="Times New Roman" w:cs="Times New Roman"/>
          <w:b/>
          <w:bCs/>
          <w:szCs w:val="24"/>
        </w:rPr>
        <w:t>:</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ჩვენ</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ვმართავთ</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არსებული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სესხების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b/>
          <w:bCs/>
          <w:szCs w:val="24"/>
        </w:rPr>
        <w:t>რეფინანსირების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კომპლექსურ</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პროცესს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ვეხმარებით</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ორივე</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მხარეს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პირობების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ოპტიმიზაციასა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გარიგების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შეუფერხებლად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დახურვაში</w:t>
      </w:r>
      <w:r w:rsidRPr="00B67029">
        <w:rPr>
          <w:rFonts w:ascii="Times New Roman" w:eastAsia="Times New Roman" w:hAnsi="Times New Roman" w:cs="Times New Roman"/>
          <w:szCs w:val="24"/>
        </w:rPr>
        <w:t>.</w:t>
      </w:r>
    </w:p>
    <w:p w:rsidR="00B67029" w:rsidRPr="00B67029" w:rsidRDefault="00B67029" w:rsidP="00B67029">
      <w:pPr>
        <w:spacing w:before="100" w:beforeAutospacing="1" w:after="100" w:afterAutospacing="1" w:line="240" w:lineRule="auto"/>
        <w:jc w:val="both"/>
        <w:rPr>
          <w:rFonts w:ascii="Times New Roman" w:eastAsia="Times New Roman" w:hAnsi="Times New Roman" w:cs="Times New Roman"/>
          <w:szCs w:val="24"/>
        </w:rPr>
      </w:pPr>
      <w:r w:rsidRPr="00B67029">
        <w:rPr>
          <w:rFonts w:ascii="Sylfaen" w:eastAsia="Times New Roman" w:hAnsi="Sylfaen" w:cs="Sylfaen"/>
          <w:szCs w:val="24"/>
        </w:rPr>
        <w:t>საბოლოო</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ჯამში</w:t>
      </w:r>
      <w:r w:rsidRPr="00B67029">
        <w:rPr>
          <w:rFonts w:ascii="Times New Roman" w:eastAsia="Times New Roman" w:hAnsi="Times New Roman" w:cs="Times New Roman"/>
          <w:szCs w:val="24"/>
        </w:rPr>
        <w:t xml:space="preserve">, </w:t>
      </w:r>
      <w:r w:rsidRPr="00B67029">
        <w:rPr>
          <w:rFonts w:ascii="Times New Roman" w:eastAsia="Times New Roman" w:hAnsi="Times New Roman" w:cs="Times New Roman"/>
          <w:b/>
          <w:bCs/>
          <w:szCs w:val="24"/>
        </w:rPr>
        <w:t>Legal Sandbox</w:t>
      </w:r>
      <w:r w:rsidRPr="00B67029">
        <w:rPr>
          <w:rFonts w:ascii="Times New Roman" w:eastAsia="Times New Roman" w:hAnsi="Times New Roman" w:cs="Times New Roman"/>
          <w:szCs w:val="24"/>
        </w:rPr>
        <w:t>-</w:t>
      </w:r>
      <w:r w:rsidRPr="00B67029">
        <w:rPr>
          <w:rFonts w:ascii="Sylfaen" w:eastAsia="Times New Roman" w:hAnsi="Sylfaen" w:cs="Sylfaen"/>
          <w:szCs w:val="24"/>
        </w:rPr>
        <w:t>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ჩართულობა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უზრუნველყოფს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ფინანსურ</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სიცხადეს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იურიდიულ</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უსაფრთხოებას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ჩვენ</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ვქმნით</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დაბალანსებულ</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აღსრულებად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შეთანხმებებს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რომლებიც</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ამცირებს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რისკებს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საფუძველს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უყრის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წარმატებულ</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პარტნიორობას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ჩვენი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სერვისი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აქცევს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რთულ</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ფინანსურ</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ტრანზაქციას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პროგნოზირებად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სტრატეგიულად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გამართულ</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პროცესად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იმისათვის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რომ</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უზრუნველყოთ</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თქვენი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შემდეგი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უძრავი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ქონების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დაფინანსების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გარიგების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იურიდიული</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სიზუსტე</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უსაფრთხოება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დაუკავშირდით</w:t>
      </w:r>
      <w:r w:rsidRPr="00B67029">
        <w:rPr>
          <w:rFonts w:ascii="Times New Roman" w:eastAsia="Times New Roman" w:hAnsi="Times New Roman" w:cs="Times New Roman"/>
          <w:szCs w:val="24"/>
        </w:rPr>
        <w:t xml:space="preserve"> </w:t>
      </w:r>
      <w:r w:rsidRPr="00B67029">
        <w:rPr>
          <w:rFonts w:ascii="Times New Roman" w:eastAsia="Times New Roman" w:hAnsi="Times New Roman" w:cs="Times New Roman"/>
          <w:b/>
          <w:bCs/>
          <w:szCs w:val="24"/>
        </w:rPr>
        <w:t>Legal Sandbox</w:t>
      </w:r>
      <w:r w:rsidRPr="00B67029">
        <w:rPr>
          <w:rFonts w:ascii="Times New Roman" w:eastAsia="Times New Roman" w:hAnsi="Times New Roman" w:cs="Times New Roman"/>
          <w:szCs w:val="24"/>
        </w:rPr>
        <w:t>-</w:t>
      </w:r>
      <w:r w:rsidRPr="00B67029">
        <w:rPr>
          <w:rFonts w:ascii="Sylfaen" w:eastAsia="Times New Roman" w:hAnsi="Sylfaen" w:cs="Sylfaen"/>
          <w:szCs w:val="24"/>
        </w:rPr>
        <w:t>ის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გუნდს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მიუხედავად</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იმისა</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თქვენ</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გასცემთ</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კაპიტალს</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თუ</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ეძებთ</w:t>
      </w:r>
      <w:r w:rsidRPr="00B67029">
        <w:rPr>
          <w:rFonts w:ascii="Times New Roman" w:eastAsia="Times New Roman" w:hAnsi="Times New Roman" w:cs="Times New Roman"/>
          <w:szCs w:val="24"/>
        </w:rPr>
        <w:t xml:space="preserve"> </w:t>
      </w:r>
      <w:r w:rsidRPr="00B67029">
        <w:rPr>
          <w:rFonts w:ascii="Sylfaen" w:eastAsia="Times New Roman" w:hAnsi="Sylfaen" w:cs="Sylfaen"/>
          <w:szCs w:val="24"/>
        </w:rPr>
        <w:t>მას</w:t>
      </w:r>
      <w:r w:rsidRPr="00B67029">
        <w:rPr>
          <w:rFonts w:ascii="Times New Roman" w:eastAsia="Times New Roman" w:hAnsi="Times New Roman" w:cs="Times New Roman"/>
          <w:szCs w:val="24"/>
        </w:rPr>
        <w:t>.</w:t>
      </w:r>
    </w:p>
    <w:p w:rsidR="00B67029" w:rsidRPr="00B67029" w:rsidRDefault="001417AC" w:rsidP="00B67029">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B67029" w:rsidRPr="00B67029" w:rsidRDefault="00B67029" w:rsidP="00B67029">
      <w:pPr>
        <w:spacing w:before="100" w:beforeAutospacing="1" w:after="100" w:afterAutospacing="1" w:line="240" w:lineRule="auto"/>
        <w:jc w:val="both"/>
        <w:outlineLvl w:val="2"/>
        <w:rPr>
          <w:rFonts w:ascii="Times New Roman" w:eastAsia="Times New Roman" w:hAnsi="Times New Roman" w:cs="Times New Roman"/>
          <w:b/>
          <w:bCs/>
          <w:szCs w:val="27"/>
        </w:rPr>
      </w:pPr>
      <w:r w:rsidRPr="00B67029">
        <w:rPr>
          <w:rFonts w:ascii="Times New Roman" w:eastAsia="Times New Roman" w:hAnsi="Times New Roman" w:cs="Times New Roman"/>
          <w:b/>
          <w:bCs/>
          <w:szCs w:val="27"/>
        </w:rPr>
        <w:t>English</w:t>
      </w:r>
    </w:p>
    <w:p w:rsidR="00B67029" w:rsidRPr="00B67029" w:rsidRDefault="00B67029" w:rsidP="00B67029">
      <w:pPr>
        <w:spacing w:before="100" w:beforeAutospacing="1" w:after="100" w:afterAutospacing="1" w:line="240" w:lineRule="auto"/>
        <w:jc w:val="both"/>
        <w:rPr>
          <w:rFonts w:ascii="Times New Roman" w:eastAsia="Times New Roman" w:hAnsi="Times New Roman" w:cs="Times New Roman"/>
          <w:szCs w:val="24"/>
        </w:rPr>
      </w:pPr>
      <w:r w:rsidRPr="00B67029">
        <w:rPr>
          <w:rFonts w:ascii="Times New Roman" w:eastAsia="Times New Roman" w:hAnsi="Times New Roman" w:cs="Times New Roman"/>
          <w:b/>
          <w:bCs/>
          <w:szCs w:val="24"/>
        </w:rPr>
        <w:lastRenderedPageBreak/>
        <w:t>III. Financing &amp; Investment</w:t>
      </w:r>
    </w:p>
    <w:p w:rsidR="00B67029" w:rsidRPr="00B67029" w:rsidRDefault="00B67029" w:rsidP="00B67029">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B67029">
        <w:rPr>
          <w:rFonts w:ascii="Times New Roman" w:eastAsia="Times New Roman" w:hAnsi="Times New Roman" w:cs="Times New Roman"/>
          <w:b/>
          <w:bCs/>
          <w:szCs w:val="24"/>
        </w:rPr>
        <w:t>Real Estate Finance:</w:t>
      </w:r>
      <w:r w:rsidRPr="00B67029">
        <w:rPr>
          <w:rFonts w:ascii="Times New Roman" w:eastAsia="Times New Roman" w:hAnsi="Times New Roman" w:cs="Times New Roman"/>
          <w:szCs w:val="24"/>
        </w:rPr>
        <w:t xml:space="preserve"> Representing both lenders and borrowers in structuring, negotiating, and documenting property acquisition loans, development financing, and refinancing.</w:t>
      </w:r>
    </w:p>
    <w:p w:rsidR="00B67029" w:rsidRPr="00B67029" w:rsidRDefault="00B67029" w:rsidP="00B67029">
      <w:pPr>
        <w:spacing w:before="100" w:beforeAutospacing="1" w:after="100" w:afterAutospacing="1" w:line="240" w:lineRule="auto"/>
        <w:jc w:val="both"/>
        <w:rPr>
          <w:rFonts w:ascii="Times New Roman" w:eastAsia="Times New Roman" w:hAnsi="Times New Roman" w:cs="Times New Roman"/>
          <w:szCs w:val="24"/>
        </w:rPr>
      </w:pPr>
      <w:r w:rsidRPr="00B67029">
        <w:rPr>
          <w:rFonts w:ascii="Times New Roman" w:eastAsia="Times New Roman" w:hAnsi="Times New Roman" w:cs="Times New Roman"/>
          <w:szCs w:val="24"/>
        </w:rPr>
        <w:t xml:space="preserve">Capital is the lifeblood of any real estate venture. The financing stage is where vision meets viability. It is also, however, the point of critical risk, where a single flaw in the legal documentation can shatter the entire project. For a borrower, unfavorable loan terms, hidden covenants, and rigid conditions can become a financial trap, leading to default and the loss of the asset. For a lender, an improperly structured security package, a defective mortgage agreement, or an ambiguous loan contract transforms a performing asset into a bad debt. </w:t>
      </w:r>
      <w:r w:rsidRPr="00B67029">
        <w:rPr>
          <w:rFonts w:ascii="Times New Roman" w:eastAsia="Times New Roman" w:hAnsi="Times New Roman" w:cs="Times New Roman"/>
          <w:b/>
          <w:bCs/>
          <w:szCs w:val="24"/>
        </w:rPr>
        <w:t>Legal Sandbox</w:t>
      </w:r>
      <w:r w:rsidRPr="00B67029">
        <w:rPr>
          <w:rFonts w:ascii="Times New Roman" w:eastAsia="Times New Roman" w:hAnsi="Times New Roman" w:cs="Times New Roman"/>
          <w:szCs w:val="24"/>
        </w:rPr>
        <w:t xml:space="preserve"> acts as the strategic bridge between capital and real estate, engineering legally sound financial structures that protect the interests of </w:t>
      </w:r>
      <w:r w:rsidRPr="00B67029">
        <w:rPr>
          <w:rFonts w:ascii="Times New Roman" w:eastAsia="Times New Roman" w:hAnsi="Times New Roman" w:cs="Times New Roman"/>
          <w:b/>
          <w:bCs/>
          <w:szCs w:val="24"/>
        </w:rPr>
        <w:t>both lenders and borrowers</w:t>
      </w:r>
      <w:r w:rsidRPr="00B67029">
        <w:rPr>
          <w:rFonts w:ascii="Times New Roman" w:eastAsia="Times New Roman" w:hAnsi="Times New Roman" w:cs="Times New Roman"/>
          <w:szCs w:val="24"/>
        </w:rPr>
        <w:t>.</w:t>
      </w:r>
    </w:p>
    <w:p w:rsidR="00B67029" w:rsidRPr="00B67029" w:rsidRDefault="00B67029" w:rsidP="00B67029">
      <w:pPr>
        <w:spacing w:before="100" w:beforeAutospacing="1" w:after="100" w:afterAutospacing="1" w:line="240" w:lineRule="auto"/>
        <w:jc w:val="both"/>
        <w:rPr>
          <w:rFonts w:ascii="Times New Roman" w:eastAsia="Times New Roman" w:hAnsi="Times New Roman" w:cs="Times New Roman"/>
          <w:szCs w:val="24"/>
        </w:rPr>
      </w:pPr>
      <w:r w:rsidRPr="00B67029">
        <w:rPr>
          <w:rFonts w:ascii="Times New Roman" w:eastAsia="Times New Roman" w:hAnsi="Times New Roman" w:cs="Times New Roman"/>
          <w:szCs w:val="24"/>
        </w:rPr>
        <w:t xml:space="preserve">Our dual expertise gives us a 360-degree understanding of the needs and risks on both sides of the table. Our service covers the full spectrum of real estate finance: </w:t>
      </w:r>
      <w:r w:rsidRPr="00B67029">
        <w:rPr>
          <w:rFonts w:ascii="Times New Roman" w:eastAsia="Times New Roman" w:hAnsi="Times New Roman" w:cs="Times New Roman"/>
          <w:b/>
          <w:bCs/>
          <w:szCs w:val="24"/>
        </w:rPr>
        <w:t>1. Borrower Representation:</w:t>
      </w:r>
      <w:r w:rsidRPr="00B67029">
        <w:rPr>
          <w:rFonts w:ascii="Times New Roman" w:eastAsia="Times New Roman" w:hAnsi="Times New Roman" w:cs="Times New Roman"/>
          <w:szCs w:val="24"/>
        </w:rPr>
        <w:t xml:space="preserve"> We negotiate with banks and financial institutions to secure favorable terms for your </w:t>
      </w:r>
      <w:r w:rsidRPr="00B67029">
        <w:rPr>
          <w:rFonts w:ascii="Times New Roman" w:eastAsia="Times New Roman" w:hAnsi="Times New Roman" w:cs="Times New Roman"/>
          <w:b/>
          <w:bCs/>
          <w:szCs w:val="24"/>
        </w:rPr>
        <w:t>property acquisition loans</w:t>
      </w:r>
      <w:r w:rsidRPr="00B67029">
        <w:rPr>
          <w:rFonts w:ascii="Times New Roman" w:eastAsia="Times New Roman" w:hAnsi="Times New Roman" w:cs="Times New Roman"/>
          <w:szCs w:val="24"/>
        </w:rPr>
        <w:t xml:space="preserve"> and </w:t>
      </w:r>
      <w:r w:rsidRPr="00B67029">
        <w:rPr>
          <w:rFonts w:ascii="Times New Roman" w:eastAsia="Times New Roman" w:hAnsi="Times New Roman" w:cs="Times New Roman"/>
          <w:b/>
          <w:bCs/>
          <w:szCs w:val="24"/>
        </w:rPr>
        <w:t>development financing</w:t>
      </w:r>
      <w:r w:rsidRPr="00B67029">
        <w:rPr>
          <w:rFonts w:ascii="Times New Roman" w:eastAsia="Times New Roman" w:hAnsi="Times New Roman" w:cs="Times New Roman"/>
          <w:szCs w:val="24"/>
        </w:rPr>
        <w:t xml:space="preserve">, scrutinizing loan documentation to protect your flexibility and shield your assets. </w:t>
      </w:r>
      <w:r w:rsidRPr="00B67029">
        <w:rPr>
          <w:rFonts w:ascii="Times New Roman" w:eastAsia="Times New Roman" w:hAnsi="Times New Roman" w:cs="Times New Roman"/>
          <w:b/>
          <w:bCs/>
          <w:szCs w:val="24"/>
        </w:rPr>
        <w:t>2. Lender Representation:</w:t>
      </w:r>
      <w:r w:rsidRPr="00B67029">
        <w:rPr>
          <w:rFonts w:ascii="Times New Roman" w:eastAsia="Times New Roman" w:hAnsi="Times New Roman" w:cs="Times New Roman"/>
          <w:szCs w:val="24"/>
        </w:rPr>
        <w:t xml:space="preserve"> We engineer ironclad security packages, drafting robust </w:t>
      </w:r>
      <w:r w:rsidRPr="00B67029">
        <w:rPr>
          <w:rFonts w:ascii="Times New Roman" w:eastAsia="Times New Roman" w:hAnsi="Times New Roman" w:cs="Times New Roman"/>
          <w:b/>
          <w:bCs/>
          <w:szCs w:val="24"/>
        </w:rPr>
        <w:t>loan and mortgage agreements</w:t>
      </w:r>
      <w:r w:rsidRPr="00B67029">
        <w:rPr>
          <w:rFonts w:ascii="Times New Roman" w:eastAsia="Times New Roman" w:hAnsi="Times New Roman" w:cs="Times New Roman"/>
          <w:szCs w:val="24"/>
        </w:rPr>
        <w:t xml:space="preserve"> that are fully compliant with Georgian law and National Bank regulations to ensure maximum protection for your deployed capital. </w:t>
      </w:r>
      <w:r w:rsidRPr="00B67029">
        <w:rPr>
          <w:rFonts w:ascii="Times New Roman" w:eastAsia="Times New Roman" w:hAnsi="Times New Roman" w:cs="Times New Roman"/>
          <w:b/>
          <w:bCs/>
          <w:szCs w:val="24"/>
        </w:rPr>
        <w:t>3. Refinancing Structuring:</w:t>
      </w:r>
      <w:r w:rsidRPr="00B67029">
        <w:rPr>
          <w:rFonts w:ascii="Times New Roman" w:eastAsia="Times New Roman" w:hAnsi="Times New Roman" w:cs="Times New Roman"/>
          <w:szCs w:val="24"/>
        </w:rPr>
        <w:t xml:space="preserve"> We manage the complex process of </w:t>
      </w:r>
      <w:r w:rsidRPr="00B67029">
        <w:rPr>
          <w:rFonts w:ascii="Times New Roman" w:eastAsia="Times New Roman" w:hAnsi="Times New Roman" w:cs="Times New Roman"/>
          <w:b/>
          <w:bCs/>
          <w:szCs w:val="24"/>
        </w:rPr>
        <w:t>refinancing</w:t>
      </w:r>
      <w:r w:rsidRPr="00B67029">
        <w:rPr>
          <w:rFonts w:ascii="Times New Roman" w:eastAsia="Times New Roman" w:hAnsi="Times New Roman" w:cs="Times New Roman"/>
          <w:szCs w:val="24"/>
        </w:rPr>
        <w:t xml:space="preserve"> existing debt, helping both parties optimize terms and achieve a seamless transaction.</w:t>
      </w:r>
    </w:p>
    <w:p w:rsidR="00B67029" w:rsidRPr="00B67029" w:rsidRDefault="00B67029" w:rsidP="00B67029">
      <w:pPr>
        <w:spacing w:before="100" w:beforeAutospacing="1" w:after="100" w:afterAutospacing="1" w:line="240" w:lineRule="auto"/>
        <w:jc w:val="both"/>
        <w:rPr>
          <w:rFonts w:ascii="Times New Roman" w:eastAsia="Times New Roman" w:hAnsi="Times New Roman" w:cs="Times New Roman"/>
          <w:szCs w:val="24"/>
        </w:rPr>
      </w:pPr>
      <w:r w:rsidRPr="00B67029">
        <w:rPr>
          <w:rFonts w:ascii="Times New Roman" w:eastAsia="Times New Roman" w:hAnsi="Times New Roman" w:cs="Times New Roman"/>
          <w:szCs w:val="24"/>
        </w:rPr>
        <w:t xml:space="preserve">Ultimately, engaging </w:t>
      </w:r>
      <w:r w:rsidRPr="00B67029">
        <w:rPr>
          <w:rFonts w:ascii="Times New Roman" w:eastAsia="Times New Roman" w:hAnsi="Times New Roman" w:cs="Times New Roman"/>
          <w:b/>
          <w:bCs/>
          <w:szCs w:val="24"/>
        </w:rPr>
        <w:t>Legal Sandbox</w:t>
      </w:r>
      <w:r w:rsidRPr="00B67029">
        <w:rPr>
          <w:rFonts w:ascii="Times New Roman" w:eastAsia="Times New Roman" w:hAnsi="Times New Roman" w:cs="Times New Roman"/>
          <w:szCs w:val="24"/>
        </w:rPr>
        <w:t xml:space="preserve"> provides financial clarity and legal certainty. We create balanced, enforceable agreements that mitigate risk and lay the groundwork for a successful partnership. Our service transforms a complex financial transaction into a predictable and strategically sound process. Whether you are deploying capital or seeking it, contact the </w:t>
      </w:r>
      <w:r w:rsidRPr="00B67029">
        <w:rPr>
          <w:rFonts w:ascii="Times New Roman" w:eastAsia="Times New Roman" w:hAnsi="Times New Roman" w:cs="Times New Roman"/>
          <w:b/>
          <w:bCs/>
          <w:szCs w:val="24"/>
        </w:rPr>
        <w:t>Legal Sandbox</w:t>
      </w:r>
      <w:r w:rsidRPr="00B67029">
        <w:rPr>
          <w:rFonts w:ascii="Times New Roman" w:eastAsia="Times New Roman" w:hAnsi="Times New Roman" w:cs="Times New Roman"/>
          <w:szCs w:val="24"/>
        </w:rPr>
        <w:t xml:space="preserve"> team to engineer a financing agreement that secures your interests with precision and legal armor.</w:t>
      </w:r>
    </w:p>
    <w:p w:rsidR="00B67029" w:rsidRPr="00B67029" w:rsidRDefault="001417AC" w:rsidP="00B67029">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B67029" w:rsidRPr="00B67029" w:rsidRDefault="00B67029" w:rsidP="00B67029">
      <w:pPr>
        <w:spacing w:before="100" w:beforeAutospacing="1" w:after="100" w:afterAutospacing="1" w:line="240" w:lineRule="auto"/>
        <w:jc w:val="both"/>
        <w:outlineLvl w:val="2"/>
        <w:rPr>
          <w:rFonts w:ascii="Times New Roman" w:eastAsia="Times New Roman" w:hAnsi="Times New Roman" w:cs="Times New Roman"/>
          <w:b/>
          <w:bCs/>
          <w:szCs w:val="27"/>
        </w:rPr>
      </w:pPr>
      <w:r w:rsidRPr="00B67029">
        <w:rPr>
          <w:rFonts w:ascii="Times New Roman" w:eastAsia="Times New Roman" w:hAnsi="Times New Roman" w:cs="Times New Roman"/>
          <w:b/>
          <w:bCs/>
          <w:szCs w:val="27"/>
        </w:rPr>
        <w:t>Russian</w:t>
      </w:r>
    </w:p>
    <w:p w:rsidR="00B67029" w:rsidRPr="00B67029" w:rsidRDefault="00B67029" w:rsidP="00B67029">
      <w:pPr>
        <w:spacing w:before="100" w:beforeAutospacing="1" w:after="100" w:afterAutospacing="1" w:line="240" w:lineRule="auto"/>
        <w:jc w:val="both"/>
        <w:rPr>
          <w:rFonts w:ascii="Times New Roman" w:eastAsia="Times New Roman" w:hAnsi="Times New Roman" w:cs="Times New Roman"/>
          <w:szCs w:val="24"/>
        </w:rPr>
      </w:pPr>
      <w:r w:rsidRPr="00B67029">
        <w:rPr>
          <w:rFonts w:ascii="Times New Roman" w:eastAsia="Times New Roman" w:hAnsi="Times New Roman" w:cs="Times New Roman"/>
          <w:b/>
          <w:bCs/>
          <w:szCs w:val="24"/>
        </w:rPr>
        <w:t>III. Финансирование и инвестиции</w:t>
      </w:r>
    </w:p>
    <w:p w:rsidR="00B67029" w:rsidRPr="00B67029" w:rsidRDefault="00B67029" w:rsidP="00B67029">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B67029">
        <w:rPr>
          <w:rFonts w:ascii="Times New Roman" w:eastAsia="Times New Roman" w:hAnsi="Times New Roman" w:cs="Times New Roman"/>
          <w:b/>
          <w:bCs/>
          <w:szCs w:val="24"/>
          <w:lang w:val="ru-RU"/>
        </w:rPr>
        <w:t>Финансирование недвижимости:</w:t>
      </w:r>
      <w:r w:rsidRPr="00B67029">
        <w:rPr>
          <w:rFonts w:ascii="Times New Roman" w:eastAsia="Times New Roman" w:hAnsi="Times New Roman" w:cs="Times New Roman"/>
          <w:szCs w:val="24"/>
          <w:lang w:val="ru-RU"/>
        </w:rPr>
        <w:t xml:space="preserve"> Представление интересов как кредиторов, так и заемщиков при структурировании, ведении переговоров и документировании кредитов на приобретение недвижимости, финансировании девелоперских проектов и рефинансировании.</w:t>
      </w:r>
    </w:p>
    <w:p w:rsidR="00B67029" w:rsidRPr="00B67029" w:rsidRDefault="00B67029" w:rsidP="00B67029">
      <w:pPr>
        <w:spacing w:before="100" w:beforeAutospacing="1" w:after="100" w:afterAutospacing="1" w:line="240" w:lineRule="auto"/>
        <w:jc w:val="both"/>
        <w:rPr>
          <w:rFonts w:ascii="Times New Roman" w:eastAsia="Times New Roman" w:hAnsi="Times New Roman" w:cs="Times New Roman"/>
          <w:szCs w:val="24"/>
          <w:lang w:val="ru-RU"/>
        </w:rPr>
      </w:pPr>
      <w:r w:rsidRPr="00B67029">
        <w:rPr>
          <w:rFonts w:ascii="Times New Roman" w:eastAsia="Times New Roman" w:hAnsi="Times New Roman" w:cs="Times New Roman"/>
          <w:szCs w:val="24"/>
          <w:lang w:val="ru-RU"/>
        </w:rPr>
        <w:t xml:space="preserve">Капитал — это жизненная сила любого проекта в сфере недвижимости. Именно на этапе финансирования видение встречается с возможностью. Однако этот этап также является точкой критического риска, где один-единственный изъян в юридической документации может разрушить весь проект. Для заемщика невыгодные условия кредитования, скрытые обязательства и жесткие требования могут стать финансовой ловушкой, ведущей к дефолту и потере актива. Для кредитора неправильно структурированный пакет обеспечения, дефектный договор ипотеки или юридически двусмысленный кредитный договор превращают кредит в безнадежный долг. </w:t>
      </w:r>
      <w:r w:rsidRPr="00B67029">
        <w:rPr>
          <w:rFonts w:ascii="Times New Roman" w:eastAsia="Times New Roman" w:hAnsi="Times New Roman" w:cs="Times New Roman"/>
          <w:b/>
          <w:bCs/>
          <w:szCs w:val="24"/>
        </w:rPr>
        <w:t>Legal</w:t>
      </w:r>
      <w:r w:rsidRPr="00B67029">
        <w:rPr>
          <w:rFonts w:ascii="Times New Roman" w:eastAsia="Times New Roman" w:hAnsi="Times New Roman" w:cs="Times New Roman"/>
          <w:b/>
          <w:bCs/>
          <w:szCs w:val="24"/>
          <w:lang w:val="ru-RU"/>
        </w:rPr>
        <w:t xml:space="preserve"> </w:t>
      </w:r>
      <w:r w:rsidRPr="00B67029">
        <w:rPr>
          <w:rFonts w:ascii="Times New Roman" w:eastAsia="Times New Roman" w:hAnsi="Times New Roman" w:cs="Times New Roman"/>
          <w:b/>
          <w:bCs/>
          <w:szCs w:val="24"/>
        </w:rPr>
        <w:t>Sandbox</w:t>
      </w:r>
      <w:r w:rsidRPr="00B67029">
        <w:rPr>
          <w:rFonts w:ascii="Times New Roman" w:eastAsia="Times New Roman" w:hAnsi="Times New Roman" w:cs="Times New Roman"/>
          <w:szCs w:val="24"/>
          <w:lang w:val="ru-RU"/>
        </w:rPr>
        <w:t xml:space="preserve"> в этом процессе выступает стратегическим мостом между капиталом и недвижимостью, создавая юридически прочные финансовые структуры, которые защищают интересы как </w:t>
      </w:r>
      <w:r w:rsidRPr="00B67029">
        <w:rPr>
          <w:rFonts w:ascii="Times New Roman" w:eastAsia="Times New Roman" w:hAnsi="Times New Roman" w:cs="Times New Roman"/>
          <w:b/>
          <w:bCs/>
          <w:szCs w:val="24"/>
          <w:lang w:val="ru-RU"/>
        </w:rPr>
        <w:t>заемщиков, так и кредиторов</w:t>
      </w:r>
      <w:r w:rsidRPr="00B67029">
        <w:rPr>
          <w:rFonts w:ascii="Times New Roman" w:eastAsia="Times New Roman" w:hAnsi="Times New Roman" w:cs="Times New Roman"/>
          <w:szCs w:val="24"/>
          <w:lang w:val="ru-RU"/>
        </w:rPr>
        <w:t>.</w:t>
      </w:r>
    </w:p>
    <w:p w:rsidR="00B67029" w:rsidRPr="00B67029" w:rsidRDefault="00B67029" w:rsidP="00B67029">
      <w:pPr>
        <w:spacing w:before="100" w:beforeAutospacing="1" w:after="100" w:afterAutospacing="1" w:line="240" w:lineRule="auto"/>
        <w:jc w:val="both"/>
        <w:rPr>
          <w:rFonts w:ascii="Times New Roman" w:eastAsia="Times New Roman" w:hAnsi="Times New Roman" w:cs="Times New Roman"/>
          <w:szCs w:val="24"/>
          <w:lang w:val="ru-RU"/>
        </w:rPr>
      </w:pPr>
      <w:r w:rsidRPr="00B67029">
        <w:rPr>
          <w:rFonts w:ascii="Times New Roman" w:eastAsia="Times New Roman" w:hAnsi="Times New Roman" w:cs="Times New Roman"/>
          <w:szCs w:val="24"/>
          <w:lang w:val="ru-RU"/>
        </w:rPr>
        <w:lastRenderedPageBreak/>
        <w:t xml:space="preserve">Наш двусторонний опыт позволяет нам глубоко понимать потребности и риски обеих сторон сделки. Наши услуги охватывают весь спектр финансирования недвижимости: </w:t>
      </w:r>
      <w:r w:rsidRPr="00B67029">
        <w:rPr>
          <w:rFonts w:ascii="Times New Roman" w:eastAsia="Times New Roman" w:hAnsi="Times New Roman" w:cs="Times New Roman"/>
          <w:b/>
          <w:bCs/>
          <w:szCs w:val="24"/>
          <w:lang w:val="ru-RU"/>
        </w:rPr>
        <w:t>1. Представление интересов заемщиков:</w:t>
      </w:r>
      <w:r w:rsidRPr="00B67029">
        <w:rPr>
          <w:rFonts w:ascii="Times New Roman" w:eastAsia="Times New Roman" w:hAnsi="Times New Roman" w:cs="Times New Roman"/>
          <w:szCs w:val="24"/>
          <w:lang w:val="ru-RU"/>
        </w:rPr>
        <w:t xml:space="preserve"> Мы ведем переговоры с банками и финансовыми учреждениями для обеспечения выгодных условий по </w:t>
      </w:r>
      <w:r w:rsidRPr="00B67029">
        <w:rPr>
          <w:rFonts w:ascii="Times New Roman" w:eastAsia="Times New Roman" w:hAnsi="Times New Roman" w:cs="Times New Roman"/>
          <w:b/>
          <w:bCs/>
          <w:szCs w:val="24"/>
          <w:lang w:val="ru-RU"/>
        </w:rPr>
        <w:t>кредитам на приобретение недвижимости и финансированию девелоперских проектов</w:t>
      </w:r>
      <w:r w:rsidRPr="00B67029">
        <w:rPr>
          <w:rFonts w:ascii="Times New Roman" w:eastAsia="Times New Roman" w:hAnsi="Times New Roman" w:cs="Times New Roman"/>
          <w:szCs w:val="24"/>
          <w:lang w:val="ru-RU"/>
        </w:rPr>
        <w:t xml:space="preserve">, тщательно проверяя кредитную документацию для защиты ваших активов. </w:t>
      </w:r>
      <w:r w:rsidRPr="00B67029">
        <w:rPr>
          <w:rFonts w:ascii="Times New Roman" w:eastAsia="Times New Roman" w:hAnsi="Times New Roman" w:cs="Times New Roman"/>
          <w:b/>
          <w:bCs/>
          <w:szCs w:val="24"/>
          <w:lang w:val="ru-RU"/>
        </w:rPr>
        <w:t>2. Представление интересов кредиторов:</w:t>
      </w:r>
      <w:r w:rsidRPr="00B67029">
        <w:rPr>
          <w:rFonts w:ascii="Times New Roman" w:eastAsia="Times New Roman" w:hAnsi="Times New Roman" w:cs="Times New Roman"/>
          <w:szCs w:val="24"/>
          <w:lang w:val="ru-RU"/>
        </w:rPr>
        <w:t xml:space="preserve"> Мы разрабатываем юридически непробиваемые пакеты обеспечения, составляя надежные </w:t>
      </w:r>
      <w:r w:rsidRPr="00B67029">
        <w:rPr>
          <w:rFonts w:ascii="Times New Roman" w:eastAsia="Times New Roman" w:hAnsi="Times New Roman" w:cs="Times New Roman"/>
          <w:b/>
          <w:bCs/>
          <w:szCs w:val="24"/>
          <w:lang w:val="ru-RU"/>
        </w:rPr>
        <w:t>кредитные и ипотечные договоры</w:t>
      </w:r>
      <w:r w:rsidRPr="00B67029">
        <w:rPr>
          <w:rFonts w:ascii="Times New Roman" w:eastAsia="Times New Roman" w:hAnsi="Times New Roman" w:cs="Times New Roman"/>
          <w:szCs w:val="24"/>
          <w:lang w:val="ru-RU"/>
        </w:rPr>
        <w:t xml:space="preserve">, которые полностью соответствуют законодательству Грузии и регуляциям Национального банка, обеспечивая максимальную защиту вашего капитала. </w:t>
      </w:r>
      <w:r w:rsidRPr="00B67029">
        <w:rPr>
          <w:rFonts w:ascii="Times New Roman" w:eastAsia="Times New Roman" w:hAnsi="Times New Roman" w:cs="Times New Roman"/>
          <w:b/>
          <w:bCs/>
          <w:szCs w:val="24"/>
          <w:lang w:val="ru-RU"/>
        </w:rPr>
        <w:t>3. Структурирование рефинансирования:</w:t>
      </w:r>
      <w:r w:rsidRPr="00B67029">
        <w:rPr>
          <w:rFonts w:ascii="Times New Roman" w:eastAsia="Times New Roman" w:hAnsi="Times New Roman" w:cs="Times New Roman"/>
          <w:szCs w:val="24"/>
          <w:lang w:val="ru-RU"/>
        </w:rPr>
        <w:t xml:space="preserve"> Мы управляем сложным процессом </w:t>
      </w:r>
      <w:r w:rsidRPr="00B67029">
        <w:rPr>
          <w:rFonts w:ascii="Times New Roman" w:eastAsia="Times New Roman" w:hAnsi="Times New Roman" w:cs="Times New Roman"/>
          <w:b/>
          <w:bCs/>
          <w:szCs w:val="24"/>
          <w:lang w:val="ru-RU"/>
        </w:rPr>
        <w:t>рефинансирования</w:t>
      </w:r>
      <w:r w:rsidRPr="00B67029">
        <w:rPr>
          <w:rFonts w:ascii="Times New Roman" w:eastAsia="Times New Roman" w:hAnsi="Times New Roman" w:cs="Times New Roman"/>
          <w:szCs w:val="24"/>
          <w:lang w:val="ru-RU"/>
        </w:rPr>
        <w:t xml:space="preserve"> существующих кредитов, помогая обеим сторонам оптимизировать условия и обеспечить беспрепятственное закрытие сделки.</w:t>
      </w:r>
    </w:p>
    <w:p w:rsidR="00B67029" w:rsidRPr="00B67029" w:rsidRDefault="00B67029" w:rsidP="00B67029">
      <w:pPr>
        <w:spacing w:before="100" w:beforeAutospacing="1" w:after="100" w:afterAutospacing="1" w:line="240" w:lineRule="auto"/>
        <w:jc w:val="both"/>
        <w:rPr>
          <w:rFonts w:ascii="Times New Roman" w:eastAsia="Times New Roman" w:hAnsi="Times New Roman" w:cs="Times New Roman"/>
          <w:szCs w:val="24"/>
          <w:lang w:val="ru-RU"/>
        </w:rPr>
      </w:pPr>
      <w:r w:rsidRPr="00B67029">
        <w:rPr>
          <w:rFonts w:ascii="Times New Roman" w:eastAsia="Times New Roman" w:hAnsi="Times New Roman" w:cs="Times New Roman"/>
          <w:szCs w:val="24"/>
          <w:lang w:val="ru-RU"/>
        </w:rPr>
        <w:t xml:space="preserve">В конечном итоге, участие </w:t>
      </w:r>
      <w:r w:rsidRPr="00B67029">
        <w:rPr>
          <w:rFonts w:ascii="Times New Roman" w:eastAsia="Times New Roman" w:hAnsi="Times New Roman" w:cs="Times New Roman"/>
          <w:b/>
          <w:bCs/>
          <w:szCs w:val="24"/>
        </w:rPr>
        <w:t>Legal</w:t>
      </w:r>
      <w:r w:rsidRPr="00B67029">
        <w:rPr>
          <w:rFonts w:ascii="Times New Roman" w:eastAsia="Times New Roman" w:hAnsi="Times New Roman" w:cs="Times New Roman"/>
          <w:b/>
          <w:bCs/>
          <w:szCs w:val="24"/>
          <w:lang w:val="ru-RU"/>
        </w:rPr>
        <w:t xml:space="preserve"> </w:t>
      </w:r>
      <w:r w:rsidRPr="00B67029">
        <w:rPr>
          <w:rFonts w:ascii="Times New Roman" w:eastAsia="Times New Roman" w:hAnsi="Times New Roman" w:cs="Times New Roman"/>
          <w:b/>
          <w:bCs/>
          <w:szCs w:val="24"/>
        </w:rPr>
        <w:t>Sandbox</w:t>
      </w:r>
      <w:r w:rsidRPr="00B67029">
        <w:rPr>
          <w:rFonts w:ascii="Times New Roman" w:eastAsia="Times New Roman" w:hAnsi="Times New Roman" w:cs="Times New Roman"/>
          <w:szCs w:val="24"/>
          <w:lang w:val="ru-RU"/>
        </w:rPr>
        <w:t xml:space="preserve"> обеспечивает финансовую ясность и юридическую безопасность. Мы создаем сбалансированные и исполнимые соглашения, которые минимизируют риски и закладывают основу для успешного партнерства. Наши услуги превращают сложную финансовую транзакцию в предсказуемый и стратегически выверенный процесс. Чтобы обеспечить юридическую точность и безопасность вашей следующей сделки по финансированию недвижимости, свяжитесь с командой </w:t>
      </w:r>
      <w:r w:rsidRPr="00B67029">
        <w:rPr>
          <w:rFonts w:ascii="Times New Roman" w:eastAsia="Times New Roman" w:hAnsi="Times New Roman" w:cs="Times New Roman"/>
          <w:b/>
          <w:bCs/>
          <w:szCs w:val="24"/>
        </w:rPr>
        <w:t>Legal</w:t>
      </w:r>
      <w:r w:rsidRPr="00B67029">
        <w:rPr>
          <w:rFonts w:ascii="Times New Roman" w:eastAsia="Times New Roman" w:hAnsi="Times New Roman" w:cs="Times New Roman"/>
          <w:b/>
          <w:bCs/>
          <w:szCs w:val="24"/>
          <w:lang w:val="ru-RU"/>
        </w:rPr>
        <w:t xml:space="preserve"> </w:t>
      </w:r>
      <w:r w:rsidRPr="00B67029">
        <w:rPr>
          <w:rFonts w:ascii="Times New Roman" w:eastAsia="Times New Roman" w:hAnsi="Times New Roman" w:cs="Times New Roman"/>
          <w:b/>
          <w:bCs/>
          <w:szCs w:val="24"/>
        </w:rPr>
        <w:t>Sandbox</w:t>
      </w:r>
      <w:r w:rsidRPr="00B67029">
        <w:rPr>
          <w:rFonts w:ascii="Times New Roman" w:eastAsia="Times New Roman" w:hAnsi="Times New Roman" w:cs="Times New Roman"/>
          <w:szCs w:val="24"/>
          <w:lang w:val="ru-RU"/>
        </w:rPr>
        <w:t xml:space="preserve"> — независимо от того, предоставляете ли вы капитал или ищете его.</w:t>
      </w:r>
    </w:p>
    <w:p w:rsidR="00715EF3" w:rsidRDefault="001417AC" w:rsidP="00B67029">
      <w:pPr>
        <w:jc w:val="both"/>
        <w:rPr>
          <w:sz w:val="20"/>
          <w:lang w:val="ru-RU"/>
        </w:rPr>
      </w:pPr>
    </w:p>
    <w:p w:rsidR="001417AC" w:rsidRDefault="001417AC" w:rsidP="00B67029">
      <w:pPr>
        <w:jc w:val="both"/>
        <w:rPr>
          <w:sz w:val="20"/>
          <w:lang w:val="ru-RU"/>
        </w:rPr>
      </w:pPr>
    </w:p>
    <w:p w:rsidR="001417AC" w:rsidRDefault="001417AC" w:rsidP="00B67029">
      <w:pPr>
        <w:jc w:val="both"/>
        <w:rPr>
          <w:sz w:val="20"/>
          <w:lang w:val="ru-RU"/>
        </w:rPr>
      </w:pPr>
    </w:p>
    <w:p w:rsidR="001417AC" w:rsidRDefault="001417AC" w:rsidP="001417AC">
      <w:pPr>
        <w:pStyle w:val="Heading3"/>
      </w:pPr>
      <w:r>
        <w:t>Part 1: Website Content</w:t>
      </w:r>
    </w:p>
    <w:p w:rsidR="001417AC" w:rsidRDefault="001417AC" w:rsidP="001417AC">
      <w:r>
        <w:rPr>
          <w:b/>
          <w:bCs/>
        </w:rPr>
        <w:t>Georgian (ქართული)</w:t>
      </w:r>
    </w:p>
    <w:p w:rsidR="001417AC" w:rsidRDefault="001417AC" w:rsidP="001417AC">
      <w:r>
        <w:rPr>
          <w:b/>
          <w:bCs/>
        </w:rPr>
        <w:t>Title:</w:t>
      </w:r>
      <w:r>
        <w:br/>
        <w:t>უძრავი ქონების დაფინანსება: კაპიტალისა და აქტივების დაცვ</w:t>
      </w:r>
      <w:r>
        <w:rPr>
          <w:rFonts w:ascii="Sylfaen" w:hAnsi="Sylfaen" w:cs="Sylfaen"/>
        </w:rPr>
        <w:t>ა</w:t>
      </w:r>
    </w:p>
    <w:p w:rsidR="001417AC" w:rsidRDefault="001417AC" w:rsidP="001417AC">
      <w:r>
        <w:rPr>
          <w:b/>
          <w:bCs/>
        </w:rPr>
        <w:t>Short Description:</w:t>
      </w:r>
      <w:r>
        <w:br/>
        <w:t>კრედიტორი თუ მსესხებელი, თქვენი ინტერესები ჩვენი პრიორიტეტია. Legal Sandbox Georgia ქმნის იურიდიულად მყარ სასესხო სტრუქტურებს, რომლებიც რისკს სტრატეგიულ პარტნიორობად აქცევს და უზრუნველყოფს თქვენი კაპიტალის უსაფრთხოებას.</w:t>
      </w:r>
    </w:p>
    <w:p w:rsidR="001417AC" w:rsidRDefault="001417AC" w:rsidP="001417AC">
      <w:r>
        <w:rPr>
          <w:b/>
          <w:bCs/>
        </w:rPr>
        <w:t>Full Content:</w:t>
      </w:r>
      <w:r>
        <w:br/>
        <w:t>კაპიტალი არის ნებისმიერი უძრავი ქონების პროექტის სასიცოცხლო ენერგია. სწორედ დაფინანსების ეტაპზე ხვდება ერთმანეთს ხედვა და შესაძლებლობა. თუმცა, ეს ეტაპი ასევე წარმოადგენს კრიტიკულ რისკ-ფაქტორს, სადაც ერთი შეცდომა იურიდიულ დოკუმენტაციაში ანგრევს მთელ პროექტს. მსესხებლისთვის, არახელსაყრელი სასესხო პირობები შეიძლება იქცეს ფინანსურ ხაფანგად, რომელიც იწვევს დეფოლტს და აქტივის დაკარგვას. კრედიტორისთვის კი, არასწორად სტრუქტურირებული უზრუნველყოფის პაკეტი სესხს აქცევს უიმედო ვალად. Legal Sandbox ამ პროცესში გვევლინება როგორც სტრატეგიული ხიდი კაპიტალსა და უძრავ ქონებას შორის, ვქმნით რა იურიდიულად მყარ ფინანსურ სტრუქტურებს, რომლებიც იცავს ორივე მხარის ინტერესებს.</w:t>
      </w:r>
    </w:p>
    <w:p w:rsidR="001417AC" w:rsidRDefault="001417AC" w:rsidP="001417AC">
      <w:r>
        <w:lastRenderedPageBreak/>
        <w:t>ჩვენი ორმხრივი გამოცდილება საშუალებას გვაძლევს, ღრმად გვესმოდეს გარიგების ორივე მხარის საჭიროებები. მსესხებლების წარმომადგენლობისას, ჩვენ ვაწარმოებთ მოლაპარაკებებს ბანკებთან და საფინანსო ინსტიტუტებთან ხელსაყრელი პირობების უზრუნველსაყოფად, ვამოწმებთ სასესხო დოკუმენტაციას და ვიცავთ მათ აქტივებს. კრედიტორების წარმომადგენლობისას, ჩვენ ვამუშავებთ იურიდიულად შეუვალ უზრუნველყოფის პაკეტებს, ვადგენთ მტკიცე სასესხო და იპოთეკის ხელშეკრულებებს, რომლებიც სრულად შეესაბამება საქართველოს კანონმდებლობასა და ეროვნული ბანკის რეგულაციებს და უზრუნველყოფს კაპიტალის მაქსიმალურ დაცვას. გარდა ამისა, ჩვენ ვმართავთ არსებული სესხების რეფინანსირების კომპლექსურ პროცესს, ვეხმარებით ორივე მხარეს პირობების ოპტიმიზაციასა და გარიგების შეუფერხებლად დახურვაში.</w:t>
      </w:r>
    </w:p>
    <w:p w:rsidR="001417AC" w:rsidRDefault="001417AC" w:rsidP="001417AC">
      <w:r>
        <w:t>საბოლოო ჯამში, Legal Sandbox-ის ჩართულობა უზრუნველყოფს ფინანსურ სიცხადეს და იურიდიულ უსაფრთხოებას. ჩვენ ვქმნით დაბალანსებულ და აღსრულებად შეთანხმებებს, რომლებიც ამცირებს რისკებს და საფუძველს უყრის წარმატებულ პარტნიორობას. ჩვენი სერვისი აქცევს რთულ ფინანსურ ტრანზაქციას პროგნოზირებად და სტრატეგიულად გამართულ პროცესად.</w:t>
      </w:r>
    </w:p>
    <w:p w:rsidR="001417AC" w:rsidRDefault="001417AC" w:rsidP="001417AC">
      <w:r>
        <w:pict>
          <v:rect id="_x0000_i1027" style="width:0;height:1.5pt" o:hralign="center" o:hrstd="t" o:hr="t" fillcolor="#a0a0a0" stroked="f"/>
        </w:pict>
      </w:r>
    </w:p>
    <w:p w:rsidR="001417AC" w:rsidRDefault="001417AC" w:rsidP="001417AC">
      <w:r>
        <w:rPr>
          <w:b/>
          <w:bCs/>
        </w:rPr>
        <w:t>English</w:t>
      </w:r>
    </w:p>
    <w:p w:rsidR="001417AC" w:rsidRDefault="001417AC" w:rsidP="001417AC">
      <w:r>
        <w:rPr>
          <w:b/>
          <w:bCs/>
        </w:rPr>
        <w:t>Title:</w:t>
      </w:r>
      <w:r>
        <w:br/>
        <w:t>Real Estate Finance: Bridging Capital and Opportunity</w:t>
      </w:r>
    </w:p>
    <w:p w:rsidR="001417AC" w:rsidRDefault="001417AC" w:rsidP="001417AC">
      <w:r>
        <w:rPr>
          <w:b/>
          <w:bCs/>
        </w:rPr>
        <w:t>Short Description:</w:t>
      </w:r>
      <w:r>
        <w:br/>
        <w:t>Whether you are a lender deploying capital or a borrower building a vision, we engineer the legal framework for success. Legal Sandbox Georgia structures financing agreements that protect both sides, ensuring your venture is built on financial certainty.</w:t>
      </w:r>
    </w:p>
    <w:p w:rsidR="001417AC" w:rsidRDefault="001417AC" w:rsidP="001417AC">
      <w:r>
        <w:rPr>
          <w:b/>
          <w:bCs/>
        </w:rPr>
        <w:t>Full Content:</w:t>
      </w:r>
      <w:r>
        <w:br/>
        <w:t>Capital is the lifeblood of any real estate venture, the stage where vision meets viability. It is also, however, the point of critical risk, where a single flaw in the legal documentation can shatter the entire project. For a borrower, unfavorable loan terms can become a financial trap leading to default. For a lender, an improperly structured security package transforms a performing asset into a bad debt. Legal Sandbox acts as the strategic bridge between capital and real estate, engineering legally sound financial structures that protect the interests of both lenders and borrowers.</w:t>
      </w:r>
    </w:p>
    <w:p w:rsidR="001417AC" w:rsidRDefault="001417AC" w:rsidP="001417AC">
      <w:r>
        <w:t>Our dual expertise gives us a 360-degree understanding of the needs and risks on both sides of the table. Representing borrowers, we negotiate with financial institutions to secure favorable terms for acquisition and development loans, scrutinizing documentation to protect their assets. For lenders, we engineer ironclad security packages, drafting robust loan and mortgage agreements fully compliant with Georgian law and National Bank regulations to ensure maximum protection for their capital. We also expertly manage the complex process of refinancing existing debt, helping both parties optimize terms and achieve a seamless transaction.</w:t>
      </w:r>
    </w:p>
    <w:p w:rsidR="001417AC" w:rsidRDefault="001417AC" w:rsidP="001417AC">
      <w:r>
        <w:t>Ultimately, engaging Legal Sandbox provides financial clarity and legal certainty. We create balanced, enforceable agreements that mitigate risk and lay the groundwork for a successful partnership. Our service transforms a complex financial transaction into a predictable and strategically sound process.</w:t>
      </w:r>
    </w:p>
    <w:p w:rsidR="001417AC" w:rsidRDefault="001417AC" w:rsidP="001417AC">
      <w:r>
        <w:lastRenderedPageBreak/>
        <w:pict>
          <v:rect id="_x0000_i1028" style="width:0;height:1.5pt" o:hralign="center" o:hrstd="t" o:hr="t" fillcolor="#a0a0a0" stroked="f"/>
        </w:pict>
      </w:r>
    </w:p>
    <w:p w:rsidR="001417AC" w:rsidRDefault="001417AC" w:rsidP="001417AC">
      <w:r>
        <w:rPr>
          <w:b/>
          <w:bCs/>
        </w:rPr>
        <w:t>Russian (Русский)</w:t>
      </w:r>
    </w:p>
    <w:p w:rsidR="001417AC" w:rsidRDefault="001417AC" w:rsidP="001417AC">
      <w:r>
        <w:rPr>
          <w:b/>
          <w:bCs/>
        </w:rPr>
        <w:t>Title:</w:t>
      </w:r>
      <w:r>
        <w:br/>
        <w:t>Финансирование недвижимости: Соединяя капитал и возможности</w:t>
      </w:r>
    </w:p>
    <w:p w:rsidR="001417AC" w:rsidRDefault="001417AC" w:rsidP="001417AC">
      <w:r>
        <w:rPr>
          <w:b/>
          <w:bCs/>
        </w:rPr>
        <w:t>Short Description:</w:t>
      </w:r>
      <w:r>
        <w:br/>
        <w:t>Кредитор вы или заемщик, ваши интересы — наш приоритет. Legal Sandbox Georgia создает юридически прочные финансовые структуры, которые превращают риски в стратегическое партнерство и обеспечивают безопасность вашего капитала.</w:t>
      </w:r>
    </w:p>
    <w:p w:rsidR="001417AC" w:rsidRDefault="001417AC" w:rsidP="001417AC">
      <w:r>
        <w:rPr>
          <w:b/>
          <w:bCs/>
        </w:rPr>
        <w:t>Full</w:t>
      </w:r>
      <w:r w:rsidRPr="001417AC">
        <w:rPr>
          <w:b/>
          <w:bCs/>
          <w:lang w:val="ru-RU"/>
        </w:rPr>
        <w:t xml:space="preserve"> </w:t>
      </w:r>
      <w:r>
        <w:rPr>
          <w:b/>
          <w:bCs/>
        </w:rPr>
        <w:t>Content</w:t>
      </w:r>
      <w:r w:rsidRPr="001417AC">
        <w:rPr>
          <w:b/>
          <w:bCs/>
          <w:lang w:val="ru-RU"/>
        </w:rPr>
        <w:t>:</w:t>
      </w:r>
      <w:r w:rsidRPr="001417AC">
        <w:rPr>
          <w:lang w:val="ru-RU"/>
        </w:rPr>
        <w:br/>
        <w:t xml:space="preserve">Капитал — это жизненная сила любого проекта в сфере недвижимости. </w:t>
      </w:r>
      <w:r>
        <w:t>Именно на этапе финансирования видение встречается с возможностью. Однако этот этап также является точкой критического риска, где один-единственный изъян в юридической документации может разрушить весь проект. Для заемщика невыгодные условия кредитования могут стать финансовой ловушкой, ведущей к дефолту. Для кредитора неправильно структурированный пакет обеспечения превращает кредит в безнадежный долг. Legal Sandbox в этом процессе выступает стратегическим мостом между капиталом и недвижимостью, создавая юридически прочные финансовые структуры, которые защищают интересы как заемщиков, так и кредиторов.</w:t>
      </w:r>
    </w:p>
    <w:p w:rsidR="001417AC" w:rsidRDefault="001417AC" w:rsidP="001417AC">
      <w:r>
        <w:t>Наш двусторонний опыт позволяет нам глубоко понимать потребности и риски обеих сторон сделки. Представляя интересы заемщиков, мы ведем переговоры с финансовыми учреждениями для обеспечения выгодных условий, тщательно проверяя кредитную документацию. Для кредиторов мы разрабатываем юридически непробиваемые пакеты обеспечения, составляя надежные кредитные и ипотечные договоры, полностью соответствующие законодательству Грузии и регуляциям Национального банка. Мы также управляем сложным процессом рефинансирования существующих кредитов, помогая обеим сторонам оптимизировать условия и обеспечить беспрепятственное закрытие сделки.</w:t>
      </w:r>
    </w:p>
    <w:p w:rsidR="001417AC" w:rsidRDefault="001417AC" w:rsidP="001417AC">
      <w:r>
        <w:t>В конечном итоге, участие Legal Sandbox обеспечивает финансовую ясность и юридическую безопасность. Мы создаем сбалансированные и исполнимые соглашения, которые минимизируют риски и закладывают основу для успешного партнерства, превращая сложную финансовую транзакцию в предсказуемый и стратегически выверенный процесс.</w:t>
      </w:r>
    </w:p>
    <w:p w:rsidR="001417AC" w:rsidRDefault="001417AC" w:rsidP="001417AC">
      <w:r>
        <w:pict>
          <v:rect id="_x0000_i1029" style="width:0;height:1.5pt" o:hralign="center" o:hrstd="t" o:hr="t" fillcolor="#a0a0a0" stroked="f"/>
        </w:pict>
      </w:r>
    </w:p>
    <w:p w:rsidR="001417AC" w:rsidRDefault="001417AC" w:rsidP="001417AC">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2121"/>
        <w:gridCol w:w="5827"/>
      </w:tblGrid>
      <w:tr w:rsidR="001417AC" w:rsidTr="001417AC">
        <w:trPr>
          <w:tblCellSpacing w:w="15" w:type="dxa"/>
        </w:trPr>
        <w:tc>
          <w:tcPr>
            <w:tcW w:w="0" w:type="auto"/>
            <w:vAlign w:val="center"/>
            <w:hideMark/>
          </w:tcPr>
          <w:p w:rsidR="001417AC" w:rsidRDefault="001417AC">
            <w:r>
              <w:t>Language</w:t>
            </w:r>
          </w:p>
        </w:tc>
        <w:tc>
          <w:tcPr>
            <w:tcW w:w="0" w:type="auto"/>
            <w:vAlign w:val="center"/>
            <w:hideMark/>
          </w:tcPr>
          <w:p w:rsidR="001417AC" w:rsidRDefault="001417AC">
            <w:r>
              <w:t>Category</w:t>
            </w:r>
          </w:p>
        </w:tc>
        <w:tc>
          <w:tcPr>
            <w:tcW w:w="0" w:type="auto"/>
            <w:vAlign w:val="center"/>
            <w:hideMark/>
          </w:tcPr>
          <w:p w:rsidR="001417AC" w:rsidRDefault="001417AC">
            <w:r>
              <w:t>Value</w:t>
            </w:r>
          </w:p>
        </w:tc>
      </w:tr>
      <w:tr w:rsidR="001417AC" w:rsidTr="001417AC">
        <w:trPr>
          <w:tblCellSpacing w:w="15" w:type="dxa"/>
        </w:trPr>
        <w:tc>
          <w:tcPr>
            <w:tcW w:w="0" w:type="auto"/>
            <w:vAlign w:val="center"/>
            <w:hideMark/>
          </w:tcPr>
          <w:p w:rsidR="001417AC" w:rsidRDefault="001417AC">
            <w:r>
              <w:rPr>
                <w:b/>
                <w:bCs/>
              </w:rPr>
              <w:t>Georgian (</w:t>
            </w:r>
            <w:r>
              <w:rPr>
                <w:rFonts w:ascii="Sylfaen" w:hAnsi="Sylfaen" w:cs="Sylfaen"/>
                <w:b/>
                <w:bCs/>
              </w:rPr>
              <w:t>ქართული</w:t>
            </w:r>
            <w:r>
              <w:rPr>
                <w:b/>
                <w:bCs/>
              </w:rPr>
              <w:t>)</w:t>
            </w:r>
          </w:p>
        </w:tc>
        <w:tc>
          <w:tcPr>
            <w:tcW w:w="0" w:type="auto"/>
            <w:vAlign w:val="center"/>
            <w:hideMark/>
          </w:tcPr>
          <w:p w:rsidR="001417AC" w:rsidRDefault="001417AC">
            <w:r>
              <w:t>MetaKeywords</w:t>
            </w:r>
          </w:p>
        </w:tc>
        <w:tc>
          <w:tcPr>
            <w:tcW w:w="0" w:type="auto"/>
            <w:vAlign w:val="center"/>
            <w:hideMark/>
          </w:tcPr>
          <w:p w:rsidR="001417AC" w:rsidRDefault="001417AC">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დაფინანსება</w:t>
            </w:r>
            <w:r>
              <w:t xml:space="preserve">, </w:t>
            </w:r>
            <w:r>
              <w:rPr>
                <w:rFonts w:ascii="Sylfaen" w:hAnsi="Sylfaen" w:cs="Sylfaen"/>
              </w:rPr>
              <w:t>სასესხო</w:t>
            </w:r>
            <w:r>
              <w:t xml:space="preserve"> </w:t>
            </w:r>
            <w:r>
              <w:rPr>
                <w:rFonts w:ascii="Sylfaen" w:hAnsi="Sylfaen" w:cs="Sylfaen"/>
              </w:rPr>
              <w:t>ხელშეკრულება</w:t>
            </w:r>
            <w:r>
              <w:t xml:space="preserve">, </w:t>
            </w:r>
            <w:r>
              <w:rPr>
                <w:rFonts w:ascii="Sylfaen" w:hAnsi="Sylfaen" w:cs="Sylfaen"/>
              </w:rPr>
              <w:t>იპოთეკის</w:t>
            </w:r>
            <w:r>
              <w:t xml:space="preserve"> </w:t>
            </w:r>
            <w:r>
              <w:rPr>
                <w:rFonts w:ascii="Sylfaen" w:hAnsi="Sylfaen" w:cs="Sylfaen"/>
              </w:rPr>
              <w:t>ხელშეკრულება</w:t>
            </w:r>
            <w:r>
              <w:t xml:space="preserve"> </w:t>
            </w:r>
            <w:r>
              <w:rPr>
                <w:rFonts w:ascii="Sylfaen" w:hAnsi="Sylfaen" w:cs="Sylfaen"/>
              </w:rPr>
              <w:t>იურისტი</w:t>
            </w:r>
            <w:r>
              <w:t xml:space="preserve">, </w:t>
            </w:r>
            <w:r>
              <w:rPr>
                <w:rFonts w:ascii="Sylfaen" w:hAnsi="Sylfaen" w:cs="Sylfaen"/>
              </w:rPr>
              <w:t>კრედიტორის</w:t>
            </w:r>
            <w:r>
              <w:t xml:space="preserve"> </w:t>
            </w:r>
            <w:r>
              <w:rPr>
                <w:rFonts w:ascii="Sylfaen" w:hAnsi="Sylfaen" w:cs="Sylfaen"/>
              </w:rPr>
              <w:t>წარმომადგენლობა</w:t>
            </w:r>
            <w:r>
              <w:t xml:space="preserve">, </w:t>
            </w:r>
            <w:r>
              <w:rPr>
                <w:rFonts w:ascii="Sylfaen" w:hAnsi="Sylfaen" w:cs="Sylfaen"/>
              </w:rPr>
              <w:t>მსესხებლის</w:t>
            </w:r>
            <w:r>
              <w:t xml:space="preserve"> </w:t>
            </w:r>
            <w:r>
              <w:rPr>
                <w:rFonts w:ascii="Sylfaen" w:hAnsi="Sylfaen" w:cs="Sylfaen"/>
              </w:rPr>
              <w:t>იურისტი</w:t>
            </w:r>
            <w:r>
              <w:t xml:space="preserve">, </w:t>
            </w:r>
            <w:r>
              <w:rPr>
                <w:rFonts w:ascii="Sylfaen" w:hAnsi="Sylfaen" w:cs="Sylfaen"/>
              </w:rPr>
              <w:lastRenderedPageBreak/>
              <w:t>დეველოპერული</w:t>
            </w:r>
            <w:r>
              <w:t xml:space="preserve"> </w:t>
            </w:r>
            <w:r>
              <w:rPr>
                <w:rFonts w:ascii="Sylfaen" w:hAnsi="Sylfaen" w:cs="Sylfaen"/>
              </w:rPr>
              <w:t>სესხი</w:t>
            </w:r>
            <w:r>
              <w:t xml:space="preserve">, </w:t>
            </w:r>
            <w:r>
              <w:rPr>
                <w:rFonts w:ascii="Sylfaen" w:hAnsi="Sylfaen" w:cs="Sylfaen"/>
              </w:rPr>
              <w:t>რეფინანსირება</w:t>
            </w:r>
            <w:r>
              <w:t>, Legal Sandbox Georgia</w:t>
            </w:r>
          </w:p>
        </w:tc>
      </w:tr>
      <w:tr w:rsidR="001417AC" w:rsidTr="001417AC">
        <w:trPr>
          <w:tblCellSpacing w:w="15" w:type="dxa"/>
        </w:trPr>
        <w:tc>
          <w:tcPr>
            <w:tcW w:w="0" w:type="auto"/>
            <w:vAlign w:val="center"/>
            <w:hideMark/>
          </w:tcPr>
          <w:p w:rsidR="001417AC" w:rsidRDefault="001417AC"/>
        </w:tc>
        <w:tc>
          <w:tcPr>
            <w:tcW w:w="0" w:type="auto"/>
            <w:vAlign w:val="center"/>
            <w:hideMark/>
          </w:tcPr>
          <w:p w:rsidR="001417AC" w:rsidRDefault="001417AC">
            <w:pPr>
              <w:rPr>
                <w:sz w:val="24"/>
                <w:szCs w:val="24"/>
              </w:rPr>
            </w:pPr>
            <w:r>
              <w:t>MetaDescription</w:t>
            </w:r>
          </w:p>
        </w:tc>
        <w:tc>
          <w:tcPr>
            <w:tcW w:w="0" w:type="auto"/>
            <w:vAlign w:val="center"/>
            <w:hideMark/>
          </w:tcPr>
          <w:p w:rsidR="001417AC" w:rsidRDefault="001417AC">
            <w:r>
              <w:t xml:space="preserve">Legal Sandbox Georgia </w:t>
            </w:r>
            <w:r>
              <w:rPr>
                <w:rFonts w:ascii="Sylfaen" w:hAnsi="Sylfaen" w:cs="Sylfaen"/>
              </w:rPr>
              <w:t>წარმოადგენს</w:t>
            </w:r>
            <w:r>
              <w:t xml:space="preserve"> </w:t>
            </w:r>
            <w:r>
              <w:rPr>
                <w:rFonts w:ascii="Sylfaen" w:hAnsi="Sylfaen" w:cs="Sylfaen"/>
              </w:rPr>
              <w:t>როგორც</w:t>
            </w:r>
            <w:r>
              <w:t xml:space="preserve"> </w:t>
            </w:r>
            <w:r>
              <w:rPr>
                <w:rFonts w:ascii="Sylfaen" w:hAnsi="Sylfaen" w:cs="Sylfaen"/>
              </w:rPr>
              <w:t>კრედიტორებს</w:t>
            </w:r>
            <w:r>
              <w:t xml:space="preserve">, </w:t>
            </w:r>
            <w:r>
              <w:rPr>
                <w:rFonts w:ascii="Sylfaen" w:hAnsi="Sylfaen" w:cs="Sylfaen"/>
              </w:rPr>
              <w:t>ისე</w:t>
            </w:r>
            <w:r>
              <w:t xml:space="preserve"> </w:t>
            </w:r>
            <w:r>
              <w:rPr>
                <w:rFonts w:ascii="Sylfaen" w:hAnsi="Sylfaen" w:cs="Sylfaen"/>
              </w:rPr>
              <w:t>მსესხებლებს</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დაფინანსების</w:t>
            </w:r>
            <w:r>
              <w:t xml:space="preserve"> </w:t>
            </w:r>
            <w:r>
              <w:rPr>
                <w:rFonts w:ascii="Sylfaen" w:hAnsi="Sylfaen" w:cs="Sylfaen"/>
              </w:rPr>
              <w:t>პროცესში</w:t>
            </w:r>
            <w:r>
              <w:t xml:space="preserve">. </w:t>
            </w:r>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მყარ</w:t>
            </w:r>
            <w:r>
              <w:t xml:space="preserve"> </w:t>
            </w:r>
            <w:r>
              <w:rPr>
                <w:rFonts w:ascii="Sylfaen" w:hAnsi="Sylfaen" w:cs="Sylfaen"/>
              </w:rPr>
              <w:t>სასესხო</w:t>
            </w:r>
            <w:r>
              <w:t xml:space="preserve"> </w:t>
            </w:r>
            <w:r>
              <w:rPr>
                <w:rFonts w:ascii="Sylfaen" w:hAnsi="Sylfaen" w:cs="Sylfaen"/>
              </w:rPr>
              <w:t>და</w:t>
            </w:r>
            <w:r>
              <w:t xml:space="preserve"> </w:t>
            </w:r>
            <w:r>
              <w:rPr>
                <w:rFonts w:ascii="Sylfaen" w:hAnsi="Sylfaen" w:cs="Sylfaen"/>
              </w:rPr>
              <w:t>იპოთეკის</w:t>
            </w:r>
            <w:r>
              <w:t xml:space="preserve"> </w:t>
            </w:r>
            <w:r>
              <w:rPr>
                <w:rFonts w:ascii="Sylfaen" w:hAnsi="Sylfaen" w:cs="Sylfaen"/>
              </w:rPr>
              <w:t>ხელშეკრულებებს</w:t>
            </w:r>
            <w:r>
              <w:t>.</w:t>
            </w:r>
          </w:p>
        </w:tc>
      </w:tr>
      <w:tr w:rsidR="001417AC" w:rsidTr="001417AC">
        <w:trPr>
          <w:tblCellSpacing w:w="15" w:type="dxa"/>
        </w:trPr>
        <w:tc>
          <w:tcPr>
            <w:tcW w:w="0" w:type="auto"/>
            <w:vAlign w:val="center"/>
            <w:hideMark/>
          </w:tcPr>
          <w:p w:rsidR="001417AC" w:rsidRDefault="001417AC"/>
        </w:tc>
        <w:tc>
          <w:tcPr>
            <w:tcW w:w="0" w:type="auto"/>
            <w:vAlign w:val="center"/>
            <w:hideMark/>
          </w:tcPr>
          <w:p w:rsidR="001417AC" w:rsidRDefault="001417AC">
            <w:pPr>
              <w:rPr>
                <w:sz w:val="24"/>
                <w:szCs w:val="24"/>
              </w:rPr>
            </w:pPr>
            <w:r>
              <w:t>OpenGraphTitle</w:t>
            </w:r>
          </w:p>
        </w:tc>
        <w:tc>
          <w:tcPr>
            <w:tcW w:w="0" w:type="auto"/>
            <w:vAlign w:val="center"/>
            <w:hideMark/>
          </w:tcPr>
          <w:p w:rsidR="001417AC" w:rsidRDefault="001417AC">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დაფინანსების</w:t>
            </w:r>
            <w:r>
              <w:t xml:space="preserve"> </w:t>
            </w:r>
            <w:r>
              <w:rPr>
                <w:rFonts w:ascii="Sylfaen" w:hAnsi="Sylfaen" w:cs="Sylfaen"/>
              </w:rPr>
              <w:t>იურისტი</w:t>
            </w:r>
          </w:p>
        </w:tc>
      </w:tr>
      <w:tr w:rsidR="001417AC" w:rsidTr="001417AC">
        <w:trPr>
          <w:tblCellSpacing w:w="15" w:type="dxa"/>
        </w:trPr>
        <w:tc>
          <w:tcPr>
            <w:tcW w:w="0" w:type="auto"/>
            <w:vAlign w:val="center"/>
            <w:hideMark/>
          </w:tcPr>
          <w:p w:rsidR="001417AC" w:rsidRDefault="001417AC"/>
        </w:tc>
        <w:tc>
          <w:tcPr>
            <w:tcW w:w="0" w:type="auto"/>
            <w:vAlign w:val="center"/>
            <w:hideMark/>
          </w:tcPr>
          <w:p w:rsidR="001417AC" w:rsidRDefault="001417AC">
            <w:pPr>
              <w:rPr>
                <w:sz w:val="24"/>
                <w:szCs w:val="24"/>
              </w:rPr>
            </w:pPr>
            <w:r>
              <w:t>OpenGraphDescription</w:t>
            </w:r>
          </w:p>
        </w:tc>
        <w:tc>
          <w:tcPr>
            <w:tcW w:w="0" w:type="auto"/>
            <w:vAlign w:val="center"/>
            <w:hideMark/>
          </w:tcPr>
          <w:p w:rsidR="001417AC" w:rsidRDefault="001417AC">
            <w:r>
              <w:rPr>
                <w:rFonts w:ascii="Sylfaen" w:hAnsi="Sylfaen" w:cs="Sylfaen"/>
              </w:rPr>
              <w:t>უზრუნველყავით</w:t>
            </w:r>
            <w:r>
              <w:t xml:space="preserve"> </w:t>
            </w:r>
            <w:r>
              <w:rPr>
                <w:rFonts w:ascii="Sylfaen" w:hAnsi="Sylfaen" w:cs="Sylfaen"/>
              </w:rPr>
              <w:t>თქვენი</w:t>
            </w:r>
            <w:r>
              <w:t xml:space="preserve"> </w:t>
            </w:r>
            <w:r>
              <w:rPr>
                <w:rFonts w:ascii="Sylfaen" w:hAnsi="Sylfaen" w:cs="Sylfaen"/>
              </w:rPr>
              <w:t>კაპიტალის</w:t>
            </w:r>
            <w:r>
              <w:t xml:space="preserve"> </w:t>
            </w:r>
            <w:r>
              <w:rPr>
                <w:rFonts w:ascii="Sylfaen" w:hAnsi="Sylfaen" w:cs="Sylfaen"/>
              </w:rPr>
              <w:t>ან</w:t>
            </w:r>
            <w:r>
              <w:t xml:space="preserve"> </w:t>
            </w:r>
            <w:r>
              <w:rPr>
                <w:rFonts w:ascii="Sylfaen" w:hAnsi="Sylfaen" w:cs="Sylfaen"/>
              </w:rPr>
              <w:t>აქტივის</w:t>
            </w:r>
            <w:r>
              <w:t xml:space="preserve"> </w:t>
            </w:r>
            <w:r>
              <w:rPr>
                <w:rFonts w:ascii="Sylfaen" w:hAnsi="Sylfaen" w:cs="Sylfaen"/>
              </w:rPr>
              <w:t>უსაფრთხოება</w:t>
            </w:r>
            <w:r>
              <w:t xml:space="preserve">. </w:t>
            </w:r>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დაბალანსებულ</w:t>
            </w:r>
            <w:r>
              <w:t xml:space="preserve"> </w:t>
            </w:r>
            <w:r>
              <w:rPr>
                <w:rFonts w:ascii="Sylfaen" w:hAnsi="Sylfaen" w:cs="Sylfaen"/>
              </w:rPr>
              <w:t>სასესხო</w:t>
            </w:r>
            <w:r>
              <w:t xml:space="preserve"> </w:t>
            </w:r>
            <w:r>
              <w:rPr>
                <w:rFonts w:ascii="Sylfaen" w:hAnsi="Sylfaen" w:cs="Sylfaen"/>
              </w:rPr>
              <w:t>სტრუქტურებს</w:t>
            </w:r>
            <w:r>
              <w:t xml:space="preserve">, </w:t>
            </w:r>
            <w:r>
              <w:rPr>
                <w:rFonts w:ascii="Sylfaen" w:hAnsi="Sylfaen" w:cs="Sylfaen"/>
              </w:rPr>
              <w:t>რომლებიც</w:t>
            </w:r>
            <w:r>
              <w:t xml:space="preserve"> </w:t>
            </w:r>
            <w:r>
              <w:rPr>
                <w:rFonts w:ascii="Sylfaen" w:hAnsi="Sylfaen" w:cs="Sylfaen"/>
              </w:rPr>
              <w:t>იცავს</w:t>
            </w:r>
            <w:r>
              <w:t xml:space="preserve"> </w:t>
            </w:r>
            <w:r>
              <w:rPr>
                <w:rFonts w:ascii="Sylfaen" w:hAnsi="Sylfaen" w:cs="Sylfaen"/>
              </w:rPr>
              <w:t>გარიგების</w:t>
            </w:r>
            <w:r>
              <w:t xml:space="preserve"> </w:t>
            </w:r>
            <w:r>
              <w:rPr>
                <w:rFonts w:ascii="Sylfaen" w:hAnsi="Sylfaen" w:cs="Sylfaen"/>
              </w:rPr>
              <w:t>ორივე</w:t>
            </w:r>
            <w:r>
              <w:t xml:space="preserve"> </w:t>
            </w:r>
            <w:r>
              <w:rPr>
                <w:rFonts w:ascii="Sylfaen" w:hAnsi="Sylfaen" w:cs="Sylfaen"/>
              </w:rPr>
              <w:t>მხარეს</w:t>
            </w:r>
            <w:r>
              <w:t>.</w:t>
            </w:r>
          </w:p>
        </w:tc>
      </w:tr>
      <w:tr w:rsidR="001417AC" w:rsidTr="001417AC">
        <w:trPr>
          <w:tblCellSpacing w:w="15" w:type="dxa"/>
        </w:trPr>
        <w:tc>
          <w:tcPr>
            <w:tcW w:w="0" w:type="auto"/>
            <w:vAlign w:val="center"/>
            <w:hideMark/>
          </w:tcPr>
          <w:p w:rsidR="001417AC" w:rsidRDefault="001417AC">
            <w:r>
              <w:rPr>
                <w:b/>
                <w:bCs/>
              </w:rPr>
              <w:t>English</w:t>
            </w:r>
          </w:p>
        </w:tc>
        <w:tc>
          <w:tcPr>
            <w:tcW w:w="0" w:type="auto"/>
            <w:vAlign w:val="center"/>
            <w:hideMark/>
          </w:tcPr>
          <w:p w:rsidR="001417AC" w:rsidRDefault="001417AC">
            <w:r>
              <w:t>MetaKeywords</w:t>
            </w:r>
          </w:p>
        </w:tc>
        <w:tc>
          <w:tcPr>
            <w:tcW w:w="0" w:type="auto"/>
            <w:vAlign w:val="center"/>
            <w:hideMark/>
          </w:tcPr>
          <w:p w:rsidR="001417AC" w:rsidRDefault="001417AC">
            <w:r>
              <w:t>real estate finance georgia, property acquisition loan, development financing tbilisi, lender legal counsel, borrower representation law firm, mortgage agreement georgia, refinancing legal services, Legal Sandbox Georgia</w:t>
            </w:r>
          </w:p>
        </w:tc>
      </w:tr>
      <w:tr w:rsidR="001417AC" w:rsidTr="001417AC">
        <w:trPr>
          <w:tblCellSpacing w:w="15" w:type="dxa"/>
        </w:trPr>
        <w:tc>
          <w:tcPr>
            <w:tcW w:w="0" w:type="auto"/>
            <w:vAlign w:val="center"/>
            <w:hideMark/>
          </w:tcPr>
          <w:p w:rsidR="001417AC" w:rsidRDefault="001417AC"/>
        </w:tc>
        <w:tc>
          <w:tcPr>
            <w:tcW w:w="0" w:type="auto"/>
            <w:vAlign w:val="center"/>
            <w:hideMark/>
          </w:tcPr>
          <w:p w:rsidR="001417AC" w:rsidRDefault="001417AC">
            <w:pPr>
              <w:rPr>
                <w:sz w:val="24"/>
                <w:szCs w:val="24"/>
              </w:rPr>
            </w:pPr>
            <w:r>
              <w:t>MetaDescription</w:t>
            </w:r>
          </w:p>
        </w:tc>
        <w:tc>
          <w:tcPr>
            <w:tcW w:w="0" w:type="auto"/>
            <w:vAlign w:val="center"/>
            <w:hideMark/>
          </w:tcPr>
          <w:p w:rsidR="001417AC" w:rsidRDefault="001417AC">
            <w:r>
              <w:t>Legal Sandbox Georgia represents both lenders and borrowers in real estate financing in Tbilisi. We structure, negotiate, and document secure acquisition, development, and refinancing loans.</w:t>
            </w:r>
          </w:p>
        </w:tc>
      </w:tr>
      <w:tr w:rsidR="001417AC" w:rsidTr="001417AC">
        <w:trPr>
          <w:tblCellSpacing w:w="15" w:type="dxa"/>
        </w:trPr>
        <w:tc>
          <w:tcPr>
            <w:tcW w:w="0" w:type="auto"/>
            <w:vAlign w:val="center"/>
            <w:hideMark/>
          </w:tcPr>
          <w:p w:rsidR="001417AC" w:rsidRDefault="001417AC"/>
        </w:tc>
        <w:tc>
          <w:tcPr>
            <w:tcW w:w="0" w:type="auto"/>
            <w:vAlign w:val="center"/>
            <w:hideMark/>
          </w:tcPr>
          <w:p w:rsidR="001417AC" w:rsidRDefault="001417AC">
            <w:pPr>
              <w:rPr>
                <w:sz w:val="24"/>
                <w:szCs w:val="24"/>
              </w:rPr>
            </w:pPr>
            <w:r>
              <w:t>OpenGraphTitle</w:t>
            </w:r>
          </w:p>
        </w:tc>
        <w:tc>
          <w:tcPr>
            <w:tcW w:w="0" w:type="auto"/>
            <w:vAlign w:val="center"/>
            <w:hideMark/>
          </w:tcPr>
          <w:p w:rsidR="001417AC" w:rsidRDefault="001417AC">
            <w:r>
              <w:t>Real Estate Finance Law Firm in Georgia</w:t>
            </w:r>
          </w:p>
        </w:tc>
      </w:tr>
      <w:tr w:rsidR="001417AC" w:rsidTr="001417AC">
        <w:trPr>
          <w:tblCellSpacing w:w="15" w:type="dxa"/>
        </w:trPr>
        <w:tc>
          <w:tcPr>
            <w:tcW w:w="0" w:type="auto"/>
            <w:vAlign w:val="center"/>
            <w:hideMark/>
          </w:tcPr>
          <w:p w:rsidR="001417AC" w:rsidRDefault="001417AC"/>
        </w:tc>
        <w:tc>
          <w:tcPr>
            <w:tcW w:w="0" w:type="auto"/>
            <w:vAlign w:val="center"/>
            <w:hideMark/>
          </w:tcPr>
          <w:p w:rsidR="001417AC" w:rsidRDefault="001417AC">
            <w:pPr>
              <w:rPr>
                <w:sz w:val="24"/>
                <w:szCs w:val="24"/>
              </w:rPr>
            </w:pPr>
            <w:r>
              <w:t>OpenGraphDescription</w:t>
            </w:r>
          </w:p>
        </w:tc>
        <w:tc>
          <w:tcPr>
            <w:tcW w:w="0" w:type="auto"/>
            <w:vAlign w:val="center"/>
            <w:hideMark/>
          </w:tcPr>
          <w:p w:rsidR="001417AC" w:rsidRDefault="001417AC">
            <w:r>
              <w:t>Secure your capital. Protect your asset. We engineer balanced and robust loan agreements for both lenders and borrowers in Georgia's real estate market.</w:t>
            </w:r>
          </w:p>
        </w:tc>
      </w:tr>
      <w:tr w:rsidR="001417AC" w:rsidTr="001417AC">
        <w:trPr>
          <w:tblCellSpacing w:w="15" w:type="dxa"/>
        </w:trPr>
        <w:tc>
          <w:tcPr>
            <w:tcW w:w="0" w:type="auto"/>
            <w:vAlign w:val="center"/>
            <w:hideMark/>
          </w:tcPr>
          <w:p w:rsidR="001417AC" w:rsidRDefault="001417AC">
            <w:r>
              <w:rPr>
                <w:b/>
                <w:bCs/>
              </w:rPr>
              <w:t>Russian (Русский)</w:t>
            </w:r>
          </w:p>
        </w:tc>
        <w:tc>
          <w:tcPr>
            <w:tcW w:w="0" w:type="auto"/>
            <w:vAlign w:val="center"/>
            <w:hideMark/>
          </w:tcPr>
          <w:p w:rsidR="001417AC" w:rsidRDefault="001417AC">
            <w:r>
              <w:t>MetaKeywords</w:t>
            </w:r>
          </w:p>
        </w:tc>
        <w:tc>
          <w:tcPr>
            <w:tcW w:w="0" w:type="auto"/>
            <w:vAlign w:val="center"/>
            <w:hideMark/>
          </w:tcPr>
          <w:p w:rsidR="001417AC" w:rsidRDefault="001417AC">
            <w:r>
              <w:t>финансирование недвижимости грузия, кредитный договор тбилиси, ипотечный договор, юрист для кредитора, юрист для заемщика, финансирование застройщиков, рефинансирование кредита, Legal Sandbox Georgia</w:t>
            </w:r>
          </w:p>
        </w:tc>
      </w:tr>
      <w:tr w:rsidR="001417AC" w:rsidTr="001417AC">
        <w:trPr>
          <w:tblCellSpacing w:w="15" w:type="dxa"/>
        </w:trPr>
        <w:tc>
          <w:tcPr>
            <w:tcW w:w="0" w:type="auto"/>
            <w:vAlign w:val="center"/>
            <w:hideMark/>
          </w:tcPr>
          <w:p w:rsidR="001417AC" w:rsidRDefault="001417AC"/>
        </w:tc>
        <w:tc>
          <w:tcPr>
            <w:tcW w:w="0" w:type="auto"/>
            <w:vAlign w:val="center"/>
            <w:hideMark/>
          </w:tcPr>
          <w:p w:rsidR="001417AC" w:rsidRDefault="001417AC">
            <w:pPr>
              <w:rPr>
                <w:sz w:val="24"/>
                <w:szCs w:val="24"/>
              </w:rPr>
            </w:pPr>
            <w:r>
              <w:t>MetaDescription</w:t>
            </w:r>
          </w:p>
        </w:tc>
        <w:tc>
          <w:tcPr>
            <w:tcW w:w="0" w:type="auto"/>
            <w:vAlign w:val="center"/>
            <w:hideMark/>
          </w:tcPr>
          <w:p w:rsidR="001417AC" w:rsidRDefault="001417AC">
            <w:r>
              <w:t>Legal Sandbox Georgia представляет интересы кредиторов и заемщиков в сделках по финансированию недвижимости в Тбилиси. Структурируем и сопровождаем кредиты на покупку и девелопмент.</w:t>
            </w:r>
          </w:p>
        </w:tc>
      </w:tr>
      <w:tr w:rsidR="001417AC" w:rsidTr="001417AC">
        <w:trPr>
          <w:tblCellSpacing w:w="15" w:type="dxa"/>
        </w:trPr>
        <w:tc>
          <w:tcPr>
            <w:tcW w:w="0" w:type="auto"/>
            <w:vAlign w:val="center"/>
            <w:hideMark/>
          </w:tcPr>
          <w:p w:rsidR="001417AC" w:rsidRDefault="001417AC"/>
        </w:tc>
        <w:tc>
          <w:tcPr>
            <w:tcW w:w="0" w:type="auto"/>
            <w:vAlign w:val="center"/>
            <w:hideMark/>
          </w:tcPr>
          <w:p w:rsidR="001417AC" w:rsidRDefault="001417AC">
            <w:pPr>
              <w:rPr>
                <w:sz w:val="24"/>
                <w:szCs w:val="24"/>
              </w:rPr>
            </w:pPr>
            <w:r>
              <w:t>OpenGraphTitle</w:t>
            </w:r>
          </w:p>
        </w:tc>
        <w:tc>
          <w:tcPr>
            <w:tcW w:w="0" w:type="auto"/>
            <w:vAlign w:val="center"/>
            <w:hideMark/>
          </w:tcPr>
          <w:p w:rsidR="001417AC" w:rsidRDefault="001417AC">
            <w:r>
              <w:t>Юрист по финансированию недвижимости в Грузии</w:t>
            </w:r>
          </w:p>
        </w:tc>
      </w:tr>
      <w:tr w:rsidR="001417AC" w:rsidTr="001417AC">
        <w:trPr>
          <w:tblCellSpacing w:w="15" w:type="dxa"/>
        </w:trPr>
        <w:tc>
          <w:tcPr>
            <w:tcW w:w="0" w:type="auto"/>
            <w:vAlign w:val="center"/>
            <w:hideMark/>
          </w:tcPr>
          <w:p w:rsidR="001417AC" w:rsidRDefault="001417AC"/>
        </w:tc>
        <w:tc>
          <w:tcPr>
            <w:tcW w:w="0" w:type="auto"/>
            <w:vAlign w:val="center"/>
            <w:hideMark/>
          </w:tcPr>
          <w:p w:rsidR="001417AC" w:rsidRDefault="001417AC">
            <w:pPr>
              <w:rPr>
                <w:sz w:val="24"/>
                <w:szCs w:val="24"/>
              </w:rPr>
            </w:pPr>
            <w:r>
              <w:t>OpenGraphDescription</w:t>
            </w:r>
          </w:p>
        </w:tc>
        <w:tc>
          <w:tcPr>
            <w:tcW w:w="0" w:type="auto"/>
            <w:vAlign w:val="center"/>
            <w:hideMark/>
          </w:tcPr>
          <w:p w:rsidR="001417AC" w:rsidRDefault="001417AC">
            <w:r>
              <w:t xml:space="preserve">Обеспечьте безопасность вашего капитала или актива. Мы создаем сбалансированные кредитные структуры, </w:t>
            </w:r>
            <w:r>
              <w:lastRenderedPageBreak/>
              <w:t>защищающие обе стороны сделки на рынке недвижимости Грузии.</w:t>
            </w:r>
          </w:p>
        </w:tc>
      </w:tr>
    </w:tbl>
    <w:p w:rsidR="001417AC" w:rsidRPr="00B67029" w:rsidRDefault="001417AC" w:rsidP="00B67029">
      <w:pPr>
        <w:jc w:val="both"/>
        <w:rPr>
          <w:sz w:val="20"/>
          <w:lang w:val="ru-RU"/>
        </w:rPr>
      </w:pPr>
      <w:bookmarkStart w:id="0" w:name="_GoBack"/>
      <w:bookmarkEnd w:id="0"/>
    </w:p>
    <w:sectPr w:rsidR="001417AC" w:rsidRPr="00B6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91C09"/>
    <w:multiLevelType w:val="multilevel"/>
    <w:tmpl w:val="770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54B26"/>
    <w:multiLevelType w:val="multilevel"/>
    <w:tmpl w:val="5CDC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44E97"/>
    <w:multiLevelType w:val="multilevel"/>
    <w:tmpl w:val="7A1A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39"/>
    <w:rsid w:val="001417AC"/>
    <w:rsid w:val="003A557C"/>
    <w:rsid w:val="00433A39"/>
    <w:rsid w:val="00601F51"/>
    <w:rsid w:val="00B6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7624"/>
  <w15:chartTrackingRefBased/>
  <w15:docId w15:val="{37A8C718-8AC8-4E6A-B9EC-02BD82DC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7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7029"/>
    <w:rPr>
      <w:rFonts w:ascii="Times New Roman" w:eastAsia="Times New Roman" w:hAnsi="Times New Roman" w:cs="Times New Roman"/>
      <w:b/>
      <w:bCs/>
      <w:sz w:val="27"/>
      <w:szCs w:val="27"/>
    </w:rPr>
  </w:style>
  <w:style w:type="paragraph" w:customStyle="1" w:styleId="ng-star-inserted">
    <w:name w:val="ng-star-inserted"/>
    <w:basedOn w:val="Normal"/>
    <w:rsid w:val="00B67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B67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98318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11">
          <w:marLeft w:val="0"/>
          <w:marRight w:val="0"/>
          <w:marTop w:val="0"/>
          <w:marBottom w:val="0"/>
          <w:divBdr>
            <w:top w:val="none" w:sz="0" w:space="0" w:color="auto"/>
            <w:left w:val="none" w:sz="0" w:space="0" w:color="auto"/>
            <w:bottom w:val="none" w:sz="0" w:space="0" w:color="auto"/>
            <w:right w:val="none" w:sz="0" w:space="0" w:color="auto"/>
          </w:divBdr>
        </w:div>
      </w:divsChild>
    </w:div>
    <w:div w:id="160171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2284</Words>
  <Characters>13019</Characters>
  <Application>Microsoft Office Word</Application>
  <DocSecurity>0</DocSecurity>
  <Lines>108</Lines>
  <Paragraphs>30</Paragraphs>
  <ScaleCrop>false</ScaleCrop>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2025-07-14T11:29:00Z</dcterms:created>
  <dcterms:modified xsi:type="dcterms:W3CDTF">2025-08-13T07:56:00Z</dcterms:modified>
</cp:coreProperties>
</file>