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946" w:rsidRPr="00194946" w:rsidRDefault="00194946" w:rsidP="00194946">
      <w:pPr>
        <w:tabs>
          <w:tab w:val="left" w:pos="2410"/>
        </w:tabs>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94946">
        <w:rPr>
          <w:rFonts w:ascii="Times New Roman" w:eastAsia="Times New Roman" w:hAnsi="Times New Roman" w:cs="Times New Roman"/>
          <w:b/>
          <w:bCs/>
          <w:sz w:val="24"/>
          <w:szCs w:val="27"/>
        </w:rPr>
        <w:t>Georgian</w:t>
      </w:r>
    </w:p>
    <w:p w:rsidR="00194946" w:rsidRPr="00194946" w:rsidRDefault="00194946" w:rsidP="00194946">
      <w:pPr>
        <w:numPr>
          <w:ilvl w:val="0"/>
          <w:numId w:val="1"/>
        </w:num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Sylfaen" w:eastAsia="Times New Roman" w:hAnsi="Sylfaen" w:cs="Sylfaen"/>
          <w:b/>
          <w:bCs/>
          <w:szCs w:val="24"/>
        </w:rPr>
        <w:t>სამშენებლო</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ხარვეზების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შესახებ</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დავები</w:t>
      </w:r>
      <w:r w:rsidRPr="00194946">
        <w:rPr>
          <w:rFonts w:ascii="Times New Roman" w:eastAsia="Times New Roman" w:hAnsi="Times New Roman" w:cs="Times New Roman"/>
          <w:b/>
          <w:bCs/>
          <w:szCs w:val="24"/>
        </w:rPr>
        <w:t>:</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დეველოპერების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კონტრაქტორებისა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მესაკუთრეების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წარმომადგენლობა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მშენებლობის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ხარისხთან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ვადების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დარღვევასთან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საპროექტო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ხარვეზებთან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დაკავშირებულ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დავებში</w:t>
      </w:r>
      <w:r w:rsidRPr="00194946">
        <w:rPr>
          <w:rFonts w:ascii="Times New Roman" w:eastAsia="Times New Roman" w:hAnsi="Times New Roman" w:cs="Times New Roman"/>
          <w:szCs w:val="24"/>
        </w:rPr>
        <w:t>.</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Sylfaen" w:eastAsia="Times New Roman" w:hAnsi="Sylfaen" w:cs="Sylfaen"/>
          <w:szCs w:val="24"/>
        </w:rPr>
        <w:t>დასრულებული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სამშენებლო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პროექტი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უბრალოდ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შენობა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არამედ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ხარისხის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უსაფრთხოებისა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გამძლეობის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დაპირება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როდესაც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ეს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დაპირება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ირღვევა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შედეგი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უბრალო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დეფექტი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არამედ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ფინანსური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რეპუტაციული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კატასტროფა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წყლის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გაჟონვა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რომელიც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ანადგურებს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შიდა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მოპირკეთებას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სტრუქტურული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ბზარები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რომლებიც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საფრთხეს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უქმნის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შენობის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მდგრადობას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საპროექტო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ხარვეზი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რომელიც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მთელ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პროექტს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გამოუსადეგარს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ხდის</w:t>
      </w:r>
      <w:r w:rsidRPr="00194946">
        <w:rPr>
          <w:rFonts w:ascii="Times New Roman" w:eastAsia="Times New Roman" w:hAnsi="Times New Roman" w:cs="Times New Roman"/>
          <w:szCs w:val="24"/>
        </w:rPr>
        <w:t xml:space="preserve"> — </w:t>
      </w:r>
      <w:r w:rsidRPr="00194946">
        <w:rPr>
          <w:rFonts w:ascii="Sylfaen" w:eastAsia="Times New Roman" w:hAnsi="Sylfaen" w:cs="Sylfaen"/>
          <w:szCs w:val="24"/>
        </w:rPr>
        <w:t>ეს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პრობლემები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რომლებიც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იწვევს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უსასრულო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დავებს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კოლოსალურ</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ფინანსურ</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ზარალს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რაც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მთავარია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როგორც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დეველოპერის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კონტრაქტორის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თუ</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მესაკუთრის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რეპუტაციის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კოლაფსს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ეს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რთული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ბრძოლის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ველი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სადაც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ყველა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მხარე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სხვას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ადანაშაულებს</w:t>
      </w:r>
      <w:r w:rsidRPr="00194946">
        <w:rPr>
          <w:rFonts w:ascii="Times New Roman" w:eastAsia="Times New Roman" w:hAnsi="Times New Roman" w:cs="Times New Roman"/>
          <w:szCs w:val="24"/>
        </w:rPr>
        <w:t xml:space="preserve">. </w:t>
      </w:r>
      <w:r w:rsidRPr="00194946">
        <w:rPr>
          <w:rFonts w:ascii="Times New Roman" w:eastAsia="Times New Roman" w:hAnsi="Times New Roman" w:cs="Times New Roman"/>
          <w:b/>
          <w:bCs/>
          <w:szCs w:val="24"/>
        </w:rPr>
        <w:t>Legal Sandbox</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ამ</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ქაოსში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გვევლინება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როგორც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იურიდიული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წარმომადგენელი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რომელიც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ტექნიკური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სამართლებრივი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სიზუსტით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იცავს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ინტერესებს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პასუხს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აგებინებს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ნამდვილ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დამნაშავეს</w:t>
      </w:r>
      <w:r w:rsidRPr="00194946">
        <w:rPr>
          <w:rFonts w:ascii="Times New Roman" w:eastAsia="Times New Roman" w:hAnsi="Times New Roman" w:cs="Times New Roman"/>
          <w:szCs w:val="24"/>
        </w:rPr>
        <w:t>.</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Sylfaen" w:eastAsia="Times New Roman" w:hAnsi="Sylfaen" w:cs="Sylfaen"/>
          <w:szCs w:val="24"/>
        </w:rPr>
        <w:t>ჩვენი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მიდგომა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ემყარება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აგრესიულ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წარმომადგენლობასა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სიღრმისეულ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ტექნიკურ</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ანალიზს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მიუხედავად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იმისა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იცავთ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თავს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თუ</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იწყებთ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სტრატეგია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მოიცავს</w:t>
      </w:r>
      <w:r w:rsidRPr="00194946">
        <w:rPr>
          <w:rFonts w:ascii="Times New Roman" w:eastAsia="Times New Roman" w:hAnsi="Times New Roman" w:cs="Times New Roman"/>
          <w:szCs w:val="24"/>
        </w:rPr>
        <w:t xml:space="preserve">: </w:t>
      </w:r>
      <w:r w:rsidRPr="00194946">
        <w:rPr>
          <w:rFonts w:ascii="Times New Roman" w:eastAsia="Times New Roman" w:hAnsi="Times New Roman" w:cs="Times New Roman"/>
          <w:b/>
          <w:bCs/>
          <w:szCs w:val="24"/>
        </w:rPr>
        <w:t xml:space="preserve">1. </w:t>
      </w:r>
      <w:r w:rsidRPr="00194946">
        <w:rPr>
          <w:rFonts w:ascii="Sylfaen" w:eastAsia="Times New Roman" w:hAnsi="Sylfaen" w:cs="Sylfaen"/>
          <w:b/>
          <w:bCs/>
          <w:szCs w:val="24"/>
        </w:rPr>
        <w:t>დეველოპერებისა</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და</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მესაკუთრეების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წარმომადგენლობა</w:t>
      </w:r>
      <w:r w:rsidRPr="00194946">
        <w:rPr>
          <w:rFonts w:ascii="Times New Roman" w:eastAsia="Times New Roman" w:hAnsi="Times New Roman" w:cs="Times New Roman"/>
          <w:b/>
          <w:bCs/>
          <w:szCs w:val="24"/>
        </w:rPr>
        <w:t>:</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ჩვენ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ვაყალიბებთ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მყარ</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საქმეს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ვთანამშრომლობთ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წამყვან</w:t>
      </w:r>
      <w:r w:rsidRPr="00194946">
        <w:rPr>
          <w:rFonts w:ascii="Times New Roman" w:eastAsia="Times New Roman" w:hAnsi="Times New Roman" w:cs="Times New Roman"/>
          <w:szCs w:val="24"/>
        </w:rPr>
        <w:t xml:space="preserve"> </w:t>
      </w:r>
      <w:r w:rsidRPr="00194946">
        <w:rPr>
          <w:rFonts w:ascii="Sylfaen" w:eastAsia="Times New Roman" w:hAnsi="Sylfaen" w:cs="Sylfaen"/>
          <w:b/>
          <w:bCs/>
          <w:szCs w:val="24"/>
        </w:rPr>
        <w:t>სამშენებლო</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ექსპერტებთან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ინჟინრებთან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რათა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დავადგინოთ</w:t>
      </w:r>
      <w:r w:rsidRPr="00194946">
        <w:rPr>
          <w:rFonts w:ascii="Times New Roman" w:eastAsia="Times New Roman" w:hAnsi="Times New Roman" w:cs="Times New Roman"/>
          <w:szCs w:val="24"/>
        </w:rPr>
        <w:t xml:space="preserve"> </w:t>
      </w:r>
      <w:r w:rsidRPr="00194946">
        <w:rPr>
          <w:rFonts w:ascii="Sylfaen" w:eastAsia="Times New Roman" w:hAnsi="Sylfaen" w:cs="Sylfaen"/>
          <w:b/>
          <w:bCs/>
          <w:szCs w:val="24"/>
        </w:rPr>
        <w:t>სამშენებლო</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ხარვეზის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მიზეზი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მოცულობა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ჩვენ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ვიწყებთ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სასამართლო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დავას</w:t>
      </w:r>
      <w:r w:rsidRPr="00194946">
        <w:rPr>
          <w:rFonts w:ascii="Times New Roman" w:eastAsia="Times New Roman" w:hAnsi="Times New Roman" w:cs="Times New Roman"/>
          <w:szCs w:val="24"/>
        </w:rPr>
        <w:t xml:space="preserve"> </w:t>
      </w:r>
      <w:r w:rsidRPr="00194946">
        <w:rPr>
          <w:rFonts w:ascii="Sylfaen" w:eastAsia="Times New Roman" w:hAnsi="Sylfaen" w:cs="Sylfaen"/>
          <w:b/>
          <w:bCs/>
          <w:szCs w:val="24"/>
        </w:rPr>
        <w:t>ხელშეკრულების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დარღვევის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მშენებლობის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ხარისხისა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b/>
          <w:bCs/>
          <w:szCs w:val="24"/>
        </w:rPr>
        <w:t>ვადების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დარღვევის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საფუძველზე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ზიანის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სრული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ანაზღაურების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მოთხოვნით</w:t>
      </w:r>
      <w:r w:rsidRPr="00194946">
        <w:rPr>
          <w:rFonts w:ascii="Times New Roman" w:eastAsia="Times New Roman" w:hAnsi="Times New Roman" w:cs="Times New Roman"/>
          <w:szCs w:val="24"/>
        </w:rPr>
        <w:t xml:space="preserve">. </w:t>
      </w:r>
      <w:r w:rsidRPr="00194946">
        <w:rPr>
          <w:rFonts w:ascii="Times New Roman" w:eastAsia="Times New Roman" w:hAnsi="Times New Roman" w:cs="Times New Roman"/>
          <w:b/>
          <w:bCs/>
          <w:szCs w:val="24"/>
        </w:rPr>
        <w:t xml:space="preserve">2. </w:t>
      </w:r>
      <w:r w:rsidRPr="00194946">
        <w:rPr>
          <w:rFonts w:ascii="Sylfaen" w:eastAsia="Times New Roman" w:hAnsi="Sylfaen" w:cs="Sylfaen"/>
          <w:b/>
          <w:bCs/>
          <w:szCs w:val="24"/>
        </w:rPr>
        <w:t>კონტრაქტორების</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დაცვა</w:t>
      </w:r>
      <w:r w:rsidRPr="00194946">
        <w:rPr>
          <w:rFonts w:ascii="Times New Roman" w:eastAsia="Times New Roman" w:hAnsi="Times New Roman" w:cs="Times New Roman"/>
          <w:b/>
          <w:bCs/>
          <w:szCs w:val="24"/>
        </w:rPr>
        <w:t>:</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ჩვენ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ვქმნით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მტკიცე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დაცვის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სტრატეგიას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ვაანალიზებთ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სამშენებლო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კონტრაქტს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პასუხისმგებლობის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შეზღუდვის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მიზნით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საჭიროების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შემთხვევაში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გადაგვაქვს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პასუხისმგებლობა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ქვეკონტრაქტორებზე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მასალის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მომწოდებლებზე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არქიტექტორებზე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რომელთა</w:t>
      </w:r>
      <w:r w:rsidRPr="00194946">
        <w:rPr>
          <w:rFonts w:ascii="Times New Roman" w:eastAsia="Times New Roman" w:hAnsi="Times New Roman" w:cs="Times New Roman"/>
          <w:szCs w:val="24"/>
        </w:rPr>
        <w:t xml:space="preserve"> </w:t>
      </w:r>
      <w:r w:rsidRPr="00194946">
        <w:rPr>
          <w:rFonts w:ascii="Sylfaen" w:eastAsia="Times New Roman" w:hAnsi="Sylfaen" w:cs="Sylfaen"/>
          <w:b/>
          <w:bCs/>
          <w:szCs w:val="24"/>
        </w:rPr>
        <w:t>საპროექტო</w:t>
      </w:r>
      <w:r w:rsidRPr="00194946">
        <w:rPr>
          <w:rFonts w:ascii="Times New Roman" w:eastAsia="Times New Roman" w:hAnsi="Times New Roman" w:cs="Times New Roman"/>
          <w:b/>
          <w:bCs/>
          <w:szCs w:val="24"/>
        </w:rPr>
        <w:t xml:space="preserve"> </w:t>
      </w:r>
      <w:r w:rsidRPr="00194946">
        <w:rPr>
          <w:rFonts w:ascii="Sylfaen" w:eastAsia="Times New Roman" w:hAnsi="Sylfaen" w:cs="Sylfaen"/>
          <w:b/>
          <w:bCs/>
          <w:szCs w:val="24"/>
        </w:rPr>
        <w:t>ხარვეზმაც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გამოიწვია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პრობლემა</w:t>
      </w:r>
      <w:r w:rsidRPr="00194946">
        <w:rPr>
          <w:rFonts w:ascii="Times New Roman" w:eastAsia="Times New Roman" w:hAnsi="Times New Roman" w:cs="Times New Roman"/>
          <w:szCs w:val="24"/>
        </w:rPr>
        <w:t>.</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Sylfaen" w:eastAsia="Times New Roman" w:hAnsi="Sylfaen" w:cs="Sylfaen"/>
          <w:szCs w:val="24"/>
        </w:rPr>
        <w:t>საბოლოო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ჯამში</w:t>
      </w:r>
      <w:r w:rsidRPr="00194946">
        <w:rPr>
          <w:rFonts w:ascii="Times New Roman" w:eastAsia="Times New Roman" w:hAnsi="Times New Roman" w:cs="Times New Roman"/>
          <w:szCs w:val="24"/>
        </w:rPr>
        <w:t xml:space="preserve">, </w:t>
      </w:r>
      <w:r w:rsidRPr="00194946">
        <w:rPr>
          <w:rFonts w:ascii="Times New Roman" w:eastAsia="Times New Roman" w:hAnsi="Times New Roman" w:cs="Times New Roman"/>
          <w:b/>
          <w:bCs/>
          <w:szCs w:val="24"/>
        </w:rPr>
        <w:t>Legal Sandbox</w:t>
      </w:r>
      <w:r w:rsidRPr="00194946">
        <w:rPr>
          <w:rFonts w:ascii="Times New Roman" w:eastAsia="Times New Roman" w:hAnsi="Times New Roman" w:cs="Times New Roman"/>
          <w:szCs w:val="24"/>
        </w:rPr>
        <w:t>-</w:t>
      </w:r>
      <w:r w:rsidRPr="00194946">
        <w:rPr>
          <w:rFonts w:ascii="Sylfaen" w:eastAsia="Times New Roman" w:hAnsi="Sylfaen" w:cs="Sylfaen"/>
          <w:szCs w:val="24"/>
        </w:rPr>
        <w:t>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სერვისი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მეტი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ვიდრე</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უბრალოდ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იურიდიული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დახმარება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ეს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არის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რეპუტაციისა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ინვესტიციის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დაცვის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მექანიზმი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ჩარდაიცვა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ნიშნავს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რომ</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აღარ</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ხართ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მარტო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ამ</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რთულ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დავაში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ჩვენ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ვუზრუნველყოფთ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სამართლიანობის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აღდგენას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რაც</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გაძლევთ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საშუალებას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დაიბრუნოთ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ფინანსური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ზარალი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დაიცვათ</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თავი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უსაფუძვლო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ბრალდებებისგან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სამშენებლო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ხარისხთან</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დაკავშირებულ</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დავაში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პოზიციის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გასამყარებლად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გადამწყვეტი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უპირატესობის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მოსაპოვებლად</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დაუკავშირდით</w:t>
      </w:r>
      <w:r w:rsidRPr="00194946">
        <w:rPr>
          <w:rFonts w:ascii="Times New Roman" w:eastAsia="Times New Roman" w:hAnsi="Times New Roman" w:cs="Times New Roman"/>
          <w:szCs w:val="24"/>
        </w:rPr>
        <w:t xml:space="preserve"> </w:t>
      </w:r>
      <w:r w:rsidRPr="00194946">
        <w:rPr>
          <w:rFonts w:ascii="Times New Roman" w:eastAsia="Times New Roman" w:hAnsi="Times New Roman" w:cs="Times New Roman"/>
          <w:b/>
          <w:bCs/>
          <w:szCs w:val="24"/>
        </w:rPr>
        <w:t>Legal Sandbox</w:t>
      </w:r>
      <w:r w:rsidRPr="00194946">
        <w:rPr>
          <w:rFonts w:ascii="Times New Roman" w:eastAsia="Times New Roman" w:hAnsi="Times New Roman" w:cs="Times New Roman"/>
          <w:szCs w:val="24"/>
        </w:rPr>
        <w:t>-</w:t>
      </w:r>
      <w:r w:rsidRPr="00194946">
        <w:rPr>
          <w:rFonts w:ascii="Sylfaen" w:eastAsia="Times New Roman" w:hAnsi="Sylfaen" w:cs="Sylfaen"/>
          <w:szCs w:val="24"/>
        </w:rPr>
        <w:t>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სალიტიგაციო</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გუნდს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თქვენი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საქმის</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სტრატეგიული</w:t>
      </w:r>
      <w:r w:rsidRPr="00194946">
        <w:rPr>
          <w:rFonts w:ascii="Times New Roman" w:eastAsia="Times New Roman" w:hAnsi="Times New Roman" w:cs="Times New Roman"/>
          <w:szCs w:val="24"/>
        </w:rPr>
        <w:t xml:space="preserve"> </w:t>
      </w:r>
      <w:r w:rsidRPr="00194946">
        <w:rPr>
          <w:rFonts w:ascii="Sylfaen" w:eastAsia="Times New Roman" w:hAnsi="Sylfaen" w:cs="Sylfaen"/>
          <w:szCs w:val="24"/>
        </w:rPr>
        <w:t>ანალიზისთვის</w:t>
      </w:r>
      <w:r w:rsidRPr="00194946">
        <w:rPr>
          <w:rFonts w:ascii="Times New Roman" w:eastAsia="Times New Roman" w:hAnsi="Times New Roman" w:cs="Times New Roman"/>
          <w:szCs w:val="24"/>
        </w:rPr>
        <w:t>.</w:t>
      </w:r>
    </w:p>
    <w:p w:rsidR="00194946" w:rsidRPr="00194946" w:rsidRDefault="00FD3A5F" w:rsidP="00194946">
      <w:pPr>
        <w:tabs>
          <w:tab w:val="left" w:pos="2410"/>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194946" w:rsidRPr="00194946" w:rsidRDefault="00194946" w:rsidP="00194946">
      <w:pPr>
        <w:tabs>
          <w:tab w:val="left" w:pos="2410"/>
        </w:tabs>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94946">
        <w:rPr>
          <w:rFonts w:ascii="Times New Roman" w:eastAsia="Times New Roman" w:hAnsi="Times New Roman" w:cs="Times New Roman"/>
          <w:b/>
          <w:bCs/>
          <w:sz w:val="24"/>
          <w:szCs w:val="27"/>
        </w:rPr>
        <w:t>English</w:t>
      </w:r>
    </w:p>
    <w:p w:rsidR="00194946" w:rsidRPr="00194946" w:rsidRDefault="00194946" w:rsidP="00194946">
      <w:pPr>
        <w:numPr>
          <w:ilvl w:val="0"/>
          <w:numId w:val="2"/>
        </w:num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Times New Roman" w:eastAsia="Times New Roman" w:hAnsi="Times New Roman" w:cs="Times New Roman"/>
          <w:b/>
          <w:bCs/>
          <w:szCs w:val="24"/>
        </w:rPr>
        <w:t>Construction Defect Litigation:</w:t>
      </w:r>
      <w:r w:rsidRPr="00194946">
        <w:rPr>
          <w:rFonts w:ascii="Times New Roman" w:eastAsia="Times New Roman" w:hAnsi="Times New Roman" w:cs="Times New Roman"/>
          <w:szCs w:val="24"/>
        </w:rPr>
        <w:t xml:space="preserve"> Representing developers, contractors, or owners in disputes over construction quality, delays, and design defects.</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Times New Roman" w:eastAsia="Times New Roman" w:hAnsi="Times New Roman" w:cs="Times New Roman"/>
          <w:szCs w:val="24"/>
        </w:rPr>
        <w:lastRenderedPageBreak/>
        <w:t xml:space="preserve">A completed construction project is not just a building; it is a promise of quality, safety, and durability. When that promise is broken, the result is not merely a defect, but a financial and reputational disaster. A water leak that destroys interior finishes, structural cracks that threaten the building's integrity, or a </w:t>
      </w:r>
      <w:r w:rsidRPr="00194946">
        <w:rPr>
          <w:rFonts w:ascii="Times New Roman" w:eastAsia="Times New Roman" w:hAnsi="Times New Roman" w:cs="Times New Roman"/>
          <w:b/>
          <w:bCs/>
          <w:szCs w:val="24"/>
        </w:rPr>
        <w:t>design defect</w:t>
      </w:r>
      <w:r w:rsidRPr="00194946">
        <w:rPr>
          <w:rFonts w:ascii="Times New Roman" w:eastAsia="Times New Roman" w:hAnsi="Times New Roman" w:cs="Times New Roman"/>
          <w:szCs w:val="24"/>
        </w:rPr>
        <w:t xml:space="preserve"> that renders the entire project unusable—these are issues that trigger endless disputes, colossal financial losses, and a collapse of your reputation as a developer, contractor, or owner. This is a complex battlefield where every party blames another. In this chaos, </w:t>
      </w:r>
      <w:r w:rsidRPr="00194946">
        <w:rPr>
          <w:rFonts w:ascii="Times New Roman" w:eastAsia="Times New Roman" w:hAnsi="Times New Roman" w:cs="Times New Roman"/>
          <w:b/>
          <w:bCs/>
          <w:szCs w:val="24"/>
        </w:rPr>
        <w:t>Legal Sandbox</w:t>
      </w:r>
      <w:r w:rsidRPr="00194946">
        <w:rPr>
          <w:rFonts w:ascii="Times New Roman" w:eastAsia="Times New Roman" w:hAnsi="Times New Roman" w:cs="Times New Roman"/>
          <w:szCs w:val="24"/>
        </w:rPr>
        <w:t xml:space="preserve"> acts as your legal champion, deploying technical and legal precision to protect your interests and hold the truly responsible parties accountable.</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Times New Roman" w:eastAsia="Times New Roman" w:hAnsi="Times New Roman" w:cs="Times New Roman"/>
          <w:szCs w:val="24"/>
        </w:rPr>
        <w:t xml:space="preserve">Our approach is built on aggressive representation and deep technical analysis, whether we are prosecuting a claim or defending one. Our strategy includes: </w:t>
      </w:r>
      <w:r w:rsidRPr="00194946">
        <w:rPr>
          <w:rFonts w:ascii="Times New Roman" w:eastAsia="Times New Roman" w:hAnsi="Times New Roman" w:cs="Times New Roman"/>
          <w:b/>
          <w:bCs/>
          <w:szCs w:val="24"/>
        </w:rPr>
        <w:t>1. Representing Owners &amp; Developers:</w:t>
      </w:r>
      <w:r w:rsidRPr="00194946">
        <w:rPr>
          <w:rFonts w:ascii="Times New Roman" w:eastAsia="Times New Roman" w:hAnsi="Times New Roman" w:cs="Times New Roman"/>
          <w:szCs w:val="24"/>
        </w:rPr>
        <w:t xml:space="preserve"> We build an ironclad case by partnering with leading </w:t>
      </w:r>
      <w:r w:rsidRPr="00194946">
        <w:rPr>
          <w:rFonts w:ascii="Times New Roman" w:eastAsia="Times New Roman" w:hAnsi="Times New Roman" w:cs="Times New Roman"/>
          <w:b/>
          <w:bCs/>
          <w:szCs w:val="24"/>
        </w:rPr>
        <w:t>construction expert witnesses</w:t>
      </w:r>
      <w:r w:rsidRPr="00194946">
        <w:rPr>
          <w:rFonts w:ascii="Times New Roman" w:eastAsia="Times New Roman" w:hAnsi="Times New Roman" w:cs="Times New Roman"/>
          <w:szCs w:val="24"/>
        </w:rPr>
        <w:t xml:space="preserve"> and engineers to identify the cause and scope of the </w:t>
      </w:r>
      <w:r w:rsidRPr="00194946">
        <w:rPr>
          <w:rFonts w:ascii="Times New Roman" w:eastAsia="Times New Roman" w:hAnsi="Times New Roman" w:cs="Times New Roman"/>
          <w:b/>
          <w:bCs/>
          <w:szCs w:val="24"/>
        </w:rPr>
        <w:t>construction defect</w:t>
      </w:r>
      <w:r w:rsidRPr="00194946">
        <w:rPr>
          <w:rFonts w:ascii="Times New Roman" w:eastAsia="Times New Roman" w:hAnsi="Times New Roman" w:cs="Times New Roman"/>
          <w:szCs w:val="24"/>
        </w:rPr>
        <w:t xml:space="preserve">. We then launch litigation seeking full compensation for damages arising from </w:t>
      </w:r>
      <w:r w:rsidRPr="00194946">
        <w:rPr>
          <w:rFonts w:ascii="Times New Roman" w:eastAsia="Times New Roman" w:hAnsi="Times New Roman" w:cs="Times New Roman"/>
          <w:b/>
          <w:bCs/>
          <w:szCs w:val="24"/>
        </w:rPr>
        <w:t>breach of construction contract</w:t>
      </w:r>
      <w:r w:rsidRPr="00194946">
        <w:rPr>
          <w:rFonts w:ascii="Times New Roman" w:eastAsia="Times New Roman" w:hAnsi="Times New Roman" w:cs="Times New Roman"/>
          <w:szCs w:val="24"/>
        </w:rPr>
        <w:t xml:space="preserve">, poor quality, and costly </w:t>
      </w:r>
      <w:r w:rsidRPr="00194946">
        <w:rPr>
          <w:rFonts w:ascii="Times New Roman" w:eastAsia="Times New Roman" w:hAnsi="Times New Roman" w:cs="Times New Roman"/>
          <w:b/>
          <w:bCs/>
          <w:szCs w:val="24"/>
        </w:rPr>
        <w:t>construction delays</w:t>
      </w:r>
      <w:r w:rsidRPr="00194946">
        <w:rPr>
          <w:rFonts w:ascii="Times New Roman" w:eastAsia="Times New Roman" w:hAnsi="Times New Roman" w:cs="Times New Roman"/>
          <w:szCs w:val="24"/>
        </w:rPr>
        <w:t xml:space="preserve">. </w:t>
      </w:r>
      <w:r w:rsidRPr="00194946">
        <w:rPr>
          <w:rFonts w:ascii="Times New Roman" w:eastAsia="Times New Roman" w:hAnsi="Times New Roman" w:cs="Times New Roman"/>
          <w:b/>
          <w:bCs/>
          <w:szCs w:val="24"/>
        </w:rPr>
        <w:t>2. Defending Contractors &amp; Developers:</w:t>
      </w:r>
      <w:r w:rsidRPr="00194946">
        <w:rPr>
          <w:rFonts w:ascii="Times New Roman" w:eastAsia="Times New Roman" w:hAnsi="Times New Roman" w:cs="Times New Roman"/>
          <w:szCs w:val="24"/>
        </w:rPr>
        <w:t xml:space="preserve"> We mount a formidable defense, dissecting the construction contract to limit liability and, where appropriate, strategically shifting responsibility to liable third parties such as subcontractors, material suppliers, or the architects responsible for </w:t>
      </w:r>
      <w:r w:rsidRPr="00194946">
        <w:rPr>
          <w:rFonts w:ascii="Times New Roman" w:eastAsia="Times New Roman" w:hAnsi="Times New Roman" w:cs="Times New Roman"/>
          <w:b/>
          <w:bCs/>
          <w:szCs w:val="24"/>
        </w:rPr>
        <w:t>design defects</w:t>
      </w:r>
      <w:r w:rsidRPr="00194946">
        <w:rPr>
          <w:rFonts w:ascii="Times New Roman" w:eastAsia="Times New Roman" w:hAnsi="Times New Roman" w:cs="Times New Roman"/>
          <w:szCs w:val="24"/>
        </w:rPr>
        <w:t>.</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rPr>
      </w:pPr>
      <w:r w:rsidRPr="00194946">
        <w:rPr>
          <w:rFonts w:ascii="Times New Roman" w:eastAsia="Times New Roman" w:hAnsi="Times New Roman" w:cs="Times New Roman"/>
          <w:szCs w:val="24"/>
        </w:rPr>
        <w:t xml:space="preserve">Ultimately, the service provided by </w:t>
      </w:r>
      <w:r w:rsidRPr="00194946">
        <w:rPr>
          <w:rFonts w:ascii="Times New Roman" w:eastAsia="Times New Roman" w:hAnsi="Times New Roman" w:cs="Times New Roman"/>
          <w:b/>
          <w:bCs/>
          <w:szCs w:val="24"/>
        </w:rPr>
        <w:t>Legal Sandbox</w:t>
      </w:r>
      <w:r w:rsidRPr="00194946">
        <w:rPr>
          <w:rFonts w:ascii="Times New Roman" w:eastAsia="Times New Roman" w:hAnsi="Times New Roman" w:cs="Times New Roman"/>
          <w:szCs w:val="24"/>
        </w:rPr>
        <w:t xml:space="preserve"> is more than just legal aid; it is a mechanism to defend your reputation and your investment. Our involvement means you are no longer alone in a complex, multi-party dispute. We deliver legal finality, allowing you to recover your financial losses or defend yourself against baseless claims. To fortify your position and gain a decisive edge in a construction defect dispute, contact the </w:t>
      </w:r>
      <w:r w:rsidRPr="00194946">
        <w:rPr>
          <w:rFonts w:ascii="Times New Roman" w:eastAsia="Times New Roman" w:hAnsi="Times New Roman" w:cs="Times New Roman"/>
          <w:b/>
          <w:bCs/>
          <w:szCs w:val="24"/>
        </w:rPr>
        <w:t>Legal Sandbox</w:t>
      </w:r>
      <w:r w:rsidRPr="00194946">
        <w:rPr>
          <w:rFonts w:ascii="Times New Roman" w:eastAsia="Times New Roman" w:hAnsi="Times New Roman" w:cs="Times New Roman"/>
          <w:szCs w:val="24"/>
        </w:rPr>
        <w:t xml:space="preserve"> litigation team for a strategic case analysis.</w:t>
      </w:r>
    </w:p>
    <w:p w:rsidR="00194946" w:rsidRPr="00194946" w:rsidRDefault="00FD3A5F" w:rsidP="00194946">
      <w:pPr>
        <w:tabs>
          <w:tab w:val="left" w:pos="2410"/>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194946" w:rsidRPr="00194946" w:rsidRDefault="00194946" w:rsidP="00194946">
      <w:pPr>
        <w:tabs>
          <w:tab w:val="left" w:pos="2410"/>
        </w:tabs>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94946">
        <w:rPr>
          <w:rFonts w:ascii="Times New Roman" w:eastAsia="Times New Roman" w:hAnsi="Times New Roman" w:cs="Times New Roman"/>
          <w:b/>
          <w:bCs/>
          <w:sz w:val="24"/>
          <w:szCs w:val="27"/>
        </w:rPr>
        <w:t>Russian</w:t>
      </w:r>
    </w:p>
    <w:p w:rsidR="00194946" w:rsidRPr="00194946" w:rsidRDefault="00194946" w:rsidP="00194946">
      <w:pPr>
        <w:numPr>
          <w:ilvl w:val="0"/>
          <w:numId w:val="3"/>
        </w:numPr>
        <w:tabs>
          <w:tab w:val="left" w:pos="2410"/>
        </w:tabs>
        <w:spacing w:before="100" w:beforeAutospacing="1" w:after="100" w:afterAutospacing="1" w:line="240" w:lineRule="auto"/>
        <w:jc w:val="both"/>
        <w:rPr>
          <w:rFonts w:ascii="Times New Roman" w:eastAsia="Times New Roman" w:hAnsi="Times New Roman" w:cs="Times New Roman"/>
          <w:szCs w:val="24"/>
          <w:lang w:val="ru-RU"/>
        </w:rPr>
      </w:pPr>
      <w:r w:rsidRPr="00194946">
        <w:rPr>
          <w:rFonts w:ascii="Times New Roman" w:eastAsia="Times New Roman" w:hAnsi="Times New Roman" w:cs="Times New Roman"/>
          <w:b/>
          <w:bCs/>
          <w:szCs w:val="24"/>
          <w:lang w:val="ru-RU"/>
        </w:rPr>
        <w:t>Споры о строительных дефектах:</w:t>
      </w:r>
      <w:r w:rsidRPr="00194946">
        <w:rPr>
          <w:rFonts w:ascii="Times New Roman" w:eastAsia="Times New Roman" w:hAnsi="Times New Roman" w:cs="Times New Roman"/>
          <w:szCs w:val="24"/>
          <w:lang w:val="ru-RU"/>
        </w:rPr>
        <w:t xml:space="preserve"> Представление интересов девелоперов, подрядчиков и собственников в спорах о качестве строительства, задержках сроков и дефектах проектирования.</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lang w:val="ru-RU"/>
        </w:rPr>
      </w:pPr>
      <w:r w:rsidRPr="00194946">
        <w:rPr>
          <w:rFonts w:ascii="Times New Roman" w:eastAsia="Times New Roman" w:hAnsi="Times New Roman" w:cs="Times New Roman"/>
          <w:szCs w:val="24"/>
          <w:lang w:val="ru-RU"/>
        </w:rPr>
        <w:t xml:space="preserve">Завершенный строительный проект — это не просто здание, а обещание качества, безопасности и долговечности. Когда это обещание нарушено, результатом является не просто дефект, а финансовая и репутационная катастрофа. Протечка воды, уничтожающая внутреннюю отделку, трещины в несущих конструкциях, угрожающие устойчивости здания, или </w:t>
      </w:r>
      <w:r w:rsidRPr="00194946">
        <w:rPr>
          <w:rFonts w:ascii="Times New Roman" w:eastAsia="Times New Roman" w:hAnsi="Times New Roman" w:cs="Times New Roman"/>
          <w:b/>
          <w:bCs/>
          <w:szCs w:val="24"/>
          <w:lang w:val="ru-RU"/>
        </w:rPr>
        <w:t>дефект проектирования</w:t>
      </w:r>
      <w:r w:rsidRPr="00194946">
        <w:rPr>
          <w:rFonts w:ascii="Times New Roman" w:eastAsia="Times New Roman" w:hAnsi="Times New Roman" w:cs="Times New Roman"/>
          <w:szCs w:val="24"/>
          <w:lang w:val="ru-RU"/>
        </w:rPr>
        <w:t xml:space="preserve">, делающий весь проект непригодным для использования — это проблемы, которые порождают бесконечные споры, колоссальные финансовые убытки и крах вашей репутации как девелопера, подрядчика или собственника. Это сложное поле битвы, где каждая сторона винит другую. В этом хаосе </w:t>
      </w:r>
      <w:r w:rsidRPr="00194946">
        <w:rPr>
          <w:rFonts w:ascii="Times New Roman" w:eastAsia="Times New Roman" w:hAnsi="Times New Roman" w:cs="Times New Roman"/>
          <w:b/>
          <w:bCs/>
          <w:szCs w:val="24"/>
        </w:rPr>
        <w:t>Legal</w:t>
      </w:r>
      <w:r w:rsidRPr="00194946">
        <w:rPr>
          <w:rFonts w:ascii="Times New Roman" w:eastAsia="Times New Roman" w:hAnsi="Times New Roman" w:cs="Times New Roman"/>
          <w:b/>
          <w:bCs/>
          <w:szCs w:val="24"/>
          <w:lang w:val="ru-RU"/>
        </w:rPr>
        <w:t xml:space="preserve"> </w:t>
      </w:r>
      <w:r w:rsidRPr="00194946">
        <w:rPr>
          <w:rFonts w:ascii="Times New Roman" w:eastAsia="Times New Roman" w:hAnsi="Times New Roman" w:cs="Times New Roman"/>
          <w:b/>
          <w:bCs/>
          <w:szCs w:val="24"/>
        </w:rPr>
        <w:t>Sandbox</w:t>
      </w:r>
      <w:r w:rsidRPr="00194946">
        <w:rPr>
          <w:rFonts w:ascii="Times New Roman" w:eastAsia="Times New Roman" w:hAnsi="Times New Roman" w:cs="Times New Roman"/>
          <w:szCs w:val="24"/>
          <w:lang w:val="ru-RU"/>
        </w:rPr>
        <w:t xml:space="preserve"> выступает вашим юридическим представителем, с технической и правовой точностью защищая ваши интересы и привлекая к ответственности истинных виновников.</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lang w:val="ru-RU"/>
        </w:rPr>
      </w:pPr>
      <w:r w:rsidRPr="00194946">
        <w:rPr>
          <w:rFonts w:ascii="Times New Roman" w:eastAsia="Times New Roman" w:hAnsi="Times New Roman" w:cs="Times New Roman"/>
          <w:szCs w:val="24"/>
          <w:lang w:val="ru-RU"/>
        </w:rPr>
        <w:t xml:space="preserve">Наш подход основан на агрессивном представительстве и глубоком техническом анализе, независимо от того, защищаетесь ли вы или предъявляете иск. Наша стратегия включает: </w:t>
      </w:r>
      <w:r w:rsidRPr="00194946">
        <w:rPr>
          <w:rFonts w:ascii="Times New Roman" w:eastAsia="Times New Roman" w:hAnsi="Times New Roman" w:cs="Times New Roman"/>
          <w:b/>
          <w:bCs/>
          <w:szCs w:val="24"/>
          <w:lang w:val="ru-RU"/>
        </w:rPr>
        <w:t>1. Представительство собственников и девелоперов:</w:t>
      </w:r>
      <w:r w:rsidRPr="00194946">
        <w:rPr>
          <w:rFonts w:ascii="Times New Roman" w:eastAsia="Times New Roman" w:hAnsi="Times New Roman" w:cs="Times New Roman"/>
          <w:szCs w:val="24"/>
          <w:lang w:val="ru-RU"/>
        </w:rPr>
        <w:t xml:space="preserve"> Мы формируем неопровержимое дело, сотрудничая с ведущими </w:t>
      </w:r>
      <w:r w:rsidRPr="00194946">
        <w:rPr>
          <w:rFonts w:ascii="Times New Roman" w:eastAsia="Times New Roman" w:hAnsi="Times New Roman" w:cs="Times New Roman"/>
          <w:b/>
          <w:bCs/>
          <w:szCs w:val="24"/>
          <w:lang w:val="ru-RU"/>
        </w:rPr>
        <w:t>строительными экспертами</w:t>
      </w:r>
      <w:r w:rsidRPr="00194946">
        <w:rPr>
          <w:rFonts w:ascii="Times New Roman" w:eastAsia="Times New Roman" w:hAnsi="Times New Roman" w:cs="Times New Roman"/>
          <w:szCs w:val="24"/>
          <w:lang w:val="ru-RU"/>
        </w:rPr>
        <w:t xml:space="preserve"> и инженерами для установления причины и масштаба </w:t>
      </w:r>
      <w:r w:rsidRPr="00194946">
        <w:rPr>
          <w:rFonts w:ascii="Times New Roman" w:eastAsia="Times New Roman" w:hAnsi="Times New Roman" w:cs="Times New Roman"/>
          <w:b/>
          <w:bCs/>
          <w:szCs w:val="24"/>
          <w:lang w:val="ru-RU"/>
        </w:rPr>
        <w:t>строительного дефекта</w:t>
      </w:r>
      <w:r w:rsidRPr="00194946">
        <w:rPr>
          <w:rFonts w:ascii="Times New Roman" w:eastAsia="Times New Roman" w:hAnsi="Times New Roman" w:cs="Times New Roman"/>
          <w:szCs w:val="24"/>
          <w:lang w:val="ru-RU"/>
        </w:rPr>
        <w:t xml:space="preserve">. Мы инициируем судебные иски на основании </w:t>
      </w:r>
      <w:r w:rsidRPr="00194946">
        <w:rPr>
          <w:rFonts w:ascii="Times New Roman" w:eastAsia="Times New Roman" w:hAnsi="Times New Roman" w:cs="Times New Roman"/>
          <w:b/>
          <w:bCs/>
          <w:szCs w:val="24"/>
          <w:lang w:val="ru-RU"/>
        </w:rPr>
        <w:t>нарушения договора строительного подряда, низкого качества</w:t>
      </w:r>
      <w:r w:rsidRPr="00194946">
        <w:rPr>
          <w:rFonts w:ascii="Times New Roman" w:eastAsia="Times New Roman" w:hAnsi="Times New Roman" w:cs="Times New Roman"/>
          <w:szCs w:val="24"/>
          <w:lang w:val="ru-RU"/>
        </w:rPr>
        <w:t xml:space="preserve"> и </w:t>
      </w:r>
      <w:r w:rsidRPr="00194946">
        <w:rPr>
          <w:rFonts w:ascii="Times New Roman" w:eastAsia="Times New Roman" w:hAnsi="Times New Roman" w:cs="Times New Roman"/>
          <w:b/>
          <w:bCs/>
          <w:szCs w:val="24"/>
          <w:lang w:val="ru-RU"/>
        </w:rPr>
        <w:t>нарушения сроков строительства</w:t>
      </w:r>
      <w:r w:rsidRPr="00194946">
        <w:rPr>
          <w:rFonts w:ascii="Times New Roman" w:eastAsia="Times New Roman" w:hAnsi="Times New Roman" w:cs="Times New Roman"/>
          <w:szCs w:val="24"/>
          <w:lang w:val="ru-RU"/>
        </w:rPr>
        <w:t xml:space="preserve">, требуя полного возмещения убытков. </w:t>
      </w:r>
      <w:r w:rsidRPr="00194946">
        <w:rPr>
          <w:rFonts w:ascii="Times New Roman" w:eastAsia="Times New Roman" w:hAnsi="Times New Roman" w:cs="Times New Roman"/>
          <w:b/>
          <w:bCs/>
          <w:szCs w:val="24"/>
          <w:lang w:val="ru-RU"/>
        </w:rPr>
        <w:t>2. Защита подрядчиков и девелоперов:</w:t>
      </w:r>
      <w:r w:rsidRPr="00194946">
        <w:rPr>
          <w:rFonts w:ascii="Times New Roman" w:eastAsia="Times New Roman" w:hAnsi="Times New Roman" w:cs="Times New Roman"/>
          <w:szCs w:val="24"/>
          <w:lang w:val="ru-RU"/>
        </w:rPr>
        <w:t xml:space="preserve"> Мы выстраиваем мощную </w:t>
      </w:r>
      <w:r w:rsidRPr="00194946">
        <w:rPr>
          <w:rFonts w:ascii="Times New Roman" w:eastAsia="Times New Roman" w:hAnsi="Times New Roman" w:cs="Times New Roman"/>
          <w:szCs w:val="24"/>
          <w:lang w:val="ru-RU"/>
        </w:rPr>
        <w:lastRenderedPageBreak/>
        <w:t xml:space="preserve">стратегию защиты, анализируя строительный контракт для ограничения ответственности и, при необходимости, перекладывая ответственность на субподрядчиков, поставщиков материалов или архитекторов, чьи </w:t>
      </w:r>
      <w:r w:rsidRPr="00194946">
        <w:rPr>
          <w:rFonts w:ascii="Times New Roman" w:eastAsia="Times New Roman" w:hAnsi="Times New Roman" w:cs="Times New Roman"/>
          <w:b/>
          <w:bCs/>
          <w:szCs w:val="24"/>
          <w:lang w:val="ru-RU"/>
        </w:rPr>
        <w:t>дефекты проектирования</w:t>
      </w:r>
      <w:r w:rsidRPr="00194946">
        <w:rPr>
          <w:rFonts w:ascii="Times New Roman" w:eastAsia="Times New Roman" w:hAnsi="Times New Roman" w:cs="Times New Roman"/>
          <w:szCs w:val="24"/>
          <w:lang w:val="ru-RU"/>
        </w:rPr>
        <w:t xml:space="preserve"> привели к проблеме.</w:t>
      </w:r>
    </w:p>
    <w:p w:rsidR="00194946" w:rsidRPr="00194946" w:rsidRDefault="00194946" w:rsidP="00194946">
      <w:pPr>
        <w:tabs>
          <w:tab w:val="left" w:pos="2410"/>
        </w:tabs>
        <w:spacing w:before="100" w:beforeAutospacing="1" w:after="100" w:afterAutospacing="1" w:line="240" w:lineRule="auto"/>
        <w:jc w:val="both"/>
        <w:rPr>
          <w:rFonts w:ascii="Times New Roman" w:eastAsia="Times New Roman" w:hAnsi="Times New Roman" w:cs="Times New Roman"/>
          <w:szCs w:val="24"/>
          <w:lang w:val="ru-RU"/>
        </w:rPr>
      </w:pPr>
      <w:r w:rsidRPr="00194946">
        <w:rPr>
          <w:rFonts w:ascii="Times New Roman" w:eastAsia="Times New Roman" w:hAnsi="Times New Roman" w:cs="Times New Roman"/>
          <w:szCs w:val="24"/>
          <w:lang w:val="ru-RU"/>
        </w:rPr>
        <w:t xml:space="preserve">В конечном счете, услуги </w:t>
      </w:r>
      <w:r w:rsidRPr="00194946">
        <w:rPr>
          <w:rFonts w:ascii="Times New Roman" w:eastAsia="Times New Roman" w:hAnsi="Times New Roman" w:cs="Times New Roman"/>
          <w:b/>
          <w:bCs/>
          <w:szCs w:val="24"/>
        </w:rPr>
        <w:t>Legal</w:t>
      </w:r>
      <w:r w:rsidRPr="00194946">
        <w:rPr>
          <w:rFonts w:ascii="Times New Roman" w:eastAsia="Times New Roman" w:hAnsi="Times New Roman" w:cs="Times New Roman"/>
          <w:b/>
          <w:bCs/>
          <w:szCs w:val="24"/>
          <w:lang w:val="ru-RU"/>
        </w:rPr>
        <w:t xml:space="preserve"> </w:t>
      </w:r>
      <w:r w:rsidRPr="00194946">
        <w:rPr>
          <w:rFonts w:ascii="Times New Roman" w:eastAsia="Times New Roman" w:hAnsi="Times New Roman" w:cs="Times New Roman"/>
          <w:b/>
          <w:bCs/>
          <w:szCs w:val="24"/>
        </w:rPr>
        <w:t>Sandbox</w:t>
      </w:r>
      <w:r w:rsidRPr="00194946">
        <w:rPr>
          <w:rFonts w:ascii="Times New Roman" w:eastAsia="Times New Roman" w:hAnsi="Times New Roman" w:cs="Times New Roman"/>
          <w:szCs w:val="24"/>
          <w:lang w:val="ru-RU"/>
        </w:rPr>
        <w:t xml:space="preserve"> — это больше, чем просто юридическая помощь; это механизм защиты вашей репутации и инвестиций. Наше участие означает, что вы больше не одиноки в этом сложном многостороннем споре. Мы обеспечиваем восстановление справедливости, позволяя вам возместить финансовые потери или защититься от необоснованных обвинений. Чтобы укрепить вашу позицию и получить решающее преимущество в споре о строительных дефектах, свяжитесь с судебно-арбитражной командой </w:t>
      </w:r>
      <w:r w:rsidRPr="00194946">
        <w:rPr>
          <w:rFonts w:ascii="Times New Roman" w:eastAsia="Times New Roman" w:hAnsi="Times New Roman" w:cs="Times New Roman"/>
          <w:b/>
          <w:bCs/>
          <w:szCs w:val="24"/>
        </w:rPr>
        <w:t>Legal</w:t>
      </w:r>
      <w:r w:rsidRPr="00194946">
        <w:rPr>
          <w:rFonts w:ascii="Times New Roman" w:eastAsia="Times New Roman" w:hAnsi="Times New Roman" w:cs="Times New Roman"/>
          <w:b/>
          <w:bCs/>
          <w:szCs w:val="24"/>
          <w:lang w:val="ru-RU"/>
        </w:rPr>
        <w:t xml:space="preserve"> </w:t>
      </w:r>
      <w:r w:rsidRPr="00194946">
        <w:rPr>
          <w:rFonts w:ascii="Times New Roman" w:eastAsia="Times New Roman" w:hAnsi="Times New Roman" w:cs="Times New Roman"/>
          <w:b/>
          <w:bCs/>
          <w:szCs w:val="24"/>
        </w:rPr>
        <w:t>Sandbox</w:t>
      </w:r>
      <w:r w:rsidRPr="00194946">
        <w:rPr>
          <w:rFonts w:ascii="Times New Roman" w:eastAsia="Times New Roman" w:hAnsi="Times New Roman" w:cs="Times New Roman"/>
          <w:szCs w:val="24"/>
          <w:lang w:val="ru-RU"/>
        </w:rPr>
        <w:t xml:space="preserve"> для стратегического анализа вашего дела.</w:t>
      </w:r>
    </w:p>
    <w:p w:rsidR="00715EF3" w:rsidRDefault="00FD3A5F" w:rsidP="00194946">
      <w:pPr>
        <w:tabs>
          <w:tab w:val="left" w:pos="2410"/>
        </w:tabs>
        <w:jc w:val="both"/>
        <w:rPr>
          <w:sz w:val="20"/>
          <w:lang w:val="ru-RU"/>
        </w:rPr>
      </w:pPr>
    </w:p>
    <w:p w:rsidR="00FD3A5F" w:rsidRDefault="00FD3A5F" w:rsidP="00194946">
      <w:pPr>
        <w:tabs>
          <w:tab w:val="left" w:pos="2410"/>
        </w:tabs>
        <w:jc w:val="both"/>
        <w:rPr>
          <w:sz w:val="20"/>
          <w:lang w:val="ru-RU"/>
        </w:rPr>
      </w:pPr>
    </w:p>
    <w:p w:rsidR="00FD3A5F" w:rsidRDefault="00FD3A5F" w:rsidP="00194946">
      <w:pPr>
        <w:tabs>
          <w:tab w:val="left" w:pos="2410"/>
        </w:tabs>
        <w:jc w:val="both"/>
        <w:rPr>
          <w:sz w:val="20"/>
          <w:lang w:val="ru-RU"/>
        </w:rPr>
      </w:pPr>
    </w:p>
    <w:p w:rsidR="00FD3A5F" w:rsidRDefault="00FD3A5F" w:rsidP="00FD3A5F">
      <w:pPr>
        <w:pStyle w:val="Heading3"/>
      </w:pPr>
      <w:r>
        <w:t>Part 1: Website Content</w:t>
      </w:r>
    </w:p>
    <w:p w:rsidR="00FD3A5F" w:rsidRDefault="00FD3A5F" w:rsidP="00FD3A5F">
      <w:r>
        <w:rPr>
          <w:b/>
          <w:bCs/>
        </w:rPr>
        <w:t>Georgian (ქართული)</w:t>
      </w:r>
    </w:p>
    <w:p w:rsidR="00FD3A5F" w:rsidRDefault="00FD3A5F" w:rsidP="00FD3A5F">
      <w:r>
        <w:rPr>
          <w:b/>
          <w:bCs/>
        </w:rPr>
        <w:t>Title:</w:t>
      </w:r>
      <w:r>
        <w:br/>
        <w:t>სამშენებლო დავები: ხარისხი, ვადები და ხარვეზებ</w:t>
      </w:r>
      <w:r>
        <w:rPr>
          <w:rFonts w:ascii="Sylfaen" w:hAnsi="Sylfaen" w:cs="Sylfaen"/>
        </w:rPr>
        <w:t>ი</w:t>
      </w:r>
    </w:p>
    <w:p w:rsidR="00FD3A5F" w:rsidRDefault="00FD3A5F" w:rsidP="00FD3A5F">
      <w:r>
        <w:rPr>
          <w:b/>
          <w:bCs/>
        </w:rPr>
        <w:t>Short Description:</w:t>
      </w:r>
      <w:r>
        <w:br/>
        <w:t>როდესაც დაპირება ირღვევა და შენობა ბრძოლის ველად იქცევა, Legal Sandbox თქვენი იურიდიული ჩემპიონია. ჩვენ ვიცავთ თქვენს რეპუტაციასა და ინვესტიციას, ვადგენთ რა ნამდვილ დამნაშავეს სამშენებლო ხარვეზების რთულ დავებში.</w:t>
      </w:r>
    </w:p>
    <w:p w:rsidR="00FD3A5F" w:rsidRDefault="00FD3A5F" w:rsidP="00FD3A5F">
      <w:r>
        <w:rPr>
          <w:b/>
          <w:bCs/>
        </w:rPr>
        <w:t>Full Content:</w:t>
      </w:r>
      <w:r>
        <w:br/>
        <w:t>დასრულებული სამშენებლო პროექტი არის არა უბრალოდ შენობა, არამედ ხარისხის, უსაფრთხოებისა და გამძლეობის დაპირება. როდესაც ეს დაპირება ირღვევა, შედეგი არის არა უბრალო დეფექტი, არამედ ფინანსური და რეპუტაციული კატასტროფა. წყლის გაჟონვა, სტრუქტურული ბზარები ან საპროექტო ხარვეზი, რომელიც მთელ პროექტს გამოუსადეგარს ხდის — ეს არის პრობლემები, რომლებიც იწვევს უსასრულო დავებს, კოლოსალურ ფინანსურ ზარალს და თქვენი რეპუტაციის კოლაფსს. ეს არის რთული ბრძოლის ველი, სადაც ყველა მხარე სხვას ადანაშაულებს. Legal Sandbox ამ ქაოსში გვევლინება როგორც თქვენი იურიდიული წარმომადგენელი, რომელიც ტექნიკური და სამართლებრივი სიზუსტით იცავს თქვენს ინტერესებს.</w:t>
      </w:r>
    </w:p>
    <w:p w:rsidR="00FD3A5F" w:rsidRDefault="00FD3A5F" w:rsidP="00FD3A5F">
      <w:r>
        <w:t>ჩვენი მიდგომა ემყარება აგრესიულ წარმომადგენლობასა და სიღრმისეულ ტექნიკურ ანალიზს, მიუხედავად იმისა, თქვენ იცავთ თავს თუ იწყებთ დავას. დეველოპერებისა და მესაკუთრეების წარმომადგენლობისას, ჩვენ ვთანამშრომლობთ წამყვან სამშენებლო ექსპერტებთან, რათა დავადგინოთ ხარვეზის მიზეზი და მოცულობა და მოვითხოვოთ ზიანის სრული ანაზღაურება. კონტრაქტორებისა და დეველოპერების დაცვისას, ჩვენ ვქმნით მტკიცე დაცვის სტრატეგიას, ვაანალიზებთ კონტრაქტს პასუხისმგებლობის შეზღუდვის მიზნით და, საჭიროების შემთხვევაში, გადაგვაქვს პასუხისმგებლობა ქვეკონტრაქტორებზე, მასალის მომწოდებლებზე ან არქიტექტორებზე, რომელთა საპროექტო ხარვეზმაც გამოიწვია პრობლემა.</w:t>
      </w:r>
    </w:p>
    <w:p w:rsidR="00FD3A5F" w:rsidRDefault="00FD3A5F" w:rsidP="00FD3A5F">
      <w:r>
        <w:lastRenderedPageBreak/>
        <w:t>საბოლოო ჯამში, Legal Sandbox-ის სერვისი არის თქვენი რეპუტაციისა და ინვესტიციის დაცვის მექანიზმი. ჩვენი ჩართულობა ნიშნავს, რომ თქვენ აღარ ხართ მარტო ამ რთულ, მრავალმხრივ დავაში. ჩვენ ვუზრუნველყოფთ სამართლიანობის აღდგენას, რაც გაძლევთ საშუალებას, დაიბრუნოთ ფინანსური ზარალი ან დაიცვათ თავი უსაფუძვლო ბრალდებებისგან.</w:t>
      </w:r>
    </w:p>
    <w:p w:rsidR="00FD3A5F" w:rsidRDefault="00FD3A5F" w:rsidP="00FD3A5F">
      <w:r>
        <w:pict>
          <v:rect id="_x0000_i1027" style="width:0;height:1.5pt" o:hralign="center" o:hrstd="t" o:hr="t" fillcolor="#a0a0a0" stroked="f"/>
        </w:pict>
      </w:r>
    </w:p>
    <w:p w:rsidR="00FD3A5F" w:rsidRDefault="00FD3A5F" w:rsidP="00FD3A5F">
      <w:r>
        <w:rPr>
          <w:b/>
          <w:bCs/>
        </w:rPr>
        <w:t>English</w:t>
      </w:r>
    </w:p>
    <w:p w:rsidR="00FD3A5F" w:rsidRDefault="00FD3A5F" w:rsidP="00FD3A5F">
      <w:r>
        <w:rPr>
          <w:b/>
          <w:bCs/>
        </w:rPr>
        <w:t>Title:</w:t>
      </w:r>
      <w:r>
        <w:br/>
        <w:t>Construction Defect Litigation</w:t>
      </w:r>
    </w:p>
    <w:p w:rsidR="00FD3A5F" w:rsidRDefault="00FD3A5F" w:rsidP="00FD3A5F">
      <w:r>
        <w:rPr>
          <w:b/>
          <w:bCs/>
        </w:rPr>
        <w:t>Short Description:</w:t>
      </w:r>
      <w:r>
        <w:br/>
        <w:t>When a promise of quality is broken and the project becomes a battlefield, Legal Sandbox is your legal champion. We defend your reputation and investment by pinpointing liability in complex construction defect disputes.</w:t>
      </w:r>
    </w:p>
    <w:p w:rsidR="00FD3A5F" w:rsidRDefault="00FD3A5F" w:rsidP="00FD3A5F">
      <w:r>
        <w:rPr>
          <w:b/>
          <w:bCs/>
        </w:rPr>
        <w:t>Full Content:</w:t>
      </w:r>
      <w:r>
        <w:br/>
        <w:t>A completed construction project is not just a building; it is a promise of quality, safety, and durability. When that promise is broken, the result is a financial and reputational disaster. A water leak, structural cracks, or a design defect can trigger endless disputes, colossal financial losses, and a collapse of your reputation as a developer, contractor, or owner. This is a complex battlefield where every party blames another. In this chaos, Legal Sandbox acts as your legal champion, deploying technical and legal precision to protect your interests and hold the truly responsible parties accountable.</w:t>
      </w:r>
    </w:p>
    <w:p w:rsidR="00FD3A5F" w:rsidRDefault="00FD3A5F" w:rsidP="00FD3A5F">
      <w:r>
        <w:t>Our approach is built on aggressive representation and deep technical analysis, whether we are prosecuting a claim or defending one. Representing owners and developers, we partner with leading construction expert witnesses to identify the cause and scope of the defect and launch litigation seeking full compensation. When defending contractors and developers, we mount a formidable defense, dissecting the construction contract to limit liability and, where appropriate, strategically shifting responsibility to liable third parties like subcontractors, suppliers, or architects.</w:t>
      </w:r>
    </w:p>
    <w:p w:rsidR="00FD3A5F" w:rsidRDefault="00FD3A5F" w:rsidP="00FD3A5F">
      <w:r>
        <w:t>Ultimately, our service is a mechanism to defend your reputation and your investment. Our involvement means you are no longer alone in a complex, multi-party dispute. We deliver legal finality, allowing you to recover your financial losses or defend yourself against baseless claims.</w:t>
      </w:r>
    </w:p>
    <w:p w:rsidR="00FD3A5F" w:rsidRDefault="00FD3A5F" w:rsidP="00FD3A5F">
      <w:r>
        <w:pict>
          <v:rect id="_x0000_i1028" style="width:0;height:1.5pt" o:hralign="center" o:hrstd="t" o:hr="t" fillcolor="#a0a0a0" stroked="f"/>
        </w:pict>
      </w:r>
    </w:p>
    <w:p w:rsidR="00FD3A5F" w:rsidRDefault="00FD3A5F" w:rsidP="00FD3A5F">
      <w:r>
        <w:rPr>
          <w:b/>
          <w:bCs/>
        </w:rPr>
        <w:t>Russian (Русский)</w:t>
      </w:r>
    </w:p>
    <w:p w:rsidR="00FD3A5F" w:rsidRDefault="00FD3A5F" w:rsidP="00FD3A5F">
      <w:r>
        <w:rPr>
          <w:b/>
          <w:bCs/>
        </w:rPr>
        <w:t>Title:</w:t>
      </w:r>
      <w:r>
        <w:br/>
        <w:t>Споры о строительных дефектах, качестве и сроках</w:t>
      </w:r>
    </w:p>
    <w:p w:rsidR="00FD3A5F" w:rsidRDefault="00FD3A5F" w:rsidP="00FD3A5F">
      <w:r>
        <w:rPr>
          <w:b/>
          <w:bCs/>
        </w:rPr>
        <w:t>Short Description:</w:t>
      </w:r>
      <w:r>
        <w:br/>
        <w:t>Когда обещание качества нарушено, а объект превращается в поле битвы, Legal Sandbox — ваш юридический чемпион. Мы защищаем вашу репутацию и инвестиции, устанавливая истинных виновников в сложных строительных спорах.</w:t>
      </w:r>
    </w:p>
    <w:p w:rsidR="00FD3A5F" w:rsidRDefault="00FD3A5F" w:rsidP="00FD3A5F">
      <w:r>
        <w:rPr>
          <w:b/>
          <w:bCs/>
        </w:rPr>
        <w:t>Full Content:</w:t>
      </w:r>
      <w:r>
        <w:br/>
        <w:t xml:space="preserve">Завершенный строительный проект — это не просто здание, а обещание качества, безопасности и </w:t>
      </w:r>
      <w:r>
        <w:lastRenderedPageBreak/>
        <w:t>долговечности. Когда это обещание нарушено, результатом является не просто дефект, а финансовая и репутационная катастрофа. Протечка воды, трещины в несущих конструкциях или дефект проектирования порождают бесконечные споры, колоссальные финансовые убытки и крах вашей репутации. Это сложное поле битвы, где каждая сторона винит другую. В этом хаосе Legal Sandbox выступает вашим юридическим представителем, с технической и правовой точностью защищая ваши интересы и привлекая к ответственности истинных виновников.</w:t>
      </w:r>
    </w:p>
    <w:p w:rsidR="00FD3A5F" w:rsidRDefault="00FD3A5F" w:rsidP="00FD3A5F">
      <w:r>
        <w:t>Наш подход основан на агрессивном представительстве и глубоком техническом анализе, независимо от того, защищаетесь ли вы или предъявляете иск. Представляя собственников и девелоперов, мы сотрудничаем с ведущими строительными экспертами для установления причины и масштаба дефекта и требуем полного возмещения убытков. Защищая подрядчиков, мы выстраиваем мощную стратегию защиты, анализируя контракт для ограничения ответственности и, при необходимости, перекладывая ее на субподрядчиков, поставщиков или архитекторов.</w:t>
      </w:r>
    </w:p>
    <w:p w:rsidR="00FD3A5F" w:rsidRDefault="00FD3A5F" w:rsidP="00FD3A5F">
      <w:r>
        <w:t>В конечном итоге, услуги Legal Sandbox — это механизм защиты вашей репутации и инвестиций. Наше участие означает, что вы больше не одиноки в этом сложном многостороннем споре. Мы обеспечиваем восстановление справедливости, позволяя вам возместить финансовые потери или защититься от необоснованных обвинений.</w:t>
      </w:r>
    </w:p>
    <w:p w:rsidR="00FD3A5F" w:rsidRDefault="00FD3A5F" w:rsidP="00FD3A5F">
      <w:r>
        <w:pict>
          <v:rect id="_x0000_i1029" style="width:0;height:1.5pt" o:hralign="center" o:hrstd="t" o:hr="t" fillcolor="#a0a0a0" stroked="f"/>
        </w:pict>
      </w:r>
    </w:p>
    <w:p w:rsidR="00FD3A5F" w:rsidRDefault="00FD3A5F" w:rsidP="00FD3A5F">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2121"/>
        <w:gridCol w:w="5830"/>
      </w:tblGrid>
      <w:tr w:rsidR="00FD3A5F" w:rsidTr="00FD3A5F">
        <w:trPr>
          <w:tblCellSpacing w:w="15" w:type="dxa"/>
        </w:trPr>
        <w:tc>
          <w:tcPr>
            <w:tcW w:w="0" w:type="auto"/>
            <w:vAlign w:val="center"/>
            <w:hideMark/>
          </w:tcPr>
          <w:p w:rsidR="00FD3A5F" w:rsidRDefault="00FD3A5F">
            <w:r>
              <w:t>Language</w:t>
            </w:r>
          </w:p>
        </w:tc>
        <w:tc>
          <w:tcPr>
            <w:tcW w:w="0" w:type="auto"/>
            <w:vAlign w:val="center"/>
            <w:hideMark/>
          </w:tcPr>
          <w:p w:rsidR="00FD3A5F" w:rsidRDefault="00FD3A5F">
            <w:r>
              <w:t>Category</w:t>
            </w:r>
          </w:p>
        </w:tc>
        <w:tc>
          <w:tcPr>
            <w:tcW w:w="0" w:type="auto"/>
            <w:vAlign w:val="center"/>
            <w:hideMark/>
          </w:tcPr>
          <w:p w:rsidR="00FD3A5F" w:rsidRDefault="00FD3A5F">
            <w:r>
              <w:t>Value</w:t>
            </w:r>
          </w:p>
        </w:tc>
      </w:tr>
      <w:tr w:rsidR="00FD3A5F" w:rsidTr="00FD3A5F">
        <w:trPr>
          <w:tblCellSpacing w:w="15" w:type="dxa"/>
        </w:trPr>
        <w:tc>
          <w:tcPr>
            <w:tcW w:w="0" w:type="auto"/>
            <w:vAlign w:val="center"/>
            <w:hideMark/>
          </w:tcPr>
          <w:p w:rsidR="00FD3A5F" w:rsidRDefault="00FD3A5F">
            <w:r>
              <w:rPr>
                <w:b/>
                <w:bCs/>
              </w:rPr>
              <w:t>Georgian (</w:t>
            </w:r>
            <w:r>
              <w:rPr>
                <w:rFonts w:ascii="Sylfaen" w:hAnsi="Sylfaen" w:cs="Sylfaen"/>
                <w:b/>
                <w:bCs/>
              </w:rPr>
              <w:t>ქართული</w:t>
            </w:r>
            <w:r>
              <w:rPr>
                <w:b/>
                <w:bCs/>
              </w:rPr>
              <w:t>)</w:t>
            </w:r>
          </w:p>
        </w:tc>
        <w:tc>
          <w:tcPr>
            <w:tcW w:w="0" w:type="auto"/>
            <w:vAlign w:val="center"/>
            <w:hideMark/>
          </w:tcPr>
          <w:p w:rsidR="00FD3A5F" w:rsidRDefault="00FD3A5F">
            <w:r>
              <w:t>MetaKeywords</w:t>
            </w:r>
          </w:p>
        </w:tc>
        <w:tc>
          <w:tcPr>
            <w:tcW w:w="0" w:type="auto"/>
            <w:vAlign w:val="center"/>
            <w:hideMark/>
          </w:tcPr>
          <w:p w:rsidR="00FD3A5F" w:rsidRDefault="00FD3A5F">
            <w:r>
              <w:rPr>
                <w:rFonts w:ascii="Sylfaen" w:hAnsi="Sylfaen" w:cs="Sylfaen"/>
              </w:rPr>
              <w:t>სამშენებლო</w:t>
            </w:r>
            <w:r>
              <w:t xml:space="preserve"> </w:t>
            </w:r>
            <w:r>
              <w:rPr>
                <w:rFonts w:ascii="Sylfaen" w:hAnsi="Sylfaen" w:cs="Sylfaen"/>
              </w:rPr>
              <w:t>დავა</w:t>
            </w:r>
            <w:r>
              <w:t xml:space="preserve">, </w:t>
            </w:r>
            <w:r>
              <w:rPr>
                <w:rFonts w:ascii="Sylfaen" w:hAnsi="Sylfaen" w:cs="Sylfaen"/>
              </w:rPr>
              <w:t>სამშენებლო</w:t>
            </w:r>
            <w:r>
              <w:t xml:space="preserve"> </w:t>
            </w:r>
            <w:r>
              <w:rPr>
                <w:rFonts w:ascii="Sylfaen" w:hAnsi="Sylfaen" w:cs="Sylfaen"/>
              </w:rPr>
              <w:t>ხარვეზი</w:t>
            </w:r>
            <w:r>
              <w:t xml:space="preserve">, </w:t>
            </w:r>
            <w:r>
              <w:rPr>
                <w:rFonts w:ascii="Sylfaen" w:hAnsi="Sylfaen" w:cs="Sylfaen"/>
              </w:rPr>
              <w:t>მშენებლობის</w:t>
            </w:r>
            <w:r>
              <w:t xml:space="preserve"> </w:t>
            </w:r>
            <w:r>
              <w:rPr>
                <w:rFonts w:ascii="Sylfaen" w:hAnsi="Sylfaen" w:cs="Sylfaen"/>
              </w:rPr>
              <w:t>ხარისხი</w:t>
            </w:r>
            <w:r>
              <w:t xml:space="preserve">, </w:t>
            </w:r>
            <w:r>
              <w:rPr>
                <w:rFonts w:ascii="Sylfaen" w:hAnsi="Sylfaen" w:cs="Sylfaen"/>
              </w:rPr>
              <w:t>საპროექტო</w:t>
            </w:r>
            <w:r>
              <w:t xml:space="preserve"> </w:t>
            </w:r>
            <w:r>
              <w:rPr>
                <w:rFonts w:ascii="Sylfaen" w:hAnsi="Sylfaen" w:cs="Sylfaen"/>
              </w:rPr>
              <w:t>ხარვეზი</w:t>
            </w:r>
            <w:r>
              <w:t xml:space="preserve">, </w:t>
            </w:r>
            <w:r>
              <w:rPr>
                <w:rFonts w:ascii="Sylfaen" w:hAnsi="Sylfaen" w:cs="Sylfaen"/>
              </w:rPr>
              <w:t>კონტრაქტორის</w:t>
            </w:r>
            <w:r>
              <w:t xml:space="preserve"> </w:t>
            </w:r>
            <w:r>
              <w:rPr>
                <w:rFonts w:ascii="Sylfaen" w:hAnsi="Sylfaen" w:cs="Sylfaen"/>
              </w:rPr>
              <w:t>პასუხისმგებლობა</w:t>
            </w:r>
            <w:r>
              <w:t xml:space="preserve">, </w:t>
            </w:r>
            <w:r>
              <w:rPr>
                <w:rFonts w:ascii="Sylfaen" w:hAnsi="Sylfaen" w:cs="Sylfaen"/>
              </w:rPr>
              <w:t>დეველოპერის</w:t>
            </w:r>
            <w:r>
              <w:t xml:space="preserve"> </w:t>
            </w:r>
            <w:r>
              <w:rPr>
                <w:rFonts w:ascii="Sylfaen" w:hAnsi="Sylfaen" w:cs="Sylfaen"/>
              </w:rPr>
              <w:t>დაცვა</w:t>
            </w:r>
            <w:r>
              <w:t xml:space="preserve">, </w:t>
            </w:r>
            <w:r>
              <w:rPr>
                <w:rFonts w:ascii="Sylfaen" w:hAnsi="Sylfaen" w:cs="Sylfaen"/>
              </w:rPr>
              <w:t>სამშენებლო</w:t>
            </w:r>
            <w:r>
              <w:t xml:space="preserve"> </w:t>
            </w:r>
            <w:r>
              <w:rPr>
                <w:rFonts w:ascii="Sylfaen" w:hAnsi="Sylfaen" w:cs="Sylfaen"/>
              </w:rPr>
              <w:t>იურისტი</w:t>
            </w:r>
            <w:r>
              <w:t xml:space="preserve"> </w:t>
            </w:r>
            <w:r>
              <w:rPr>
                <w:rFonts w:ascii="Sylfaen" w:hAnsi="Sylfaen" w:cs="Sylfaen"/>
              </w:rPr>
              <w:t>თბილისი</w:t>
            </w:r>
            <w:r>
              <w:t>, Legal Sandbox Georgia</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MetaDescription</w:t>
            </w:r>
          </w:p>
        </w:tc>
        <w:tc>
          <w:tcPr>
            <w:tcW w:w="0" w:type="auto"/>
            <w:vAlign w:val="center"/>
            <w:hideMark/>
          </w:tcPr>
          <w:p w:rsidR="00FD3A5F" w:rsidRDefault="00FD3A5F">
            <w:r>
              <w:t xml:space="preserve">Legal Sandbox Georgia </w:t>
            </w:r>
            <w:r>
              <w:rPr>
                <w:rFonts w:ascii="Sylfaen" w:hAnsi="Sylfaen" w:cs="Sylfaen"/>
              </w:rPr>
              <w:t>წარმოადგენს</w:t>
            </w:r>
            <w:r>
              <w:t xml:space="preserve"> </w:t>
            </w:r>
            <w:r>
              <w:rPr>
                <w:rFonts w:ascii="Sylfaen" w:hAnsi="Sylfaen" w:cs="Sylfaen"/>
              </w:rPr>
              <w:t>დეველოპერებს</w:t>
            </w:r>
            <w:r>
              <w:t xml:space="preserve">, </w:t>
            </w:r>
            <w:r>
              <w:rPr>
                <w:rFonts w:ascii="Sylfaen" w:hAnsi="Sylfaen" w:cs="Sylfaen"/>
              </w:rPr>
              <w:t>კონტრაქტორებსა</w:t>
            </w:r>
            <w:r>
              <w:t xml:space="preserve"> </w:t>
            </w:r>
            <w:r>
              <w:rPr>
                <w:rFonts w:ascii="Sylfaen" w:hAnsi="Sylfaen" w:cs="Sylfaen"/>
              </w:rPr>
              <w:t>და</w:t>
            </w:r>
            <w:r>
              <w:t xml:space="preserve"> </w:t>
            </w:r>
            <w:r>
              <w:rPr>
                <w:rFonts w:ascii="Sylfaen" w:hAnsi="Sylfaen" w:cs="Sylfaen"/>
              </w:rPr>
              <w:t>მესაკუთრეებს</w:t>
            </w:r>
            <w:r>
              <w:t xml:space="preserve"> </w:t>
            </w:r>
            <w:r>
              <w:rPr>
                <w:rFonts w:ascii="Sylfaen" w:hAnsi="Sylfaen" w:cs="Sylfaen"/>
              </w:rPr>
              <w:t>სამშენებლო</w:t>
            </w:r>
            <w:r>
              <w:t xml:space="preserve"> </w:t>
            </w:r>
            <w:r>
              <w:rPr>
                <w:rFonts w:ascii="Sylfaen" w:hAnsi="Sylfaen" w:cs="Sylfaen"/>
              </w:rPr>
              <w:t>ხარვეზების</w:t>
            </w:r>
            <w:r>
              <w:t xml:space="preserve">, </w:t>
            </w:r>
            <w:r>
              <w:rPr>
                <w:rFonts w:ascii="Sylfaen" w:hAnsi="Sylfaen" w:cs="Sylfaen"/>
              </w:rPr>
              <w:t>ვადების</w:t>
            </w:r>
            <w:r>
              <w:t xml:space="preserve"> </w:t>
            </w:r>
            <w:r>
              <w:rPr>
                <w:rFonts w:ascii="Sylfaen" w:hAnsi="Sylfaen" w:cs="Sylfaen"/>
              </w:rPr>
              <w:t>დარღვევისა</w:t>
            </w:r>
            <w:r>
              <w:t xml:space="preserve"> </w:t>
            </w:r>
            <w:r>
              <w:rPr>
                <w:rFonts w:ascii="Sylfaen" w:hAnsi="Sylfaen" w:cs="Sylfaen"/>
              </w:rPr>
              <w:t>და</w:t>
            </w:r>
            <w:r>
              <w:t xml:space="preserve"> </w:t>
            </w:r>
            <w:r>
              <w:rPr>
                <w:rFonts w:ascii="Sylfaen" w:hAnsi="Sylfaen" w:cs="Sylfaen"/>
              </w:rPr>
              <w:t>ხარისხის</w:t>
            </w:r>
            <w:r>
              <w:t xml:space="preserve"> </w:t>
            </w:r>
            <w:r>
              <w:rPr>
                <w:rFonts w:ascii="Sylfaen" w:hAnsi="Sylfaen" w:cs="Sylfaen"/>
              </w:rPr>
              <w:t>შესახებ</w:t>
            </w:r>
            <w:r>
              <w:t xml:space="preserve"> </w:t>
            </w:r>
            <w:r>
              <w:rPr>
                <w:rFonts w:ascii="Sylfaen" w:hAnsi="Sylfaen" w:cs="Sylfaen"/>
              </w:rPr>
              <w:t>დავებში</w:t>
            </w:r>
            <w:r>
              <w:t>.</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OpenGraphTitle</w:t>
            </w:r>
          </w:p>
        </w:tc>
        <w:tc>
          <w:tcPr>
            <w:tcW w:w="0" w:type="auto"/>
            <w:vAlign w:val="center"/>
            <w:hideMark/>
          </w:tcPr>
          <w:p w:rsidR="00FD3A5F" w:rsidRDefault="00FD3A5F">
            <w:r>
              <w:rPr>
                <w:rFonts w:ascii="Sylfaen" w:hAnsi="Sylfaen" w:cs="Sylfaen"/>
              </w:rPr>
              <w:t>სამშენებლო</w:t>
            </w:r>
            <w:r>
              <w:t xml:space="preserve"> </w:t>
            </w:r>
            <w:r>
              <w:rPr>
                <w:rFonts w:ascii="Sylfaen" w:hAnsi="Sylfaen" w:cs="Sylfaen"/>
              </w:rPr>
              <w:t>ხარვეზების</w:t>
            </w:r>
            <w:r>
              <w:t xml:space="preserve"> </w:t>
            </w:r>
            <w:r>
              <w:rPr>
                <w:rFonts w:ascii="Sylfaen" w:hAnsi="Sylfaen" w:cs="Sylfaen"/>
              </w:rPr>
              <w:t>დავების</w:t>
            </w:r>
            <w:r>
              <w:t xml:space="preserve"> </w:t>
            </w:r>
            <w:r>
              <w:rPr>
                <w:rFonts w:ascii="Sylfaen" w:hAnsi="Sylfaen" w:cs="Sylfaen"/>
              </w:rPr>
              <w:t>იურისტი</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OpenGraphDescription</w:t>
            </w:r>
          </w:p>
        </w:tc>
        <w:tc>
          <w:tcPr>
            <w:tcW w:w="0" w:type="auto"/>
            <w:vAlign w:val="center"/>
            <w:hideMark/>
          </w:tcPr>
          <w:p w:rsidR="00FD3A5F" w:rsidRDefault="00FD3A5F">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და</w:t>
            </w:r>
            <w:r>
              <w:t xml:space="preserve"> </w:t>
            </w:r>
            <w:r>
              <w:rPr>
                <w:rFonts w:ascii="Sylfaen" w:hAnsi="Sylfaen" w:cs="Sylfaen"/>
              </w:rPr>
              <w:t>ინვესტიცია</w:t>
            </w:r>
            <w:r>
              <w:t xml:space="preserve">. </w:t>
            </w:r>
            <w:r>
              <w:rPr>
                <w:rFonts w:ascii="Sylfaen" w:hAnsi="Sylfaen" w:cs="Sylfaen"/>
              </w:rPr>
              <w:t>ჩვენი</w:t>
            </w:r>
            <w:r>
              <w:t xml:space="preserve"> </w:t>
            </w:r>
            <w:r>
              <w:rPr>
                <w:rFonts w:ascii="Sylfaen" w:hAnsi="Sylfaen" w:cs="Sylfaen"/>
              </w:rPr>
              <w:t>სალიტიგაციო</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ინტერესების</w:t>
            </w:r>
            <w:r>
              <w:t xml:space="preserve"> </w:t>
            </w:r>
            <w:r>
              <w:rPr>
                <w:rFonts w:ascii="Sylfaen" w:hAnsi="Sylfaen" w:cs="Sylfaen"/>
              </w:rPr>
              <w:t>დაცვას</w:t>
            </w:r>
            <w:r>
              <w:t xml:space="preserve"> </w:t>
            </w:r>
            <w:r>
              <w:rPr>
                <w:rFonts w:ascii="Sylfaen" w:hAnsi="Sylfaen" w:cs="Sylfaen"/>
              </w:rPr>
              <w:t>სამშენებლო</w:t>
            </w:r>
            <w:r>
              <w:t xml:space="preserve"> </w:t>
            </w:r>
            <w:r>
              <w:rPr>
                <w:rFonts w:ascii="Sylfaen" w:hAnsi="Sylfaen" w:cs="Sylfaen"/>
              </w:rPr>
              <w:t>ხარისხთან</w:t>
            </w:r>
            <w:r>
              <w:t xml:space="preserve"> </w:t>
            </w:r>
            <w:r>
              <w:rPr>
                <w:rFonts w:ascii="Sylfaen" w:hAnsi="Sylfaen" w:cs="Sylfaen"/>
              </w:rPr>
              <w:t>დაკავშირებულ</w:t>
            </w:r>
            <w:r>
              <w:t xml:space="preserve"> </w:t>
            </w:r>
            <w:r>
              <w:rPr>
                <w:rFonts w:ascii="Sylfaen" w:hAnsi="Sylfaen" w:cs="Sylfaen"/>
              </w:rPr>
              <w:t>ნებისმიერ</w:t>
            </w:r>
            <w:r>
              <w:t xml:space="preserve"> </w:t>
            </w:r>
            <w:r>
              <w:rPr>
                <w:rFonts w:ascii="Sylfaen" w:hAnsi="Sylfaen" w:cs="Sylfaen"/>
              </w:rPr>
              <w:t>დავაში</w:t>
            </w:r>
            <w:r>
              <w:t>.</w:t>
            </w:r>
          </w:p>
        </w:tc>
      </w:tr>
      <w:tr w:rsidR="00FD3A5F" w:rsidTr="00FD3A5F">
        <w:trPr>
          <w:tblCellSpacing w:w="15" w:type="dxa"/>
        </w:trPr>
        <w:tc>
          <w:tcPr>
            <w:tcW w:w="0" w:type="auto"/>
            <w:vAlign w:val="center"/>
            <w:hideMark/>
          </w:tcPr>
          <w:p w:rsidR="00FD3A5F" w:rsidRDefault="00FD3A5F">
            <w:r>
              <w:rPr>
                <w:b/>
                <w:bCs/>
              </w:rPr>
              <w:t>English</w:t>
            </w:r>
          </w:p>
        </w:tc>
        <w:tc>
          <w:tcPr>
            <w:tcW w:w="0" w:type="auto"/>
            <w:vAlign w:val="center"/>
            <w:hideMark/>
          </w:tcPr>
          <w:p w:rsidR="00FD3A5F" w:rsidRDefault="00FD3A5F">
            <w:r>
              <w:t>MetaKeywords</w:t>
            </w:r>
          </w:p>
        </w:tc>
        <w:tc>
          <w:tcPr>
            <w:tcW w:w="0" w:type="auto"/>
            <w:vAlign w:val="center"/>
            <w:hideMark/>
          </w:tcPr>
          <w:p w:rsidR="00FD3A5F" w:rsidRDefault="00FD3A5F">
            <w:r>
              <w:t xml:space="preserve">construction defect litigation georgia, construction lawyer tbilisi, design defect claim, contractor liability, developer </w:t>
            </w:r>
            <w:r>
              <w:lastRenderedPageBreak/>
              <w:t>defense attorney, construction quality dispute, building defect claim, Legal Sandbox Georgia</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MetaDescription</w:t>
            </w:r>
          </w:p>
        </w:tc>
        <w:tc>
          <w:tcPr>
            <w:tcW w:w="0" w:type="auto"/>
            <w:vAlign w:val="center"/>
            <w:hideMark/>
          </w:tcPr>
          <w:p w:rsidR="00FD3A5F" w:rsidRDefault="00FD3A5F">
            <w:r>
              <w:t>Legal Sandbox Georgia represents developers, contractors, and owners in litigation over construction defects, delays, and quality disputes in Tbilisi. We protect your investment and reputation.</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OpenGraphTitle</w:t>
            </w:r>
          </w:p>
        </w:tc>
        <w:tc>
          <w:tcPr>
            <w:tcW w:w="0" w:type="auto"/>
            <w:vAlign w:val="center"/>
            <w:hideMark/>
          </w:tcPr>
          <w:p w:rsidR="00FD3A5F" w:rsidRDefault="00FD3A5F">
            <w:r>
              <w:t>Construction Defect Litigation Firm in Georgia</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OpenGraphDescription</w:t>
            </w:r>
          </w:p>
        </w:tc>
        <w:tc>
          <w:tcPr>
            <w:tcW w:w="0" w:type="auto"/>
            <w:vAlign w:val="center"/>
            <w:hideMark/>
          </w:tcPr>
          <w:p w:rsidR="00FD3A5F" w:rsidRDefault="00FD3A5F">
            <w:r>
              <w:t>Protect your reputation and your investment. Our litigation team provides a powerful defense or prosecution in any dispute over construction quality, defects, or delays.</w:t>
            </w:r>
          </w:p>
        </w:tc>
      </w:tr>
      <w:tr w:rsidR="00FD3A5F" w:rsidTr="00FD3A5F">
        <w:trPr>
          <w:tblCellSpacing w:w="15" w:type="dxa"/>
        </w:trPr>
        <w:tc>
          <w:tcPr>
            <w:tcW w:w="0" w:type="auto"/>
            <w:vAlign w:val="center"/>
            <w:hideMark/>
          </w:tcPr>
          <w:p w:rsidR="00FD3A5F" w:rsidRDefault="00FD3A5F">
            <w:r>
              <w:rPr>
                <w:b/>
                <w:bCs/>
              </w:rPr>
              <w:t>Russian (Русский)</w:t>
            </w:r>
          </w:p>
        </w:tc>
        <w:tc>
          <w:tcPr>
            <w:tcW w:w="0" w:type="auto"/>
            <w:vAlign w:val="center"/>
            <w:hideMark/>
          </w:tcPr>
          <w:p w:rsidR="00FD3A5F" w:rsidRDefault="00FD3A5F">
            <w:r>
              <w:t>MetaKeywords</w:t>
            </w:r>
          </w:p>
        </w:tc>
        <w:tc>
          <w:tcPr>
            <w:tcW w:w="0" w:type="auto"/>
            <w:vAlign w:val="center"/>
            <w:hideMark/>
          </w:tcPr>
          <w:p w:rsidR="00FD3A5F" w:rsidRDefault="00FD3A5F">
            <w:r>
              <w:t>споры о строительных дефектах грузия, строительный юрист тбилиси, дефекты проектирования, ответственность подрядчика, защита застройщика, споры о качестве строительства, претензия по строительству, Legal Sandbox Georgia</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MetaDescription</w:t>
            </w:r>
          </w:p>
        </w:tc>
        <w:tc>
          <w:tcPr>
            <w:tcW w:w="0" w:type="auto"/>
            <w:vAlign w:val="center"/>
            <w:hideMark/>
          </w:tcPr>
          <w:p w:rsidR="00FD3A5F" w:rsidRDefault="00FD3A5F">
            <w:r>
              <w:t>Legal Sandbox Georgia представляет интересы девелоперов, подрядчиков и собственников в спорах о строительных дефектах, задержках и качестве работ в Тбилиси.</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OpenGraphTitle</w:t>
            </w:r>
          </w:p>
        </w:tc>
        <w:tc>
          <w:tcPr>
            <w:tcW w:w="0" w:type="auto"/>
            <w:vAlign w:val="center"/>
            <w:hideMark/>
          </w:tcPr>
          <w:p w:rsidR="00FD3A5F" w:rsidRDefault="00FD3A5F">
            <w:r>
              <w:t>Юрист по спорам о строительных дефектах</w:t>
            </w:r>
          </w:p>
        </w:tc>
      </w:tr>
      <w:tr w:rsidR="00FD3A5F" w:rsidTr="00FD3A5F">
        <w:trPr>
          <w:tblCellSpacing w:w="15" w:type="dxa"/>
        </w:trPr>
        <w:tc>
          <w:tcPr>
            <w:tcW w:w="0" w:type="auto"/>
            <w:vAlign w:val="center"/>
            <w:hideMark/>
          </w:tcPr>
          <w:p w:rsidR="00FD3A5F" w:rsidRDefault="00FD3A5F"/>
        </w:tc>
        <w:tc>
          <w:tcPr>
            <w:tcW w:w="0" w:type="auto"/>
            <w:vAlign w:val="center"/>
            <w:hideMark/>
          </w:tcPr>
          <w:p w:rsidR="00FD3A5F" w:rsidRDefault="00FD3A5F">
            <w:pPr>
              <w:rPr>
                <w:sz w:val="24"/>
                <w:szCs w:val="24"/>
              </w:rPr>
            </w:pPr>
            <w:r>
              <w:t>OpenGraphDescription</w:t>
            </w:r>
          </w:p>
        </w:tc>
        <w:tc>
          <w:tcPr>
            <w:tcW w:w="0" w:type="auto"/>
            <w:vAlign w:val="center"/>
            <w:hideMark/>
          </w:tcPr>
          <w:p w:rsidR="00FD3A5F" w:rsidRDefault="00FD3A5F">
            <w:r>
              <w:t>Защитите свою репутацию и инвестиции. Наша команда обеспечивает защиту ваших интересов в любых спорах, связанных с качеством, дефектами или сроками строительства.</w:t>
            </w:r>
          </w:p>
        </w:tc>
      </w:tr>
    </w:tbl>
    <w:p w:rsidR="00FD3A5F" w:rsidRPr="00194946" w:rsidRDefault="00FD3A5F" w:rsidP="00194946">
      <w:pPr>
        <w:tabs>
          <w:tab w:val="left" w:pos="2410"/>
        </w:tabs>
        <w:jc w:val="both"/>
        <w:rPr>
          <w:sz w:val="20"/>
          <w:lang w:val="ru-RU"/>
        </w:rPr>
      </w:pPr>
      <w:bookmarkStart w:id="0" w:name="_GoBack"/>
      <w:bookmarkEnd w:id="0"/>
    </w:p>
    <w:sectPr w:rsidR="00FD3A5F" w:rsidRPr="0019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A3D9D"/>
    <w:multiLevelType w:val="multilevel"/>
    <w:tmpl w:val="F4B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44BFC"/>
    <w:multiLevelType w:val="multilevel"/>
    <w:tmpl w:val="9E9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83542"/>
    <w:multiLevelType w:val="multilevel"/>
    <w:tmpl w:val="C6F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3C"/>
    <w:rsid w:val="00194946"/>
    <w:rsid w:val="003A557C"/>
    <w:rsid w:val="00601F51"/>
    <w:rsid w:val="00D8793C"/>
    <w:rsid w:val="00FD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5C62"/>
  <w15:chartTrackingRefBased/>
  <w15:docId w15:val="{31E0AE67-83B6-49E4-86B1-BB74F91A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49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946"/>
    <w:rPr>
      <w:rFonts w:ascii="Times New Roman" w:eastAsia="Times New Roman" w:hAnsi="Times New Roman" w:cs="Times New Roman"/>
      <w:b/>
      <w:bCs/>
      <w:sz w:val="27"/>
      <w:szCs w:val="27"/>
    </w:rPr>
  </w:style>
  <w:style w:type="paragraph" w:customStyle="1" w:styleId="ng-star-inserted">
    <w:name w:val="ng-star-inserted"/>
    <w:basedOn w:val="Normal"/>
    <w:rsid w:val="001949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94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55799">
      <w:bodyDiv w:val="1"/>
      <w:marLeft w:val="0"/>
      <w:marRight w:val="0"/>
      <w:marTop w:val="0"/>
      <w:marBottom w:val="0"/>
      <w:divBdr>
        <w:top w:val="none" w:sz="0" w:space="0" w:color="auto"/>
        <w:left w:val="none" w:sz="0" w:space="0" w:color="auto"/>
        <w:bottom w:val="none" w:sz="0" w:space="0" w:color="auto"/>
        <w:right w:val="none" w:sz="0" w:space="0" w:color="auto"/>
      </w:divBdr>
      <w:divsChild>
        <w:div w:id="1217737892">
          <w:marLeft w:val="0"/>
          <w:marRight w:val="0"/>
          <w:marTop w:val="0"/>
          <w:marBottom w:val="0"/>
          <w:divBdr>
            <w:top w:val="none" w:sz="0" w:space="0" w:color="auto"/>
            <w:left w:val="none" w:sz="0" w:space="0" w:color="auto"/>
            <w:bottom w:val="none" w:sz="0" w:space="0" w:color="auto"/>
            <w:right w:val="none" w:sz="0" w:space="0" w:color="auto"/>
          </w:divBdr>
        </w:div>
      </w:divsChild>
    </w:div>
    <w:div w:id="19035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2158</Words>
  <Characters>12306</Characters>
  <Application>Microsoft Office Word</Application>
  <DocSecurity>0</DocSecurity>
  <Lines>102</Lines>
  <Paragraphs>28</Paragraphs>
  <ScaleCrop>false</ScaleCrop>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2025-07-14T11:38:00Z</dcterms:created>
  <dcterms:modified xsi:type="dcterms:W3CDTF">2025-08-13T08:04:00Z</dcterms:modified>
</cp:coreProperties>
</file>