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1A6" w:rsidRPr="00F421A6" w:rsidRDefault="00F421A6" w:rsidP="00F421A6">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F421A6">
        <w:rPr>
          <w:rFonts w:ascii="Times New Roman" w:eastAsia="Times New Roman" w:hAnsi="Times New Roman" w:cs="Times New Roman"/>
          <w:b/>
          <w:bCs/>
          <w:sz w:val="24"/>
          <w:szCs w:val="27"/>
        </w:rPr>
        <w:t>Georgian</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 xml:space="preserve">II. </w:t>
      </w:r>
      <w:r w:rsidRPr="00F421A6">
        <w:rPr>
          <w:rFonts w:ascii="Sylfaen" w:eastAsia="Times New Roman" w:hAnsi="Sylfaen" w:cs="Sylfaen"/>
          <w:b/>
          <w:bCs/>
          <w:szCs w:val="24"/>
        </w:rPr>
        <w:t>ონლაინ</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და</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ციფრული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რეპუტაციის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მართვა</w:t>
      </w:r>
    </w:p>
    <w:p w:rsidR="00F421A6" w:rsidRPr="00F421A6" w:rsidRDefault="00F421A6" w:rsidP="00F421A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w:t>
      </w:r>
      <w:r w:rsidRPr="00F421A6">
        <w:rPr>
          <w:rFonts w:ascii="Sylfaen" w:eastAsia="Times New Roman" w:hAnsi="Sylfaen" w:cs="Sylfaen"/>
          <w:b/>
          <w:bCs/>
          <w:szCs w:val="24"/>
        </w:rPr>
        <w:t>დავიწყების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უფლების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განაცხადების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წარდგენა</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საძიებო</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სისტემებთან</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მოთხოვნების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გაგზავნა</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მოძველებული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არარელევანტური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ან</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უკანონო</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ინფორმაციის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საძიებო</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შედეგებიდან</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ამოღების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დე</w:t>
      </w:r>
      <w:r w:rsidRPr="00F421A6">
        <w:rPr>
          <w:rFonts w:ascii="Times New Roman" w:eastAsia="Times New Roman" w:hAnsi="Times New Roman" w:cs="Times New Roman"/>
          <w:b/>
          <w:bCs/>
          <w:szCs w:val="24"/>
        </w:rPr>
        <w:t>-</w:t>
      </w:r>
      <w:r w:rsidRPr="00F421A6">
        <w:rPr>
          <w:rFonts w:ascii="Sylfaen" w:eastAsia="Times New Roman" w:hAnsi="Sylfaen" w:cs="Sylfaen"/>
          <w:b/>
          <w:bCs/>
          <w:szCs w:val="24"/>
        </w:rPr>
        <w:t>ლისტინგის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მიზნით</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მოქმედი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კანონმდებლობის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შესაბამისად</w:t>
      </w:r>
      <w:r w:rsidRPr="00F421A6">
        <w:rPr>
          <w:rFonts w:ascii="Times New Roman" w:eastAsia="Times New Roman" w:hAnsi="Times New Roman" w:cs="Times New Roman"/>
          <w:b/>
          <w:bCs/>
          <w:szCs w:val="24"/>
        </w:rPr>
        <w:t>.</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szCs w:val="24"/>
        </w:rPr>
        <w:t>ინტერნეტს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აქვს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ვადის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გასვლის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თარიღი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წლების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წინ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მომხდარი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შეცდომა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უსაფუძვლო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ბრალდება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უბრალოდ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უხერხული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პირადი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ინფორმაცია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რომელიც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ოდესღაც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საჯარო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გახდა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სამუდამოდ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რჩება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ციფრულ</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ანაბეჭდზე</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ეს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ინფორმაცია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თუნდაც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უკვე</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აღარ</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იყოს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აქტუალური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სიმართლეს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შეესაბამებოდეს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აგრძელებს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რეპუტაციის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დაზიანებას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ხელს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გიშლით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კარიერულ</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წინსვლაში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გაიძულებთ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მუდმივად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ხსნიდეთ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წარსულს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საძიებო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სისტემები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როგორიცაა</w:t>
      </w:r>
      <w:r w:rsidRPr="00F421A6">
        <w:rPr>
          <w:rFonts w:ascii="Times New Roman" w:eastAsia="Times New Roman" w:hAnsi="Times New Roman" w:cs="Times New Roman"/>
          <w:szCs w:val="24"/>
        </w:rPr>
        <w:t xml:space="preserve"> Google, </w:t>
      </w:r>
      <w:r w:rsidRPr="00F421A6">
        <w:rPr>
          <w:rFonts w:ascii="Sylfaen" w:eastAsia="Times New Roman" w:hAnsi="Sylfaen" w:cs="Sylfaen"/>
          <w:szCs w:val="24"/>
        </w:rPr>
        <w:t>ამ</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წარსულს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მუდმივად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აცოცხლებენ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სახელის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ყოველი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ძიებისას</w:t>
      </w:r>
      <w:r w:rsidRPr="00F421A6">
        <w:rPr>
          <w:rFonts w:ascii="Times New Roman" w:eastAsia="Times New Roman" w:hAnsi="Times New Roman" w:cs="Times New Roman"/>
          <w:szCs w:val="24"/>
        </w:rPr>
        <w:t xml:space="preserve">. </w:t>
      </w:r>
      <w:r w:rsidRPr="00F421A6">
        <w:rPr>
          <w:rFonts w:ascii="Times New Roman" w:eastAsia="Times New Roman" w:hAnsi="Times New Roman" w:cs="Times New Roman"/>
          <w:b/>
          <w:bCs/>
          <w:szCs w:val="24"/>
        </w:rPr>
        <w:t>„</w:t>
      </w:r>
      <w:r w:rsidRPr="00F421A6">
        <w:rPr>
          <w:rFonts w:ascii="Sylfaen" w:eastAsia="Times New Roman" w:hAnsi="Sylfaen" w:cs="Sylfaen"/>
          <w:b/>
          <w:bCs/>
          <w:szCs w:val="24"/>
        </w:rPr>
        <w:t>დავიწყების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უფლება</w:t>
      </w:r>
      <w:r w:rsidRPr="00F421A6">
        <w:rPr>
          <w:rFonts w:ascii="Times New Roman" w:eastAsia="Times New Roman" w:hAnsi="Times New Roman" w:cs="Times New Roman"/>
          <w:b/>
          <w:bCs/>
          <w:szCs w:val="24"/>
        </w:rPr>
        <w:t>“</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ნიშნავს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ისტორიის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წაშლას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ეს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კანონიერი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უფლება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მოსთხოვოთ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საძიებო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სისტემებს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შეწყვიტონ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წარსულის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ამ</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კონკრეტული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დამაზიანებელი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ნაწილის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მუდმივი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ტირაჟირება</w:t>
      </w:r>
      <w:r w:rsidRPr="00F421A6">
        <w:rPr>
          <w:rFonts w:ascii="Times New Roman" w:eastAsia="Times New Roman" w:hAnsi="Times New Roman" w:cs="Times New Roman"/>
          <w:szCs w:val="24"/>
        </w:rPr>
        <w:t>. Legal Sandbox-</w:t>
      </w:r>
      <w:r w:rsidRPr="00F421A6">
        <w:rPr>
          <w:rFonts w:ascii="Sylfaen" w:eastAsia="Times New Roman" w:hAnsi="Sylfaen" w:cs="Sylfaen"/>
          <w:szCs w:val="24"/>
        </w:rPr>
        <w:t>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ჩვენ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ვართ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წარმომადგენლები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ამ</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კომპლექსურ</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პროცესში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რომელიც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მოითხოვს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მხოლოდ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იურიდიულ</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არამედ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ტექნიკურ</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სტრატეგიულ</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მიდგომას</w:t>
      </w:r>
      <w:r w:rsidRPr="00F421A6">
        <w:rPr>
          <w:rFonts w:ascii="Times New Roman" w:eastAsia="Times New Roman" w:hAnsi="Times New Roman" w:cs="Times New Roman"/>
          <w:szCs w:val="24"/>
        </w:rPr>
        <w:t>.</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b/>
          <w:bCs/>
          <w:szCs w:val="24"/>
        </w:rPr>
        <w:t>ვის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შეიძლება</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დასჭირდეს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ჩვენი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დახმარება</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და</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რატომ</w:t>
      </w:r>
      <w:r w:rsidRPr="00F421A6">
        <w:rPr>
          <w:rFonts w:ascii="Times New Roman" w:eastAsia="Times New Roman" w:hAnsi="Times New Roman" w:cs="Times New Roman"/>
          <w:b/>
          <w:bCs/>
          <w:szCs w:val="24"/>
        </w:rPr>
        <w:t>?</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szCs w:val="24"/>
        </w:rPr>
        <w:t>ეს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სერვისი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ფუნდამენტურად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მნიშვნელოვანია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მათთვის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ვისი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ცხოვრებაც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წარსულის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ციფრული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აჩრდილებით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დაღდასმული</w:t>
      </w:r>
      <w:r w:rsidRPr="00F421A6">
        <w:rPr>
          <w:rFonts w:ascii="Times New Roman" w:eastAsia="Times New Roman" w:hAnsi="Times New Roman" w:cs="Times New Roman"/>
          <w:szCs w:val="24"/>
        </w:rPr>
        <w:t>:</w:t>
      </w:r>
    </w:p>
    <w:p w:rsidR="00F421A6" w:rsidRPr="00F421A6" w:rsidRDefault="00F421A6" w:rsidP="00F421A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b/>
          <w:bCs/>
          <w:szCs w:val="24"/>
        </w:rPr>
        <w:t>რეაბილიტირებული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პირები</w:t>
      </w:r>
      <w:r w:rsidRPr="00F421A6">
        <w:rPr>
          <w:rFonts w:ascii="Times New Roman" w:eastAsia="Times New Roman" w:hAnsi="Times New Roman" w:cs="Times New Roman"/>
          <w:b/>
          <w:bCs/>
          <w:szCs w:val="24"/>
        </w:rPr>
        <w:t>:</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თუ</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წარსულში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დაუშვით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შეცდომა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მოიხადეთ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სასჯელი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გაამართლეს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მაგრამ</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ძველი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სტატიები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დანაშაულის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შესახებ</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კვლავ</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პირველ</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გვერდზეა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საძიებო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სისტემაში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ეს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გიშლით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ხელს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ცხოვრების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სუფთა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ფურცლიდან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დაწყებაში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სამსახურის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პოვნაში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საზოგადოებაში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სრულფასოვან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ინტეგრაციაში</w:t>
      </w:r>
      <w:r w:rsidRPr="00F421A6">
        <w:rPr>
          <w:rFonts w:ascii="Times New Roman" w:eastAsia="Times New Roman" w:hAnsi="Times New Roman" w:cs="Times New Roman"/>
          <w:szCs w:val="24"/>
        </w:rPr>
        <w:t>.</w:t>
      </w:r>
    </w:p>
    <w:p w:rsidR="00F421A6" w:rsidRPr="00F421A6" w:rsidRDefault="00F421A6" w:rsidP="00F421A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b/>
          <w:bCs/>
          <w:szCs w:val="24"/>
        </w:rPr>
        <w:t>უსამართლო</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ბრალდებების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მსხვერპლები</w:t>
      </w:r>
      <w:r w:rsidRPr="00F421A6">
        <w:rPr>
          <w:rFonts w:ascii="Times New Roman" w:eastAsia="Times New Roman" w:hAnsi="Times New Roman" w:cs="Times New Roman"/>
          <w:b/>
          <w:bCs/>
          <w:szCs w:val="24"/>
        </w:rPr>
        <w:t>:</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თუ</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ოდესმე</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საჯაროდ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დაგდეს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ბრალი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მაგრამ</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შემდგომში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უდანაშაულობა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დამტკიცდა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თავდაპირველი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ბრალდების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შესახებ</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ინფორმაცია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ხშირად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ბევრად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უფრო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ფართოდ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ვრცელდება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ვიდრე</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მისი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უარყოფა</w:t>
      </w:r>
      <w:r w:rsidRPr="00F421A6">
        <w:rPr>
          <w:rFonts w:ascii="Times New Roman" w:eastAsia="Times New Roman" w:hAnsi="Times New Roman" w:cs="Times New Roman"/>
          <w:szCs w:val="24"/>
        </w:rPr>
        <w:t>. „</w:t>
      </w:r>
      <w:r w:rsidRPr="00F421A6">
        <w:rPr>
          <w:rFonts w:ascii="Sylfaen" w:eastAsia="Times New Roman" w:hAnsi="Sylfaen" w:cs="Sylfaen"/>
          <w:szCs w:val="24"/>
        </w:rPr>
        <w:t>დავიწყების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უფლება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გაძლევთ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საშუალებას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მოითხოვოთ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ამ</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უსამართლო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ბრალდებების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ბმულების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მოხსნა</w:t>
      </w:r>
      <w:r w:rsidRPr="00F421A6">
        <w:rPr>
          <w:rFonts w:ascii="Times New Roman" w:eastAsia="Times New Roman" w:hAnsi="Times New Roman" w:cs="Times New Roman"/>
          <w:szCs w:val="24"/>
        </w:rPr>
        <w:t>.</w:t>
      </w:r>
    </w:p>
    <w:p w:rsidR="00F421A6" w:rsidRPr="00F421A6" w:rsidRDefault="00F421A6" w:rsidP="00F421A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b/>
          <w:bCs/>
          <w:szCs w:val="24"/>
        </w:rPr>
        <w:t>პირადი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ცხოვრების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ხელყოფის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მსხვერპლები</w:t>
      </w:r>
      <w:r w:rsidRPr="00F421A6">
        <w:rPr>
          <w:rFonts w:ascii="Times New Roman" w:eastAsia="Times New Roman" w:hAnsi="Times New Roman" w:cs="Times New Roman"/>
          <w:b/>
          <w:bCs/>
          <w:szCs w:val="24"/>
        </w:rPr>
        <w:t>:</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ახალგაზრდობაში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გადაღებული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უხერხული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ფოტოები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ყოფილი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პარტნიორის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მიერ</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გამოქვეყნებული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პირადი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ინფორმაცია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ნებისმიერი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სხვა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სენსიტიური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მონაცემი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რომელიც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საჯარო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ინტერესს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წარმოადგენს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უნდა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გდევნიდეთ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მთელი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ცხოვრება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ჩვენ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გეხმარებით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დაიბრუნოთ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კონტროლი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პირად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ინფორმაციაზე</w:t>
      </w:r>
      <w:r w:rsidRPr="00F421A6">
        <w:rPr>
          <w:rFonts w:ascii="Times New Roman" w:eastAsia="Times New Roman" w:hAnsi="Times New Roman" w:cs="Times New Roman"/>
          <w:szCs w:val="24"/>
        </w:rPr>
        <w:t>.</w:t>
      </w:r>
    </w:p>
    <w:p w:rsidR="00F421A6" w:rsidRPr="00F421A6" w:rsidRDefault="00F421A6" w:rsidP="00F421A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b/>
          <w:bCs/>
          <w:szCs w:val="24"/>
        </w:rPr>
        <w:t>პროფესიონალები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რომელთა</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რეპუტაციაც</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დაზიანდა</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არარელევანტური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ინფორმაციით</w:t>
      </w:r>
      <w:r w:rsidRPr="00F421A6">
        <w:rPr>
          <w:rFonts w:ascii="Times New Roman" w:eastAsia="Times New Roman" w:hAnsi="Times New Roman" w:cs="Times New Roman"/>
          <w:b/>
          <w:bCs/>
          <w:szCs w:val="24"/>
        </w:rPr>
        <w:t>:</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ძველი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უმნიშვნელო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დავის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კონტექსტიდან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ამოგლეჯილი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ინფორმაციის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მუდმივი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გამოჩენა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საძიებო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სისტემაში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ზიანს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აყენებს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ამჟამინდელ</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პროფესიულ</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იმიჯს</w:t>
      </w:r>
      <w:r w:rsidRPr="00F421A6">
        <w:rPr>
          <w:rFonts w:ascii="Times New Roman" w:eastAsia="Times New Roman" w:hAnsi="Times New Roman" w:cs="Times New Roman"/>
          <w:szCs w:val="24"/>
        </w:rPr>
        <w:t>.</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b/>
          <w:bCs/>
          <w:szCs w:val="24"/>
        </w:rPr>
        <w:lastRenderedPageBreak/>
        <w:t>ჩვენი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იურიდიული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და</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სტრატეგიული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მიდგომა</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szCs w:val="24"/>
        </w:rPr>
        <w:t>„</w:t>
      </w:r>
      <w:r w:rsidRPr="00F421A6">
        <w:rPr>
          <w:rFonts w:ascii="Sylfaen" w:eastAsia="Times New Roman" w:hAnsi="Sylfaen" w:cs="Sylfaen"/>
          <w:szCs w:val="24"/>
        </w:rPr>
        <w:t>დავიწყების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უფლების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განაცხადის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წარდგენა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უბრალოდ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ფორმის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შევსება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ეს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დამაჯერებელი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იურიდიული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არგუმენტის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აგება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რომელიც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ეფუძნება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ბალანსს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ინფორმაციის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ხელმისაწვდომობის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საჯარო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ინტერესსა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პირადი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ცხოვრების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დაცვის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ფუნდამენტურ</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უფლებას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შორის</w:t>
      </w:r>
      <w:r w:rsidRPr="00F421A6">
        <w:rPr>
          <w:rFonts w:ascii="Times New Roman" w:eastAsia="Times New Roman" w:hAnsi="Times New Roman" w:cs="Times New Roman"/>
          <w:szCs w:val="24"/>
        </w:rPr>
        <w:t>.</w:t>
      </w:r>
    </w:p>
    <w:p w:rsidR="00F421A6" w:rsidRPr="00F421A6" w:rsidRDefault="00F421A6" w:rsidP="00F421A6">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b/>
          <w:bCs/>
          <w:szCs w:val="24"/>
        </w:rPr>
        <w:t>საქმის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სიღრმისეული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ანალიზი</w:t>
      </w:r>
      <w:r w:rsidRPr="00F421A6">
        <w:rPr>
          <w:rFonts w:ascii="Times New Roman" w:eastAsia="Times New Roman" w:hAnsi="Times New Roman" w:cs="Times New Roman"/>
          <w:b/>
          <w:bCs/>
          <w:szCs w:val="24"/>
        </w:rPr>
        <w:t>:</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ჩვენ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ვაფასებთ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თითოეულ</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ბმულს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ვადგენთ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მისი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წაშლის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იურიდიულ</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საფუძველს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ჩვენ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ვპასუხობთ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კითხვებს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რომლებსაც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საძიებო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სისტემის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იურისტები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დასვამენ</w:t>
      </w:r>
      <w:r w:rsidRPr="00F421A6">
        <w:rPr>
          <w:rFonts w:ascii="Times New Roman" w:eastAsia="Times New Roman" w:hAnsi="Times New Roman" w:cs="Times New Roman"/>
          <w:szCs w:val="24"/>
        </w:rPr>
        <w:t>:</w:t>
      </w:r>
    </w:p>
    <w:p w:rsidR="00F421A6" w:rsidRPr="00F421A6" w:rsidRDefault="00F421A6" w:rsidP="00F421A6">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b/>
          <w:bCs/>
          <w:szCs w:val="24"/>
        </w:rPr>
        <w:t>ინფორმაციის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ბუნება</w:t>
      </w:r>
      <w:r w:rsidRPr="00F421A6">
        <w:rPr>
          <w:rFonts w:ascii="Times New Roman" w:eastAsia="Times New Roman" w:hAnsi="Times New Roman" w:cs="Times New Roman"/>
          <w:b/>
          <w:bCs/>
          <w:szCs w:val="24"/>
        </w:rPr>
        <w:t>:</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თუ</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ინფორმაცია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სენსიტიური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მაგ</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ჯანმრთელობა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სექსუალური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ორიენტაცია</w:t>
      </w:r>
      <w:r w:rsidRPr="00F421A6">
        <w:rPr>
          <w:rFonts w:ascii="Times New Roman" w:eastAsia="Times New Roman" w:hAnsi="Times New Roman" w:cs="Times New Roman"/>
          <w:szCs w:val="24"/>
        </w:rPr>
        <w:t>)?</w:t>
      </w:r>
    </w:p>
    <w:p w:rsidR="00F421A6" w:rsidRPr="00F421A6" w:rsidRDefault="00F421A6" w:rsidP="00F421A6">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b/>
          <w:bCs/>
          <w:szCs w:val="24"/>
        </w:rPr>
        <w:t>დროის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ფაქტორი</w:t>
      </w:r>
      <w:r w:rsidRPr="00F421A6">
        <w:rPr>
          <w:rFonts w:ascii="Times New Roman" w:eastAsia="Times New Roman" w:hAnsi="Times New Roman" w:cs="Times New Roman"/>
          <w:b/>
          <w:bCs/>
          <w:szCs w:val="24"/>
        </w:rPr>
        <w:t>:</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თუ</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ინფორმაცია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მოძველებული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დაკარგა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თუ</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მან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აქტუალობა</w:t>
      </w:r>
      <w:r w:rsidRPr="00F421A6">
        <w:rPr>
          <w:rFonts w:ascii="Times New Roman" w:eastAsia="Times New Roman" w:hAnsi="Times New Roman" w:cs="Times New Roman"/>
          <w:szCs w:val="24"/>
        </w:rPr>
        <w:t>?</w:t>
      </w:r>
    </w:p>
    <w:p w:rsidR="00F421A6" w:rsidRPr="00F421A6" w:rsidRDefault="00F421A6" w:rsidP="00F421A6">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b/>
          <w:bCs/>
          <w:szCs w:val="24"/>
        </w:rPr>
        <w:t>პირის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როლი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საზოგადოებრივ</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ცხოვრებაში</w:t>
      </w:r>
      <w:r w:rsidRPr="00F421A6">
        <w:rPr>
          <w:rFonts w:ascii="Times New Roman" w:eastAsia="Times New Roman" w:hAnsi="Times New Roman" w:cs="Times New Roman"/>
          <w:b/>
          <w:bCs/>
          <w:szCs w:val="24"/>
        </w:rPr>
        <w:t>:</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ხართ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თუ</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საჯარო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ფიგურა</w:t>
      </w:r>
      <w:r w:rsidRPr="00F421A6">
        <w:rPr>
          <w:rFonts w:ascii="Times New Roman" w:eastAsia="Times New Roman" w:hAnsi="Times New Roman" w:cs="Times New Roman"/>
          <w:szCs w:val="24"/>
        </w:rPr>
        <w:t>?</w:t>
      </w:r>
    </w:p>
    <w:p w:rsidR="00F421A6" w:rsidRPr="00F421A6" w:rsidRDefault="00F421A6" w:rsidP="00F421A6">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b/>
          <w:bCs/>
          <w:szCs w:val="24"/>
        </w:rPr>
        <w:t>საჯარო</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ინტერესი</w:t>
      </w:r>
      <w:r w:rsidRPr="00F421A6">
        <w:rPr>
          <w:rFonts w:ascii="Times New Roman" w:eastAsia="Times New Roman" w:hAnsi="Times New Roman" w:cs="Times New Roman"/>
          <w:b/>
          <w:bCs/>
          <w:szCs w:val="24"/>
        </w:rPr>
        <w:t>:</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რამდენად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მნიშვნელოვანია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ამ</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ინფორმაციის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ხელმისაწვდომობა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საზოგადოებისთვის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დღეს</w:t>
      </w:r>
      <w:r w:rsidRPr="00F421A6">
        <w:rPr>
          <w:rFonts w:ascii="Times New Roman" w:eastAsia="Times New Roman" w:hAnsi="Times New Roman" w:cs="Times New Roman"/>
          <w:szCs w:val="24"/>
        </w:rPr>
        <w:t>?</w:t>
      </w:r>
    </w:p>
    <w:p w:rsidR="00F421A6" w:rsidRPr="00F421A6" w:rsidRDefault="00F421A6" w:rsidP="00F421A6">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b/>
          <w:bCs/>
          <w:szCs w:val="24"/>
        </w:rPr>
        <w:t>დამაჯერებელი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განაცხადის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მომზადება</w:t>
      </w:r>
      <w:r w:rsidRPr="00F421A6">
        <w:rPr>
          <w:rFonts w:ascii="Times New Roman" w:eastAsia="Times New Roman" w:hAnsi="Times New Roman" w:cs="Times New Roman"/>
          <w:b/>
          <w:bCs/>
          <w:szCs w:val="24"/>
        </w:rPr>
        <w:t>:</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ჩვენ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ვამზადებთ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დეტალურ</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ფაქტებითა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იურიდიული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არგუმენტებით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გამყარებულ</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განაცხადს</w:t>
      </w:r>
      <w:r w:rsidRPr="00F421A6">
        <w:rPr>
          <w:rFonts w:ascii="Times New Roman" w:eastAsia="Times New Roman" w:hAnsi="Times New Roman" w:cs="Times New Roman"/>
          <w:szCs w:val="24"/>
        </w:rPr>
        <w:t xml:space="preserve"> Google-</w:t>
      </w:r>
      <w:r w:rsidRPr="00F421A6">
        <w:rPr>
          <w:rFonts w:ascii="Sylfaen" w:eastAsia="Times New Roman" w:hAnsi="Sylfaen" w:cs="Sylfaen"/>
          <w:szCs w:val="24"/>
        </w:rPr>
        <w:t>ის</w:t>
      </w:r>
      <w:r w:rsidRPr="00F421A6">
        <w:rPr>
          <w:rFonts w:ascii="Times New Roman" w:eastAsia="Times New Roman" w:hAnsi="Times New Roman" w:cs="Times New Roman"/>
          <w:szCs w:val="24"/>
        </w:rPr>
        <w:t>, Bing-</w:t>
      </w:r>
      <w:r w:rsidRPr="00F421A6">
        <w:rPr>
          <w:rFonts w:ascii="Sylfaen" w:eastAsia="Times New Roman" w:hAnsi="Sylfaen" w:cs="Sylfaen"/>
          <w:szCs w:val="24"/>
        </w:rPr>
        <w:t>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სხვა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საძიებო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სისტემების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იურიდიული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დეპარტამენტებისთვის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ჩვენი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არგუმენტაცია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ეფუძნება</w:t>
      </w:r>
      <w:r w:rsidRPr="00F421A6">
        <w:rPr>
          <w:rFonts w:ascii="Times New Roman" w:eastAsia="Times New Roman" w:hAnsi="Times New Roman" w:cs="Times New Roman"/>
          <w:szCs w:val="24"/>
        </w:rPr>
        <w:t xml:space="preserve"> </w:t>
      </w:r>
      <w:r w:rsidRPr="00F421A6">
        <w:rPr>
          <w:rFonts w:ascii="Sylfaen" w:eastAsia="Times New Roman" w:hAnsi="Sylfaen" w:cs="Sylfaen"/>
          <w:b/>
          <w:bCs/>
          <w:szCs w:val="24"/>
        </w:rPr>
        <w:t>მონაცემთა</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დაცვის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ზოგადი</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რეგულაციის</w:t>
      </w:r>
      <w:r w:rsidRPr="00F421A6">
        <w:rPr>
          <w:rFonts w:ascii="Times New Roman" w:eastAsia="Times New Roman" w:hAnsi="Times New Roman" w:cs="Times New Roman"/>
          <w:b/>
          <w:bCs/>
          <w:szCs w:val="24"/>
        </w:rPr>
        <w:t xml:space="preserve"> (GDPR)</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მე</w:t>
      </w:r>
      <w:r w:rsidRPr="00F421A6">
        <w:rPr>
          <w:rFonts w:ascii="Times New Roman" w:eastAsia="Times New Roman" w:hAnsi="Times New Roman" w:cs="Times New Roman"/>
          <w:szCs w:val="24"/>
        </w:rPr>
        <w:t xml:space="preserve">-17 </w:t>
      </w:r>
      <w:r w:rsidRPr="00F421A6">
        <w:rPr>
          <w:rFonts w:ascii="Sylfaen" w:eastAsia="Times New Roman" w:hAnsi="Sylfaen" w:cs="Sylfaen"/>
          <w:szCs w:val="24"/>
        </w:rPr>
        <w:t>მუხლს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ადამიანის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უფლებათა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ევროპული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სასამართლოს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მიერ</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დადგენილ</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პრეცედენტულ</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სამართალს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რომელიც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საქართველოშიც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გამოიყენება</w:t>
      </w:r>
      <w:r w:rsidRPr="00F421A6">
        <w:rPr>
          <w:rFonts w:ascii="Times New Roman" w:eastAsia="Times New Roman" w:hAnsi="Times New Roman" w:cs="Times New Roman"/>
          <w:szCs w:val="24"/>
        </w:rPr>
        <w:t>.</w:t>
      </w:r>
    </w:p>
    <w:p w:rsidR="00F421A6" w:rsidRPr="00F421A6" w:rsidRDefault="00F421A6" w:rsidP="00F421A6">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b/>
          <w:bCs/>
          <w:szCs w:val="24"/>
        </w:rPr>
        <w:t>მარეგულირებელთან</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კომუნიკაცია</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და</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გასაჩივრება</w:t>
      </w:r>
      <w:r w:rsidRPr="00F421A6">
        <w:rPr>
          <w:rFonts w:ascii="Times New Roman" w:eastAsia="Times New Roman" w:hAnsi="Times New Roman" w:cs="Times New Roman"/>
          <w:b/>
          <w:bCs/>
          <w:szCs w:val="24"/>
        </w:rPr>
        <w:t>:</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თუ</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საძიებო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სისტემა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უარს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იტყვის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ბმულის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წაშლაზე</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ჩვენ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საქმეს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გადავიტანთ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შემდეგ</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ეტაპზე</w:t>
      </w:r>
      <w:r w:rsidRPr="00F421A6">
        <w:rPr>
          <w:rFonts w:ascii="Times New Roman" w:eastAsia="Times New Roman" w:hAnsi="Times New Roman" w:cs="Times New Roman"/>
          <w:szCs w:val="24"/>
        </w:rPr>
        <w:t xml:space="preserve"> — </w:t>
      </w:r>
      <w:r w:rsidRPr="00F421A6">
        <w:rPr>
          <w:rFonts w:ascii="Sylfaen" w:eastAsia="Times New Roman" w:hAnsi="Sylfaen" w:cs="Sylfaen"/>
          <w:szCs w:val="24"/>
        </w:rPr>
        <w:t>მივმართავთ</w:t>
      </w:r>
      <w:r w:rsidRPr="00F421A6">
        <w:rPr>
          <w:rFonts w:ascii="Times New Roman" w:eastAsia="Times New Roman" w:hAnsi="Times New Roman" w:cs="Times New Roman"/>
          <w:szCs w:val="24"/>
        </w:rPr>
        <w:t xml:space="preserve"> </w:t>
      </w:r>
      <w:r w:rsidRPr="00F421A6">
        <w:rPr>
          <w:rFonts w:ascii="Sylfaen" w:eastAsia="Times New Roman" w:hAnsi="Sylfaen" w:cs="Sylfaen"/>
          <w:b/>
          <w:bCs/>
          <w:szCs w:val="24"/>
        </w:rPr>
        <w:t>პერსონალურ</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მონაცემთა</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დაცვის</w:t>
      </w:r>
      <w:r w:rsidRPr="00F421A6">
        <w:rPr>
          <w:rFonts w:ascii="Times New Roman" w:eastAsia="Times New Roman" w:hAnsi="Times New Roman" w:cs="Times New Roman"/>
          <w:b/>
          <w:bCs/>
          <w:szCs w:val="24"/>
        </w:rPr>
        <w:t xml:space="preserve"> </w:t>
      </w:r>
      <w:r w:rsidRPr="00F421A6">
        <w:rPr>
          <w:rFonts w:ascii="Sylfaen" w:eastAsia="Times New Roman" w:hAnsi="Sylfaen" w:cs="Sylfaen"/>
          <w:b/>
          <w:bCs/>
          <w:szCs w:val="24"/>
        </w:rPr>
        <w:t>სამსახურს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ვასაჩივრებთ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საძიებო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სისტემის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გადაწყვეტილებას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რითაც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ვაიძულებთ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მათ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გადახედონ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თავიანთ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პოზიციას</w:t>
      </w:r>
      <w:r w:rsidRPr="00F421A6">
        <w:rPr>
          <w:rFonts w:ascii="Times New Roman" w:eastAsia="Times New Roman" w:hAnsi="Times New Roman" w:cs="Times New Roman"/>
          <w:szCs w:val="24"/>
        </w:rPr>
        <w:t>.</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Sylfaen" w:eastAsia="Times New Roman" w:hAnsi="Sylfaen" w:cs="Sylfaen"/>
          <w:szCs w:val="24"/>
        </w:rPr>
        <w:t>საბოლოო</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ჯამში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ჩვენი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მიზანია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მოგცეთ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საშუალება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აკონტროლოთ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ციფრული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ნარატივი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ჩვენ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გეხმარებით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რომ</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ონლაინ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რეპუტაცია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ასახავდეს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იმას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ვინც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ხართ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დღეს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არა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იმას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ვინც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იყავით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ან</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ვინც</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სხვებს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უნდოდათ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რომ</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ყოფილიყავით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წარსულში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თუ</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წარსული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უსამართლოდ</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გდევნით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ციფრულ</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სამყაროში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დაგვიკავშირდით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რათა</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დავიწყოთ</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თქვენი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ციფრული</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ისტორიის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გასუფთავების</w:t>
      </w:r>
      <w:r w:rsidRPr="00F421A6">
        <w:rPr>
          <w:rFonts w:ascii="Times New Roman" w:eastAsia="Times New Roman" w:hAnsi="Times New Roman" w:cs="Times New Roman"/>
          <w:szCs w:val="24"/>
        </w:rPr>
        <w:t xml:space="preserve"> </w:t>
      </w:r>
      <w:r w:rsidRPr="00F421A6">
        <w:rPr>
          <w:rFonts w:ascii="Sylfaen" w:eastAsia="Times New Roman" w:hAnsi="Sylfaen" w:cs="Sylfaen"/>
          <w:szCs w:val="24"/>
        </w:rPr>
        <w:t>პროცესი</w:t>
      </w:r>
      <w:r w:rsidRPr="00F421A6">
        <w:rPr>
          <w:rFonts w:ascii="Times New Roman" w:eastAsia="Times New Roman" w:hAnsi="Times New Roman" w:cs="Times New Roman"/>
          <w:szCs w:val="24"/>
        </w:rPr>
        <w:t>.</w:t>
      </w:r>
    </w:p>
    <w:p w:rsidR="00F421A6" w:rsidRPr="00F421A6" w:rsidRDefault="006B4E80" w:rsidP="00F421A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F421A6" w:rsidRPr="00F421A6" w:rsidRDefault="00F421A6" w:rsidP="00F421A6">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F421A6">
        <w:rPr>
          <w:rFonts w:ascii="Times New Roman" w:eastAsia="Times New Roman" w:hAnsi="Times New Roman" w:cs="Times New Roman"/>
          <w:b/>
          <w:bCs/>
          <w:sz w:val="24"/>
          <w:szCs w:val="27"/>
        </w:rPr>
        <w:t>English</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II. Online &amp; Digital Reputation Management</w:t>
      </w:r>
    </w:p>
    <w:p w:rsidR="00F421A6" w:rsidRPr="00F421A6" w:rsidRDefault="00F421A6" w:rsidP="00F421A6">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"Right to be Forgotten" Applications: Submitting requests to search engines to de-list outdated, irrelevant, or unlawful information under applicable data protection laws.</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szCs w:val="24"/>
        </w:rPr>
        <w:t xml:space="preserve">The internet has no expiration date. A mistake made years ago, a baseless accusation, or simply embarrassing private information that once became public can remain on your digital record forever. This </w:t>
      </w:r>
      <w:r w:rsidRPr="00F421A6">
        <w:rPr>
          <w:rFonts w:ascii="Times New Roman" w:eastAsia="Times New Roman" w:hAnsi="Times New Roman" w:cs="Times New Roman"/>
          <w:szCs w:val="24"/>
        </w:rPr>
        <w:lastRenderedPageBreak/>
        <w:t xml:space="preserve">information, even if no longer accurate or relevant, continues to damage your reputation, hinder your career prospects, and force you to constantly explain your past. Search engines like Google keep this past alive with every search of your name. The </w:t>
      </w:r>
      <w:r w:rsidRPr="00F421A6">
        <w:rPr>
          <w:rFonts w:ascii="Times New Roman" w:eastAsia="Times New Roman" w:hAnsi="Times New Roman" w:cs="Times New Roman"/>
          <w:b/>
          <w:bCs/>
          <w:szCs w:val="24"/>
        </w:rPr>
        <w:t>"Right to be Forgotten"</w:t>
      </w:r>
      <w:r w:rsidRPr="00F421A6">
        <w:rPr>
          <w:rFonts w:ascii="Times New Roman" w:eastAsia="Times New Roman" w:hAnsi="Times New Roman" w:cs="Times New Roman"/>
          <w:szCs w:val="24"/>
        </w:rPr>
        <w:t xml:space="preserve"> does not mean erasing history; it is your legal right to demand that search engines stop the continuous republication of these specific, damaging parts of your past. At Legal Sandbox, we are your advocates in this complex process, which requires a legal, technical, and highly strategic approach.</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Who Needs Our Help and Why?</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szCs w:val="24"/>
        </w:rPr>
        <w:t>This service is fundamentally important for anyone whose life is overshadowed by digital ghosts of the past:</w:t>
      </w:r>
    </w:p>
    <w:p w:rsidR="00F421A6" w:rsidRPr="00F421A6" w:rsidRDefault="00F421A6" w:rsidP="00F421A6">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Rehabilitated Individuals:</w:t>
      </w:r>
      <w:r w:rsidRPr="00F421A6">
        <w:rPr>
          <w:rFonts w:ascii="Times New Roman" w:eastAsia="Times New Roman" w:hAnsi="Times New Roman" w:cs="Times New Roman"/>
          <w:szCs w:val="24"/>
        </w:rPr>
        <w:t xml:space="preserve"> If you made a mistake in the past, served your time, or were acquitted, yet old news articles about the crime still dominate search results, it prevents you from starting with a clean slate, finding employment, and fully reintegrating into society.</w:t>
      </w:r>
    </w:p>
    <w:p w:rsidR="00F421A6" w:rsidRPr="00F421A6" w:rsidRDefault="00F421A6" w:rsidP="00F421A6">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Victims of False Accusations:</w:t>
      </w:r>
      <w:r w:rsidRPr="00F421A6">
        <w:rPr>
          <w:rFonts w:ascii="Times New Roman" w:eastAsia="Times New Roman" w:hAnsi="Times New Roman" w:cs="Times New Roman"/>
          <w:szCs w:val="24"/>
        </w:rPr>
        <w:t xml:space="preserve"> If you were once publicly accused of something but were later proven innocent, the initial accusation often circulates far more widely than the exoneration. The "Right to be Forgotten" allows you to demand the de-listing of these unjust accusations.</w:t>
      </w:r>
    </w:p>
    <w:p w:rsidR="00F421A6" w:rsidRPr="00F421A6" w:rsidRDefault="00F421A6" w:rsidP="00F421A6">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Victims of Privacy Invasion:</w:t>
      </w:r>
      <w:r w:rsidRPr="00F421A6">
        <w:rPr>
          <w:rFonts w:ascii="Times New Roman" w:eastAsia="Times New Roman" w:hAnsi="Times New Roman" w:cs="Times New Roman"/>
          <w:szCs w:val="24"/>
        </w:rPr>
        <w:t xml:space="preserve"> Embarrassing youthful photos, private information published by a former partner, or any other sensitive data that serves no public interest should not haunt you for a lifetime. We help you regain control over your personal information.</w:t>
      </w:r>
    </w:p>
    <w:p w:rsidR="00F421A6" w:rsidRPr="00F421A6" w:rsidRDefault="00F421A6" w:rsidP="00F421A6">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Professionals Harmed by Irrelevant Information:</w:t>
      </w:r>
      <w:r w:rsidRPr="00F421A6">
        <w:rPr>
          <w:rFonts w:ascii="Times New Roman" w:eastAsia="Times New Roman" w:hAnsi="Times New Roman" w:cs="Times New Roman"/>
          <w:szCs w:val="24"/>
        </w:rPr>
        <w:t xml:space="preserve"> The persistent appearance of an old, minor dispute or out-of-context information in search results damages your current professional image.</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Our Legal and Strategic Approach</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szCs w:val="24"/>
        </w:rPr>
        <w:t>Submitting a "Right to be Forgotten" request is not a simple matter of filling out a form. It is the art of building a compelling legal argument that balances the public's interest in accessing information against your fundamental right to privacy.</w:t>
      </w:r>
    </w:p>
    <w:p w:rsidR="00F421A6" w:rsidRPr="00F421A6" w:rsidRDefault="00F421A6" w:rsidP="00F421A6">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In-Depth Case Analysis:</w:t>
      </w:r>
      <w:r w:rsidRPr="00F421A6">
        <w:rPr>
          <w:rFonts w:ascii="Times New Roman" w:eastAsia="Times New Roman" w:hAnsi="Times New Roman" w:cs="Times New Roman"/>
          <w:szCs w:val="24"/>
        </w:rPr>
        <w:t xml:space="preserve"> We meticulously analyze each link and determine the legal grounds for its removal. We answer the questions that the search engine's lawyers will ask:</w:t>
      </w:r>
    </w:p>
    <w:p w:rsidR="00F421A6" w:rsidRPr="00F421A6" w:rsidRDefault="00F421A6" w:rsidP="00F421A6">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Nature of the Information:</w:t>
      </w:r>
      <w:r w:rsidRPr="00F421A6">
        <w:rPr>
          <w:rFonts w:ascii="Times New Roman" w:eastAsia="Times New Roman" w:hAnsi="Times New Roman" w:cs="Times New Roman"/>
          <w:szCs w:val="24"/>
        </w:rPr>
        <w:t xml:space="preserve"> Is the data sensitive (e.g., health, sexual orientation)?</w:t>
      </w:r>
    </w:p>
    <w:p w:rsidR="00F421A6" w:rsidRPr="00F421A6" w:rsidRDefault="00F421A6" w:rsidP="00F421A6">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Passage of Time:</w:t>
      </w:r>
      <w:r w:rsidRPr="00F421A6">
        <w:rPr>
          <w:rFonts w:ascii="Times New Roman" w:eastAsia="Times New Roman" w:hAnsi="Times New Roman" w:cs="Times New Roman"/>
          <w:szCs w:val="24"/>
        </w:rPr>
        <w:t xml:space="preserve"> Is the information outdated and no longer relevant?</w:t>
      </w:r>
    </w:p>
    <w:p w:rsidR="00F421A6" w:rsidRPr="00F421A6" w:rsidRDefault="00F421A6" w:rsidP="00F421A6">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Role in Public Life:</w:t>
      </w:r>
      <w:r w:rsidRPr="00F421A6">
        <w:rPr>
          <w:rFonts w:ascii="Times New Roman" w:eastAsia="Times New Roman" w:hAnsi="Times New Roman" w:cs="Times New Roman"/>
          <w:szCs w:val="24"/>
        </w:rPr>
        <w:t xml:space="preserve"> Are you a public figure?</w:t>
      </w:r>
    </w:p>
    <w:p w:rsidR="00F421A6" w:rsidRPr="00F421A6" w:rsidRDefault="00F421A6" w:rsidP="00F421A6">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Public Interest:</w:t>
      </w:r>
      <w:r w:rsidRPr="00F421A6">
        <w:rPr>
          <w:rFonts w:ascii="Times New Roman" w:eastAsia="Times New Roman" w:hAnsi="Times New Roman" w:cs="Times New Roman"/>
          <w:szCs w:val="24"/>
        </w:rPr>
        <w:t xml:space="preserve"> How important is it for the public to have access to this information </w:t>
      </w:r>
      <w:r w:rsidRPr="00F421A6">
        <w:rPr>
          <w:rFonts w:ascii="Times New Roman" w:eastAsia="Times New Roman" w:hAnsi="Times New Roman" w:cs="Times New Roman"/>
          <w:i/>
          <w:iCs/>
          <w:szCs w:val="24"/>
        </w:rPr>
        <w:t>today</w:t>
      </w:r>
      <w:r w:rsidRPr="00F421A6">
        <w:rPr>
          <w:rFonts w:ascii="Times New Roman" w:eastAsia="Times New Roman" w:hAnsi="Times New Roman" w:cs="Times New Roman"/>
          <w:szCs w:val="24"/>
        </w:rPr>
        <w:t>?</w:t>
      </w:r>
    </w:p>
    <w:p w:rsidR="00F421A6" w:rsidRPr="00F421A6" w:rsidRDefault="00F421A6" w:rsidP="00F421A6">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Crafting a Persuasive Application:</w:t>
      </w:r>
      <w:r w:rsidRPr="00F421A6">
        <w:rPr>
          <w:rFonts w:ascii="Times New Roman" w:eastAsia="Times New Roman" w:hAnsi="Times New Roman" w:cs="Times New Roman"/>
          <w:szCs w:val="24"/>
        </w:rPr>
        <w:t xml:space="preserve"> We prepare a detailed, fact-based, and legally-argued application to the legal departments of Google, Bing, and other search engines. Our arguments are grounded in </w:t>
      </w:r>
      <w:r w:rsidRPr="00F421A6">
        <w:rPr>
          <w:rFonts w:ascii="Times New Roman" w:eastAsia="Times New Roman" w:hAnsi="Times New Roman" w:cs="Times New Roman"/>
          <w:b/>
          <w:bCs/>
          <w:szCs w:val="24"/>
        </w:rPr>
        <w:t>Article 17 of the GDPR</w:t>
      </w:r>
      <w:r w:rsidRPr="00F421A6">
        <w:rPr>
          <w:rFonts w:ascii="Times New Roman" w:eastAsia="Times New Roman" w:hAnsi="Times New Roman" w:cs="Times New Roman"/>
          <w:szCs w:val="24"/>
        </w:rPr>
        <w:t xml:space="preserve"> and the established case law of the European Court of Human Rights, which is applicable in Georgia.</w:t>
      </w:r>
    </w:p>
    <w:p w:rsidR="00F421A6" w:rsidRPr="00F421A6" w:rsidRDefault="00F421A6" w:rsidP="00F421A6">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rPr>
        <w:t>Regulatory Communication and Appeals:</w:t>
      </w:r>
      <w:r w:rsidRPr="00F421A6">
        <w:rPr>
          <w:rFonts w:ascii="Times New Roman" w:eastAsia="Times New Roman" w:hAnsi="Times New Roman" w:cs="Times New Roman"/>
          <w:szCs w:val="24"/>
        </w:rPr>
        <w:t xml:space="preserve"> If the search engine refuses to de-list the link, we take the case to the next level. We file a formal complaint with the </w:t>
      </w:r>
      <w:r w:rsidRPr="00F421A6">
        <w:rPr>
          <w:rFonts w:ascii="Times New Roman" w:eastAsia="Times New Roman" w:hAnsi="Times New Roman" w:cs="Times New Roman"/>
          <w:b/>
          <w:bCs/>
          <w:szCs w:val="24"/>
        </w:rPr>
        <w:t>Personal Data Protection Service</w:t>
      </w:r>
      <w:r w:rsidRPr="00F421A6">
        <w:rPr>
          <w:rFonts w:ascii="Times New Roman" w:eastAsia="Times New Roman" w:hAnsi="Times New Roman" w:cs="Times New Roman"/>
          <w:szCs w:val="24"/>
        </w:rPr>
        <w:t>, appealing the search engine's decision and compelling them to reconsider their position.</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szCs w:val="24"/>
        </w:rPr>
        <w:t>Ultimately, our goal is to empower you to control your own digital narrative. We help ensure your online reputation reflects who you are today, not who you were, or who someone else wanted you to be, in the past. If your past is unfairly haunting you in the digital world, contact us to begin the process of cleaning your digital history.</w:t>
      </w:r>
    </w:p>
    <w:p w:rsidR="00F421A6" w:rsidRPr="00F421A6" w:rsidRDefault="006B4E80" w:rsidP="00F421A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F421A6" w:rsidRPr="00F421A6" w:rsidRDefault="00F421A6" w:rsidP="00F421A6">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F421A6">
        <w:rPr>
          <w:rFonts w:ascii="Times New Roman" w:eastAsia="Times New Roman" w:hAnsi="Times New Roman" w:cs="Times New Roman"/>
          <w:b/>
          <w:bCs/>
          <w:sz w:val="24"/>
          <w:szCs w:val="27"/>
        </w:rPr>
        <w:lastRenderedPageBreak/>
        <w:t>Russian</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b/>
          <w:bCs/>
          <w:szCs w:val="24"/>
        </w:rPr>
        <w:t>II</w:t>
      </w:r>
      <w:r w:rsidRPr="00F421A6">
        <w:rPr>
          <w:rFonts w:ascii="Times New Roman" w:eastAsia="Times New Roman" w:hAnsi="Times New Roman" w:cs="Times New Roman"/>
          <w:b/>
          <w:bCs/>
          <w:szCs w:val="24"/>
          <w:lang w:val="ru-RU"/>
        </w:rPr>
        <w:t>. Управление онлайн- и цифровой репутацией</w:t>
      </w:r>
    </w:p>
    <w:p w:rsidR="00F421A6" w:rsidRPr="00F421A6" w:rsidRDefault="00F421A6" w:rsidP="00F421A6">
      <w:pPr>
        <w:numPr>
          <w:ilvl w:val="0"/>
          <w:numId w:val="7"/>
        </w:num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b/>
          <w:bCs/>
          <w:szCs w:val="24"/>
          <w:lang w:val="ru-RU"/>
        </w:rPr>
        <w:t>Подача заявлений на «право на забвение»: Направление запросов в поисковые системы для удаления (делистинга) из результатов поиска устаревшей, нерелевантной или незаконной информации в соответствии с действующим законодательством о защите данных.</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szCs w:val="24"/>
          <w:lang w:val="ru-RU"/>
        </w:rPr>
        <w:t xml:space="preserve">У интернета нет срока годности. Ошибка, совершенная много лет назад, необоснованное обвинение или просто неловкая личная информация, однажды ставшая достоянием общественности, навсегда остается в вашем цифровом отпечатке. Эта информация, даже если она уже не актуальна или не соответствует действительности, продолжает наносить ущерб вашей репутации, мешает карьерному росту и заставляет вас постоянно объяснять свое прошлое. Поисковые системы, такие как </w:t>
      </w:r>
      <w:r w:rsidRPr="00F421A6">
        <w:rPr>
          <w:rFonts w:ascii="Times New Roman" w:eastAsia="Times New Roman" w:hAnsi="Times New Roman" w:cs="Times New Roman"/>
          <w:szCs w:val="24"/>
        </w:rPr>
        <w:t>Google</w:t>
      </w:r>
      <w:r w:rsidRPr="00F421A6">
        <w:rPr>
          <w:rFonts w:ascii="Times New Roman" w:eastAsia="Times New Roman" w:hAnsi="Times New Roman" w:cs="Times New Roman"/>
          <w:szCs w:val="24"/>
          <w:lang w:val="ru-RU"/>
        </w:rPr>
        <w:t xml:space="preserve">, постоянно оживляют это прошлое при каждом поиске вашего имени. </w:t>
      </w:r>
      <w:r w:rsidRPr="00F421A6">
        <w:rPr>
          <w:rFonts w:ascii="Times New Roman" w:eastAsia="Times New Roman" w:hAnsi="Times New Roman" w:cs="Times New Roman"/>
          <w:b/>
          <w:bCs/>
          <w:szCs w:val="24"/>
          <w:lang w:val="ru-RU"/>
        </w:rPr>
        <w:t>«Право на забвение»</w:t>
      </w:r>
      <w:r w:rsidRPr="00F421A6">
        <w:rPr>
          <w:rFonts w:ascii="Times New Roman" w:eastAsia="Times New Roman" w:hAnsi="Times New Roman" w:cs="Times New Roman"/>
          <w:szCs w:val="24"/>
          <w:lang w:val="ru-RU"/>
        </w:rPr>
        <w:t xml:space="preserve"> не означает стирание истории; это ваше законное право требовать от поисковых систем прекратить постоянное тиражирование этих конкретных, порочащих частей вашего прошлого. В «</w:t>
      </w:r>
      <w:r w:rsidRPr="00F421A6">
        <w:rPr>
          <w:rFonts w:ascii="Times New Roman" w:eastAsia="Times New Roman" w:hAnsi="Times New Roman" w:cs="Times New Roman"/>
          <w:szCs w:val="24"/>
        </w:rPr>
        <w:t>Legal</w:t>
      </w:r>
      <w:r w:rsidRPr="00F421A6">
        <w:rPr>
          <w:rFonts w:ascii="Times New Roman" w:eastAsia="Times New Roman" w:hAnsi="Times New Roman" w:cs="Times New Roman"/>
          <w:szCs w:val="24"/>
          <w:lang w:val="ru-RU"/>
        </w:rPr>
        <w:t xml:space="preserve"> </w:t>
      </w:r>
      <w:r w:rsidRPr="00F421A6">
        <w:rPr>
          <w:rFonts w:ascii="Times New Roman" w:eastAsia="Times New Roman" w:hAnsi="Times New Roman" w:cs="Times New Roman"/>
          <w:szCs w:val="24"/>
        </w:rPr>
        <w:t>Sandbox</w:t>
      </w:r>
      <w:r w:rsidRPr="00F421A6">
        <w:rPr>
          <w:rFonts w:ascii="Times New Roman" w:eastAsia="Times New Roman" w:hAnsi="Times New Roman" w:cs="Times New Roman"/>
          <w:szCs w:val="24"/>
          <w:lang w:val="ru-RU"/>
        </w:rPr>
        <w:t>» мы являемся вашими представителями в этом сложном процессе, который требует не только юридического, но и технического и стратегического подхода.</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b/>
          <w:bCs/>
          <w:szCs w:val="24"/>
          <w:lang w:val="ru-RU"/>
        </w:rPr>
        <w:t>Кому может потребоваться наша помощь и почему?</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szCs w:val="24"/>
          <w:lang w:val="ru-RU"/>
        </w:rPr>
        <w:t>Эта услуга фундаментально важна для тех, чья жизнь омрачена цифровыми призраками прошлого:</w:t>
      </w:r>
    </w:p>
    <w:p w:rsidR="00F421A6" w:rsidRPr="00F421A6" w:rsidRDefault="00F421A6" w:rsidP="00F421A6">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b/>
          <w:bCs/>
          <w:szCs w:val="24"/>
          <w:lang w:val="ru-RU"/>
        </w:rPr>
        <w:t>Реабилитированные лица:</w:t>
      </w:r>
      <w:r w:rsidRPr="00F421A6">
        <w:rPr>
          <w:rFonts w:ascii="Times New Roman" w:eastAsia="Times New Roman" w:hAnsi="Times New Roman" w:cs="Times New Roman"/>
          <w:szCs w:val="24"/>
          <w:lang w:val="ru-RU"/>
        </w:rPr>
        <w:t xml:space="preserve"> Если в прошлом вы совершили ошибку, отбыли наказание или были оправданы, но старые статьи о преступлении по-прежнему занимают первые строчки в результатах поиска, это мешает вам начать жизнь с чистого листа, найти работу и полноценно интегрироваться в общество.</w:t>
      </w:r>
    </w:p>
    <w:p w:rsidR="00F421A6" w:rsidRPr="00F421A6" w:rsidRDefault="00F421A6" w:rsidP="00F421A6">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b/>
          <w:bCs/>
          <w:szCs w:val="24"/>
          <w:lang w:val="ru-RU"/>
        </w:rPr>
        <w:t>Жертвы ложных обвинений:</w:t>
      </w:r>
      <w:r w:rsidRPr="00F421A6">
        <w:rPr>
          <w:rFonts w:ascii="Times New Roman" w:eastAsia="Times New Roman" w:hAnsi="Times New Roman" w:cs="Times New Roman"/>
          <w:szCs w:val="24"/>
          <w:lang w:val="ru-RU"/>
        </w:rPr>
        <w:t xml:space="preserve"> Если вас когда-то публично в чем-то обвинили, но впоследствии ваша невиновность была доказана, первоначальное обвинение часто распространяется гораздо шире, чем его опровержение. «Право на забвение» позволяет вам требовать удаления ссылок на эти несправедливые обвинения.</w:t>
      </w:r>
    </w:p>
    <w:p w:rsidR="00F421A6" w:rsidRPr="00F421A6" w:rsidRDefault="00F421A6" w:rsidP="00F421A6">
      <w:pPr>
        <w:numPr>
          <w:ilvl w:val="0"/>
          <w:numId w:val="8"/>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lang w:val="ru-RU"/>
        </w:rPr>
        <w:t>Жертвы вторжения в частную жизнь:</w:t>
      </w:r>
      <w:r w:rsidRPr="00F421A6">
        <w:rPr>
          <w:rFonts w:ascii="Times New Roman" w:eastAsia="Times New Roman" w:hAnsi="Times New Roman" w:cs="Times New Roman"/>
          <w:szCs w:val="24"/>
          <w:lang w:val="ru-RU"/>
        </w:rPr>
        <w:t xml:space="preserve"> Неловкие юношеские фотографии, личная информация, опубликованная бывшим партнером, или любые другие чувствительные данные, не представляющие общественного интереса, не должны преследовать вас всю жизнь. </w:t>
      </w:r>
      <w:r w:rsidRPr="00F421A6">
        <w:rPr>
          <w:rFonts w:ascii="Times New Roman" w:eastAsia="Times New Roman" w:hAnsi="Times New Roman" w:cs="Times New Roman"/>
          <w:szCs w:val="24"/>
        </w:rPr>
        <w:t>Мы помогаем вам вернуть контроль над вашей личной информацией.</w:t>
      </w:r>
    </w:p>
    <w:p w:rsidR="00F421A6" w:rsidRPr="00F421A6" w:rsidRDefault="00F421A6" w:rsidP="00F421A6">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b/>
          <w:bCs/>
          <w:szCs w:val="24"/>
          <w:lang w:val="ru-RU"/>
        </w:rPr>
        <w:t>Профессионалы, чья репутация пострадала от нерелевантной информации:</w:t>
      </w:r>
      <w:r w:rsidRPr="00F421A6">
        <w:rPr>
          <w:rFonts w:ascii="Times New Roman" w:eastAsia="Times New Roman" w:hAnsi="Times New Roman" w:cs="Times New Roman"/>
          <w:szCs w:val="24"/>
          <w:lang w:val="ru-RU"/>
        </w:rPr>
        <w:t xml:space="preserve"> Постоянное появление в поисковой выдаче старого, незначительного спора или вырванной из контекста информации наносит ущерб вашему текущему профессиональному имиджу.</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b/>
          <w:bCs/>
          <w:szCs w:val="24"/>
          <w:lang w:val="ru-RU"/>
        </w:rPr>
        <w:t>Наш юридический и стратегический подход</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szCs w:val="24"/>
          <w:lang w:val="ru-RU"/>
        </w:rPr>
        <w:t>Подача заявления на «право на забвение» — это не просто заполнение формы. Это искусство построения убедительной юридической аргументации, основанной на балансе между общественным интересом в доступе к информации и вашим фундаментальным правом на защиту частной жизни.</w:t>
      </w:r>
    </w:p>
    <w:p w:rsidR="00F421A6" w:rsidRPr="00F421A6" w:rsidRDefault="00F421A6" w:rsidP="00F421A6">
      <w:pPr>
        <w:numPr>
          <w:ilvl w:val="0"/>
          <w:numId w:val="9"/>
        </w:numPr>
        <w:spacing w:before="100" w:beforeAutospacing="1" w:after="100" w:afterAutospacing="1" w:line="240" w:lineRule="auto"/>
        <w:jc w:val="both"/>
        <w:rPr>
          <w:rFonts w:ascii="Times New Roman" w:eastAsia="Times New Roman" w:hAnsi="Times New Roman" w:cs="Times New Roman"/>
          <w:szCs w:val="24"/>
        </w:rPr>
      </w:pPr>
      <w:r w:rsidRPr="00F421A6">
        <w:rPr>
          <w:rFonts w:ascii="Times New Roman" w:eastAsia="Times New Roman" w:hAnsi="Times New Roman" w:cs="Times New Roman"/>
          <w:b/>
          <w:bCs/>
          <w:szCs w:val="24"/>
          <w:lang w:val="ru-RU"/>
        </w:rPr>
        <w:t>Глубокий анализ дела:</w:t>
      </w:r>
      <w:r w:rsidRPr="00F421A6">
        <w:rPr>
          <w:rFonts w:ascii="Times New Roman" w:eastAsia="Times New Roman" w:hAnsi="Times New Roman" w:cs="Times New Roman"/>
          <w:szCs w:val="24"/>
          <w:lang w:val="ru-RU"/>
        </w:rPr>
        <w:t xml:space="preserve"> Мы тщательно анализируем каждую ссылку и определяем юридические основания для ее удаления. </w:t>
      </w:r>
      <w:r w:rsidRPr="00F421A6">
        <w:rPr>
          <w:rFonts w:ascii="Times New Roman" w:eastAsia="Times New Roman" w:hAnsi="Times New Roman" w:cs="Times New Roman"/>
          <w:szCs w:val="24"/>
        </w:rPr>
        <w:t>Мы отвечаем на вопросы, которые зададут юристы поисковой системы:</w:t>
      </w:r>
    </w:p>
    <w:p w:rsidR="00F421A6" w:rsidRPr="00F421A6" w:rsidRDefault="00F421A6" w:rsidP="00F421A6">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b/>
          <w:bCs/>
          <w:szCs w:val="24"/>
          <w:lang w:val="ru-RU"/>
        </w:rPr>
        <w:lastRenderedPageBreak/>
        <w:t>Характер информации:</w:t>
      </w:r>
      <w:r w:rsidRPr="00F421A6">
        <w:rPr>
          <w:rFonts w:ascii="Times New Roman" w:eastAsia="Times New Roman" w:hAnsi="Times New Roman" w:cs="Times New Roman"/>
          <w:szCs w:val="24"/>
          <w:lang w:val="ru-RU"/>
        </w:rPr>
        <w:t xml:space="preserve"> Является ли информация чувствительной (например, о здоровье, сексуальной ориентации)?</w:t>
      </w:r>
    </w:p>
    <w:p w:rsidR="00F421A6" w:rsidRPr="00F421A6" w:rsidRDefault="00F421A6" w:rsidP="00F421A6">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b/>
          <w:bCs/>
          <w:szCs w:val="24"/>
          <w:lang w:val="ru-RU"/>
        </w:rPr>
        <w:t>Фактор времени:</w:t>
      </w:r>
      <w:r w:rsidRPr="00F421A6">
        <w:rPr>
          <w:rFonts w:ascii="Times New Roman" w:eastAsia="Times New Roman" w:hAnsi="Times New Roman" w:cs="Times New Roman"/>
          <w:szCs w:val="24"/>
          <w:lang w:val="ru-RU"/>
        </w:rPr>
        <w:t xml:space="preserve"> Устарела ли информация и потеряла ли она свою актуальность?</w:t>
      </w:r>
    </w:p>
    <w:p w:rsidR="00F421A6" w:rsidRPr="00F421A6" w:rsidRDefault="00F421A6" w:rsidP="00F421A6">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b/>
          <w:bCs/>
          <w:szCs w:val="24"/>
          <w:lang w:val="ru-RU"/>
        </w:rPr>
        <w:t>Роль в общественной жизни:</w:t>
      </w:r>
      <w:r w:rsidRPr="00F421A6">
        <w:rPr>
          <w:rFonts w:ascii="Times New Roman" w:eastAsia="Times New Roman" w:hAnsi="Times New Roman" w:cs="Times New Roman"/>
          <w:szCs w:val="24"/>
          <w:lang w:val="ru-RU"/>
        </w:rPr>
        <w:t xml:space="preserve"> Являетесь ли вы публичной фигурой?</w:t>
      </w:r>
    </w:p>
    <w:p w:rsidR="00F421A6" w:rsidRPr="00F421A6" w:rsidRDefault="00F421A6" w:rsidP="00F421A6">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b/>
          <w:bCs/>
          <w:szCs w:val="24"/>
          <w:lang w:val="ru-RU"/>
        </w:rPr>
        <w:t>Общественный интерес:</w:t>
      </w:r>
      <w:r w:rsidRPr="00F421A6">
        <w:rPr>
          <w:rFonts w:ascii="Times New Roman" w:eastAsia="Times New Roman" w:hAnsi="Times New Roman" w:cs="Times New Roman"/>
          <w:szCs w:val="24"/>
          <w:lang w:val="ru-RU"/>
        </w:rPr>
        <w:t xml:space="preserve"> Насколько важен доступ к этой информации для общества </w:t>
      </w:r>
      <w:r w:rsidRPr="00F421A6">
        <w:rPr>
          <w:rFonts w:ascii="Times New Roman" w:eastAsia="Times New Roman" w:hAnsi="Times New Roman" w:cs="Times New Roman"/>
          <w:i/>
          <w:iCs/>
          <w:szCs w:val="24"/>
          <w:lang w:val="ru-RU"/>
        </w:rPr>
        <w:t>сегодня</w:t>
      </w:r>
      <w:r w:rsidRPr="00F421A6">
        <w:rPr>
          <w:rFonts w:ascii="Times New Roman" w:eastAsia="Times New Roman" w:hAnsi="Times New Roman" w:cs="Times New Roman"/>
          <w:szCs w:val="24"/>
          <w:lang w:val="ru-RU"/>
        </w:rPr>
        <w:t>?</w:t>
      </w:r>
    </w:p>
    <w:p w:rsidR="00F421A6" w:rsidRPr="00F421A6" w:rsidRDefault="00F421A6" w:rsidP="00F421A6">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b/>
          <w:bCs/>
          <w:szCs w:val="24"/>
          <w:lang w:val="ru-RU"/>
        </w:rPr>
        <w:t>Подготовка убедительного заявления:</w:t>
      </w:r>
      <w:r w:rsidRPr="00F421A6">
        <w:rPr>
          <w:rFonts w:ascii="Times New Roman" w:eastAsia="Times New Roman" w:hAnsi="Times New Roman" w:cs="Times New Roman"/>
          <w:szCs w:val="24"/>
          <w:lang w:val="ru-RU"/>
        </w:rPr>
        <w:t xml:space="preserve"> Мы готовим подробное, подкрепленное фактами и юридическими аргументами заявление для юридических отделов </w:t>
      </w:r>
      <w:r w:rsidRPr="00F421A6">
        <w:rPr>
          <w:rFonts w:ascii="Times New Roman" w:eastAsia="Times New Roman" w:hAnsi="Times New Roman" w:cs="Times New Roman"/>
          <w:szCs w:val="24"/>
        </w:rPr>
        <w:t>Google</w:t>
      </w:r>
      <w:r w:rsidRPr="00F421A6">
        <w:rPr>
          <w:rFonts w:ascii="Times New Roman" w:eastAsia="Times New Roman" w:hAnsi="Times New Roman" w:cs="Times New Roman"/>
          <w:szCs w:val="24"/>
          <w:lang w:val="ru-RU"/>
        </w:rPr>
        <w:t xml:space="preserve">, </w:t>
      </w:r>
      <w:r w:rsidRPr="00F421A6">
        <w:rPr>
          <w:rFonts w:ascii="Times New Roman" w:eastAsia="Times New Roman" w:hAnsi="Times New Roman" w:cs="Times New Roman"/>
          <w:szCs w:val="24"/>
        </w:rPr>
        <w:t>Bing</w:t>
      </w:r>
      <w:r w:rsidRPr="00F421A6">
        <w:rPr>
          <w:rFonts w:ascii="Times New Roman" w:eastAsia="Times New Roman" w:hAnsi="Times New Roman" w:cs="Times New Roman"/>
          <w:szCs w:val="24"/>
          <w:lang w:val="ru-RU"/>
        </w:rPr>
        <w:t xml:space="preserve"> и других поисковых систем. Наша аргументация основана на </w:t>
      </w:r>
      <w:r w:rsidRPr="00F421A6">
        <w:rPr>
          <w:rFonts w:ascii="Times New Roman" w:eastAsia="Times New Roman" w:hAnsi="Times New Roman" w:cs="Times New Roman"/>
          <w:b/>
          <w:bCs/>
          <w:szCs w:val="24"/>
          <w:lang w:val="ru-RU"/>
        </w:rPr>
        <w:t>статье 17 Общего регламента по защите данных (</w:t>
      </w:r>
      <w:r w:rsidRPr="00F421A6">
        <w:rPr>
          <w:rFonts w:ascii="Times New Roman" w:eastAsia="Times New Roman" w:hAnsi="Times New Roman" w:cs="Times New Roman"/>
          <w:b/>
          <w:bCs/>
          <w:szCs w:val="24"/>
        </w:rPr>
        <w:t>GDPR</w:t>
      </w:r>
      <w:r w:rsidRPr="00F421A6">
        <w:rPr>
          <w:rFonts w:ascii="Times New Roman" w:eastAsia="Times New Roman" w:hAnsi="Times New Roman" w:cs="Times New Roman"/>
          <w:b/>
          <w:bCs/>
          <w:szCs w:val="24"/>
          <w:lang w:val="ru-RU"/>
        </w:rPr>
        <w:t>)</w:t>
      </w:r>
      <w:r w:rsidRPr="00F421A6">
        <w:rPr>
          <w:rFonts w:ascii="Times New Roman" w:eastAsia="Times New Roman" w:hAnsi="Times New Roman" w:cs="Times New Roman"/>
          <w:szCs w:val="24"/>
          <w:lang w:val="ru-RU"/>
        </w:rPr>
        <w:t xml:space="preserve"> и прецедентном праве Европейского суда по правам человека, которое применяется и в Грузии.</w:t>
      </w:r>
    </w:p>
    <w:p w:rsidR="00F421A6" w:rsidRPr="00F421A6" w:rsidRDefault="00F421A6" w:rsidP="00F421A6">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b/>
          <w:bCs/>
          <w:szCs w:val="24"/>
          <w:lang w:val="ru-RU"/>
        </w:rPr>
        <w:t>Коммуникация с регулятором и обжалование:</w:t>
      </w:r>
      <w:r w:rsidRPr="00F421A6">
        <w:rPr>
          <w:rFonts w:ascii="Times New Roman" w:eastAsia="Times New Roman" w:hAnsi="Times New Roman" w:cs="Times New Roman"/>
          <w:szCs w:val="24"/>
          <w:lang w:val="ru-RU"/>
        </w:rPr>
        <w:t xml:space="preserve"> Если поисковая система отказывается удалить ссылку, мы переводим дело на следующий этап — обращаемся в </w:t>
      </w:r>
      <w:r w:rsidRPr="00F421A6">
        <w:rPr>
          <w:rFonts w:ascii="Times New Roman" w:eastAsia="Times New Roman" w:hAnsi="Times New Roman" w:cs="Times New Roman"/>
          <w:b/>
          <w:bCs/>
          <w:szCs w:val="24"/>
          <w:lang w:val="ru-RU"/>
        </w:rPr>
        <w:t>Службу защиты персональных данных</w:t>
      </w:r>
      <w:r w:rsidRPr="00F421A6">
        <w:rPr>
          <w:rFonts w:ascii="Times New Roman" w:eastAsia="Times New Roman" w:hAnsi="Times New Roman" w:cs="Times New Roman"/>
          <w:szCs w:val="24"/>
          <w:lang w:val="ru-RU"/>
        </w:rPr>
        <w:t xml:space="preserve"> и обжалуем решение поисковой системы, тем самым вынуждая их пересмотреть свою позицию.</w:t>
      </w:r>
    </w:p>
    <w:p w:rsidR="00F421A6" w:rsidRPr="00F421A6" w:rsidRDefault="00F421A6" w:rsidP="00F421A6">
      <w:pPr>
        <w:spacing w:before="100" w:beforeAutospacing="1" w:after="100" w:afterAutospacing="1" w:line="240" w:lineRule="auto"/>
        <w:jc w:val="both"/>
        <w:rPr>
          <w:rFonts w:ascii="Times New Roman" w:eastAsia="Times New Roman" w:hAnsi="Times New Roman" w:cs="Times New Roman"/>
          <w:szCs w:val="24"/>
          <w:lang w:val="ru-RU"/>
        </w:rPr>
      </w:pPr>
      <w:r w:rsidRPr="00F421A6">
        <w:rPr>
          <w:rFonts w:ascii="Times New Roman" w:eastAsia="Times New Roman" w:hAnsi="Times New Roman" w:cs="Times New Roman"/>
          <w:szCs w:val="24"/>
          <w:lang w:val="ru-RU"/>
        </w:rPr>
        <w:t>В конечном счете, наша цель — дать вам возможность контролировать ваш цифровой нарратив. Мы помогаем сделать так, чтобы ваша онлайн-репутация отражала то, кем вы являетесь сегодня, а не то, кем вы были или кем вас хотели видеть другие в прошлом. Если ваше прошлое несправедливо преследует вас в цифровом мире, свяжитесь с нами, чтобы начать процесс очистки вашей цифровой истории.</w:t>
      </w:r>
    </w:p>
    <w:p w:rsidR="00715EF3" w:rsidRDefault="006B4E80" w:rsidP="00F421A6">
      <w:pPr>
        <w:jc w:val="both"/>
        <w:rPr>
          <w:sz w:val="20"/>
          <w:lang w:val="ru-RU"/>
        </w:rPr>
      </w:pPr>
    </w:p>
    <w:p w:rsidR="006B4E80" w:rsidRDefault="006B4E80" w:rsidP="00F421A6">
      <w:pPr>
        <w:jc w:val="both"/>
        <w:rPr>
          <w:sz w:val="20"/>
          <w:lang w:val="ru-RU"/>
        </w:rPr>
      </w:pPr>
    </w:p>
    <w:p w:rsidR="006B4E80" w:rsidRDefault="006B4E80" w:rsidP="00F421A6">
      <w:pPr>
        <w:jc w:val="both"/>
        <w:rPr>
          <w:sz w:val="20"/>
          <w:lang w:val="ru-RU"/>
        </w:rPr>
      </w:pPr>
    </w:p>
    <w:p w:rsidR="006B4E80" w:rsidRDefault="006B4E80" w:rsidP="006B4E80">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6B4E80" w:rsidRDefault="006B4E80" w:rsidP="006B4E80">
      <w:r>
        <w:pict>
          <v:rect id="_x0000_i1027" style="width:0;height:1.5pt" o:hralign="center" o:hrstd="t" o:hr="t" fillcolor="#a0a0a0" stroked="f"/>
        </w:pict>
      </w:r>
    </w:p>
    <w:p w:rsidR="006B4E80" w:rsidRDefault="006B4E80" w:rsidP="006B4E80">
      <w:r>
        <w:rPr>
          <w:b/>
          <w:bCs/>
        </w:rPr>
        <w:t>Georgian (ქართული)</w:t>
      </w:r>
    </w:p>
    <w:p w:rsidR="006B4E80" w:rsidRDefault="006B4E80" w:rsidP="006B4E80">
      <w:r>
        <w:rPr>
          <w:b/>
          <w:bCs/>
        </w:rPr>
        <w:t>Title:</w:t>
      </w:r>
      <w:r>
        <w:br/>
        <w:t>„დავიწყების უფლება“: თქვენი ციფრული წარსულის მართვ</w:t>
      </w:r>
      <w:r>
        <w:rPr>
          <w:rFonts w:ascii="Sylfaen" w:hAnsi="Sylfaen" w:cs="Sylfaen"/>
        </w:rPr>
        <w:t>ა</w:t>
      </w:r>
    </w:p>
    <w:p w:rsidR="006B4E80" w:rsidRDefault="006B4E80" w:rsidP="006B4E80">
      <w:r>
        <w:rPr>
          <w:b/>
          <w:bCs/>
        </w:rPr>
        <w:t>Short Description:</w:t>
      </w:r>
      <w:r>
        <w:br/>
        <w:t>თქვენი წარსული არ განსაზღვრავს თქვენს მომავალს. Legal Sandbox Georgia იყენებს „დავიწყების უფლების“ მექანიზმს, რათა წაშალოს მოძველებული, არარელევანტური და დამაზიანებელი ინფორმაცია Google-ის საძიებო შედეგებიდან, გაძლევთ რა შანსს, დაიბრუნოთ კონტროლი თქვენს ონლაინ ნარატივზე.</w:t>
      </w:r>
    </w:p>
    <w:p w:rsidR="006B4E80" w:rsidRDefault="006B4E80" w:rsidP="006B4E80">
      <w:r>
        <w:rPr>
          <w:b/>
          <w:bCs/>
        </w:rPr>
        <w:t>Full Content:</w:t>
      </w:r>
      <w:r>
        <w:br/>
        <w:t xml:space="preserve">ინტერნეტს არ აქვს ვადის გასვლის თარიღი. წლების წინ მომხდარი შეცდომა, უსაფუძვლო ბრალდება ან უბრალოდ უხერხული პირადი ინფორმაცია, რომელიც ოდესღაც საჯარო გახდა, სამუდამოდ რჩება თქვენს ციფრულ ანაბეჭდზე. ეს ინფორმაცია, თუნდაც ის უკვე აღარ იყოს აქტუალური ან სიმართლეს შეესაბამებოდეს, აგრძელებს თქვენი რეპუტაციის დაზიანებას, ხელს გიშლით კარიერულ წინსვლაში და გაიძულებთ, მუდმივად ხსნიდეთ წარსულს. საძიებო სისტემები, როგორიცაა Google, ამ წარსულს მუდმივად აცოცხლებენ თქვენი სახელის ყოველი </w:t>
      </w:r>
      <w:r>
        <w:lastRenderedPageBreak/>
        <w:t>ძიებისას. „დავიწყების უფლება“ არ ნიშნავს ისტორიის წაშლას; ეს არის თქვენი კანონიერი უფლება, მოსთხოვოთ საძიებო სისტემებს, შეწყვიტონ თქვენი წარსულის ამ კონკრეტული, დამაზიანებელი ნაწილის მუდმივი ტირაჟირება. Legal Sandbox-ში ჩვენ ვართ თქვენი წარმომადგენლები ამ კომპლექსურ პროცესში, რომელიც მოითხოვს არა მხოლოდ იურიდიულ, არამედ ტექნიკურ და სტრატეგიულ მიდგომას.</w:t>
      </w:r>
    </w:p>
    <w:p w:rsidR="006B4E80" w:rsidRDefault="006B4E80" w:rsidP="006B4E80">
      <w:r>
        <w:t>ეს სერვისი ფუნდამენტურად მნიშვნელოვანია მათთვის, ვისი ცხოვრებაც წარსულის ციფრული აჩრდილებით არის დაღდასმული. ესენი არიან რეაბილიტირებული პირები, რომლებსაც ძველი სტატიები ხელს უშლის ცხოვრების სუფთა ფურცლიდან დაწყებაში; უსამართლო ბრალდებების მსხვერპლები, რომელთა უდანაშაულობის შესახებ ინფორმაცია ისე ფართოდ არ გავრცელებულა, როგორც თავდაპირველი ბრალდება; და პირადი ცხოვრების ხელყოფის მსხვერპლები, რომელთა სენსიტიური ინფორმაციაც მათი ნების საწინააღმდეგოდ გასაჯაროვდა. ჩვენ ასევე ვეხმარებით პროფესიონალებს, რომელთა იმიჯსაც არარელევანტური და კონტექსტიდან ამოგლეჯილი ინფორმაცია აზიანებს. ჩვენი მიზანია დავიცვათ თქვენი უფლება, რომ თქვენი ონლაინ რეპუტაცია ასახავდეს იმას, ვინც ხართ დღეს.</w:t>
      </w:r>
    </w:p>
    <w:p w:rsidR="006B4E80" w:rsidRDefault="006B4E80" w:rsidP="006B4E80">
      <w:r>
        <w:t>ჩვენი მიდგომა ემყარება დამაჯერებელი იურიდიული არგუმენტის აგებას, რომელიც აბალანსებს ინფორმაციის ხელმისაწვდომობის საჯარო ინტერესსა და თქვენი პირადი ცხოვრების დაცვის ფუნდამენტურ უფლებას შორის. ჩვენ ვაანალიზებთ თითოეული ბმულის წაშლის იურიდიულ საფუძველს, ვამზადებთ დეტალურ და ფაქტებზე დაფუძნებულ განაცხადებს საძიებო სისტემებისთვის, მონაცემთა დაცვის ზოგადი რეგულაციის (GDPR) მე-17 მუხლსა და ევროპული სასამართლოს პრეცედენტულ სამართალზე დაყრდნობით. თუ საძიებო სისტემა უარს იტყვის ბმულის წაშლაზე, ჩვენ მივმართავთ პერსონალურ მონაცემთა დაცვის სამსახურს და ვასაჩივრებთ მათ გადაწყვეტილებას. ჩვენი მიზანია მოგცეთ საშუალება, აკონტროლოთ თქვენი ციფრული ნარატივი და დაიწყოთ თქვენი ციფრული ისტორიის გასუფთავების პროცესი.</w:t>
      </w:r>
    </w:p>
    <w:p w:rsidR="006B4E80" w:rsidRDefault="006B4E80" w:rsidP="006B4E80">
      <w:r>
        <w:pict>
          <v:rect id="_x0000_i1028" style="width:0;height:1.5pt" o:hralign="center" o:hrstd="t" o:hr="t" fillcolor="#a0a0a0" stroked="f"/>
        </w:pict>
      </w:r>
    </w:p>
    <w:p w:rsidR="006B4E80" w:rsidRDefault="006B4E80" w:rsidP="006B4E80">
      <w:r>
        <w:rPr>
          <w:b/>
          <w:bCs/>
        </w:rPr>
        <w:t>English</w:t>
      </w:r>
    </w:p>
    <w:p w:rsidR="006B4E80" w:rsidRDefault="006B4E80" w:rsidP="006B4E80">
      <w:r>
        <w:rPr>
          <w:b/>
          <w:bCs/>
        </w:rPr>
        <w:t>Title:</w:t>
      </w:r>
      <w:r>
        <w:br/>
        <w:t>The "Right to be Forgotten": Managing Your Digital Past</w:t>
      </w:r>
    </w:p>
    <w:p w:rsidR="006B4E80" w:rsidRDefault="006B4E80" w:rsidP="006B4E80">
      <w:r>
        <w:rPr>
          <w:b/>
          <w:bCs/>
        </w:rPr>
        <w:t>Short Description:</w:t>
      </w:r>
      <w:r>
        <w:br/>
        <w:t>Your past doesn't define your future. Legal Sandbox Georgia wields the "Right to be Forgotten," compelling search engines like Google to de-list outdated, irrelevant, and damaging information, giving you a chance to reclaim control of your online narrative.</w:t>
      </w:r>
    </w:p>
    <w:p w:rsidR="006B4E80" w:rsidRDefault="006B4E80" w:rsidP="006B4E80">
      <w:r>
        <w:rPr>
          <w:b/>
          <w:bCs/>
        </w:rPr>
        <w:t>Full Content:</w:t>
      </w:r>
      <w:r>
        <w:br/>
        <w:t xml:space="preserve">The internet has no expiration date. A mistake made years ago, a baseless accusation, or simply embarrassing private information that once became public can remain on your digital record forever. This information, even if no longer accurate or relevant, continues to damage your reputation, hinder your career prospects, and force you to constantly explain your past. Search engines like Google keep this past alive with every search of your name. The "Right to be Forgotten" does not mean erasing history; it is your legal right to demand that search engines stop the continuous republication of these </w:t>
      </w:r>
      <w:r>
        <w:lastRenderedPageBreak/>
        <w:t>specific, damaging parts of your past. At Legal Sandbox Georgia, we are your advocates in this complex process, which requires a legal, technical, and highly strategic approach.</w:t>
      </w:r>
    </w:p>
    <w:p w:rsidR="006B4E80" w:rsidRDefault="006B4E80" w:rsidP="006B4E80">
      <w:r>
        <w:t>This service is fundamentally important for anyone whose life is overshadowed by digital ghosts of the past. This includes rehabilitated individuals whose old news articles prevent a fresh start; victims of false accusations where the exoneration received far less attention than the initial claim; and victims of privacy invasion whose sensitive data was made public without their consent. We also assist professionals whose current image is harmed by irrelevant or out-of-context information. Our goal is to protect your right to have your online reputation reflect who you are today.</w:t>
      </w:r>
    </w:p>
    <w:p w:rsidR="006B4E80" w:rsidRDefault="006B4E80" w:rsidP="006B4E80">
      <w:r>
        <w:t>Our approach is centered on building a compelling legal argument that balances the public's interest in accessing information against your fundamental right to privacy. We analyze the legal grounds for the removal of each link, crafting detailed, fact-based applications to search engines based on principles established in Article 17 of the GDPR and the case law of the European Court of Human Rights. If a search engine refuses a valid request, we escalate the matter by filing a formal complaint with Georgia's Personal Data Protection Service, appealing the decision. We are here to empower you to control your own digital narrative and begin the process of cleaning your digital history.</w:t>
      </w:r>
    </w:p>
    <w:p w:rsidR="006B4E80" w:rsidRDefault="006B4E80" w:rsidP="006B4E80">
      <w:r>
        <w:pict>
          <v:rect id="_x0000_i1029" style="width:0;height:1.5pt" o:hralign="center" o:hrstd="t" o:hr="t" fillcolor="#a0a0a0" stroked="f"/>
        </w:pict>
      </w:r>
    </w:p>
    <w:p w:rsidR="006B4E80" w:rsidRDefault="006B4E80" w:rsidP="006B4E80">
      <w:r>
        <w:rPr>
          <w:b/>
          <w:bCs/>
        </w:rPr>
        <w:t>Russian (Русский)</w:t>
      </w:r>
    </w:p>
    <w:p w:rsidR="006B4E80" w:rsidRDefault="006B4E80" w:rsidP="006B4E80">
      <w:r>
        <w:rPr>
          <w:b/>
          <w:bCs/>
        </w:rPr>
        <w:t>Title:</w:t>
      </w:r>
      <w:r>
        <w:br/>
        <w:t>«Право на забвение»: Управление вашим цифровым прошлым</w:t>
      </w:r>
    </w:p>
    <w:p w:rsidR="006B4E80" w:rsidRDefault="006B4E80" w:rsidP="006B4E80">
      <w:r>
        <w:rPr>
          <w:b/>
          <w:bCs/>
        </w:rPr>
        <w:t>Short Description:</w:t>
      </w:r>
      <w:r>
        <w:br/>
        <w:t>Ваше прошлое не определяет ваше будущее. Legal Sandbox Georgia использует механизм «права на забвение», чтобы заставить поисковые системы, такие как Google, удалить устаревшую, нерелевантную и вредоносную информацию, давая вам шанс вернуть контроль над вашим онлайн-повествованием.</w:t>
      </w:r>
    </w:p>
    <w:p w:rsidR="006B4E80" w:rsidRDefault="006B4E80" w:rsidP="006B4E80">
      <w:r>
        <w:rPr>
          <w:b/>
          <w:bCs/>
        </w:rPr>
        <w:t>Full Content:</w:t>
      </w:r>
      <w:r>
        <w:br/>
        <w:t>У интернета нет срока годности. Ошибка, совершенная много лет назад, необоснованное обвинение или просто неловкая личная информация, однажды ставшая достоянием общественности, навсегда остается в вашем цифровом отпечатке. Эта информация, даже если она уже не актуальна или не соответствует действительности, продолжает наносить ущерб вашей репутации, мешает карьерному росту и заставляет вас постоянно объяснять свое прошлое. Поисковые системы, такие как Google, постоянно оживляют это прошлое при каждом поиске вашего имени. «Право на забвение» не означает стирание истории; это ваше законное право требовать от поисковых систем прекратить постоянное тиражирование этих конкретных, порочащих частей вашего прошлого. В Legal Sandbox Georgia мы являемся вашими представителями в этом сложном процессе, который требует не только юридического, но и технического и стратегического подхода.</w:t>
      </w:r>
    </w:p>
    <w:p w:rsidR="006B4E80" w:rsidRDefault="006B4E80" w:rsidP="006B4E80">
      <w:r>
        <w:t xml:space="preserve">Эта услуга фундаментально важна для тех, чья жизнь омрачена цифровыми призраками прошлого. Это реабилитированные лица, которым старые статьи мешают начать жизнь с чистого листа; жертвы ложных обвинений, чье оправдание получило гораздо меньше огласки, чем первоначальное обвинение; и жертвы вторжения в частную жизнь, чья конфиденциальная </w:t>
      </w:r>
      <w:r>
        <w:lastRenderedPageBreak/>
        <w:t>информация была обнародована против их воли. Мы также помогаем профессионалам, чей имидж страдает от нерелевантной и вырванной из контекста информации. Наша цель — защитить ваше право на то, чтобы ваша онлайн-репутация отражала то, кем вы являетесь сегодня.</w:t>
      </w:r>
    </w:p>
    <w:p w:rsidR="006B4E80" w:rsidRDefault="006B4E80" w:rsidP="006B4E80">
      <w:r>
        <w:t>Наш подход основан на построении убедительной юридической аргументации, которая балансирует между общественным интересом в доступе к информации и вашим фундаментальным правом на частную жизнь. Мы анализируем юридические основания для удаления каждой ссылки, готовим подробные и основанные на фактах заявления для поисковых систем, опираясь на принципы статьи 17 GDPR и прецедентное право Европейского суда по правам человека. Если поисковая система отклоняет обоснованный запрос, мы передаем дело на следующий уровень, подавая официальную жалобу в Службу защиты персональных данных Грузии. Мы здесь, чтобы дать вам возможность контролировать ваш цифровой нарратив и начать процесс очистки вашей цифровой истории.</w:t>
      </w:r>
    </w:p>
    <w:p w:rsidR="006B4E80" w:rsidRDefault="006B4E80" w:rsidP="006B4E80">
      <w:r>
        <w:pict>
          <v:rect id="_x0000_i1030" style="width:0;height:1.5pt" o:hralign="center" o:hrstd="t" o:hr="t" fillcolor="#a0a0a0" stroked="f"/>
        </w:pict>
      </w:r>
    </w:p>
    <w:p w:rsidR="006B4E80" w:rsidRDefault="006B4E80" w:rsidP="006B4E80">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2165"/>
        <w:gridCol w:w="5795"/>
      </w:tblGrid>
      <w:tr w:rsidR="006B4E80" w:rsidTr="006B4E80">
        <w:trPr>
          <w:tblCellSpacing w:w="15" w:type="dxa"/>
        </w:trPr>
        <w:tc>
          <w:tcPr>
            <w:tcW w:w="0" w:type="auto"/>
            <w:vAlign w:val="center"/>
            <w:hideMark/>
          </w:tcPr>
          <w:p w:rsidR="006B4E80" w:rsidRDefault="006B4E80">
            <w:r>
              <w:t>Language</w:t>
            </w:r>
          </w:p>
        </w:tc>
        <w:tc>
          <w:tcPr>
            <w:tcW w:w="0" w:type="auto"/>
            <w:vAlign w:val="center"/>
            <w:hideMark/>
          </w:tcPr>
          <w:p w:rsidR="006B4E80" w:rsidRDefault="006B4E80">
            <w:r>
              <w:t>Category</w:t>
            </w:r>
          </w:p>
        </w:tc>
        <w:tc>
          <w:tcPr>
            <w:tcW w:w="0" w:type="auto"/>
            <w:vAlign w:val="center"/>
            <w:hideMark/>
          </w:tcPr>
          <w:p w:rsidR="006B4E80" w:rsidRDefault="006B4E80">
            <w:r>
              <w:t>Value</w:t>
            </w:r>
          </w:p>
        </w:tc>
      </w:tr>
      <w:tr w:rsidR="006B4E80" w:rsidTr="006B4E80">
        <w:trPr>
          <w:tblCellSpacing w:w="15" w:type="dxa"/>
        </w:trPr>
        <w:tc>
          <w:tcPr>
            <w:tcW w:w="0" w:type="auto"/>
            <w:vAlign w:val="center"/>
            <w:hideMark/>
          </w:tcPr>
          <w:p w:rsidR="006B4E80" w:rsidRDefault="006B4E80">
            <w:r>
              <w:rPr>
                <w:b/>
                <w:bCs/>
              </w:rPr>
              <w:t>Georgian (</w:t>
            </w:r>
            <w:r>
              <w:rPr>
                <w:rFonts w:ascii="Sylfaen" w:hAnsi="Sylfaen" w:cs="Sylfaen"/>
                <w:b/>
                <w:bCs/>
              </w:rPr>
              <w:t>ქართული</w:t>
            </w:r>
            <w:r>
              <w:rPr>
                <w:b/>
                <w:bCs/>
              </w:rPr>
              <w:t>)</w:t>
            </w:r>
          </w:p>
        </w:tc>
        <w:tc>
          <w:tcPr>
            <w:tcW w:w="0" w:type="auto"/>
            <w:vAlign w:val="center"/>
            <w:hideMark/>
          </w:tcPr>
          <w:p w:rsidR="006B4E80" w:rsidRDefault="006B4E80">
            <w:r>
              <w:rPr>
                <w:b/>
                <w:bCs/>
              </w:rPr>
              <w:t>MetaKeywords</w:t>
            </w:r>
          </w:p>
        </w:tc>
        <w:tc>
          <w:tcPr>
            <w:tcW w:w="0" w:type="auto"/>
            <w:vAlign w:val="center"/>
            <w:hideMark/>
          </w:tcPr>
          <w:p w:rsidR="006B4E80" w:rsidRDefault="006B4E80">
            <w:r>
              <w:rPr>
                <w:rFonts w:ascii="Sylfaen" w:hAnsi="Sylfaen" w:cs="Sylfaen"/>
              </w:rPr>
              <w:t>დავიწყების</w:t>
            </w:r>
            <w:r>
              <w:t xml:space="preserve"> </w:t>
            </w:r>
            <w:r>
              <w:rPr>
                <w:rFonts w:ascii="Sylfaen" w:hAnsi="Sylfaen" w:cs="Sylfaen"/>
              </w:rPr>
              <w:t>უფლება</w:t>
            </w:r>
            <w:r>
              <w:t xml:space="preserve"> </w:t>
            </w:r>
            <w:r>
              <w:rPr>
                <w:rFonts w:ascii="Sylfaen" w:hAnsi="Sylfaen" w:cs="Sylfaen"/>
              </w:rPr>
              <w:t>საქართველო</w:t>
            </w:r>
            <w:r>
              <w:t>, Google-</w:t>
            </w:r>
            <w:r>
              <w:rPr>
                <w:rFonts w:ascii="Sylfaen" w:hAnsi="Sylfaen" w:cs="Sylfaen"/>
              </w:rPr>
              <w:t>დან</w:t>
            </w:r>
            <w:r>
              <w:t xml:space="preserve"> </w:t>
            </w:r>
            <w:r>
              <w:rPr>
                <w:rFonts w:ascii="Sylfaen" w:hAnsi="Sylfaen" w:cs="Sylfaen"/>
              </w:rPr>
              <w:t>წაშლა</w:t>
            </w:r>
            <w:r>
              <w:t xml:space="preserve">, </w:t>
            </w:r>
            <w:r>
              <w:rPr>
                <w:rFonts w:ascii="Sylfaen" w:hAnsi="Sylfaen" w:cs="Sylfaen"/>
              </w:rPr>
              <w:t>ინფორმაციის</w:t>
            </w:r>
            <w:r>
              <w:t xml:space="preserve"> </w:t>
            </w:r>
            <w:r>
              <w:rPr>
                <w:rFonts w:ascii="Sylfaen" w:hAnsi="Sylfaen" w:cs="Sylfaen"/>
              </w:rPr>
              <w:t>დე</w:t>
            </w:r>
            <w:r>
              <w:t>-</w:t>
            </w:r>
            <w:r>
              <w:rPr>
                <w:rFonts w:ascii="Sylfaen" w:hAnsi="Sylfaen" w:cs="Sylfaen"/>
              </w:rPr>
              <w:t>ლისტინგი</w:t>
            </w:r>
            <w:r>
              <w:t xml:space="preserve">, GDPR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დაცვა</w:t>
            </w:r>
            <w:r>
              <w:t xml:space="preserve">, </w:t>
            </w:r>
            <w:r>
              <w:rPr>
                <w:rFonts w:ascii="Sylfaen" w:hAnsi="Sylfaen" w:cs="Sylfaen"/>
              </w:rPr>
              <w:t>ძველი</w:t>
            </w:r>
            <w:r>
              <w:t xml:space="preserve"> </w:t>
            </w:r>
            <w:r>
              <w:rPr>
                <w:rFonts w:ascii="Sylfaen" w:hAnsi="Sylfaen" w:cs="Sylfaen"/>
              </w:rPr>
              <w:t>ინფორმაციის</w:t>
            </w:r>
            <w:r>
              <w:t xml:space="preserve"> </w:t>
            </w:r>
            <w:r>
              <w:rPr>
                <w:rFonts w:ascii="Sylfaen" w:hAnsi="Sylfaen" w:cs="Sylfaen"/>
              </w:rPr>
              <w:t>წაშლა</w:t>
            </w:r>
            <w:r>
              <w:t xml:space="preserve">, </w:t>
            </w:r>
            <w:r>
              <w:rPr>
                <w:rFonts w:ascii="Sylfaen" w:hAnsi="Sylfaen" w:cs="Sylfaen"/>
              </w:rPr>
              <w:t>ონლაინ</w:t>
            </w:r>
            <w:r>
              <w:t xml:space="preserve"> </w:t>
            </w:r>
            <w:r>
              <w:rPr>
                <w:rFonts w:ascii="Sylfaen" w:hAnsi="Sylfaen" w:cs="Sylfaen"/>
              </w:rPr>
              <w:t>რეპუტაციის</w:t>
            </w:r>
            <w:r>
              <w:t xml:space="preserve"> </w:t>
            </w:r>
            <w:r>
              <w:rPr>
                <w:rFonts w:ascii="Sylfaen" w:hAnsi="Sylfaen" w:cs="Sylfaen"/>
              </w:rPr>
              <w:t>მართვა</w:t>
            </w:r>
            <w:r>
              <w:t xml:space="preserve">, </w:t>
            </w:r>
            <w:r>
              <w:rPr>
                <w:rFonts w:ascii="Sylfaen" w:hAnsi="Sylfaen" w:cs="Sylfaen"/>
              </w:rPr>
              <w:t>საძიებო</w:t>
            </w:r>
            <w:r>
              <w:t xml:space="preserve"> </w:t>
            </w:r>
            <w:r>
              <w:rPr>
                <w:rFonts w:ascii="Sylfaen" w:hAnsi="Sylfaen" w:cs="Sylfaen"/>
              </w:rPr>
              <w:t>სისტემიდან</w:t>
            </w:r>
            <w:r>
              <w:t xml:space="preserve"> </w:t>
            </w:r>
            <w:r>
              <w:rPr>
                <w:rFonts w:ascii="Sylfaen" w:hAnsi="Sylfaen" w:cs="Sylfaen"/>
              </w:rPr>
              <w:t>ამოღება</w:t>
            </w:r>
          </w:p>
        </w:tc>
      </w:tr>
      <w:tr w:rsidR="006B4E80" w:rsidTr="006B4E80">
        <w:trPr>
          <w:tblCellSpacing w:w="15" w:type="dxa"/>
        </w:trPr>
        <w:tc>
          <w:tcPr>
            <w:tcW w:w="0" w:type="auto"/>
            <w:vAlign w:val="center"/>
            <w:hideMark/>
          </w:tcPr>
          <w:p w:rsidR="006B4E80" w:rsidRDefault="006B4E80"/>
        </w:tc>
        <w:tc>
          <w:tcPr>
            <w:tcW w:w="0" w:type="auto"/>
            <w:vAlign w:val="center"/>
            <w:hideMark/>
          </w:tcPr>
          <w:p w:rsidR="006B4E80" w:rsidRDefault="006B4E80">
            <w:pPr>
              <w:rPr>
                <w:sz w:val="24"/>
                <w:szCs w:val="24"/>
              </w:rPr>
            </w:pPr>
            <w:r>
              <w:rPr>
                <w:b/>
                <w:bCs/>
              </w:rPr>
              <w:t>MetaDescription</w:t>
            </w:r>
          </w:p>
        </w:tc>
        <w:tc>
          <w:tcPr>
            <w:tcW w:w="0" w:type="auto"/>
            <w:vAlign w:val="center"/>
            <w:hideMark/>
          </w:tcPr>
          <w:p w:rsidR="006B4E80" w:rsidRDefault="006B4E80">
            <w:r>
              <w:t xml:space="preserve">Legal Sandbox Georgia </w:t>
            </w:r>
            <w:r>
              <w:rPr>
                <w:rFonts w:ascii="Sylfaen" w:hAnsi="Sylfaen" w:cs="Sylfaen"/>
              </w:rPr>
              <w:t>ეხმარება</w:t>
            </w:r>
            <w:r>
              <w:t xml:space="preserve"> </w:t>
            </w:r>
            <w:r>
              <w:rPr>
                <w:rFonts w:ascii="Sylfaen" w:hAnsi="Sylfaen" w:cs="Sylfaen"/>
              </w:rPr>
              <w:t>კლიენტებს</w:t>
            </w:r>
            <w:r>
              <w:t xml:space="preserve"> </w:t>
            </w:r>
            <w:r>
              <w:rPr>
                <w:rFonts w:ascii="Times New Roman" w:hAnsi="Times New Roman" w:cs="Times New Roman"/>
              </w:rPr>
              <w:t>„</w:t>
            </w:r>
            <w:r>
              <w:rPr>
                <w:rFonts w:ascii="Sylfaen" w:hAnsi="Sylfaen" w:cs="Sylfaen"/>
              </w:rPr>
              <w:t>დავიწყების</w:t>
            </w:r>
            <w:r>
              <w:t xml:space="preserve"> </w:t>
            </w:r>
            <w:r>
              <w:rPr>
                <w:rFonts w:ascii="Sylfaen" w:hAnsi="Sylfaen" w:cs="Sylfaen"/>
              </w:rPr>
              <w:t>უფლების</w:t>
            </w:r>
            <w:r>
              <w:rPr>
                <w:rFonts w:ascii="Times New Roman" w:hAnsi="Times New Roman" w:cs="Times New Roman"/>
              </w:rPr>
              <w:t>“</w:t>
            </w:r>
            <w:r>
              <w:t xml:space="preserve"> </w:t>
            </w:r>
            <w:r>
              <w:rPr>
                <w:rFonts w:ascii="Sylfaen" w:hAnsi="Sylfaen" w:cs="Sylfaen"/>
              </w:rPr>
              <w:t>გამოყენებაში</w:t>
            </w:r>
            <w:r>
              <w:t xml:space="preserve">, </w:t>
            </w:r>
            <w:r>
              <w:rPr>
                <w:rFonts w:ascii="Sylfaen" w:hAnsi="Sylfaen" w:cs="Sylfaen"/>
              </w:rPr>
              <w:t>რათა</w:t>
            </w:r>
            <w:r>
              <w:t xml:space="preserve"> </w:t>
            </w:r>
            <w:r>
              <w:rPr>
                <w:rFonts w:ascii="Sylfaen" w:hAnsi="Sylfaen" w:cs="Sylfaen"/>
              </w:rPr>
              <w:t>წაშალონ</w:t>
            </w:r>
            <w:r>
              <w:t xml:space="preserve"> </w:t>
            </w:r>
            <w:r>
              <w:rPr>
                <w:rFonts w:ascii="Sylfaen" w:hAnsi="Sylfaen" w:cs="Sylfaen"/>
              </w:rPr>
              <w:t>მოძველებული</w:t>
            </w:r>
            <w:r>
              <w:t xml:space="preserve"> </w:t>
            </w:r>
            <w:r>
              <w:rPr>
                <w:rFonts w:ascii="Sylfaen" w:hAnsi="Sylfaen" w:cs="Sylfaen"/>
              </w:rPr>
              <w:t>და</w:t>
            </w:r>
            <w:r>
              <w:t xml:space="preserve"> </w:t>
            </w:r>
            <w:r>
              <w:rPr>
                <w:rFonts w:ascii="Sylfaen" w:hAnsi="Sylfaen" w:cs="Sylfaen"/>
              </w:rPr>
              <w:t>არარელევანტური</w:t>
            </w:r>
            <w:r>
              <w:t xml:space="preserve"> </w:t>
            </w:r>
            <w:r>
              <w:rPr>
                <w:rFonts w:ascii="Sylfaen" w:hAnsi="Sylfaen" w:cs="Sylfaen"/>
              </w:rPr>
              <w:t>ინფორმაცია</w:t>
            </w:r>
            <w:r>
              <w:t xml:space="preserve"> Google-</w:t>
            </w:r>
            <w:r>
              <w:rPr>
                <w:rFonts w:ascii="Sylfaen" w:hAnsi="Sylfaen" w:cs="Sylfaen"/>
              </w:rPr>
              <w:t>ის</w:t>
            </w:r>
            <w:r>
              <w:t xml:space="preserve"> </w:t>
            </w:r>
            <w:r>
              <w:rPr>
                <w:rFonts w:ascii="Sylfaen" w:hAnsi="Sylfaen" w:cs="Sylfaen"/>
              </w:rPr>
              <w:t>საძიებო</w:t>
            </w:r>
            <w:r>
              <w:t xml:space="preserve"> </w:t>
            </w:r>
            <w:r>
              <w:rPr>
                <w:rFonts w:ascii="Sylfaen" w:hAnsi="Sylfaen" w:cs="Sylfaen"/>
              </w:rPr>
              <w:t>შედეგებიდან</w:t>
            </w:r>
            <w:r>
              <w:t xml:space="preserve"> </w:t>
            </w:r>
            <w:r>
              <w:rPr>
                <w:rFonts w:ascii="Sylfaen" w:hAnsi="Sylfaen" w:cs="Sylfaen"/>
              </w:rPr>
              <w:t>თბილისში</w:t>
            </w:r>
            <w:r>
              <w:t>.</w:t>
            </w:r>
          </w:p>
        </w:tc>
      </w:tr>
      <w:tr w:rsidR="006B4E80" w:rsidTr="006B4E80">
        <w:trPr>
          <w:tblCellSpacing w:w="15" w:type="dxa"/>
        </w:trPr>
        <w:tc>
          <w:tcPr>
            <w:tcW w:w="0" w:type="auto"/>
            <w:vAlign w:val="center"/>
            <w:hideMark/>
          </w:tcPr>
          <w:p w:rsidR="006B4E80" w:rsidRDefault="006B4E80"/>
        </w:tc>
        <w:tc>
          <w:tcPr>
            <w:tcW w:w="0" w:type="auto"/>
            <w:vAlign w:val="center"/>
            <w:hideMark/>
          </w:tcPr>
          <w:p w:rsidR="006B4E80" w:rsidRDefault="006B4E80">
            <w:pPr>
              <w:rPr>
                <w:sz w:val="24"/>
                <w:szCs w:val="24"/>
              </w:rPr>
            </w:pPr>
            <w:r>
              <w:rPr>
                <w:b/>
                <w:bCs/>
              </w:rPr>
              <w:t>OpenGraphTitle</w:t>
            </w:r>
          </w:p>
        </w:tc>
        <w:tc>
          <w:tcPr>
            <w:tcW w:w="0" w:type="auto"/>
            <w:vAlign w:val="center"/>
            <w:hideMark/>
          </w:tcPr>
          <w:p w:rsidR="006B4E80" w:rsidRDefault="006B4E80">
            <w:r>
              <w:rPr>
                <w:rFonts w:ascii="Sylfaen" w:hAnsi="Sylfaen" w:cs="Sylfaen"/>
              </w:rPr>
              <w:t>დავიწყების</w:t>
            </w:r>
            <w:r>
              <w:t xml:space="preserve"> </w:t>
            </w:r>
            <w:r>
              <w:rPr>
                <w:rFonts w:ascii="Sylfaen" w:hAnsi="Sylfaen" w:cs="Sylfaen"/>
              </w:rPr>
              <w:t>უფლება</w:t>
            </w:r>
            <w:r>
              <w:t xml:space="preserve"> - </w:t>
            </w:r>
            <w:r>
              <w:rPr>
                <w:rFonts w:ascii="Sylfaen" w:hAnsi="Sylfaen" w:cs="Sylfaen"/>
              </w:rPr>
              <w:t>გაასუფთავეთ</w:t>
            </w:r>
            <w:r>
              <w:t xml:space="preserve"> </w:t>
            </w:r>
            <w:r>
              <w:rPr>
                <w:rFonts w:ascii="Sylfaen" w:hAnsi="Sylfaen" w:cs="Sylfaen"/>
              </w:rPr>
              <w:t>თქვენი</w:t>
            </w:r>
            <w:r>
              <w:t xml:space="preserve"> </w:t>
            </w:r>
            <w:r>
              <w:rPr>
                <w:rFonts w:ascii="Sylfaen" w:hAnsi="Sylfaen" w:cs="Sylfaen"/>
              </w:rPr>
              <w:t>ციფრული</w:t>
            </w:r>
            <w:r>
              <w:t xml:space="preserve"> </w:t>
            </w:r>
            <w:r>
              <w:rPr>
                <w:rFonts w:ascii="Sylfaen" w:hAnsi="Sylfaen" w:cs="Sylfaen"/>
              </w:rPr>
              <w:t>წარსული</w:t>
            </w:r>
          </w:p>
        </w:tc>
      </w:tr>
      <w:tr w:rsidR="006B4E80" w:rsidTr="006B4E80">
        <w:trPr>
          <w:tblCellSpacing w:w="15" w:type="dxa"/>
        </w:trPr>
        <w:tc>
          <w:tcPr>
            <w:tcW w:w="0" w:type="auto"/>
            <w:vAlign w:val="center"/>
            <w:hideMark/>
          </w:tcPr>
          <w:p w:rsidR="006B4E80" w:rsidRDefault="006B4E80"/>
        </w:tc>
        <w:tc>
          <w:tcPr>
            <w:tcW w:w="0" w:type="auto"/>
            <w:vAlign w:val="center"/>
            <w:hideMark/>
          </w:tcPr>
          <w:p w:rsidR="006B4E80" w:rsidRDefault="006B4E80">
            <w:pPr>
              <w:rPr>
                <w:sz w:val="24"/>
                <w:szCs w:val="24"/>
              </w:rPr>
            </w:pPr>
            <w:r>
              <w:rPr>
                <w:b/>
                <w:bCs/>
              </w:rPr>
              <w:t>OpenGraphDescription</w:t>
            </w:r>
          </w:p>
        </w:tc>
        <w:tc>
          <w:tcPr>
            <w:tcW w:w="0" w:type="auto"/>
            <w:vAlign w:val="center"/>
            <w:hideMark/>
          </w:tcPr>
          <w:p w:rsidR="006B4E80" w:rsidRDefault="006B4E80">
            <w:r>
              <w:rPr>
                <w:rFonts w:ascii="Sylfaen" w:hAnsi="Sylfaen" w:cs="Sylfaen"/>
              </w:rPr>
              <w:t>ნუ</w:t>
            </w:r>
            <w:r>
              <w:t xml:space="preserve"> </w:t>
            </w:r>
            <w:r>
              <w:rPr>
                <w:rFonts w:ascii="Sylfaen" w:hAnsi="Sylfaen" w:cs="Sylfaen"/>
              </w:rPr>
              <w:t>მისცემთ</w:t>
            </w:r>
            <w:r>
              <w:t xml:space="preserve"> </w:t>
            </w:r>
            <w:r>
              <w:rPr>
                <w:rFonts w:ascii="Sylfaen" w:hAnsi="Sylfaen" w:cs="Sylfaen"/>
              </w:rPr>
              <w:t>წარსულს</w:t>
            </w:r>
            <w:r>
              <w:t xml:space="preserve"> </w:t>
            </w:r>
            <w:r>
              <w:rPr>
                <w:rFonts w:ascii="Sylfaen" w:hAnsi="Sylfaen" w:cs="Sylfaen"/>
              </w:rPr>
              <w:t>უფლებას</w:t>
            </w:r>
            <w:r>
              <w:t xml:space="preserve">, </w:t>
            </w:r>
            <w:r>
              <w:rPr>
                <w:rFonts w:ascii="Sylfaen" w:hAnsi="Sylfaen" w:cs="Sylfaen"/>
              </w:rPr>
              <w:t>დააზიანოს</w:t>
            </w:r>
            <w:r>
              <w:t xml:space="preserve"> </w:t>
            </w:r>
            <w:r>
              <w:rPr>
                <w:rFonts w:ascii="Sylfaen" w:hAnsi="Sylfaen" w:cs="Sylfaen"/>
              </w:rPr>
              <w:t>თქვენი</w:t>
            </w:r>
            <w:r>
              <w:t xml:space="preserve"> </w:t>
            </w:r>
            <w:r>
              <w:rPr>
                <w:rFonts w:ascii="Sylfaen" w:hAnsi="Sylfaen" w:cs="Sylfaen"/>
              </w:rPr>
              <w:t>მომავალი</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თბილისში</w:t>
            </w:r>
            <w:r>
              <w:t xml:space="preserve"> </w:t>
            </w:r>
            <w:r>
              <w:rPr>
                <w:rFonts w:ascii="Sylfaen" w:hAnsi="Sylfaen" w:cs="Sylfaen"/>
              </w:rPr>
              <w:t>დაგეხმარებიან</w:t>
            </w:r>
            <w:r>
              <w:t xml:space="preserve"> Google-</w:t>
            </w:r>
            <w:r>
              <w:rPr>
                <w:rFonts w:ascii="Sylfaen" w:hAnsi="Sylfaen" w:cs="Sylfaen"/>
              </w:rPr>
              <w:t>ის</w:t>
            </w:r>
            <w:r>
              <w:t xml:space="preserve"> </w:t>
            </w:r>
            <w:r>
              <w:rPr>
                <w:rFonts w:ascii="Sylfaen" w:hAnsi="Sylfaen" w:cs="Sylfaen"/>
              </w:rPr>
              <w:t>შედეგებიდან</w:t>
            </w:r>
            <w:r>
              <w:t xml:space="preserve"> </w:t>
            </w:r>
            <w:r>
              <w:rPr>
                <w:rFonts w:ascii="Sylfaen" w:hAnsi="Sylfaen" w:cs="Sylfaen"/>
              </w:rPr>
              <w:t>დამაზიანებელი</w:t>
            </w:r>
            <w:r>
              <w:t xml:space="preserve"> </w:t>
            </w:r>
            <w:r>
              <w:rPr>
                <w:rFonts w:ascii="Sylfaen" w:hAnsi="Sylfaen" w:cs="Sylfaen"/>
              </w:rPr>
              <w:t>ინფორმაციის</w:t>
            </w:r>
            <w:r>
              <w:t xml:space="preserve"> </w:t>
            </w:r>
            <w:r>
              <w:rPr>
                <w:rFonts w:ascii="Sylfaen" w:hAnsi="Sylfaen" w:cs="Sylfaen"/>
              </w:rPr>
              <w:t>ამოღებაში</w:t>
            </w:r>
            <w:r>
              <w:t>.</w:t>
            </w:r>
          </w:p>
        </w:tc>
      </w:tr>
      <w:tr w:rsidR="006B4E80" w:rsidTr="006B4E80">
        <w:trPr>
          <w:tblCellSpacing w:w="15" w:type="dxa"/>
        </w:trPr>
        <w:tc>
          <w:tcPr>
            <w:tcW w:w="0" w:type="auto"/>
            <w:vAlign w:val="center"/>
            <w:hideMark/>
          </w:tcPr>
          <w:p w:rsidR="006B4E80" w:rsidRDefault="006B4E80">
            <w:r>
              <w:rPr>
                <w:b/>
                <w:bCs/>
              </w:rPr>
              <w:t>English</w:t>
            </w:r>
          </w:p>
        </w:tc>
        <w:tc>
          <w:tcPr>
            <w:tcW w:w="0" w:type="auto"/>
            <w:vAlign w:val="center"/>
            <w:hideMark/>
          </w:tcPr>
          <w:p w:rsidR="006B4E80" w:rsidRDefault="006B4E80">
            <w:r>
              <w:rPr>
                <w:b/>
                <w:bCs/>
              </w:rPr>
              <w:t>MetaKeywords</w:t>
            </w:r>
          </w:p>
        </w:tc>
        <w:tc>
          <w:tcPr>
            <w:tcW w:w="0" w:type="auto"/>
            <w:vAlign w:val="center"/>
            <w:hideMark/>
          </w:tcPr>
          <w:p w:rsidR="006B4E80" w:rsidRDefault="006B4E80">
            <w:r>
              <w:t>Right to be Forgotten Georgia, de-list from Google, GDPR Article 17 lawyer Tbilisi, remove search results, online reputation management, personal data protection law, erase my past online, data privacy attorney</w:t>
            </w:r>
          </w:p>
        </w:tc>
      </w:tr>
      <w:tr w:rsidR="006B4E80" w:rsidTr="006B4E80">
        <w:trPr>
          <w:tblCellSpacing w:w="15" w:type="dxa"/>
        </w:trPr>
        <w:tc>
          <w:tcPr>
            <w:tcW w:w="0" w:type="auto"/>
            <w:vAlign w:val="center"/>
            <w:hideMark/>
          </w:tcPr>
          <w:p w:rsidR="006B4E80" w:rsidRDefault="006B4E80"/>
        </w:tc>
        <w:tc>
          <w:tcPr>
            <w:tcW w:w="0" w:type="auto"/>
            <w:vAlign w:val="center"/>
            <w:hideMark/>
          </w:tcPr>
          <w:p w:rsidR="006B4E80" w:rsidRDefault="006B4E80">
            <w:pPr>
              <w:rPr>
                <w:sz w:val="24"/>
                <w:szCs w:val="24"/>
              </w:rPr>
            </w:pPr>
            <w:r>
              <w:rPr>
                <w:b/>
                <w:bCs/>
              </w:rPr>
              <w:t>MetaDescription</w:t>
            </w:r>
          </w:p>
        </w:tc>
        <w:tc>
          <w:tcPr>
            <w:tcW w:w="0" w:type="auto"/>
            <w:vAlign w:val="center"/>
            <w:hideMark/>
          </w:tcPr>
          <w:p w:rsidR="006B4E80" w:rsidRDefault="006B4E80">
            <w:r>
              <w:t>Legal Sandbox Georgia assists clients in Tbilisi with "Right to be Forgotten" applications to de-list outdated, irrelevant, and damaging information from Google search results under GDPR.</w:t>
            </w:r>
          </w:p>
        </w:tc>
      </w:tr>
      <w:tr w:rsidR="006B4E80" w:rsidTr="006B4E80">
        <w:trPr>
          <w:tblCellSpacing w:w="15" w:type="dxa"/>
        </w:trPr>
        <w:tc>
          <w:tcPr>
            <w:tcW w:w="0" w:type="auto"/>
            <w:vAlign w:val="center"/>
            <w:hideMark/>
          </w:tcPr>
          <w:p w:rsidR="006B4E80" w:rsidRDefault="006B4E80"/>
        </w:tc>
        <w:tc>
          <w:tcPr>
            <w:tcW w:w="0" w:type="auto"/>
            <w:vAlign w:val="center"/>
            <w:hideMark/>
          </w:tcPr>
          <w:p w:rsidR="006B4E80" w:rsidRDefault="006B4E80">
            <w:pPr>
              <w:rPr>
                <w:sz w:val="24"/>
                <w:szCs w:val="24"/>
              </w:rPr>
            </w:pPr>
            <w:r>
              <w:rPr>
                <w:b/>
                <w:bCs/>
              </w:rPr>
              <w:t>OpenGraphTitle</w:t>
            </w:r>
          </w:p>
        </w:tc>
        <w:tc>
          <w:tcPr>
            <w:tcW w:w="0" w:type="auto"/>
            <w:vAlign w:val="center"/>
            <w:hideMark/>
          </w:tcPr>
          <w:p w:rsidR="006B4E80" w:rsidRDefault="006B4E80">
            <w:r>
              <w:t>The Right to be Forgotten - Clean Your Digital Past in Georgia</w:t>
            </w:r>
          </w:p>
        </w:tc>
      </w:tr>
      <w:tr w:rsidR="006B4E80" w:rsidTr="006B4E80">
        <w:trPr>
          <w:tblCellSpacing w:w="15" w:type="dxa"/>
        </w:trPr>
        <w:tc>
          <w:tcPr>
            <w:tcW w:w="0" w:type="auto"/>
            <w:vAlign w:val="center"/>
            <w:hideMark/>
          </w:tcPr>
          <w:p w:rsidR="006B4E80" w:rsidRDefault="006B4E80"/>
        </w:tc>
        <w:tc>
          <w:tcPr>
            <w:tcW w:w="0" w:type="auto"/>
            <w:vAlign w:val="center"/>
            <w:hideMark/>
          </w:tcPr>
          <w:p w:rsidR="006B4E80" w:rsidRDefault="006B4E80">
            <w:pPr>
              <w:rPr>
                <w:sz w:val="24"/>
                <w:szCs w:val="24"/>
              </w:rPr>
            </w:pPr>
            <w:r>
              <w:rPr>
                <w:b/>
                <w:bCs/>
              </w:rPr>
              <w:t>OpenGraphDescription</w:t>
            </w:r>
          </w:p>
        </w:tc>
        <w:tc>
          <w:tcPr>
            <w:tcW w:w="0" w:type="auto"/>
            <w:vAlign w:val="center"/>
            <w:hideMark/>
          </w:tcPr>
          <w:p w:rsidR="006B4E80" w:rsidRDefault="006B4E80">
            <w:r>
              <w:t>Don't let the past dictate your future. Our lawyers in Tbilisi help you remove damaging and outdated information from Google search, empowering you to control your online story.</w:t>
            </w:r>
          </w:p>
        </w:tc>
      </w:tr>
      <w:tr w:rsidR="006B4E80" w:rsidRPr="006B4E80" w:rsidTr="006B4E80">
        <w:trPr>
          <w:tblCellSpacing w:w="15" w:type="dxa"/>
        </w:trPr>
        <w:tc>
          <w:tcPr>
            <w:tcW w:w="0" w:type="auto"/>
            <w:vAlign w:val="center"/>
            <w:hideMark/>
          </w:tcPr>
          <w:p w:rsidR="006B4E80" w:rsidRDefault="006B4E80">
            <w:r>
              <w:rPr>
                <w:b/>
                <w:bCs/>
              </w:rPr>
              <w:t>Russian (Русский)</w:t>
            </w:r>
          </w:p>
        </w:tc>
        <w:tc>
          <w:tcPr>
            <w:tcW w:w="0" w:type="auto"/>
            <w:vAlign w:val="center"/>
            <w:hideMark/>
          </w:tcPr>
          <w:p w:rsidR="006B4E80" w:rsidRDefault="006B4E80">
            <w:r>
              <w:rPr>
                <w:b/>
                <w:bCs/>
              </w:rPr>
              <w:t>MetaKeywords</w:t>
            </w:r>
          </w:p>
        </w:tc>
        <w:tc>
          <w:tcPr>
            <w:tcW w:w="0" w:type="auto"/>
            <w:vAlign w:val="center"/>
            <w:hideMark/>
          </w:tcPr>
          <w:p w:rsidR="006B4E80" w:rsidRPr="006B4E80" w:rsidRDefault="006B4E80">
            <w:pPr>
              <w:rPr>
                <w:lang w:val="ru-RU"/>
              </w:rPr>
            </w:pPr>
            <w:r w:rsidRPr="006B4E80">
              <w:rPr>
                <w:lang w:val="ru-RU"/>
              </w:rPr>
              <w:t xml:space="preserve">Право на забвение Грузия, удалить из </w:t>
            </w:r>
            <w:r>
              <w:t>Google</w:t>
            </w:r>
            <w:r w:rsidRPr="006B4E80">
              <w:rPr>
                <w:lang w:val="ru-RU"/>
              </w:rPr>
              <w:t xml:space="preserve"> Тбилиси, делистинг информации, юрист по </w:t>
            </w:r>
            <w:r>
              <w:t>GDPR</w:t>
            </w:r>
            <w:r w:rsidRPr="006B4E80">
              <w:rPr>
                <w:lang w:val="ru-RU"/>
              </w:rPr>
              <w:t>, защита персональных данных, удаление устаревшей информации, управление онлайн-репутацией, право на удаление данных</w:t>
            </w:r>
          </w:p>
        </w:tc>
      </w:tr>
      <w:tr w:rsidR="006B4E80" w:rsidRPr="006B4E80" w:rsidTr="006B4E80">
        <w:trPr>
          <w:tblCellSpacing w:w="15" w:type="dxa"/>
        </w:trPr>
        <w:tc>
          <w:tcPr>
            <w:tcW w:w="0" w:type="auto"/>
            <w:vAlign w:val="center"/>
            <w:hideMark/>
          </w:tcPr>
          <w:p w:rsidR="006B4E80" w:rsidRPr="006B4E80" w:rsidRDefault="006B4E80">
            <w:pPr>
              <w:rPr>
                <w:lang w:val="ru-RU"/>
              </w:rPr>
            </w:pPr>
          </w:p>
        </w:tc>
        <w:tc>
          <w:tcPr>
            <w:tcW w:w="0" w:type="auto"/>
            <w:vAlign w:val="center"/>
            <w:hideMark/>
          </w:tcPr>
          <w:p w:rsidR="006B4E80" w:rsidRDefault="006B4E80">
            <w:pPr>
              <w:rPr>
                <w:sz w:val="24"/>
                <w:szCs w:val="24"/>
              </w:rPr>
            </w:pPr>
            <w:r>
              <w:rPr>
                <w:b/>
                <w:bCs/>
              </w:rPr>
              <w:t>MetaDescription</w:t>
            </w:r>
          </w:p>
        </w:tc>
        <w:tc>
          <w:tcPr>
            <w:tcW w:w="0" w:type="auto"/>
            <w:vAlign w:val="center"/>
            <w:hideMark/>
          </w:tcPr>
          <w:p w:rsidR="006B4E80" w:rsidRPr="006B4E80" w:rsidRDefault="006B4E80">
            <w:pPr>
              <w:rPr>
                <w:lang w:val="ru-RU"/>
              </w:rPr>
            </w:pPr>
            <w:r>
              <w:t>Legal</w:t>
            </w:r>
            <w:r w:rsidRPr="006B4E80">
              <w:rPr>
                <w:lang w:val="ru-RU"/>
              </w:rPr>
              <w:t xml:space="preserve"> </w:t>
            </w:r>
            <w:r>
              <w:t>Sandbox</w:t>
            </w:r>
            <w:r w:rsidRPr="006B4E80">
              <w:rPr>
                <w:lang w:val="ru-RU"/>
              </w:rPr>
              <w:t xml:space="preserve"> </w:t>
            </w:r>
            <w:r>
              <w:t>Georgia</w:t>
            </w:r>
            <w:r w:rsidRPr="006B4E80">
              <w:rPr>
                <w:lang w:val="ru-RU"/>
              </w:rPr>
              <w:t xml:space="preserve"> помогает клиентам в Тбилиси с подачей заявлений на «право на забвение» для удаления устаревшей и вредоносной информации из результатов поиска </w:t>
            </w:r>
            <w:r>
              <w:t>Google</w:t>
            </w:r>
            <w:r w:rsidRPr="006B4E80">
              <w:rPr>
                <w:lang w:val="ru-RU"/>
              </w:rPr>
              <w:t xml:space="preserve"> в соответствии с </w:t>
            </w:r>
            <w:r>
              <w:t>GDPR</w:t>
            </w:r>
            <w:r w:rsidRPr="006B4E80">
              <w:rPr>
                <w:lang w:val="ru-RU"/>
              </w:rPr>
              <w:t>.</w:t>
            </w:r>
          </w:p>
        </w:tc>
      </w:tr>
      <w:tr w:rsidR="006B4E80" w:rsidRPr="006B4E80" w:rsidTr="006B4E80">
        <w:trPr>
          <w:tblCellSpacing w:w="15" w:type="dxa"/>
        </w:trPr>
        <w:tc>
          <w:tcPr>
            <w:tcW w:w="0" w:type="auto"/>
            <w:vAlign w:val="center"/>
            <w:hideMark/>
          </w:tcPr>
          <w:p w:rsidR="006B4E80" w:rsidRPr="006B4E80" w:rsidRDefault="006B4E80">
            <w:pPr>
              <w:rPr>
                <w:lang w:val="ru-RU"/>
              </w:rPr>
            </w:pPr>
          </w:p>
        </w:tc>
        <w:tc>
          <w:tcPr>
            <w:tcW w:w="0" w:type="auto"/>
            <w:vAlign w:val="center"/>
            <w:hideMark/>
          </w:tcPr>
          <w:p w:rsidR="006B4E80" w:rsidRDefault="006B4E80">
            <w:pPr>
              <w:rPr>
                <w:sz w:val="24"/>
                <w:szCs w:val="24"/>
              </w:rPr>
            </w:pPr>
            <w:r>
              <w:rPr>
                <w:b/>
                <w:bCs/>
              </w:rPr>
              <w:t>OpenGraphTitle</w:t>
            </w:r>
          </w:p>
        </w:tc>
        <w:tc>
          <w:tcPr>
            <w:tcW w:w="0" w:type="auto"/>
            <w:vAlign w:val="center"/>
            <w:hideMark/>
          </w:tcPr>
          <w:p w:rsidR="006B4E80" w:rsidRPr="006B4E80" w:rsidRDefault="006B4E80">
            <w:pPr>
              <w:rPr>
                <w:lang w:val="ru-RU"/>
              </w:rPr>
            </w:pPr>
            <w:r w:rsidRPr="006B4E80">
              <w:rPr>
                <w:lang w:val="ru-RU"/>
              </w:rPr>
              <w:t>Право на забвение - Очистите свое цифровое прошлое в Грузии</w:t>
            </w:r>
          </w:p>
        </w:tc>
      </w:tr>
      <w:tr w:rsidR="006B4E80" w:rsidRPr="006B4E80" w:rsidTr="006B4E80">
        <w:trPr>
          <w:tblCellSpacing w:w="15" w:type="dxa"/>
        </w:trPr>
        <w:tc>
          <w:tcPr>
            <w:tcW w:w="0" w:type="auto"/>
            <w:vAlign w:val="center"/>
            <w:hideMark/>
          </w:tcPr>
          <w:p w:rsidR="006B4E80" w:rsidRPr="006B4E80" w:rsidRDefault="006B4E80">
            <w:pPr>
              <w:rPr>
                <w:lang w:val="ru-RU"/>
              </w:rPr>
            </w:pPr>
          </w:p>
        </w:tc>
        <w:tc>
          <w:tcPr>
            <w:tcW w:w="0" w:type="auto"/>
            <w:vAlign w:val="center"/>
            <w:hideMark/>
          </w:tcPr>
          <w:p w:rsidR="006B4E80" w:rsidRDefault="006B4E80">
            <w:pPr>
              <w:rPr>
                <w:sz w:val="24"/>
                <w:szCs w:val="24"/>
              </w:rPr>
            </w:pPr>
            <w:r>
              <w:rPr>
                <w:b/>
                <w:bCs/>
              </w:rPr>
              <w:t>OpenGraphDescription</w:t>
            </w:r>
          </w:p>
        </w:tc>
        <w:tc>
          <w:tcPr>
            <w:tcW w:w="0" w:type="auto"/>
            <w:vAlign w:val="center"/>
            <w:hideMark/>
          </w:tcPr>
          <w:p w:rsidR="006B4E80" w:rsidRPr="006B4E80" w:rsidRDefault="006B4E80">
            <w:pPr>
              <w:rPr>
                <w:lang w:val="ru-RU"/>
              </w:rPr>
            </w:pPr>
            <w:r w:rsidRPr="006B4E80">
              <w:rPr>
                <w:lang w:val="ru-RU"/>
              </w:rPr>
              <w:t xml:space="preserve">Не позволяйте прошлому вредить вашему будущему. Наши юристы в Тбилиси помогут вам удалить устаревшую и порочащую информацию из результатов поиска </w:t>
            </w:r>
            <w:r>
              <w:t>Google</w:t>
            </w:r>
            <w:r w:rsidRPr="006B4E80">
              <w:rPr>
                <w:lang w:val="ru-RU"/>
              </w:rPr>
              <w:t>.</w:t>
            </w:r>
          </w:p>
        </w:tc>
      </w:tr>
    </w:tbl>
    <w:p w:rsidR="006B4E80" w:rsidRPr="00F421A6" w:rsidRDefault="006B4E80" w:rsidP="00F421A6">
      <w:pPr>
        <w:jc w:val="both"/>
        <w:rPr>
          <w:sz w:val="20"/>
          <w:lang w:val="ru-RU"/>
        </w:rPr>
      </w:pPr>
      <w:bookmarkStart w:id="0" w:name="_GoBack"/>
      <w:bookmarkEnd w:id="0"/>
    </w:p>
    <w:sectPr w:rsidR="006B4E80" w:rsidRPr="00F4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3A28"/>
    <w:multiLevelType w:val="multilevel"/>
    <w:tmpl w:val="7DEC2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31E22"/>
    <w:multiLevelType w:val="multilevel"/>
    <w:tmpl w:val="8EA4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D43BA"/>
    <w:multiLevelType w:val="multilevel"/>
    <w:tmpl w:val="DC847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46B17"/>
    <w:multiLevelType w:val="multilevel"/>
    <w:tmpl w:val="416C2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352F1"/>
    <w:multiLevelType w:val="multilevel"/>
    <w:tmpl w:val="5F3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F36D4"/>
    <w:multiLevelType w:val="multilevel"/>
    <w:tmpl w:val="68D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A2725"/>
    <w:multiLevelType w:val="multilevel"/>
    <w:tmpl w:val="C96E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86A99"/>
    <w:multiLevelType w:val="multilevel"/>
    <w:tmpl w:val="5872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4295C"/>
    <w:multiLevelType w:val="multilevel"/>
    <w:tmpl w:val="E388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8"/>
  </w:num>
  <w:num w:numId="5">
    <w:abstractNumId w:val="6"/>
  </w:num>
  <w:num w:numId="6">
    <w:abstractNumId w:val="2"/>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1B"/>
    <w:rsid w:val="003A557C"/>
    <w:rsid w:val="00601F51"/>
    <w:rsid w:val="006B4E80"/>
    <w:rsid w:val="0082221B"/>
    <w:rsid w:val="00F4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CE65"/>
  <w15:chartTrackingRefBased/>
  <w15:docId w15:val="{7D14C3E7-76BA-4C80-A2D9-1BCC6C5D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2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21A6"/>
    <w:rPr>
      <w:rFonts w:ascii="Times New Roman" w:eastAsia="Times New Roman" w:hAnsi="Times New Roman" w:cs="Times New Roman"/>
      <w:b/>
      <w:bCs/>
      <w:sz w:val="27"/>
      <w:szCs w:val="27"/>
    </w:rPr>
  </w:style>
  <w:style w:type="paragraph" w:customStyle="1" w:styleId="ng-star-inserted">
    <w:name w:val="ng-star-inserted"/>
    <w:basedOn w:val="Normal"/>
    <w:rsid w:val="00F421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F42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47917">
      <w:bodyDiv w:val="1"/>
      <w:marLeft w:val="0"/>
      <w:marRight w:val="0"/>
      <w:marTop w:val="0"/>
      <w:marBottom w:val="0"/>
      <w:divBdr>
        <w:top w:val="none" w:sz="0" w:space="0" w:color="auto"/>
        <w:left w:val="none" w:sz="0" w:space="0" w:color="auto"/>
        <w:bottom w:val="none" w:sz="0" w:space="0" w:color="auto"/>
        <w:right w:val="none" w:sz="0" w:space="0" w:color="auto"/>
      </w:divBdr>
    </w:div>
    <w:div w:id="1113940400">
      <w:bodyDiv w:val="1"/>
      <w:marLeft w:val="0"/>
      <w:marRight w:val="0"/>
      <w:marTop w:val="0"/>
      <w:marBottom w:val="0"/>
      <w:divBdr>
        <w:top w:val="none" w:sz="0" w:space="0" w:color="auto"/>
        <w:left w:val="none" w:sz="0" w:space="0" w:color="auto"/>
        <w:bottom w:val="none" w:sz="0" w:space="0" w:color="auto"/>
        <w:right w:val="none" w:sz="0" w:space="0" w:color="auto"/>
      </w:divBdr>
      <w:divsChild>
        <w:div w:id="1362046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3301</Words>
  <Characters>18821</Characters>
  <Application>Microsoft Office Word</Application>
  <DocSecurity>0</DocSecurity>
  <Lines>156</Lines>
  <Paragraphs>44</Paragraphs>
  <ScaleCrop>false</ScaleCrop>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2025-07-14T10:49:00Z</dcterms:created>
  <dcterms:modified xsi:type="dcterms:W3CDTF">2025-08-13T08:23:00Z</dcterms:modified>
</cp:coreProperties>
</file>