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BC4" w:rsidRPr="00A40BC4" w:rsidRDefault="00A40BC4" w:rsidP="00A40BC4">
      <w:pPr>
        <w:spacing w:before="100" w:beforeAutospacing="1" w:after="100" w:afterAutospacing="1" w:line="240" w:lineRule="auto"/>
        <w:jc w:val="both"/>
        <w:rPr>
          <w:rFonts w:ascii="Times New Roman" w:eastAsia="Times New Roman" w:hAnsi="Times New Roman" w:cs="Times New Roman"/>
          <w:szCs w:val="24"/>
        </w:rPr>
      </w:pPr>
      <w:r w:rsidRPr="00A40BC4">
        <w:rPr>
          <w:rFonts w:ascii="Times New Roman" w:eastAsia="Times New Roman" w:hAnsi="Times New Roman" w:cs="Times New Roman"/>
          <w:b/>
          <w:bCs/>
          <w:szCs w:val="24"/>
        </w:rPr>
        <w:t>Georgian</w:t>
      </w:r>
    </w:p>
    <w:p w:rsidR="00A40BC4" w:rsidRPr="00A40BC4" w:rsidRDefault="00A40BC4" w:rsidP="00A40BC4">
      <w:pPr>
        <w:spacing w:before="100" w:beforeAutospacing="1" w:after="100" w:afterAutospacing="1" w:line="240" w:lineRule="auto"/>
        <w:jc w:val="both"/>
        <w:rPr>
          <w:rFonts w:ascii="Times New Roman" w:eastAsia="Times New Roman" w:hAnsi="Times New Roman" w:cs="Times New Roman"/>
          <w:szCs w:val="24"/>
        </w:rPr>
      </w:pPr>
      <w:proofErr w:type="spellStart"/>
      <w:r w:rsidRPr="00A40BC4">
        <w:rPr>
          <w:rFonts w:ascii="Sylfaen" w:eastAsia="Times New Roman" w:hAnsi="Sylfaen" w:cs="Sylfaen"/>
          <w:b/>
          <w:bCs/>
          <w:szCs w:val="24"/>
        </w:rPr>
        <w:t>არბიტრაჟთან</w:t>
      </w:r>
      <w:proofErr w:type="spellEnd"/>
      <w:r w:rsidRPr="00A40BC4">
        <w:rPr>
          <w:rFonts w:ascii="Times New Roman" w:eastAsia="Times New Roman" w:hAnsi="Times New Roman" w:cs="Times New Roman"/>
          <w:b/>
          <w:bCs/>
          <w:szCs w:val="24"/>
        </w:rPr>
        <w:t xml:space="preserve"> </w:t>
      </w:r>
      <w:proofErr w:type="spellStart"/>
      <w:r w:rsidRPr="00A40BC4">
        <w:rPr>
          <w:rFonts w:ascii="Sylfaen" w:eastAsia="Times New Roman" w:hAnsi="Sylfaen" w:cs="Sylfaen"/>
          <w:b/>
          <w:bCs/>
          <w:szCs w:val="24"/>
        </w:rPr>
        <w:t>დაკავშირებული</w:t>
      </w:r>
      <w:proofErr w:type="spellEnd"/>
      <w:r w:rsidRPr="00A40BC4">
        <w:rPr>
          <w:rFonts w:ascii="Times New Roman" w:eastAsia="Times New Roman" w:hAnsi="Times New Roman" w:cs="Times New Roman"/>
          <w:b/>
          <w:bCs/>
          <w:szCs w:val="24"/>
        </w:rPr>
        <w:t xml:space="preserve"> </w:t>
      </w:r>
      <w:proofErr w:type="spellStart"/>
      <w:r w:rsidRPr="00A40BC4">
        <w:rPr>
          <w:rFonts w:ascii="Sylfaen" w:eastAsia="Times New Roman" w:hAnsi="Sylfaen" w:cs="Sylfaen"/>
          <w:b/>
          <w:bCs/>
          <w:szCs w:val="24"/>
        </w:rPr>
        <w:t>სასამართლო</w:t>
      </w:r>
      <w:proofErr w:type="spellEnd"/>
      <w:r w:rsidRPr="00A40BC4">
        <w:rPr>
          <w:rFonts w:ascii="Times New Roman" w:eastAsia="Times New Roman" w:hAnsi="Times New Roman" w:cs="Times New Roman"/>
          <w:b/>
          <w:bCs/>
          <w:szCs w:val="24"/>
        </w:rPr>
        <w:t xml:space="preserve"> </w:t>
      </w:r>
      <w:proofErr w:type="spellStart"/>
      <w:r w:rsidRPr="00A40BC4">
        <w:rPr>
          <w:rFonts w:ascii="Sylfaen" w:eastAsia="Times New Roman" w:hAnsi="Sylfaen" w:cs="Sylfaen"/>
          <w:b/>
          <w:bCs/>
          <w:szCs w:val="24"/>
        </w:rPr>
        <w:t>წარმოება</w:t>
      </w:r>
      <w:proofErr w:type="spellEnd"/>
      <w:r w:rsidRPr="00A40BC4">
        <w:rPr>
          <w:rFonts w:ascii="Times New Roman" w:eastAsia="Times New Roman" w:hAnsi="Times New Roman" w:cs="Times New Roman"/>
          <w:b/>
          <w:bCs/>
          <w:szCs w:val="24"/>
        </w:rPr>
        <w:t>:</w:t>
      </w:r>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არბიტრაჟის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მხარდასაჭერად</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სასამართლოებიდან</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შუალედური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ღონისძიებების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მოთხოვნა</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და</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საარბიტრაჟო</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გადაწყვეტილებების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გაუქმების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შესახებ</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სარჩელების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წარმოება</w:t>
      </w:r>
      <w:proofErr w:type="spellEnd"/>
      <w:r w:rsidRPr="00A40BC4">
        <w:rPr>
          <w:rFonts w:ascii="Times New Roman" w:eastAsia="Times New Roman" w:hAnsi="Times New Roman" w:cs="Times New Roman"/>
          <w:szCs w:val="24"/>
        </w:rPr>
        <w:t>.</w:t>
      </w:r>
    </w:p>
    <w:p w:rsidR="00A40BC4" w:rsidRPr="00A40BC4" w:rsidRDefault="00A40BC4" w:rsidP="00A40BC4">
      <w:pPr>
        <w:spacing w:before="100" w:beforeAutospacing="1" w:after="100" w:afterAutospacing="1" w:line="240" w:lineRule="auto"/>
        <w:jc w:val="both"/>
        <w:rPr>
          <w:rFonts w:ascii="Times New Roman" w:eastAsia="Times New Roman" w:hAnsi="Times New Roman" w:cs="Times New Roman"/>
          <w:szCs w:val="24"/>
        </w:rPr>
      </w:pPr>
      <w:proofErr w:type="spellStart"/>
      <w:r w:rsidRPr="00A40BC4">
        <w:rPr>
          <w:rFonts w:ascii="Sylfaen" w:eastAsia="Times New Roman" w:hAnsi="Sylfaen" w:cs="Sylfaen"/>
          <w:szCs w:val="24"/>
        </w:rPr>
        <w:t>საარბიტრაჟო</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პროცესი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არ</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მიმდინარეობს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ვაკუუმში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მჭიდროდ</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არის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დაკავშირებული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ეროვნული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სასამართლოების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უფლებამოსილებასთან</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ეს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კავშირი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შეიძლება</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გახდეს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როგორც</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თქვენი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ყველაზე</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ძლიერი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იარაღი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ასევე</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თქვენი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ყველაზე</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დიდი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სისუსტე</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ერთი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მხრივ</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მოწინააღმდეგე</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მხარემ</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რომელმაც</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იცის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რომ</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არბიტრაჟი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შეიძლება</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თვეები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ან</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წლები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გაგრძელდეს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შესაძლოა</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დაიწყოს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აქტივების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გადამალვა</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რაც</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თქვენს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მომავალ</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გამარჯვებას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ფიქციად</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აქცევს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მეორე</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მხრივ</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თქვენ</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შეიძლება</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აღმოჩნდეთ</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ფუნდამენტურად</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უსამართლო</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მიკერძოებული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ან</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პროცედურულად</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მცდარი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საარბიტრაჟო</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გადაწყვეტილების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წინაშე</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რომელიც</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სამუდამოდ</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დაგაკისრებთ</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მძიმე</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ფინანსურ</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ვალდებულებებს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ამ</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კრიტიკულ</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მომენტებში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როდესაც</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კერძო</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არბიტრაჟის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მექანიზმები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არასაკმარისია</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სწორედ</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ეროვნული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სასამართლოს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დროული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და</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სტრატეგიული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ჩარევა</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ხდება</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გადამწყვეტი</w:t>
      </w:r>
      <w:proofErr w:type="spellEnd"/>
      <w:r w:rsidRPr="00A40BC4">
        <w:rPr>
          <w:rFonts w:ascii="Times New Roman" w:eastAsia="Times New Roman" w:hAnsi="Times New Roman" w:cs="Times New Roman"/>
          <w:szCs w:val="24"/>
        </w:rPr>
        <w:t>. "Legal Sandbox"-</w:t>
      </w:r>
      <w:proofErr w:type="spellStart"/>
      <w:r w:rsidRPr="00A40BC4">
        <w:rPr>
          <w:rFonts w:ascii="Sylfaen" w:eastAsia="Times New Roman" w:hAnsi="Sylfaen" w:cs="Sylfaen"/>
          <w:szCs w:val="24"/>
        </w:rPr>
        <w:t>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გუნდს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ესმის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სასამართლოსა</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და</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არბიტრაჟის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ეს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რთული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ურთიერთკავშირი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და</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იყენებს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მას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თქვენი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ინტერესების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დასაცავად</w:t>
      </w:r>
      <w:proofErr w:type="spellEnd"/>
      <w:r w:rsidRPr="00A40BC4">
        <w:rPr>
          <w:rFonts w:ascii="Times New Roman" w:eastAsia="Times New Roman" w:hAnsi="Times New Roman" w:cs="Times New Roman"/>
          <w:szCs w:val="24"/>
        </w:rPr>
        <w:t xml:space="preserve"> — </w:t>
      </w:r>
      <w:proofErr w:type="spellStart"/>
      <w:r w:rsidRPr="00A40BC4">
        <w:rPr>
          <w:rFonts w:ascii="Sylfaen" w:eastAsia="Times New Roman" w:hAnsi="Sylfaen" w:cs="Sylfaen"/>
          <w:szCs w:val="24"/>
        </w:rPr>
        <w:t>ან</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აქტივების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დასაცავად</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ან</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უსამართლო</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გადაწყვეტილების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გასაუქმებლად</w:t>
      </w:r>
      <w:proofErr w:type="spellEnd"/>
      <w:r w:rsidRPr="00A40BC4">
        <w:rPr>
          <w:rFonts w:ascii="Times New Roman" w:eastAsia="Times New Roman" w:hAnsi="Times New Roman" w:cs="Times New Roman"/>
          <w:szCs w:val="24"/>
        </w:rPr>
        <w:t>.</w:t>
      </w:r>
    </w:p>
    <w:p w:rsidR="00A40BC4" w:rsidRPr="00A40BC4" w:rsidRDefault="00A40BC4" w:rsidP="00A40BC4">
      <w:pPr>
        <w:spacing w:before="100" w:beforeAutospacing="1" w:after="100" w:afterAutospacing="1" w:line="240" w:lineRule="auto"/>
        <w:jc w:val="both"/>
        <w:rPr>
          <w:rFonts w:ascii="Times New Roman" w:eastAsia="Times New Roman" w:hAnsi="Times New Roman" w:cs="Times New Roman"/>
          <w:szCs w:val="24"/>
        </w:rPr>
      </w:pPr>
      <w:proofErr w:type="spellStart"/>
      <w:r w:rsidRPr="00A40BC4">
        <w:rPr>
          <w:rFonts w:ascii="Sylfaen" w:eastAsia="Times New Roman" w:hAnsi="Sylfaen" w:cs="Sylfaen"/>
          <w:szCs w:val="24"/>
        </w:rPr>
        <w:t>ჩვენი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იურიდიული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მომსახურება</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ამ</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სფეროში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მიზნად</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ისახავს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სასამართლო</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სისტემის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გამოყენებას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როგორც</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არბიტრაჟის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პროცესის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სტრატეგიულ</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დანამატს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ჩვენ</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ვთავაზობთ</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ორ</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კრიტიკულად</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მნიშვნელოვან</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სასამართლო</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მომსახურებას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რომელიც</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ეფუძნება</w:t>
      </w:r>
      <w:proofErr w:type="spellEnd"/>
      <w:r w:rsidRPr="00A40BC4">
        <w:rPr>
          <w:rFonts w:ascii="Times New Roman" w:eastAsia="Times New Roman" w:hAnsi="Times New Roman" w:cs="Times New Roman"/>
          <w:szCs w:val="24"/>
        </w:rPr>
        <w:t xml:space="preserve"> </w:t>
      </w:r>
      <w:r w:rsidRPr="00A40BC4">
        <w:rPr>
          <w:rFonts w:ascii="Times New Roman" w:eastAsia="Times New Roman" w:hAnsi="Times New Roman" w:cs="Times New Roman"/>
          <w:b/>
          <w:bCs/>
          <w:szCs w:val="24"/>
        </w:rPr>
        <w:t>"</w:t>
      </w:r>
      <w:proofErr w:type="spellStart"/>
      <w:r w:rsidRPr="00A40BC4">
        <w:rPr>
          <w:rFonts w:ascii="Sylfaen" w:eastAsia="Times New Roman" w:hAnsi="Sylfaen" w:cs="Sylfaen"/>
          <w:b/>
          <w:bCs/>
          <w:szCs w:val="24"/>
        </w:rPr>
        <w:t>არბიტრაჟის</w:t>
      </w:r>
      <w:proofErr w:type="spellEnd"/>
      <w:r w:rsidRPr="00A40BC4">
        <w:rPr>
          <w:rFonts w:ascii="Times New Roman" w:eastAsia="Times New Roman" w:hAnsi="Times New Roman" w:cs="Times New Roman"/>
          <w:b/>
          <w:bCs/>
          <w:szCs w:val="24"/>
        </w:rPr>
        <w:t xml:space="preserve"> </w:t>
      </w:r>
      <w:proofErr w:type="spellStart"/>
      <w:r w:rsidRPr="00A40BC4">
        <w:rPr>
          <w:rFonts w:ascii="Sylfaen" w:eastAsia="Times New Roman" w:hAnsi="Sylfaen" w:cs="Sylfaen"/>
          <w:b/>
          <w:bCs/>
          <w:szCs w:val="24"/>
        </w:rPr>
        <w:t>შესახებ</w:t>
      </w:r>
      <w:proofErr w:type="spellEnd"/>
      <w:r w:rsidRPr="00A40BC4">
        <w:rPr>
          <w:rFonts w:ascii="Times New Roman" w:eastAsia="Times New Roman" w:hAnsi="Times New Roman" w:cs="Times New Roman"/>
          <w:b/>
          <w:bCs/>
          <w:szCs w:val="24"/>
        </w:rPr>
        <w:t xml:space="preserve">" </w:t>
      </w:r>
      <w:proofErr w:type="spellStart"/>
      <w:r w:rsidRPr="00A40BC4">
        <w:rPr>
          <w:rFonts w:ascii="Sylfaen" w:eastAsia="Times New Roman" w:hAnsi="Sylfaen" w:cs="Sylfaen"/>
          <w:b/>
          <w:bCs/>
          <w:szCs w:val="24"/>
        </w:rPr>
        <w:t>საქართველოს</w:t>
      </w:r>
      <w:proofErr w:type="spellEnd"/>
      <w:r w:rsidRPr="00A40BC4">
        <w:rPr>
          <w:rFonts w:ascii="Times New Roman" w:eastAsia="Times New Roman" w:hAnsi="Times New Roman" w:cs="Times New Roman"/>
          <w:b/>
          <w:bCs/>
          <w:szCs w:val="24"/>
        </w:rPr>
        <w:t xml:space="preserve"> </w:t>
      </w:r>
      <w:proofErr w:type="spellStart"/>
      <w:r w:rsidRPr="00A40BC4">
        <w:rPr>
          <w:rFonts w:ascii="Sylfaen" w:eastAsia="Times New Roman" w:hAnsi="Sylfaen" w:cs="Sylfaen"/>
          <w:b/>
          <w:bCs/>
          <w:szCs w:val="24"/>
        </w:rPr>
        <w:t>კანონისა</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და</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b/>
          <w:bCs/>
          <w:szCs w:val="24"/>
        </w:rPr>
        <w:t>საქართველოს</w:t>
      </w:r>
      <w:proofErr w:type="spellEnd"/>
      <w:r w:rsidRPr="00A40BC4">
        <w:rPr>
          <w:rFonts w:ascii="Times New Roman" w:eastAsia="Times New Roman" w:hAnsi="Times New Roman" w:cs="Times New Roman"/>
          <w:b/>
          <w:bCs/>
          <w:szCs w:val="24"/>
        </w:rPr>
        <w:t xml:space="preserve"> </w:t>
      </w:r>
      <w:proofErr w:type="spellStart"/>
      <w:r w:rsidRPr="00A40BC4">
        <w:rPr>
          <w:rFonts w:ascii="Sylfaen" w:eastAsia="Times New Roman" w:hAnsi="Sylfaen" w:cs="Sylfaen"/>
          <w:b/>
          <w:bCs/>
          <w:szCs w:val="24"/>
        </w:rPr>
        <w:t>სამოქალაქო</w:t>
      </w:r>
      <w:proofErr w:type="spellEnd"/>
      <w:r w:rsidRPr="00A40BC4">
        <w:rPr>
          <w:rFonts w:ascii="Times New Roman" w:eastAsia="Times New Roman" w:hAnsi="Times New Roman" w:cs="Times New Roman"/>
          <w:b/>
          <w:bCs/>
          <w:szCs w:val="24"/>
        </w:rPr>
        <w:t xml:space="preserve"> </w:t>
      </w:r>
      <w:proofErr w:type="spellStart"/>
      <w:r w:rsidRPr="00A40BC4">
        <w:rPr>
          <w:rFonts w:ascii="Sylfaen" w:eastAsia="Times New Roman" w:hAnsi="Sylfaen" w:cs="Sylfaen"/>
          <w:b/>
          <w:bCs/>
          <w:szCs w:val="24"/>
        </w:rPr>
        <w:t>საპროცესო</w:t>
      </w:r>
      <w:proofErr w:type="spellEnd"/>
      <w:r w:rsidRPr="00A40BC4">
        <w:rPr>
          <w:rFonts w:ascii="Times New Roman" w:eastAsia="Times New Roman" w:hAnsi="Times New Roman" w:cs="Times New Roman"/>
          <w:b/>
          <w:bCs/>
          <w:szCs w:val="24"/>
        </w:rPr>
        <w:t xml:space="preserve"> </w:t>
      </w:r>
      <w:proofErr w:type="spellStart"/>
      <w:r w:rsidRPr="00A40BC4">
        <w:rPr>
          <w:rFonts w:ascii="Sylfaen" w:eastAsia="Times New Roman" w:hAnsi="Sylfaen" w:cs="Sylfaen"/>
          <w:b/>
          <w:bCs/>
          <w:szCs w:val="24"/>
        </w:rPr>
        <w:t>კოდექსის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ღრმა</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ცოდნას</w:t>
      </w:r>
      <w:proofErr w:type="spellEnd"/>
      <w:r w:rsidRPr="00A40BC4">
        <w:rPr>
          <w:rFonts w:ascii="Times New Roman" w:eastAsia="Times New Roman" w:hAnsi="Times New Roman" w:cs="Times New Roman"/>
          <w:szCs w:val="24"/>
        </w:rPr>
        <w:t>:</w:t>
      </w:r>
    </w:p>
    <w:p w:rsidR="00A40BC4" w:rsidRPr="00A40BC4" w:rsidRDefault="00A40BC4" w:rsidP="00A40BC4">
      <w:pPr>
        <w:numPr>
          <w:ilvl w:val="0"/>
          <w:numId w:val="1"/>
        </w:numPr>
        <w:spacing w:before="100" w:beforeAutospacing="1" w:after="100" w:afterAutospacing="1" w:line="240" w:lineRule="auto"/>
        <w:jc w:val="both"/>
        <w:rPr>
          <w:rFonts w:ascii="Times New Roman" w:eastAsia="Times New Roman" w:hAnsi="Times New Roman" w:cs="Times New Roman"/>
          <w:szCs w:val="24"/>
        </w:rPr>
      </w:pPr>
      <w:proofErr w:type="spellStart"/>
      <w:r w:rsidRPr="00A40BC4">
        <w:rPr>
          <w:rFonts w:ascii="Sylfaen" w:eastAsia="Times New Roman" w:hAnsi="Sylfaen" w:cs="Sylfaen"/>
          <w:b/>
          <w:bCs/>
          <w:szCs w:val="24"/>
        </w:rPr>
        <w:t>არბიტრაჟის</w:t>
      </w:r>
      <w:proofErr w:type="spellEnd"/>
      <w:r w:rsidRPr="00A40BC4">
        <w:rPr>
          <w:rFonts w:ascii="Times New Roman" w:eastAsia="Times New Roman" w:hAnsi="Times New Roman" w:cs="Times New Roman"/>
          <w:b/>
          <w:bCs/>
          <w:szCs w:val="24"/>
        </w:rPr>
        <w:t xml:space="preserve"> </w:t>
      </w:r>
      <w:proofErr w:type="spellStart"/>
      <w:r w:rsidRPr="00A40BC4">
        <w:rPr>
          <w:rFonts w:ascii="Sylfaen" w:eastAsia="Times New Roman" w:hAnsi="Sylfaen" w:cs="Sylfaen"/>
          <w:b/>
          <w:bCs/>
          <w:szCs w:val="24"/>
        </w:rPr>
        <w:t>მხარდამჭერი</w:t>
      </w:r>
      <w:proofErr w:type="spellEnd"/>
      <w:r w:rsidRPr="00A40BC4">
        <w:rPr>
          <w:rFonts w:ascii="Times New Roman" w:eastAsia="Times New Roman" w:hAnsi="Times New Roman" w:cs="Times New Roman"/>
          <w:b/>
          <w:bCs/>
          <w:szCs w:val="24"/>
        </w:rPr>
        <w:t xml:space="preserve"> </w:t>
      </w:r>
      <w:proofErr w:type="spellStart"/>
      <w:r w:rsidRPr="00A40BC4">
        <w:rPr>
          <w:rFonts w:ascii="Sylfaen" w:eastAsia="Times New Roman" w:hAnsi="Sylfaen" w:cs="Sylfaen"/>
          <w:b/>
          <w:bCs/>
          <w:szCs w:val="24"/>
        </w:rPr>
        <w:t>უზრუნველყოფის</w:t>
      </w:r>
      <w:proofErr w:type="spellEnd"/>
      <w:r w:rsidRPr="00A40BC4">
        <w:rPr>
          <w:rFonts w:ascii="Times New Roman" w:eastAsia="Times New Roman" w:hAnsi="Times New Roman" w:cs="Times New Roman"/>
          <w:b/>
          <w:bCs/>
          <w:szCs w:val="24"/>
        </w:rPr>
        <w:t xml:space="preserve"> </w:t>
      </w:r>
      <w:proofErr w:type="spellStart"/>
      <w:r w:rsidRPr="00A40BC4">
        <w:rPr>
          <w:rFonts w:ascii="Sylfaen" w:eastAsia="Times New Roman" w:hAnsi="Sylfaen" w:cs="Sylfaen"/>
          <w:b/>
          <w:bCs/>
          <w:szCs w:val="24"/>
        </w:rPr>
        <w:t>ღონისძიებების</w:t>
      </w:r>
      <w:proofErr w:type="spellEnd"/>
      <w:r w:rsidRPr="00A40BC4">
        <w:rPr>
          <w:rFonts w:ascii="Times New Roman" w:eastAsia="Times New Roman" w:hAnsi="Times New Roman" w:cs="Times New Roman"/>
          <w:b/>
          <w:bCs/>
          <w:szCs w:val="24"/>
        </w:rPr>
        <w:t xml:space="preserve"> </w:t>
      </w:r>
      <w:proofErr w:type="spellStart"/>
      <w:r w:rsidRPr="00A40BC4">
        <w:rPr>
          <w:rFonts w:ascii="Sylfaen" w:eastAsia="Times New Roman" w:hAnsi="Sylfaen" w:cs="Sylfaen"/>
          <w:b/>
          <w:bCs/>
          <w:szCs w:val="24"/>
        </w:rPr>
        <w:t>მოთხოვნა</w:t>
      </w:r>
      <w:proofErr w:type="spellEnd"/>
      <w:r w:rsidRPr="00A40BC4">
        <w:rPr>
          <w:rFonts w:ascii="Times New Roman" w:eastAsia="Times New Roman" w:hAnsi="Times New Roman" w:cs="Times New Roman"/>
          <w:b/>
          <w:bCs/>
          <w:szCs w:val="24"/>
        </w:rPr>
        <w:t>:</w:t>
      </w:r>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სანამ</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არბიტრაჟი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მიმდინარეობს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ჩვენ</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მივმართავთ</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საქართველოს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სასამართლოს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რათა</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მიიღოს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b/>
          <w:bCs/>
          <w:szCs w:val="24"/>
        </w:rPr>
        <w:t>შუალედური</w:t>
      </w:r>
      <w:proofErr w:type="spellEnd"/>
      <w:r w:rsidRPr="00A40BC4">
        <w:rPr>
          <w:rFonts w:ascii="Times New Roman" w:eastAsia="Times New Roman" w:hAnsi="Times New Roman" w:cs="Times New Roman"/>
          <w:b/>
          <w:bCs/>
          <w:szCs w:val="24"/>
        </w:rPr>
        <w:t xml:space="preserve"> (</w:t>
      </w:r>
      <w:proofErr w:type="spellStart"/>
      <w:r w:rsidRPr="00A40BC4">
        <w:rPr>
          <w:rFonts w:ascii="Sylfaen" w:eastAsia="Times New Roman" w:hAnsi="Sylfaen" w:cs="Sylfaen"/>
          <w:b/>
          <w:bCs/>
          <w:szCs w:val="24"/>
        </w:rPr>
        <w:t>უზრუნველყოფის</w:t>
      </w:r>
      <w:proofErr w:type="spellEnd"/>
      <w:r w:rsidRPr="00A40BC4">
        <w:rPr>
          <w:rFonts w:ascii="Times New Roman" w:eastAsia="Times New Roman" w:hAnsi="Times New Roman" w:cs="Times New Roman"/>
          <w:b/>
          <w:bCs/>
          <w:szCs w:val="24"/>
        </w:rPr>
        <w:t xml:space="preserve">) </w:t>
      </w:r>
      <w:proofErr w:type="spellStart"/>
      <w:r w:rsidRPr="00A40BC4">
        <w:rPr>
          <w:rFonts w:ascii="Sylfaen" w:eastAsia="Times New Roman" w:hAnsi="Sylfaen" w:cs="Sylfaen"/>
          <w:b/>
          <w:bCs/>
          <w:szCs w:val="24"/>
        </w:rPr>
        <w:t>ღონისძიებები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ეს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შეიძლება</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მოიცავდეს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მოპასუხის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საბანკო</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ანგარიშების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ან</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უძრავი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ქონების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დაყადაღებას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რაც</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უზრუნველყოფს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რომ</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საარბიტრაჟო</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გადაწყვეტილების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თქვენს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სასარგებლოდ</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გამოტანის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შემთხვევაში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არსებობდეს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აქტივი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რომლიდანაც</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დაკმაყოფილდება</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თქვენი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მოთხოვნა</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ეს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არის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პრევენციული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დარტყმა</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რომელიც</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იცავს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თქვენი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მომავალი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გამარჯვების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რეალურ</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ღირებულებას</w:t>
      </w:r>
      <w:proofErr w:type="spellEnd"/>
      <w:r w:rsidRPr="00A40BC4">
        <w:rPr>
          <w:rFonts w:ascii="Times New Roman" w:eastAsia="Times New Roman" w:hAnsi="Times New Roman" w:cs="Times New Roman"/>
          <w:szCs w:val="24"/>
        </w:rPr>
        <w:t>.</w:t>
      </w:r>
    </w:p>
    <w:p w:rsidR="00A40BC4" w:rsidRPr="00A40BC4" w:rsidRDefault="00A40BC4" w:rsidP="00A40BC4">
      <w:pPr>
        <w:numPr>
          <w:ilvl w:val="0"/>
          <w:numId w:val="1"/>
        </w:numPr>
        <w:spacing w:before="100" w:beforeAutospacing="1" w:after="100" w:afterAutospacing="1" w:line="240" w:lineRule="auto"/>
        <w:jc w:val="both"/>
        <w:rPr>
          <w:rFonts w:ascii="Times New Roman" w:eastAsia="Times New Roman" w:hAnsi="Times New Roman" w:cs="Times New Roman"/>
          <w:szCs w:val="24"/>
        </w:rPr>
      </w:pPr>
      <w:proofErr w:type="spellStart"/>
      <w:r w:rsidRPr="00A40BC4">
        <w:rPr>
          <w:rFonts w:ascii="Sylfaen" w:eastAsia="Times New Roman" w:hAnsi="Sylfaen" w:cs="Sylfaen"/>
          <w:b/>
          <w:bCs/>
          <w:szCs w:val="24"/>
        </w:rPr>
        <w:t>საარბიტრაჟო</w:t>
      </w:r>
      <w:proofErr w:type="spellEnd"/>
      <w:r w:rsidRPr="00A40BC4">
        <w:rPr>
          <w:rFonts w:ascii="Times New Roman" w:eastAsia="Times New Roman" w:hAnsi="Times New Roman" w:cs="Times New Roman"/>
          <w:b/>
          <w:bCs/>
          <w:szCs w:val="24"/>
        </w:rPr>
        <w:t xml:space="preserve"> </w:t>
      </w:r>
      <w:proofErr w:type="spellStart"/>
      <w:r w:rsidRPr="00A40BC4">
        <w:rPr>
          <w:rFonts w:ascii="Sylfaen" w:eastAsia="Times New Roman" w:hAnsi="Sylfaen" w:cs="Sylfaen"/>
          <w:b/>
          <w:bCs/>
          <w:szCs w:val="24"/>
        </w:rPr>
        <w:t>გადაწყვეტილების</w:t>
      </w:r>
      <w:proofErr w:type="spellEnd"/>
      <w:r w:rsidRPr="00A40BC4">
        <w:rPr>
          <w:rFonts w:ascii="Times New Roman" w:eastAsia="Times New Roman" w:hAnsi="Times New Roman" w:cs="Times New Roman"/>
          <w:b/>
          <w:bCs/>
          <w:szCs w:val="24"/>
        </w:rPr>
        <w:t xml:space="preserve"> </w:t>
      </w:r>
      <w:proofErr w:type="spellStart"/>
      <w:r w:rsidRPr="00A40BC4">
        <w:rPr>
          <w:rFonts w:ascii="Sylfaen" w:eastAsia="Times New Roman" w:hAnsi="Sylfaen" w:cs="Sylfaen"/>
          <w:b/>
          <w:bCs/>
          <w:szCs w:val="24"/>
        </w:rPr>
        <w:t>გაუქმება</w:t>
      </w:r>
      <w:proofErr w:type="spellEnd"/>
      <w:r w:rsidRPr="00A40BC4">
        <w:rPr>
          <w:rFonts w:ascii="Times New Roman" w:eastAsia="Times New Roman" w:hAnsi="Times New Roman" w:cs="Times New Roman"/>
          <w:b/>
          <w:bCs/>
          <w:szCs w:val="24"/>
        </w:rPr>
        <w:t>:</w:t>
      </w:r>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თუ</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თქვენ</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გახდით</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ისეთი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საარბიტრაჟო</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გადაწყვეტილების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მსხვერპლი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რომელიც</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მიღებულია</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პროცედურული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დარღვევებით</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არბიტრის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მიკერძოებით</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უფლებამოსილების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გადამეტებით</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ან</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ეწინააღმდეგება</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საქართველოს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საჯარო</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წესრიგს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ჩვენ</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ვიწყებთ</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სასამართლო</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დავას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b/>
          <w:bCs/>
          <w:szCs w:val="24"/>
        </w:rPr>
        <w:t>საარბიტრაჟო</w:t>
      </w:r>
      <w:proofErr w:type="spellEnd"/>
      <w:r w:rsidRPr="00A40BC4">
        <w:rPr>
          <w:rFonts w:ascii="Times New Roman" w:eastAsia="Times New Roman" w:hAnsi="Times New Roman" w:cs="Times New Roman"/>
          <w:b/>
          <w:bCs/>
          <w:szCs w:val="24"/>
        </w:rPr>
        <w:t xml:space="preserve"> </w:t>
      </w:r>
      <w:proofErr w:type="spellStart"/>
      <w:r w:rsidRPr="00A40BC4">
        <w:rPr>
          <w:rFonts w:ascii="Sylfaen" w:eastAsia="Times New Roman" w:hAnsi="Sylfaen" w:cs="Sylfaen"/>
          <w:b/>
          <w:bCs/>
          <w:szCs w:val="24"/>
        </w:rPr>
        <w:t>გადაწყვეტილების</w:t>
      </w:r>
      <w:proofErr w:type="spellEnd"/>
      <w:r w:rsidRPr="00A40BC4">
        <w:rPr>
          <w:rFonts w:ascii="Times New Roman" w:eastAsia="Times New Roman" w:hAnsi="Times New Roman" w:cs="Times New Roman"/>
          <w:b/>
          <w:bCs/>
          <w:szCs w:val="24"/>
        </w:rPr>
        <w:t xml:space="preserve"> </w:t>
      </w:r>
      <w:proofErr w:type="spellStart"/>
      <w:r w:rsidRPr="00A40BC4">
        <w:rPr>
          <w:rFonts w:ascii="Sylfaen" w:eastAsia="Times New Roman" w:hAnsi="Sylfaen" w:cs="Sylfaen"/>
          <w:b/>
          <w:bCs/>
          <w:szCs w:val="24"/>
        </w:rPr>
        <w:t>გაუქმების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მოთხოვნით</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ჩვენ</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ზედმიწევნით</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ვამოწმებთ</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საქმის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მასალებს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კანონით</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გათვალისწინებული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შეზღუდული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საფუძვლების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არსებობაზე</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და</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ვამზადებთ</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მტკიცე</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არგუმენტაციას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სასამართლოსთვის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რათა</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გაუქმდეს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უკანონო</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გადაწყვეტილება</w:t>
      </w:r>
      <w:proofErr w:type="spellEnd"/>
      <w:r w:rsidRPr="00A40BC4">
        <w:rPr>
          <w:rFonts w:ascii="Times New Roman" w:eastAsia="Times New Roman" w:hAnsi="Times New Roman" w:cs="Times New Roman"/>
          <w:szCs w:val="24"/>
        </w:rPr>
        <w:t>.</w:t>
      </w:r>
    </w:p>
    <w:p w:rsidR="00A40BC4" w:rsidRPr="00A40BC4" w:rsidRDefault="00A40BC4" w:rsidP="00A40BC4">
      <w:pPr>
        <w:spacing w:before="100" w:beforeAutospacing="1" w:after="100" w:afterAutospacing="1" w:line="240" w:lineRule="auto"/>
        <w:jc w:val="both"/>
        <w:rPr>
          <w:rFonts w:ascii="Times New Roman" w:eastAsia="Times New Roman" w:hAnsi="Times New Roman" w:cs="Times New Roman"/>
          <w:szCs w:val="24"/>
        </w:rPr>
      </w:pPr>
      <w:proofErr w:type="spellStart"/>
      <w:r w:rsidRPr="00A40BC4">
        <w:rPr>
          <w:rFonts w:ascii="Sylfaen" w:eastAsia="Times New Roman" w:hAnsi="Sylfaen" w:cs="Sylfaen"/>
          <w:szCs w:val="24"/>
        </w:rPr>
        <w:t>საბოლოო</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ჯამში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ეს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სერვისი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გაძლევთ</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კონტროლს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და</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უსაფრთხოების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გარანტიას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აქცევს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სასამართლოს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თქვენს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მოკავშირედ</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რომელიც</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უზრუნველყოფს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საარბიტრაჟო</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პროცესის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lastRenderedPageBreak/>
        <w:t>სამართლიანობას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და</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მისი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შედეგის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რეალურ</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აღსრულებას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ჩვენი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ჩარევით</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თქვენ</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არ</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დარჩებით</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უმწეო</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მდგომარეობაში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არც</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აქტივების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გაქრობის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საფრთხის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წინაშე</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და</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არც</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უსამართლო</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გადაწყვეტილების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პირისპირ</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იმისათვის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რომ</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სტრატეგიულად</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გამოიყენოთ</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სასამართლოს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ძალაუფლება</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არბიტრაჟის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პროცესში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თქვენი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ინტერესების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დასაცავად</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ან</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ხარვეზიანი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გადაწყვეტილების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გასაჩივრებისთვის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დაუკავშირდით</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ჩვენს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გუნდს</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კონფიდენციალური</w:t>
      </w:r>
      <w:proofErr w:type="spellEnd"/>
      <w:r w:rsidRPr="00A40BC4">
        <w:rPr>
          <w:rFonts w:ascii="Times New Roman" w:eastAsia="Times New Roman" w:hAnsi="Times New Roman" w:cs="Times New Roman"/>
          <w:szCs w:val="24"/>
        </w:rPr>
        <w:t xml:space="preserve"> </w:t>
      </w:r>
      <w:proofErr w:type="spellStart"/>
      <w:r w:rsidRPr="00A40BC4">
        <w:rPr>
          <w:rFonts w:ascii="Sylfaen" w:eastAsia="Times New Roman" w:hAnsi="Sylfaen" w:cs="Sylfaen"/>
          <w:szCs w:val="24"/>
        </w:rPr>
        <w:t>კონსულტაციისთვის</w:t>
      </w:r>
      <w:proofErr w:type="spellEnd"/>
      <w:r w:rsidRPr="00A40BC4">
        <w:rPr>
          <w:rFonts w:ascii="Times New Roman" w:eastAsia="Times New Roman" w:hAnsi="Times New Roman" w:cs="Times New Roman"/>
          <w:szCs w:val="24"/>
        </w:rPr>
        <w:t>.</w:t>
      </w:r>
    </w:p>
    <w:p w:rsidR="00A40BC4" w:rsidRPr="00A40BC4" w:rsidRDefault="002F76C5" w:rsidP="00A40BC4">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A40BC4" w:rsidRPr="00A40BC4" w:rsidRDefault="00A40BC4" w:rsidP="00A40BC4">
      <w:pPr>
        <w:spacing w:before="100" w:beforeAutospacing="1" w:after="100" w:afterAutospacing="1" w:line="240" w:lineRule="auto"/>
        <w:jc w:val="both"/>
        <w:rPr>
          <w:rFonts w:ascii="Times New Roman" w:eastAsia="Times New Roman" w:hAnsi="Times New Roman" w:cs="Times New Roman"/>
          <w:szCs w:val="24"/>
        </w:rPr>
      </w:pPr>
      <w:r w:rsidRPr="00A40BC4">
        <w:rPr>
          <w:rFonts w:ascii="Times New Roman" w:eastAsia="Times New Roman" w:hAnsi="Times New Roman" w:cs="Times New Roman"/>
          <w:b/>
          <w:bCs/>
          <w:szCs w:val="24"/>
        </w:rPr>
        <w:t>English</w:t>
      </w:r>
    </w:p>
    <w:p w:rsidR="00A40BC4" w:rsidRPr="00A40BC4" w:rsidRDefault="00A40BC4" w:rsidP="00A40BC4">
      <w:pPr>
        <w:spacing w:before="100" w:beforeAutospacing="1" w:after="100" w:afterAutospacing="1" w:line="240" w:lineRule="auto"/>
        <w:jc w:val="both"/>
        <w:rPr>
          <w:rFonts w:ascii="Times New Roman" w:eastAsia="Times New Roman" w:hAnsi="Times New Roman" w:cs="Times New Roman"/>
          <w:szCs w:val="24"/>
        </w:rPr>
      </w:pPr>
      <w:r w:rsidRPr="00A40BC4">
        <w:rPr>
          <w:rFonts w:ascii="Times New Roman" w:eastAsia="Times New Roman" w:hAnsi="Times New Roman" w:cs="Times New Roman"/>
          <w:b/>
          <w:bCs/>
          <w:szCs w:val="24"/>
        </w:rPr>
        <w:t>Arbitration-Related Court Proceedings:</w:t>
      </w:r>
      <w:r w:rsidRPr="00A40BC4">
        <w:rPr>
          <w:rFonts w:ascii="Times New Roman" w:eastAsia="Times New Roman" w:hAnsi="Times New Roman" w:cs="Times New Roman"/>
          <w:szCs w:val="24"/>
        </w:rPr>
        <w:t xml:space="preserve"> Seeking interim measures from courts in support of arbitration, and handling actions to set aside arbitral awards.</w:t>
      </w:r>
    </w:p>
    <w:p w:rsidR="00A40BC4" w:rsidRPr="00A40BC4" w:rsidRDefault="00A40BC4" w:rsidP="00A40BC4">
      <w:pPr>
        <w:spacing w:before="100" w:beforeAutospacing="1" w:after="100" w:afterAutospacing="1" w:line="240" w:lineRule="auto"/>
        <w:jc w:val="both"/>
        <w:rPr>
          <w:rFonts w:ascii="Times New Roman" w:eastAsia="Times New Roman" w:hAnsi="Times New Roman" w:cs="Times New Roman"/>
          <w:szCs w:val="24"/>
        </w:rPr>
      </w:pPr>
      <w:r w:rsidRPr="00A40BC4">
        <w:rPr>
          <w:rFonts w:ascii="Times New Roman" w:eastAsia="Times New Roman" w:hAnsi="Times New Roman" w:cs="Times New Roman"/>
          <w:szCs w:val="24"/>
        </w:rPr>
        <w:t xml:space="preserve">An arbitration process does not exist in a vacuum; it is intrinsically linked to the authority of national courts. This link can become either your most powerful weapon or your greatest vulnerability. On one hand, an opposing party, aware that arbitration can last for months or years, may begin to dissipate assets, rendering your future victory a hollow one. On the other hand, you may find yourself bound by a fundamentally unjust, biased, or procedurally flawed arbitral award, saddling you with a severe financial burden forever. In these critical moments, when the mechanisms of private arbitration are insufficient, the timely and strategic intervention of a national court becomes decisive. The </w:t>
      </w:r>
      <w:r w:rsidRPr="00A40BC4">
        <w:rPr>
          <w:rFonts w:ascii="Times New Roman" w:eastAsia="Times New Roman" w:hAnsi="Times New Roman" w:cs="Times New Roman"/>
          <w:b/>
          <w:bCs/>
          <w:szCs w:val="24"/>
        </w:rPr>
        <w:t>Legal Sandbox</w:t>
      </w:r>
      <w:r w:rsidRPr="00A40BC4">
        <w:rPr>
          <w:rFonts w:ascii="Times New Roman" w:eastAsia="Times New Roman" w:hAnsi="Times New Roman" w:cs="Times New Roman"/>
          <w:szCs w:val="24"/>
        </w:rPr>
        <w:t xml:space="preserve"> team understands this complex interplay between court and arbitration and uses it to protect your interests—either by safeguarding assets or by nullifying an unjust award.</w:t>
      </w:r>
    </w:p>
    <w:p w:rsidR="00A40BC4" w:rsidRPr="00A40BC4" w:rsidRDefault="00A40BC4" w:rsidP="00A40BC4">
      <w:pPr>
        <w:spacing w:before="100" w:beforeAutospacing="1" w:after="100" w:afterAutospacing="1" w:line="240" w:lineRule="auto"/>
        <w:jc w:val="both"/>
        <w:rPr>
          <w:rFonts w:ascii="Times New Roman" w:eastAsia="Times New Roman" w:hAnsi="Times New Roman" w:cs="Times New Roman"/>
          <w:szCs w:val="24"/>
        </w:rPr>
      </w:pPr>
      <w:r w:rsidRPr="00A40BC4">
        <w:rPr>
          <w:rFonts w:ascii="Times New Roman" w:eastAsia="Times New Roman" w:hAnsi="Times New Roman" w:cs="Times New Roman"/>
          <w:szCs w:val="24"/>
        </w:rPr>
        <w:t xml:space="preserve">Our legal services in this area are designed to use the court system as a strategic extension of the arbitral process. We offer two critically important court-related services, grounded in a deep knowledge of the </w:t>
      </w:r>
      <w:r w:rsidRPr="00A40BC4">
        <w:rPr>
          <w:rFonts w:ascii="Times New Roman" w:eastAsia="Times New Roman" w:hAnsi="Times New Roman" w:cs="Times New Roman"/>
          <w:b/>
          <w:bCs/>
          <w:szCs w:val="24"/>
        </w:rPr>
        <w:t>Law of Georgia on Arbitration</w:t>
      </w:r>
      <w:r w:rsidRPr="00A40BC4">
        <w:rPr>
          <w:rFonts w:ascii="Times New Roman" w:eastAsia="Times New Roman" w:hAnsi="Times New Roman" w:cs="Times New Roman"/>
          <w:szCs w:val="24"/>
        </w:rPr>
        <w:t xml:space="preserve"> and the </w:t>
      </w:r>
      <w:r w:rsidRPr="00A40BC4">
        <w:rPr>
          <w:rFonts w:ascii="Times New Roman" w:eastAsia="Times New Roman" w:hAnsi="Times New Roman" w:cs="Times New Roman"/>
          <w:b/>
          <w:bCs/>
          <w:szCs w:val="24"/>
        </w:rPr>
        <w:t>Civil Procedure Code of Georgia</w:t>
      </w:r>
      <w:r w:rsidRPr="00A40BC4">
        <w:rPr>
          <w:rFonts w:ascii="Times New Roman" w:eastAsia="Times New Roman" w:hAnsi="Times New Roman" w:cs="Times New Roman"/>
          <w:szCs w:val="24"/>
        </w:rPr>
        <w:t>:</w:t>
      </w:r>
    </w:p>
    <w:p w:rsidR="00A40BC4" w:rsidRPr="00A40BC4" w:rsidRDefault="00A40BC4" w:rsidP="00A40BC4">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A40BC4">
        <w:rPr>
          <w:rFonts w:ascii="Times New Roman" w:eastAsia="Times New Roman" w:hAnsi="Times New Roman" w:cs="Times New Roman"/>
          <w:b/>
          <w:bCs/>
          <w:szCs w:val="24"/>
        </w:rPr>
        <w:t>Seeking Interim Measures in Support of Arbitration:</w:t>
      </w:r>
      <w:r w:rsidRPr="00A40BC4">
        <w:rPr>
          <w:rFonts w:ascii="Times New Roman" w:eastAsia="Times New Roman" w:hAnsi="Times New Roman" w:cs="Times New Roman"/>
          <w:szCs w:val="24"/>
        </w:rPr>
        <w:t xml:space="preserve"> While an arbitration is pending, we apply to the Georgian courts to obtain </w:t>
      </w:r>
      <w:r w:rsidRPr="00A40BC4">
        <w:rPr>
          <w:rFonts w:ascii="Times New Roman" w:eastAsia="Times New Roman" w:hAnsi="Times New Roman" w:cs="Times New Roman"/>
          <w:b/>
          <w:bCs/>
          <w:szCs w:val="24"/>
        </w:rPr>
        <w:t>interim (provisional) measures</w:t>
      </w:r>
      <w:r w:rsidRPr="00A40BC4">
        <w:rPr>
          <w:rFonts w:ascii="Times New Roman" w:eastAsia="Times New Roman" w:hAnsi="Times New Roman" w:cs="Times New Roman"/>
          <w:szCs w:val="24"/>
        </w:rPr>
        <w:t>. This can include freezing the respondent's bank accounts or real estate, ensuring that if the arbitral award is rendered in your favor, there will be assets available to satisfy your claim. This is a pre-emptive strike that protects the real value of your future victory.</w:t>
      </w:r>
    </w:p>
    <w:p w:rsidR="00A40BC4" w:rsidRPr="00A40BC4" w:rsidRDefault="00A40BC4" w:rsidP="00A40BC4">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A40BC4">
        <w:rPr>
          <w:rFonts w:ascii="Times New Roman" w:eastAsia="Times New Roman" w:hAnsi="Times New Roman" w:cs="Times New Roman"/>
          <w:b/>
          <w:bCs/>
          <w:szCs w:val="24"/>
        </w:rPr>
        <w:t>Actions to Set Aside (Annul) an Arbitral Award:</w:t>
      </w:r>
      <w:r w:rsidRPr="00A40BC4">
        <w:rPr>
          <w:rFonts w:ascii="Times New Roman" w:eastAsia="Times New Roman" w:hAnsi="Times New Roman" w:cs="Times New Roman"/>
          <w:szCs w:val="24"/>
        </w:rPr>
        <w:t xml:space="preserve"> If you are the victim of an arbitral award issued with procedural irregularities, arbitrator bias, an excess of authority, or one that violates Georgia's public policy, we initiate court proceedings to </w:t>
      </w:r>
      <w:r w:rsidRPr="00A40BC4">
        <w:rPr>
          <w:rFonts w:ascii="Times New Roman" w:eastAsia="Times New Roman" w:hAnsi="Times New Roman" w:cs="Times New Roman"/>
          <w:b/>
          <w:bCs/>
          <w:szCs w:val="24"/>
        </w:rPr>
        <w:t>set aside the arbitral award</w:t>
      </w:r>
      <w:r w:rsidRPr="00A40BC4">
        <w:rPr>
          <w:rFonts w:ascii="Times New Roman" w:eastAsia="Times New Roman" w:hAnsi="Times New Roman" w:cs="Times New Roman"/>
          <w:szCs w:val="24"/>
        </w:rPr>
        <w:t>. We meticulously review the case file to identify the limited grounds for annulment provided by law and build a robust argument for the court to nullify the unlawful decision.</w:t>
      </w:r>
    </w:p>
    <w:p w:rsidR="00A40BC4" w:rsidRPr="00A40BC4" w:rsidRDefault="00A40BC4" w:rsidP="00A40BC4">
      <w:pPr>
        <w:spacing w:before="100" w:beforeAutospacing="1" w:after="100" w:afterAutospacing="1" w:line="240" w:lineRule="auto"/>
        <w:jc w:val="both"/>
        <w:rPr>
          <w:rFonts w:ascii="Times New Roman" w:eastAsia="Times New Roman" w:hAnsi="Times New Roman" w:cs="Times New Roman"/>
          <w:szCs w:val="24"/>
        </w:rPr>
      </w:pPr>
      <w:r w:rsidRPr="00A40BC4">
        <w:rPr>
          <w:rFonts w:ascii="Times New Roman" w:eastAsia="Times New Roman" w:hAnsi="Times New Roman" w:cs="Times New Roman"/>
          <w:szCs w:val="24"/>
        </w:rPr>
        <w:t>Ultimately, this service provides you with control and a safety net. It transforms the court into your ally, one that ensures the fairness of the arbitral process and the tangible enforcement of its outcome. With our intervention, you will not be left helpless in the face of disappearing assets or an unjust award. To strategically leverage the power of the courts to protect your interests during arbitration or to challenge a flawed award, contact our team for a confidential consultation.</w:t>
      </w:r>
    </w:p>
    <w:p w:rsidR="00A40BC4" w:rsidRPr="00A40BC4" w:rsidRDefault="002F76C5" w:rsidP="00A40BC4">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A40BC4" w:rsidRPr="00A40BC4" w:rsidRDefault="00A40BC4" w:rsidP="00A40BC4">
      <w:pPr>
        <w:spacing w:before="100" w:beforeAutospacing="1" w:after="100" w:afterAutospacing="1" w:line="240" w:lineRule="auto"/>
        <w:jc w:val="both"/>
        <w:rPr>
          <w:rFonts w:ascii="Times New Roman" w:eastAsia="Times New Roman" w:hAnsi="Times New Roman" w:cs="Times New Roman"/>
          <w:szCs w:val="24"/>
          <w:lang w:val="ru-RU"/>
        </w:rPr>
      </w:pPr>
      <w:r w:rsidRPr="00A40BC4">
        <w:rPr>
          <w:rFonts w:ascii="Times New Roman" w:eastAsia="Times New Roman" w:hAnsi="Times New Roman" w:cs="Times New Roman"/>
          <w:b/>
          <w:bCs/>
          <w:szCs w:val="24"/>
        </w:rPr>
        <w:t>Russian</w:t>
      </w:r>
    </w:p>
    <w:p w:rsidR="00A40BC4" w:rsidRPr="00A40BC4" w:rsidRDefault="00A40BC4" w:rsidP="00A40BC4">
      <w:pPr>
        <w:spacing w:before="100" w:beforeAutospacing="1" w:after="100" w:afterAutospacing="1" w:line="240" w:lineRule="auto"/>
        <w:jc w:val="both"/>
        <w:rPr>
          <w:rFonts w:ascii="Times New Roman" w:eastAsia="Times New Roman" w:hAnsi="Times New Roman" w:cs="Times New Roman"/>
          <w:szCs w:val="24"/>
          <w:lang w:val="ru-RU"/>
        </w:rPr>
      </w:pPr>
      <w:r w:rsidRPr="00A40BC4">
        <w:rPr>
          <w:rFonts w:ascii="Times New Roman" w:eastAsia="Times New Roman" w:hAnsi="Times New Roman" w:cs="Times New Roman"/>
          <w:b/>
          <w:bCs/>
          <w:szCs w:val="24"/>
          <w:lang w:val="ru-RU"/>
        </w:rPr>
        <w:lastRenderedPageBreak/>
        <w:t>Судебные разбирательства, связанные с арбитражем:</w:t>
      </w:r>
      <w:r w:rsidRPr="00A40BC4">
        <w:rPr>
          <w:rFonts w:ascii="Times New Roman" w:eastAsia="Times New Roman" w:hAnsi="Times New Roman" w:cs="Times New Roman"/>
          <w:szCs w:val="24"/>
          <w:lang w:val="ru-RU"/>
        </w:rPr>
        <w:t xml:space="preserve"> Обращение в суды за обеспечительными мерами в поддержку арбитража и ведение дел об отмене арбитражных решений.</w:t>
      </w:r>
    </w:p>
    <w:p w:rsidR="00A40BC4" w:rsidRPr="00A40BC4" w:rsidRDefault="00A40BC4" w:rsidP="00A40BC4">
      <w:pPr>
        <w:spacing w:before="100" w:beforeAutospacing="1" w:after="100" w:afterAutospacing="1" w:line="240" w:lineRule="auto"/>
        <w:jc w:val="both"/>
        <w:rPr>
          <w:rFonts w:ascii="Times New Roman" w:eastAsia="Times New Roman" w:hAnsi="Times New Roman" w:cs="Times New Roman"/>
          <w:szCs w:val="24"/>
          <w:lang w:val="ru-RU"/>
        </w:rPr>
      </w:pPr>
      <w:r w:rsidRPr="00A40BC4">
        <w:rPr>
          <w:rFonts w:ascii="Times New Roman" w:eastAsia="Times New Roman" w:hAnsi="Times New Roman" w:cs="Times New Roman"/>
          <w:szCs w:val="24"/>
          <w:lang w:val="ru-RU"/>
        </w:rPr>
        <w:t xml:space="preserve">Арбитражный процесс не существует в вакууме; он тесно связан с полномочиями национальных судов. Эта связь может стать как вашим самым сильным оружием, так и самой большой уязвимостью. С одной стороны, ваш оппонент, зная, что арбитраж может длиться месяцами или годами, может начать скрывать активы, превращая вашу будущую победу в фикцию. С другой стороны, вы можете столкнуться с фундаментально несправедливым, предвзятым или процедурно ошибочным арбитражным решением, которое навсегда возложит на вас тяжелое финансовое бремя. В эти критические моменты, когда механизмы частного арбитража недостаточны, решающее значение приобретает своевременное и стратегическое вмешательство национального суда. Команда </w:t>
      </w:r>
      <w:r w:rsidRPr="00A40BC4">
        <w:rPr>
          <w:rFonts w:ascii="Times New Roman" w:eastAsia="Times New Roman" w:hAnsi="Times New Roman" w:cs="Times New Roman"/>
          <w:b/>
          <w:bCs/>
          <w:szCs w:val="24"/>
          <w:lang w:val="ru-RU"/>
        </w:rPr>
        <w:t>«</w:t>
      </w:r>
      <w:r w:rsidRPr="00A40BC4">
        <w:rPr>
          <w:rFonts w:ascii="Times New Roman" w:eastAsia="Times New Roman" w:hAnsi="Times New Roman" w:cs="Times New Roman"/>
          <w:b/>
          <w:bCs/>
          <w:szCs w:val="24"/>
        </w:rPr>
        <w:t>Legal</w:t>
      </w:r>
      <w:r w:rsidRPr="00A40BC4">
        <w:rPr>
          <w:rFonts w:ascii="Times New Roman" w:eastAsia="Times New Roman" w:hAnsi="Times New Roman" w:cs="Times New Roman"/>
          <w:b/>
          <w:bCs/>
          <w:szCs w:val="24"/>
          <w:lang w:val="ru-RU"/>
        </w:rPr>
        <w:t xml:space="preserve"> </w:t>
      </w:r>
      <w:r w:rsidRPr="00A40BC4">
        <w:rPr>
          <w:rFonts w:ascii="Times New Roman" w:eastAsia="Times New Roman" w:hAnsi="Times New Roman" w:cs="Times New Roman"/>
          <w:b/>
          <w:bCs/>
          <w:szCs w:val="24"/>
        </w:rPr>
        <w:t>Sandbox</w:t>
      </w:r>
      <w:r w:rsidRPr="00A40BC4">
        <w:rPr>
          <w:rFonts w:ascii="Times New Roman" w:eastAsia="Times New Roman" w:hAnsi="Times New Roman" w:cs="Times New Roman"/>
          <w:b/>
          <w:bCs/>
          <w:szCs w:val="24"/>
          <w:lang w:val="ru-RU"/>
        </w:rPr>
        <w:t>»</w:t>
      </w:r>
      <w:r w:rsidRPr="00A40BC4">
        <w:rPr>
          <w:rFonts w:ascii="Times New Roman" w:eastAsia="Times New Roman" w:hAnsi="Times New Roman" w:cs="Times New Roman"/>
          <w:szCs w:val="24"/>
          <w:lang w:val="ru-RU"/>
        </w:rPr>
        <w:t xml:space="preserve"> понимает эту сложную взаимосвязь между судом и арбитражем и использует ее для защиты ваших интересов — либо для сохранения активов, либо для аннулирования несправедливого решения.</w:t>
      </w:r>
    </w:p>
    <w:p w:rsidR="00A40BC4" w:rsidRPr="00A40BC4" w:rsidRDefault="00A40BC4" w:rsidP="00A40BC4">
      <w:pPr>
        <w:spacing w:before="100" w:beforeAutospacing="1" w:after="100" w:afterAutospacing="1" w:line="240" w:lineRule="auto"/>
        <w:jc w:val="both"/>
        <w:rPr>
          <w:rFonts w:ascii="Times New Roman" w:eastAsia="Times New Roman" w:hAnsi="Times New Roman" w:cs="Times New Roman"/>
          <w:szCs w:val="24"/>
          <w:lang w:val="ru-RU"/>
        </w:rPr>
      </w:pPr>
      <w:r w:rsidRPr="00A40BC4">
        <w:rPr>
          <w:rFonts w:ascii="Times New Roman" w:eastAsia="Times New Roman" w:hAnsi="Times New Roman" w:cs="Times New Roman"/>
          <w:szCs w:val="24"/>
          <w:lang w:val="ru-RU"/>
        </w:rPr>
        <w:t xml:space="preserve">Наши юридические услуги в этой сфере направлены на использование судебной системы как стратегического дополнения к арбитражному процессу. Мы предлагаем две критически важные судебные услуги, основанные на глубоком знании </w:t>
      </w:r>
      <w:r w:rsidRPr="00A40BC4">
        <w:rPr>
          <w:rFonts w:ascii="Times New Roman" w:eastAsia="Times New Roman" w:hAnsi="Times New Roman" w:cs="Times New Roman"/>
          <w:b/>
          <w:bCs/>
          <w:szCs w:val="24"/>
          <w:lang w:val="ru-RU"/>
        </w:rPr>
        <w:t>Закона Грузии «Об арбитраже»</w:t>
      </w:r>
      <w:r w:rsidRPr="00A40BC4">
        <w:rPr>
          <w:rFonts w:ascii="Times New Roman" w:eastAsia="Times New Roman" w:hAnsi="Times New Roman" w:cs="Times New Roman"/>
          <w:szCs w:val="24"/>
          <w:lang w:val="ru-RU"/>
        </w:rPr>
        <w:t xml:space="preserve"> и </w:t>
      </w:r>
      <w:r w:rsidRPr="00A40BC4">
        <w:rPr>
          <w:rFonts w:ascii="Times New Roman" w:eastAsia="Times New Roman" w:hAnsi="Times New Roman" w:cs="Times New Roman"/>
          <w:b/>
          <w:bCs/>
          <w:szCs w:val="24"/>
          <w:lang w:val="ru-RU"/>
        </w:rPr>
        <w:t>Гражданского процессуального кодекса Грузии</w:t>
      </w:r>
      <w:r w:rsidRPr="00A40BC4">
        <w:rPr>
          <w:rFonts w:ascii="Times New Roman" w:eastAsia="Times New Roman" w:hAnsi="Times New Roman" w:cs="Times New Roman"/>
          <w:szCs w:val="24"/>
          <w:lang w:val="ru-RU"/>
        </w:rPr>
        <w:t>:</w:t>
      </w:r>
    </w:p>
    <w:p w:rsidR="00A40BC4" w:rsidRPr="00A40BC4" w:rsidRDefault="00A40BC4" w:rsidP="00A40BC4">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A40BC4">
        <w:rPr>
          <w:rFonts w:ascii="Times New Roman" w:eastAsia="Times New Roman" w:hAnsi="Times New Roman" w:cs="Times New Roman"/>
          <w:b/>
          <w:bCs/>
          <w:szCs w:val="24"/>
          <w:lang w:val="ru-RU"/>
        </w:rPr>
        <w:t>Принятие обеспечительных мер в поддержку арбитража:</w:t>
      </w:r>
      <w:r w:rsidRPr="00A40BC4">
        <w:rPr>
          <w:rFonts w:ascii="Times New Roman" w:eastAsia="Times New Roman" w:hAnsi="Times New Roman" w:cs="Times New Roman"/>
          <w:szCs w:val="24"/>
          <w:lang w:val="ru-RU"/>
        </w:rPr>
        <w:t xml:space="preserve"> Пока идет арбитражное разбирательство, мы обращаемся в грузинские суды с требованием о принятии </w:t>
      </w:r>
      <w:r w:rsidRPr="00A40BC4">
        <w:rPr>
          <w:rFonts w:ascii="Times New Roman" w:eastAsia="Times New Roman" w:hAnsi="Times New Roman" w:cs="Times New Roman"/>
          <w:b/>
          <w:bCs/>
          <w:szCs w:val="24"/>
          <w:lang w:val="ru-RU"/>
        </w:rPr>
        <w:t>промежуточных (обеспечительных) мер</w:t>
      </w:r>
      <w:r w:rsidRPr="00A40BC4">
        <w:rPr>
          <w:rFonts w:ascii="Times New Roman" w:eastAsia="Times New Roman" w:hAnsi="Times New Roman" w:cs="Times New Roman"/>
          <w:szCs w:val="24"/>
          <w:lang w:val="ru-RU"/>
        </w:rPr>
        <w:t>. Это может включать арест банковских счетов или недвижимости ответчика, что гарантирует наличие активов для удовлетворения ваших требований в случае вынесения арбитражного решения в вашу пользу. Это превентивный удар, который защищает реальную ценность вашей будущей победы.</w:t>
      </w:r>
    </w:p>
    <w:p w:rsidR="00A40BC4" w:rsidRPr="00A40BC4" w:rsidRDefault="00A40BC4" w:rsidP="00A40BC4">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A40BC4">
        <w:rPr>
          <w:rFonts w:ascii="Times New Roman" w:eastAsia="Times New Roman" w:hAnsi="Times New Roman" w:cs="Times New Roman"/>
          <w:b/>
          <w:bCs/>
          <w:szCs w:val="24"/>
          <w:lang w:val="ru-RU"/>
        </w:rPr>
        <w:t>Отмена (аннулирование) арбитражного решения:</w:t>
      </w:r>
      <w:r w:rsidRPr="00A40BC4">
        <w:rPr>
          <w:rFonts w:ascii="Times New Roman" w:eastAsia="Times New Roman" w:hAnsi="Times New Roman" w:cs="Times New Roman"/>
          <w:szCs w:val="24"/>
          <w:lang w:val="ru-RU"/>
        </w:rPr>
        <w:t xml:space="preserve"> Если вы стали жертвой арбитражного решения, вынесенного с процедурными нарушениями, с предвзятостью арбитра, с превышением полномочий или вразрез с публичным порядком Грузии, мы инициируем судебное разбирательство с требованием </w:t>
      </w:r>
      <w:r w:rsidRPr="00A40BC4">
        <w:rPr>
          <w:rFonts w:ascii="Times New Roman" w:eastAsia="Times New Roman" w:hAnsi="Times New Roman" w:cs="Times New Roman"/>
          <w:b/>
          <w:bCs/>
          <w:szCs w:val="24"/>
          <w:lang w:val="ru-RU"/>
        </w:rPr>
        <w:t>отменить арбитражное решение</w:t>
      </w:r>
      <w:r w:rsidRPr="00A40BC4">
        <w:rPr>
          <w:rFonts w:ascii="Times New Roman" w:eastAsia="Times New Roman" w:hAnsi="Times New Roman" w:cs="Times New Roman"/>
          <w:szCs w:val="24"/>
          <w:lang w:val="ru-RU"/>
        </w:rPr>
        <w:t>. Мы досконально изучаем материалы дела на предмет наличия ограниченных, предусмотренных законом оснований для отмены и выстраиваем убедительную аргументацию для суда, чтобы аннулировать незаконное решение.</w:t>
      </w:r>
    </w:p>
    <w:p w:rsidR="00A40BC4" w:rsidRPr="00A40BC4" w:rsidRDefault="00A40BC4" w:rsidP="00A40BC4">
      <w:pPr>
        <w:spacing w:before="100" w:beforeAutospacing="1" w:after="100" w:afterAutospacing="1" w:line="240" w:lineRule="auto"/>
        <w:jc w:val="both"/>
        <w:rPr>
          <w:rFonts w:ascii="Times New Roman" w:eastAsia="Times New Roman" w:hAnsi="Times New Roman" w:cs="Times New Roman"/>
          <w:szCs w:val="24"/>
          <w:lang w:val="ru-RU"/>
        </w:rPr>
      </w:pPr>
      <w:r w:rsidRPr="00A40BC4">
        <w:rPr>
          <w:rFonts w:ascii="Times New Roman" w:eastAsia="Times New Roman" w:hAnsi="Times New Roman" w:cs="Times New Roman"/>
          <w:szCs w:val="24"/>
          <w:lang w:val="ru-RU"/>
        </w:rPr>
        <w:t>В конечном счете, эта услуга дает вам контроль и гарантию безопасности. Она превращает суд в вашего союзника, который обеспечивает справедливость арбитражного процесса и реальное исполнение его результата. С нашим вмешательством вы не останетесь беспомощными ни перед угрозой исчезновения активов, ни перед лицом несправедливого решения. Чтобы стратегически использовать власть суда для защиты ваших интересов в ходе арбитража или для оспаривания ошибочного решения, свяжитесь с нашей командой для конфиденциальной консультации.</w:t>
      </w:r>
    </w:p>
    <w:p w:rsidR="00715EF3" w:rsidRDefault="002F76C5" w:rsidP="00A40BC4">
      <w:pPr>
        <w:jc w:val="both"/>
        <w:rPr>
          <w:sz w:val="20"/>
          <w:lang w:val="ru-RU"/>
        </w:rPr>
      </w:pPr>
    </w:p>
    <w:p w:rsidR="002F76C5" w:rsidRDefault="002F76C5" w:rsidP="00A40BC4">
      <w:pPr>
        <w:jc w:val="both"/>
        <w:rPr>
          <w:sz w:val="20"/>
          <w:lang w:val="ru-RU"/>
        </w:rPr>
      </w:pPr>
    </w:p>
    <w:p w:rsidR="002F76C5" w:rsidRDefault="002F76C5" w:rsidP="00A40BC4">
      <w:pPr>
        <w:jc w:val="both"/>
        <w:rPr>
          <w:sz w:val="20"/>
          <w:lang w:val="ru-RU"/>
        </w:rPr>
      </w:pPr>
    </w:p>
    <w:p w:rsidR="002F76C5" w:rsidRDefault="002F76C5" w:rsidP="00A40BC4">
      <w:pPr>
        <w:jc w:val="both"/>
        <w:rPr>
          <w:sz w:val="20"/>
          <w:lang w:val="ru-RU"/>
        </w:rPr>
      </w:pPr>
    </w:p>
    <w:p w:rsidR="002F76C5" w:rsidRDefault="002F76C5" w:rsidP="00A40BC4">
      <w:pPr>
        <w:jc w:val="both"/>
        <w:rPr>
          <w:sz w:val="20"/>
          <w:lang w:val="ru-RU"/>
        </w:rPr>
      </w:pPr>
    </w:p>
    <w:p w:rsidR="002F76C5" w:rsidRDefault="002F76C5" w:rsidP="00A40BC4">
      <w:pPr>
        <w:jc w:val="both"/>
        <w:rPr>
          <w:sz w:val="20"/>
          <w:lang w:val="ru-RU"/>
        </w:rPr>
      </w:pPr>
    </w:p>
    <w:p w:rsidR="002F76C5" w:rsidRPr="002F76C5" w:rsidRDefault="002F76C5" w:rsidP="002F76C5">
      <w:pPr>
        <w:spacing w:before="100" w:beforeAutospacing="1" w:after="100" w:afterAutospacing="1" w:line="240" w:lineRule="auto"/>
        <w:outlineLvl w:val="2"/>
        <w:rPr>
          <w:rFonts w:ascii="Times New Roman" w:eastAsia="Times New Roman" w:hAnsi="Times New Roman" w:cs="Times New Roman"/>
          <w:b/>
          <w:bCs/>
          <w:sz w:val="27"/>
          <w:szCs w:val="27"/>
          <w:lang w:val="ru-RU"/>
        </w:rPr>
      </w:pPr>
      <w:r w:rsidRPr="002F76C5">
        <w:rPr>
          <w:rFonts w:ascii="Times New Roman" w:eastAsia="Times New Roman" w:hAnsi="Times New Roman" w:cs="Times New Roman"/>
          <w:b/>
          <w:bCs/>
          <w:sz w:val="27"/>
          <w:szCs w:val="27"/>
        </w:rPr>
        <w:lastRenderedPageBreak/>
        <w:t>Part</w:t>
      </w:r>
      <w:r w:rsidRPr="002F76C5">
        <w:rPr>
          <w:rFonts w:ascii="Times New Roman" w:eastAsia="Times New Roman" w:hAnsi="Times New Roman" w:cs="Times New Roman"/>
          <w:b/>
          <w:bCs/>
          <w:sz w:val="27"/>
          <w:szCs w:val="27"/>
          <w:lang w:val="ru-RU"/>
        </w:rPr>
        <w:t xml:space="preserve"> 1: </w:t>
      </w:r>
      <w:r w:rsidRPr="002F76C5">
        <w:rPr>
          <w:rFonts w:ascii="Times New Roman" w:eastAsia="Times New Roman" w:hAnsi="Times New Roman" w:cs="Times New Roman"/>
          <w:b/>
          <w:bCs/>
          <w:sz w:val="27"/>
          <w:szCs w:val="27"/>
        </w:rPr>
        <w:t>Website</w:t>
      </w:r>
      <w:r w:rsidRPr="002F76C5">
        <w:rPr>
          <w:rFonts w:ascii="Times New Roman" w:eastAsia="Times New Roman" w:hAnsi="Times New Roman" w:cs="Times New Roman"/>
          <w:b/>
          <w:bCs/>
          <w:sz w:val="27"/>
          <w:szCs w:val="27"/>
          <w:lang w:val="ru-RU"/>
        </w:rPr>
        <w:t xml:space="preserve"> </w:t>
      </w:r>
      <w:r w:rsidRPr="002F76C5">
        <w:rPr>
          <w:rFonts w:ascii="Times New Roman" w:eastAsia="Times New Roman" w:hAnsi="Times New Roman" w:cs="Times New Roman"/>
          <w:b/>
          <w:bCs/>
          <w:sz w:val="27"/>
          <w:szCs w:val="27"/>
        </w:rPr>
        <w:t>Content</w:t>
      </w:r>
    </w:p>
    <w:p w:rsidR="002F76C5" w:rsidRPr="002F76C5" w:rsidRDefault="002F76C5" w:rsidP="002F76C5">
      <w:pPr>
        <w:spacing w:before="100" w:beforeAutospacing="1" w:after="100" w:afterAutospacing="1" w:line="240" w:lineRule="auto"/>
        <w:rPr>
          <w:rFonts w:ascii="Times New Roman" w:eastAsia="Times New Roman" w:hAnsi="Times New Roman" w:cs="Times New Roman"/>
          <w:sz w:val="24"/>
          <w:szCs w:val="24"/>
          <w:lang w:val="ru-RU"/>
        </w:rPr>
      </w:pPr>
      <w:r w:rsidRPr="002F76C5">
        <w:rPr>
          <w:rFonts w:ascii="Times New Roman" w:eastAsia="Times New Roman" w:hAnsi="Times New Roman" w:cs="Times New Roman"/>
          <w:b/>
          <w:bCs/>
          <w:sz w:val="24"/>
          <w:szCs w:val="24"/>
        </w:rPr>
        <w:t>Georgian</w:t>
      </w:r>
      <w:r w:rsidRPr="002F76C5">
        <w:rPr>
          <w:rFonts w:ascii="Times New Roman" w:eastAsia="Times New Roman" w:hAnsi="Times New Roman" w:cs="Times New Roman"/>
          <w:b/>
          <w:bCs/>
          <w:sz w:val="24"/>
          <w:szCs w:val="24"/>
          <w:lang w:val="ru-RU"/>
        </w:rPr>
        <w:t xml:space="preserve"> (</w:t>
      </w:r>
      <w:proofErr w:type="spellStart"/>
      <w:r w:rsidRPr="002F76C5">
        <w:rPr>
          <w:rFonts w:ascii="Sylfaen" w:eastAsia="Times New Roman" w:hAnsi="Sylfaen" w:cs="Sylfaen"/>
          <w:b/>
          <w:bCs/>
          <w:sz w:val="24"/>
          <w:szCs w:val="24"/>
        </w:rPr>
        <w:t>ქართული</w:t>
      </w:r>
      <w:proofErr w:type="spellEnd"/>
      <w:r w:rsidRPr="002F76C5">
        <w:rPr>
          <w:rFonts w:ascii="Times New Roman" w:eastAsia="Times New Roman" w:hAnsi="Times New Roman" w:cs="Times New Roman"/>
          <w:b/>
          <w:bCs/>
          <w:sz w:val="24"/>
          <w:szCs w:val="24"/>
          <w:lang w:val="ru-RU"/>
        </w:rPr>
        <w:t>)</w:t>
      </w:r>
    </w:p>
    <w:p w:rsidR="002F76C5" w:rsidRPr="002F76C5" w:rsidRDefault="002F76C5" w:rsidP="002F76C5">
      <w:pPr>
        <w:spacing w:before="100" w:beforeAutospacing="1" w:after="100" w:afterAutospacing="1" w:line="240" w:lineRule="auto"/>
        <w:rPr>
          <w:rFonts w:ascii="Times New Roman" w:eastAsia="Times New Roman" w:hAnsi="Times New Roman" w:cs="Times New Roman"/>
          <w:sz w:val="24"/>
          <w:szCs w:val="24"/>
          <w:lang w:val="ru-RU"/>
        </w:rPr>
      </w:pPr>
      <w:r w:rsidRPr="002F76C5">
        <w:rPr>
          <w:rFonts w:ascii="Times New Roman" w:eastAsia="Times New Roman" w:hAnsi="Times New Roman" w:cs="Times New Roman"/>
          <w:b/>
          <w:bCs/>
          <w:sz w:val="24"/>
          <w:szCs w:val="24"/>
        </w:rPr>
        <w:t>Title</w:t>
      </w:r>
      <w:r w:rsidRPr="002F76C5">
        <w:rPr>
          <w:rFonts w:ascii="Times New Roman" w:eastAsia="Times New Roman" w:hAnsi="Times New Roman" w:cs="Times New Roman"/>
          <w:b/>
          <w:bCs/>
          <w:sz w:val="24"/>
          <w:szCs w:val="24"/>
          <w:lang w:val="ru-RU"/>
        </w:rPr>
        <w:t>:</w:t>
      </w:r>
      <w:r w:rsidRPr="002F76C5">
        <w:rPr>
          <w:rFonts w:ascii="Times New Roman" w:eastAsia="Times New Roman" w:hAnsi="Times New Roman" w:cs="Times New Roman"/>
          <w:sz w:val="24"/>
          <w:szCs w:val="24"/>
          <w:lang w:val="ru-RU"/>
        </w:rPr>
        <w:br/>
      </w:r>
      <w:proofErr w:type="spellStart"/>
      <w:r w:rsidRPr="002F76C5">
        <w:rPr>
          <w:rFonts w:ascii="Sylfaen" w:eastAsia="Times New Roman" w:hAnsi="Sylfaen" w:cs="Sylfaen"/>
          <w:sz w:val="24"/>
          <w:szCs w:val="24"/>
        </w:rPr>
        <w:t>სასამართლო</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და</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არბიტრაჟი</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სტრატეგიული</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ალიანსი</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თქვენი</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გამარჯვებისთვის</w:t>
      </w:r>
      <w:proofErr w:type="spellEnd"/>
    </w:p>
    <w:p w:rsidR="002F76C5" w:rsidRPr="002F76C5" w:rsidRDefault="002F76C5" w:rsidP="002F76C5">
      <w:pPr>
        <w:spacing w:before="100" w:beforeAutospacing="1" w:after="100" w:afterAutospacing="1" w:line="240" w:lineRule="auto"/>
        <w:rPr>
          <w:rFonts w:ascii="Times New Roman" w:eastAsia="Times New Roman" w:hAnsi="Times New Roman" w:cs="Times New Roman"/>
          <w:sz w:val="24"/>
          <w:szCs w:val="24"/>
          <w:lang w:val="ru-RU"/>
        </w:rPr>
      </w:pPr>
      <w:r w:rsidRPr="002F76C5">
        <w:rPr>
          <w:rFonts w:ascii="Times New Roman" w:eastAsia="Times New Roman" w:hAnsi="Times New Roman" w:cs="Times New Roman"/>
          <w:b/>
          <w:bCs/>
          <w:sz w:val="24"/>
          <w:szCs w:val="24"/>
        </w:rPr>
        <w:t>Short</w:t>
      </w:r>
      <w:r w:rsidRPr="002F76C5">
        <w:rPr>
          <w:rFonts w:ascii="Times New Roman" w:eastAsia="Times New Roman" w:hAnsi="Times New Roman" w:cs="Times New Roman"/>
          <w:b/>
          <w:bCs/>
          <w:sz w:val="24"/>
          <w:szCs w:val="24"/>
          <w:lang w:val="ru-RU"/>
        </w:rPr>
        <w:t xml:space="preserve"> </w:t>
      </w:r>
      <w:r w:rsidRPr="002F76C5">
        <w:rPr>
          <w:rFonts w:ascii="Times New Roman" w:eastAsia="Times New Roman" w:hAnsi="Times New Roman" w:cs="Times New Roman"/>
          <w:b/>
          <w:bCs/>
          <w:sz w:val="24"/>
          <w:szCs w:val="24"/>
        </w:rPr>
        <w:t>Description</w:t>
      </w:r>
      <w:r w:rsidRPr="002F76C5">
        <w:rPr>
          <w:rFonts w:ascii="Times New Roman" w:eastAsia="Times New Roman" w:hAnsi="Times New Roman" w:cs="Times New Roman"/>
          <w:b/>
          <w:bCs/>
          <w:sz w:val="24"/>
          <w:szCs w:val="24"/>
          <w:lang w:val="ru-RU"/>
        </w:rPr>
        <w:t>:</w:t>
      </w:r>
      <w:r w:rsidRPr="002F76C5">
        <w:rPr>
          <w:rFonts w:ascii="Times New Roman" w:eastAsia="Times New Roman" w:hAnsi="Times New Roman" w:cs="Times New Roman"/>
          <w:sz w:val="24"/>
          <w:szCs w:val="24"/>
          <w:lang w:val="ru-RU"/>
        </w:rPr>
        <w:br/>
      </w:r>
      <w:proofErr w:type="spellStart"/>
      <w:r w:rsidRPr="002F76C5">
        <w:rPr>
          <w:rFonts w:ascii="Sylfaen" w:eastAsia="Times New Roman" w:hAnsi="Sylfaen" w:cs="Sylfaen"/>
          <w:sz w:val="24"/>
          <w:szCs w:val="24"/>
        </w:rPr>
        <w:t>სასამართლო</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დარბაზი</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კრიტიკული</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არენაა</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თქვენს</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არბიტრაჟამდე</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და</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მის</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შემდეგ</w:t>
      </w:r>
      <w:proofErr w:type="spellEnd"/>
      <w:r w:rsidRPr="002F76C5">
        <w:rPr>
          <w:rFonts w:ascii="Times New Roman" w:eastAsia="Times New Roman" w:hAnsi="Times New Roman" w:cs="Times New Roman"/>
          <w:sz w:val="24"/>
          <w:szCs w:val="24"/>
          <w:lang w:val="ru-RU"/>
        </w:rPr>
        <w:t xml:space="preserve">. </w:t>
      </w:r>
      <w:r w:rsidRPr="002F76C5">
        <w:rPr>
          <w:rFonts w:ascii="Times New Roman" w:eastAsia="Times New Roman" w:hAnsi="Times New Roman" w:cs="Times New Roman"/>
          <w:sz w:val="24"/>
          <w:szCs w:val="24"/>
        </w:rPr>
        <w:t>Legal</w:t>
      </w:r>
      <w:r w:rsidRPr="002F76C5">
        <w:rPr>
          <w:rFonts w:ascii="Times New Roman" w:eastAsia="Times New Roman" w:hAnsi="Times New Roman" w:cs="Times New Roman"/>
          <w:sz w:val="24"/>
          <w:szCs w:val="24"/>
          <w:lang w:val="ru-RU"/>
        </w:rPr>
        <w:t xml:space="preserve"> </w:t>
      </w:r>
      <w:r w:rsidRPr="002F76C5">
        <w:rPr>
          <w:rFonts w:ascii="Times New Roman" w:eastAsia="Times New Roman" w:hAnsi="Times New Roman" w:cs="Times New Roman"/>
          <w:sz w:val="24"/>
          <w:szCs w:val="24"/>
        </w:rPr>
        <w:t>Sandbox</w:t>
      </w:r>
      <w:r w:rsidRPr="002F76C5">
        <w:rPr>
          <w:rFonts w:ascii="Times New Roman" w:eastAsia="Times New Roman" w:hAnsi="Times New Roman" w:cs="Times New Roman"/>
          <w:sz w:val="24"/>
          <w:szCs w:val="24"/>
          <w:lang w:val="ru-RU"/>
        </w:rPr>
        <w:t xml:space="preserve"> </w:t>
      </w:r>
      <w:r w:rsidRPr="002F76C5">
        <w:rPr>
          <w:rFonts w:ascii="Times New Roman" w:eastAsia="Times New Roman" w:hAnsi="Times New Roman" w:cs="Times New Roman"/>
          <w:sz w:val="24"/>
          <w:szCs w:val="24"/>
        </w:rPr>
        <w:t>Georgia</w:t>
      </w:r>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იყენებს</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სასამართლო</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ძალაუფლებას</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რათა</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დაიცვას</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მომავალი</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გადაწყვეტილებები</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აქტივების</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გაყინვით</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და</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გამოასწოროს</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წარსულის</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უსამართლობა</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ხარვეზიანი</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გადაწყვეტილებების</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გაუქმებით</w:t>
      </w:r>
      <w:proofErr w:type="spellEnd"/>
      <w:r w:rsidRPr="002F76C5">
        <w:rPr>
          <w:rFonts w:ascii="Times New Roman" w:eastAsia="Times New Roman" w:hAnsi="Times New Roman" w:cs="Times New Roman"/>
          <w:sz w:val="24"/>
          <w:szCs w:val="24"/>
          <w:lang w:val="ru-RU"/>
        </w:rPr>
        <w:t>.</w:t>
      </w:r>
    </w:p>
    <w:p w:rsidR="002F76C5" w:rsidRPr="002F76C5" w:rsidRDefault="002F76C5" w:rsidP="002F76C5">
      <w:pPr>
        <w:spacing w:before="100" w:beforeAutospacing="1" w:after="100" w:afterAutospacing="1" w:line="240" w:lineRule="auto"/>
        <w:rPr>
          <w:rFonts w:ascii="Times New Roman" w:eastAsia="Times New Roman" w:hAnsi="Times New Roman" w:cs="Times New Roman"/>
          <w:sz w:val="24"/>
          <w:szCs w:val="24"/>
          <w:lang w:val="ru-RU"/>
        </w:rPr>
      </w:pPr>
      <w:r w:rsidRPr="002F76C5">
        <w:rPr>
          <w:rFonts w:ascii="Times New Roman" w:eastAsia="Times New Roman" w:hAnsi="Times New Roman" w:cs="Times New Roman"/>
          <w:b/>
          <w:bCs/>
          <w:sz w:val="24"/>
          <w:szCs w:val="24"/>
        </w:rPr>
        <w:t>Full</w:t>
      </w:r>
      <w:r w:rsidRPr="002F76C5">
        <w:rPr>
          <w:rFonts w:ascii="Times New Roman" w:eastAsia="Times New Roman" w:hAnsi="Times New Roman" w:cs="Times New Roman"/>
          <w:b/>
          <w:bCs/>
          <w:sz w:val="24"/>
          <w:szCs w:val="24"/>
          <w:lang w:val="ru-RU"/>
        </w:rPr>
        <w:t xml:space="preserve"> </w:t>
      </w:r>
      <w:r w:rsidRPr="002F76C5">
        <w:rPr>
          <w:rFonts w:ascii="Times New Roman" w:eastAsia="Times New Roman" w:hAnsi="Times New Roman" w:cs="Times New Roman"/>
          <w:b/>
          <w:bCs/>
          <w:sz w:val="24"/>
          <w:szCs w:val="24"/>
        </w:rPr>
        <w:t>Content</w:t>
      </w:r>
      <w:r w:rsidRPr="002F76C5">
        <w:rPr>
          <w:rFonts w:ascii="Times New Roman" w:eastAsia="Times New Roman" w:hAnsi="Times New Roman" w:cs="Times New Roman"/>
          <w:b/>
          <w:bCs/>
          <w:sz w:val="24"/>
          <w:szCs w:val="24"/>
          <w:lang w:val="ru-RU"/>
        </w:rPr>
        <w:t>:</w:t>
      </w:r>
      <w:r w:rsidRPr="002F76C5">
        <w:rPr>
          <w:rFonts w:ascii="Times New Roman" w:eastAsia="Times New Roman" w:hAnsi="Times New Roman" w:cs="Times New Roman"/>
          <w:sz w:val="24"/>
          <w:szCs w:val="24"/>
          <w:lang w:val="ru-RU"/>
        </w:rPr>
        <w:br/>
      </w:r>
      <w:proofErr w:type="spellStart"/>
      <w:r w:rsidRPr="002F76C5">
        <w:rPr>
          <w:rFonts w:ascii="Sylfaen" w:eastAsia="Times New Roman" w:hAnsi="Sylfaen" w:cs="Sylfaen"/>
          <w:sz w:val="24"/>
          <w:szCs w:val="24"/>
        </w:rPr>
        <w:t>საარბიტრაჟო</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პროცესი</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არ</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მიმდინარეობს</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ვაკუუმში</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ის</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მჭიდროდ</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არის</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დაკავშირებული</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ეროვნული</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სასამართლოების</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უფლებამოსილებასთან</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ეს</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კავშირი</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შეიძლება</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გახდეს</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როგორც</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თქვენი</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ყველაზე</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ძლიერი</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იარაღი</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ასევე</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თქვენი</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ყველაზე</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დიდი</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სისუსტე</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ერთი</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მხრივ</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მოწინააღმდეგე</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მხარემ</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რომელმაც</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იცის</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რომ</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არბიტრაჟი</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შეიძლება</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თვეები</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ან</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წლები</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გაგრძელდეს</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შესაძლოა</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დაიწყოს</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აქტივების</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გადამალვა</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რაც</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თქვენს</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მომავალ</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გამარჯვებას</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ფიქციად</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აქცევს</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მეორე</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მხრივ</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თქვენ</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შეიძლება</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აღმოჩნდეთ</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ფუნდამენტურად</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უსამართლო</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მიკერძოებული</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ან</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პროცედურულად</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მცდარი</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საარბიტრაჟო</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გადაწყვეტილების</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წინაშე</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ამ</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კრიტიკულ</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მომენტებში</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როდესაც</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კერძო</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არბიტრაჟის</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მექანიზმები</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არასაკმარისია</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სწორედ</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ეროვნული</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სასამართლოს</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დროული</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და</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სტრატეგიული</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ჩარევა</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ხდება</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გადამწყვეტი</w:t>
      </w:r>
      <w:proofErr w:type="spellEnd"/>
      <w:r w:rsidRPr="002F76C5">
        <w:rPr>
          <w:rFonts w:ascii="Times New Roman" w:eastAsia="Times New Roman" w:hAnsi="Times New Roman" w:cs="Times New Roman"/>
          <w:sz w:val="24"/>
          <w:szCs w:val="24"/>
          <w:lang w:val="ru-RU"/>
        </w:rPr>
        <w:t xml:space="preserve">. </w:t>
      </w:r>
      <w:r w:rsidRPr="002F76C5">
        <w:rPr>
          <w:rFonts w:ascii="Times New Roman" w:eastAsia="Times New Roman" w:hAnsi="Times New Roman" w:cs="Times New Roman"/>
          <w:sz w:val="24"/>
          <w:szCs w:val="24"/>
        </w:rPr>
        <w:t>Legal</w:t>
      </w:r>
      <w:r w:rsidRPr="002F76C5">
        <w:rPr>
          <w:rFonts w:ascii="Times New Roman" w:eastAsia="Times New Roman" w:hAnsi="Times New Roman" w:cs="Times New Roman"/>
          <w:sz w:val="24"/>
          <w:szCs w:val="24"/>
          <w:lang w:val="ru-RU"/>
        </w:rPr>
        <w:t xml:space="preserve"> </w:t>
      </w:r>
      <w:r w:rsidRPr="002F76C5">
        <w:rPr>
          <w:rFonts w:ascii="Times New Roman" w:eastAsia="Times New Roman" w:hAnsi="Times New Roman" w:cs="Times New Roman"/>
          <w:sz w:val="24"/>
          <w:szCs w:val="24"/>
        </w:rPr>
        <w:t>Sandbox</w:t>
      </w:r>
      <w:r w:rsidRPr="002F76C5">
        <w:rPr>
          <w:rFonts w:ascii="Times New Roman" w:eastAsia="Times New Roman" w:hAnsi="Times New Roman" w:cs="Times New Roman"/>
          <w:sz w:val="24"/>
          <w:szCs w:val="24"/>
          <w:lang w:val="ru-RU"/>
        </w:rPr>
        <w:t xml:space="preserve"> </w:t>
      </w:r>
      <w:r w:rsidRPr="002F76C5">
        <w:rPr>
          <w:rFonts w:ascii="Times New Roman" w:eastAsia="Times New Roman" w:hAnsi="Times New Roman" w:cs="Times New Roman"/>
          <w:sz w:val="24"/>
          <w:szCs w:val="24"/>
        </w:rPr>
        <w:t>Georgia</w:t>
      </w:r>
      <w:r w:rsidRPr="002F76C5">
        <w:rPr>
          <w:rFonts w:ascii="Times New Roman" w:eastAsia="Times New Roman" w:hAnsi="Times New Roman" w:cs="Times New Roman"/>
          <w:sz w:val="24"/>
          <w:szCs w:val="24"/>
          <w:lang w:val="ru-RU"/>
        </w:rPr>
        <w:t>-</w:t>
      </w:r>
      <w:r w:rsidRPr="002F76C5">
        <w:rPr>
          <w:rFonts w:ascii="Sylfaen" w:eastAsia="Times New Roman" w:hAnsi="Sylfaen" w:cs="Sylfaen"/>
          <w:sz w:val="24"/>
          <w:szCs w:val="24"/>
        </w:rPr>
        <w:t>ს</w:t>
      </w:r>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ესმის</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სასამართლოსა</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და</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არბიტრაჟის</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ეს</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რთული</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ურთიერთკავშირი</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და</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იყენებს</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მას</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თქვენი</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ინტერესების</w:t>
      </w:r>
      <w:proofErr w:type="spellEnd"/>
      <w:r w:rsidRPr="002F76C5">
        <w:rPr>
          <w:rFonts w:ascii="Times New Roman" w:eastAsia="Times New Roman" w:hAnsi="Times New Roman" w:cs="Times New Roman"/>
          <w:sz w:val="24"/>
          <w:szCs w:val="24"/>
          <w:lang w:val="ru-RU"/>
        </w:rPr>
        <w:t xml:space="preserve"> </w:t>
      </w:r>
      <w:proofErr w:type="spellStart"/>
      <w:r w:rsidRPr="002F76C5">
        <w:rPr>
          <w:rFonts w:ascii="Sylfaen" w:eastAsia="Times New Roman" w:hAnsi="Sylfaen" w:cs="Sylfaen"/>
          <w:sz w:val="24"/>
          <w:szCs w:val="24"/>
        </w:rPr>
        <w:t>დასაცავად</w:t>
      </w:r>
      <w:proofErr w:type="spellEnd"/>
      <w:r w:rsidRPr="002F76C5">
        <w:rPr>
          <w:rFonts w:ascii="Times New Roman" w:eastAsia="Times New Roman" w:hAnsi="Times New Roman" w:cs="Times New Roman"/>
          <w:sz w:val="24"/>
          <w:szCs w:val="24"/>
          <w:lang w:val="ru-RU"/>
        </w:rPr>
        <w:t>.</w:t>
      </w:r>
    </w:p>
    <w:p w:rsidR="002F76C5" w:rsidRPr="002F76C5" w:rsidRDefault="002F76C5" w:rsidP="002F76C5">
      <w:pPr>
        <w:spacing w:before="100" w:beforeAutospacing="1" w:after="100" w:afterAutospacing="1" w:line="240" w:lineRule="auto"/>
        <w:rPr>
          <w:rFonts w:ascii="Times New Roman" w:eastAsia="Times New Roman" w:hAnsi="Times New Roman" w:cs="Times New Roman"/>
          <w:sz w:val="24"/>
          <w:szCs w:val="24"/>
        </w:rPr>
      </w:pPr>
      <w:proofErr w:type="spellStart"/>
      <w:r w:rsidRPr="002F76C5">
        <w:rPr>
          <w:rFonts w:ascii="Sylfaen" w:eastAsia="Times New Roman" w:hAnsi="Sylfaen" w:cs="Sylfaen"/>
          <w:sz w:val="24"/>
          <w:szCs w:val="24"/>
        </w:rPr>
        <w:t>ჩვენი</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იურიდიული</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მომსახურება</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მიზნად</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ისახავს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სასამართლო</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სისტემის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გამოყენებას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როგორც</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არბიტრაჟის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პროცესის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სტრატეგიულ</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დანამატს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სანამ</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არბიტრაჟი</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მიმდინარეობს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ჩვენ</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მივმართავთ</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საქართველოს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სასამართლოს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შუალედური</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უზრუნველყოფის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ღონისძიებების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მისაღებად</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როგორიცაა</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მოპასუხის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აქტივების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დაყადაღება</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ეს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არის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პრევენციული</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დარტყმა</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რომელიც</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იცავს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თქვენი</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მომავალი</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გამარჯვების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რეალურ</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ღირებულებას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და</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უზრუნველყოფს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რომ</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გადაწყვეტილების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თქვენს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სასარგებლოდ</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გამოტანის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შემთხვევაში</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არსებობდეს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აქტივი</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საიდანაც</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დაკმაყოფილდება</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თქვენი</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მოთხოვნა</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ამასთან</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თუ</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თქვენ</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გახდით</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ისეთი</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საარბიტრაჟო</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გადაწყვეტილების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მსხვერპლი</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რომელიც</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მიღებულია</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პროცედურული</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დარღვევებით</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არბიტრის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მიკერძოებით</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უფლებამოსილების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გადამეტებით</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ან</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ეწინააღმდეგება</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საქართველოს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საჯარო</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წესრიგს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ჩვენ</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ვიწყებთ</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სასამართლო</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დავას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მის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გასაუქმებლად</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ჩვენი</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გუნდი</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ამზადებს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მტკიცე</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არგუმენტაციას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სასამართლოსთვის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რათა</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გაუქმდეს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უკანონო</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გადაწყვეტილება</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ეს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lastRenderedPageBreak/>
        <w:t>სერვისი</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აქცევს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სასამართლოს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თქვენს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მოკავშირედ</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რომელიც</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უზრუნველყოფს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საარბიტრაჟო</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პროცესის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სამართლიანობას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და</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მისი</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შედეგის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რეალურ</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აღსრულებას</w:t>
      </w:r>
      <w:proofErr w:type="spellEnd"/>
      <w:r w:rsidRPr="002F76C5">
        <w:rPr>
          <w:rFonts w:ascii="Times New Roman" w:eastAsia="Times New Roman" w:hAnsi="Times New Roman" w:cs="Times New Roman"/>
          <w:sz w:val="24"/>
          <w:szCs w:val="24"/>
        </w:rPr>
        <w:t>.</w:t>
      </w:r>
    </w:p>
    <w:p w:rsidR="002F76C5" w:rsidRPr="002F76C5" w:rsidRDefault="002F76C5" w:rsidP="002F76C5">
      <w:pPr>
        <w:spacing w:after="0" w:line="240" w:lineRule="auto"/>
        <w:rPr>
          <w:rFonts w:ascii="Times New Roman" w:eastAsia="Times New Roman" w:hAnsi="Times New Roman" w:cs="Times New Roman"/>
          <w:sz w:val="24"/>
          <w:szCs w:val="24"/>
        </w:rPr>
      </w:pPr>
      <w:r w:rsidRPr="002F76C5">
        <w:rPr>
          <w:rFonts w:ascii="Times New Roman" w:eastAsia="Times New Roman" w:hAnsi="Times New Roman" w:cs="Times New Roman"/>
          <w:sz w:val="24"/>
          <w:szCs w:val="24"/>
        </w:rPr>
        <w:pict>
          <v:rect id="_x0000_i1027" style="width:0;height:1.5pt" o:hralign="center" o:hrstd="t" o:hr="t" fillcolor="#a0a0a0" stroked="f"/>
        </w:pict>
      </w:r>
    </w:p>
    <w:p w:rsidR="002F76C5" w:rsidRPr="002F76C5" w:rsidRDefault="002F76C5" w:rsidP="002F76C5">
      <w:pPr>
        <w:spacing w:before="100" w:beforeAutospacing="1" w:after="100" w:afterAutospacing="1" w:line="240" w:lineRule="auto"/>
        <w:rPr>
          <w:rFonts w:ascii="Times New Roman" w:eastAsia="Times New Roman" w:hAnsi="Times New Roman" w:cs="Times New Roman"/>
          <w:sz w:val="24"/>
          <w:szCs w:val="24"/>
        </w:rPr>
      </w:pPr>
      <w:r w:rsidRPr="002F76C5">
        <w:rPr>
          <w:rFonts w:ascii="Times New Roman" w:eastAsia="Times New Roman" w:hAnsi="Times New Roman" w:cs="Times New Roman"/>
          <w:b/>
          <w:bCs/>
          <w:sz w:val="24"/>
          <w:szCs w:val="24"/>
        </w:rPr>
        <w:t>English</w:t>
      </w:r>
    </w:p>
    <w:p w:rsidR="002F76C5" w:rsidRPr="002F76C5" w:rsidRDefault="002F76C5" w:rsidP="002F76C5">
      <w:pPr>
        <w:spacing w:before="100" w:beforeAutospacing="1" w:after="100" w:afterAutospacing="1" w:line="240" w:lineRule="auto"/>
        <w:rPr>
          <w:rFonts w:ascii="Times New Roman" w:eastAsia="Times New Roman" w:hAnsi="Times New Roman" w:cs="Times New Roman"/>
          <w:sz w:val="24"/>
          <w:szCs w:val="24"/>
        </w:rPr>
      </w:pPr>
      <w:r w:rsidRPr="002F76C5">
        <w:rPr>
          <w:rFonts w:ascii="Times New Roman" w:eastAsia="Times New Roman" w:hAnsi="Times New Roman" w:cs="Times New Roman"/>
          <w:b/>
          <w:bCs/>
          <w:sz w:val="24"/>
          <w:szCs w:val="24"/>
        </w:rPr>
        <w:t>Title:</w:t>
      </w:r>
      <w:r w:rsidRPr="002F76C5">
        <w:rPr>
          <w:rFonts w:ascii="Times New Roman" w:eastAsia="Times New Roman" w:hAnsi="Times New Roman" w:cs="Times New Roman"/>
          <w:sz w:val="24"/>
          <w:szCs w:val="24"/>
        </w:rPr>
        <w:br/>
        <w:t>Arbitration &amp; The Courts: A Strategic Alliance for Victory</w:t>
      </w:r>
    </w:p>
    <w:p w:rsidR="002F76C5" w:rsidRPr="002F76C5" w:rsidRDefault="002F76C5" w:rsidP="002F76C5">
      <w:pPr>
        <w:spacing w:before="100" w:beforeAutospacing="1" w:after="100" w:afterAutospacing="1" w:line="240" w:lineRule="auto"/>
        <w:rPr>
          <w:rFonts w:ascii="Times New Roman" w:eastAsia="Times New Roman" w:hAnsi="Times New Roman" w:cs="Times New Roman"/>
          <w:sz w:val="24"/>
          <w:szCs w:val="24"/>
        </w:rPr>
      </w:pPr>
      <w:r w:rsidRPr="002F76C5">
        <w:rPr>
          <w:rFonts w:ascii="Times New Roman" w:eastAsia="Times New Roman" w:hAnsi="Times New Roman" w:cs="Times New Roman"/>
          <w:b/>
          <w:bCs/>
          <w:sz w:val="24"/>
          <w:szCs w:val="24"/>
        </w:rPr>
        <w:t>Short Description:</w:t>
      </w:r>
      <w:r w:rsidRPr="002F76C5">
        <w:rPr>
          <w:rFonts w:ascii="Times New Roman" w:eastAsia="Times New Roman" w:hAnsi="Times New Roman" w:cs="Times New Roman"/>
          <w:sz w:val="24"/>
          <w:szCs w:val="24"/>
        </w:rPr>
        <w:br/>
        <w:t>The courtroom is a critical arena both before and after your arbitration. Legal Sandbox Georgia wields judicial power to protect future awards by freezing assets and to correct past injustices by annulling flawed decisions.</w:t>
      </w:r>
    </w:p>
    <w:p w:rsidR="002F76C5" w:rsidRPr="002F76C5" w:rsidRDefault="002F76C5" w:rsidP="002F76C5">
      <w:pPr>
        <w:spacing w:before="100" w:beforeAutospacing="1" w:after="100" w:afterAutospacing="1" w:line="240" w:lineRule="auto"/>
        <w:rPr>
          <w:rFonts w:ascii="Times New Roman" w:eastAsia="Times New Roman" w:hAnsi="Times New Roman" w:cs="Times New Roman"/>
          <w:sz w:val="24"/>
          <w:szCs w:val="24"/>
        </w:rPr>
      </w:pPr>
      <w:r w:rsidRPr="002F76C5">
        <w:rPr>
          <w:rFonts w:ascii="Times New Roman" w:eastAsia="Times New Roman" w:hAnsi="Times New Roman" w:cs="Times New Roman"/>
          <w:b/>
          <w:bCs/>
          <w:sz w:val="24"/>
          <w:szCs w:val="24"/>
        </w:rPr>
        <w:t>Full Content:</w:t>
      </w:r>
      <w:r w:rsidRPr="002F76C5">
        <w:rPr>
          <w:rFonts w:ascii="Times New Roman" w:eastAsia="Times New Roman" w:hAnsi="Times New Roman" w:cs="Times New Roman"/>
          <w:sz w:val="24"/>
          <w:szCs w:val="24"/>
        </w:rPr>
        <w:br/>
        <w:t>An arbitration process does not exist in a vacuum; it is intrinsically linked to the authority of national courts. This link can become either your most powerful weapon or your greatest vulnerability. On one hand, an opposing party, aware that arbitration can last for months or years, may begin to dissipate assets, rendering your future victory a hollow one. On the other hand, you may find yourself bound by a fundamentally unjust, biased, or procedurally flawed arbitral award. In these critical moments, when the mechanisms of private arbitration are insufficient, the timely and strategic intervention of a national court becomes decisive. Legal Sandbox Georgia understands this complex interplay between court and arbitration and uses it to protect your interests.</w:t>
      </w:r>
    </w:p>
    <w:p w:rsidR="002F76C5" w:rsidRPr="002F76C5" w:rsidRDefault="002F76C5" w:rsidP="002F76C5">
      <w:pPr>
        <w:spacing w:before="100" w:beforeAutospacing="1" w:after="100" w:afterAutospacing="1" w:line="240" w:lineRule="auto"/>
        <w:rPr>
          <w:rFonts w:ascii="Times New Roman" w:eastAsia="Times New Roman" w:hAnsi="Times New Roman" w:cs="Times New Roman"/>
          <w:sz w:val="24"/>
          <w:szCs w:val="24"/>
        </w:rPr>
      </w:pPr>
      <w:r w:rsidRPr="002F76C5">
        <w:rPr>
          <w:rFonts w:ascii="Times New Roman" w:eastAsia="Times New Roman" w:hAnsi="Times New Roman" w:cs="Times New Roman"/>
          <w:sz w:val="24"/>
          <w:szCs w:val="24"/>
        </w:rPr>
        <w:t>Our legal services are designed to use the court system as a strategic extension of the arbitral process. While an arbitration is pending, we apply to the Georgian courts to obtain interim measures, such as freezing a respondent's assets. This is a pre-emptive strike that protects the real value of your future victory, ensuring that if the award is rendered in your favor, there will be assets available to satisfy your claim. Furthermore, if you are the victim of an arbitral award issued with procedural irregularities, arbitrator bias, an excess of authority, or one that violates Georgia's public policy, we initiate court proceedings to have it set aside. Our team builds a robust argument to nullify the unlawful decision. This service transforms the court into your ally, one that ensures the fairness of the arbitral process and the tangible enforcement of its outcome.</w:t>
      </w:r>
    </w:p>
    <w:p w:rsidR="002F76C5" w:rsidRPr="002F76C5" w:rsidRDefault="002F76C5" w:rsidP="002F76C5">
      <w:pPr>
        <w:spacing w:after="0" w:line="240" w:lineRule="auto"/>
        <w:rPr>
          <w:rFonts w:ascii="Times New Roman" w:eastAsia="Times New Roman" w:hAnsi="Times New Roman" w:cs="Times New Roman"/>
          <w:sz w:val="24"/>
          <w:szCs w:val="24"/>
        </w:rPr>
      </w:pPr>
      <w:r w:rsidRPr="002F76C5">
        <w:rPr>
          <w:rFonts w:ascii="Times New Roman" w:eastAsia="Times New Roman" w:hAnsi="Times New Roman" w:cs="Times New Roman"/>
          <w:sz w:val="24"/>
          <w:szCs w:val="24"/>
        </w:rPr>
        <w:pict>
          <v:rect id="_x0000_i1028" style="width:0;height:1.5pt" o:hralign="center" o:hrstd="t" o:hr="t" fillcolor="#a0a0a0" stroked="f"/>
        </w:pict>
      </w:r>
    </w:p>
    <w:p w:rsidR="002F76C5" w:rsidRPr="002F76C5" w:rsidRDefault="002F76C5" w:rsidP="002F76C5">
      <w:pPr>
        <w:spacing w:before="100" w:beforeAutospacing="1" w:after="100" w:afterAutospacing="1" w:line="240" w:lineRule="auto"/>
        <w:rPr>
          <w:rFonts w:ascii="Times New Roman" w:eastAsia="Times New Roman" w:hAnsi="Times New Roman" w:cs="Times New Roman"/>
          <w:sz w:val="24"/>
          <w:szCs w:val="24"/>
          <w:lang w:val="ru-RU"/>
        </w:rPr>
      </w:pPr>
      <w:r w:rsidRPr="002F76C5">
        <w:rPr>
          <w:rFonts w:ascii="Times New Roman" w:eastAsia="Times New Roman" w:hAnsi="Times New Roman" w:cs="Times New Roman"/>
          <w:b/>
          <w:bCs/>
          <w:sz w:val="24"/>
          <w:szCs w:val="24"/>
        </w:rPr>
        <w:t>Russian</w:t>
      </w:r>
      <w:r w:rsidRPr="002F76C5">
        <w:rPr>
          <w:rFonts w:ascii="Times New Roman" w:eastAsia="Times New Roman" w:hAnsi="Times New Roman" w:cs="Times New Roman"/>
          <w:b/>
          <w:bCs/>
          <w:sz w:val="24"/>
          <w:szCs w:val="24"/>
          <w:lang w:val="ru-RU"/>
        </w:rPr>
        <w:t xml:space="preserve"> (Русский)</w:t>
      </w:r>
    </w:p>
    <w:p w:rsidR="002F76C5" w:rsidRPr="002F76C5" w:rsidRDefault="002F76C5" w:rsidP="002F76C5">
      <w:pPr>
        <w:spacing w:before="100" w:beforeAutospacing="1" w:after="100" w:afterAutospacing="1" w:line="240" w:lineRule="auto"/>
        <w:rPr>
          <w:rFonts w:ascii="Times New Roman" w:eastAsia="Times New Roman" w:hAnsi="Times New Roman" w:cs="Times New Roman"/>
          <w:sz w:val="24"/>
          <w:szCs w:val="24"/>
          <w:lang w:val="ru-RU"/>
        </w:rPr>
      </w:pPr>
      <w:r w:rsidRPr="002F76C5">
        <w:rPr>
          <w:rFonts w:ascii="Times New Roman" w:eastAsia="Times New Roman" w:hAnsi="Times New Roman" w:cs="Times New Roman"/>
          <w:b/>
          <w:bCs/>
          <w:sz w:val="24"/>
          <w:szCs w:val="24"/>
        </w:rPr>
        <w:t>Title</w:t>
      </w:r>
      <w:r w:rsidRPr="002F76C5">
        <w:rPr>
          <w:rFonts w:ascii="Times New Roman" w:eastAsia="Times New Roman" w:hAnsi="Times New Roman" w:cs="Times New Roman"/>
          <w:b/>
          <w:bCs/>
          <w:sz w:val="24"/>
          <w:szCs w:val="24"/>
          <w:lang w:val="ru-RU"/>
        </w:rPr>
        <w:t>:</w:t>
      </w:r>
      <w:r w:rsidRPr="002F76C5">
        <w:rPr>
          <w:rFonts w:ascii="Times New Roman" w:eastAsia="Times New Roman" w:hAnsi="Times New Roman" w:cs="Times New Roman"/>
          <w:sz w:val="24"/>
          <w:szCs w:val="24"/>
          <w:lang w:val="ru-RU"/>
        </w:rPr>
        <w:br/>
        <w:t>Арбитраж и суд: Стратегический альянс для вашей победы</w:t>
      </w:r>
    </w:p>
    <w:p w:rsidR="002F76C5" w:rsidRPr="002F76C5" w:rsidRDefault="002F76C5" w:rsidP="002F76C5">
      <w:pPr>
        <w:spacing w:before="100" w:beforeAutospacing="1" w:after="100" w:afterAutospacing="1" w:line="240" w:lineRule="auto"/>
        <w:rPr>
          <w:rFonts w:ascii="Times New Roman" w:eastAsia="Times New Roman" w:hAnsi="Times New Roman" w:cs="Times New Roman"/>
          <w:sz w:val="24"/>
          <w:szCs w:val="24"/>
          <w:lang w:val="ru-RU"/>
        </w:rPr>
      </w:pPr>
      <w:r w:rsidRPr="002F76C5">
        <w:rPr>
          <w:rFonts w:ascii="Times New Roman" w:eastAsia="Times New Roman" w:hAnsi="Times New Roman" w:cs="Times New Roman"/>
          <w:b/>
          <w:bCs/>
          <w:sz w:val="24"/>
          <w:szCs w:val="24"/>
        </w:rPr>
        <w:t>Short</w:t>
      </w:r>
      <w:r w:rsidRPr="002F76C5">
        <w:rPr>
          <w:rFonts w:ascii="Times New Roman" w:eastAsia="Times New Roman" w:hAnsi="Times New Roman" w:cs="Times New Roman"/>
          <w:b/>
          <w:bCs/>
          <w:sz w:val="24"/>
          <w:szCs w:val="24"/>
          <w:lang w:val="ru-RU"/>
        </w:rPr>
        <w:t xml:space="preserve"> </w:t>
      </w:r>
      <w:r w:rsidRPr="002F76C5">
        <w:rPr>
          <w:rFonts w:ascii="Times New Roman" w:eastAsia="Times New Roman" w:hAnsi="Times New Roman" w:cs="Times New Roman"/>
          <w:b/>
          <w:bCs/>
          <w:sz w:val="24"/>
          <w:szCs w:val="24"/>
        </w:rPr>
        <w:t>Description</w:t>
      </w:r>
      <w:r w:rsidRPr="002F76C5">
        <w:rPr>
          <w:rFonts w:ascii="Times New Roman" w:eastAsia="Times New Roman" w:hAnsi="Times New Roman" w:cs="Times New Roman"/>
          <w:b/>
          <w:bCs/>
          <w:sz w:val="24"/>
          <w:szCs w:val="24"/>
          <w:lang w:val="ru-RU"/>
        </w:rPr>
        <w:t>:</w:t>
      </w:r>
      <w:r w:rsidRPr="002F76C5">
        <w:rPr>
          <w:rFonts w:ascii="Times New Roman" w:eastAsia="Times New Roman" w:hAnsi="Times New Roman" w:cs="Times New Roman"/>
          <w:sz w:val="24"/>
          <w:szCs w:val="24"/>
          <w:lang w:val="ru-RU"/>
        </w:rPr>
        <w:br/>
        <w:t xml:space="preserve">Зал суда — это критически важная арена как до, так и после вашего арбитража. </w:t>
      </w:r>
      <w:r w:rsidRPr="002F76C5">
        <w:rPr>
          <w:rFonts w:ascii="Times New Roman" w:eastAsia="Times New Roman" w:hAnsi="Times New Roman" w:cs="Times New Roman"/>
          <w:sz w:val="24"/>
          <w:szCs w:val="24"/>
        </w:rPr>
        <w:t>Legal</w:t>
      </w:r>
      <w:r w:rsidRPr="002F76C5">
        <w:rPr>
          <w:rFonts w:ascii="Times New Roman" w:eastAsia="Times New Roman" w:hAnsi="Times New Roman" w:cs="Times New Roman"/>
          <w:sz w:val="24"/>
          <w:szCs w:val="24"/>
          <w:lang w:val="ru-RU"/>
        </w:rPr>
        <w:t xml:space="preserve"> </w:t>
      </w:r>
      <w:r w:rsidRPr="002F76C5">
        <w:rPr>
          <w:rFonts w:ascii="Times New Roman" w:eastAsia="Times New Roman" w:hAnsi="Times New Roman" w:cs="Times New Roman"/>
          <w:sz w:val="24"/>
          <w:szCs w:val="24"/>
        </w:rPr>
        <w:t>Sandbox</w:t>
      </w:r>
      <w:r w:rsidRPr="002F76C5">
        <w:rPr>
          <w:rFonts w:ascii="Times New Roman" w:eastAsia="Times New Roman" w:hAnsi="Times New Roman" w:cs="Times New Roman"/>
          <w:sz w:val="24"/>
          <w:szCs w:val="24"/>
          <w:lang w:val="ru-RU"/>
        </w:rPr>
        <w:t xml:space="preserve"> </w:t>
      </w:r>
      <w:r w:rsidRPr="002F76C5">
        <w:rPr>
          <w:rFonts w:ascii="Times New Roman" w:eastAsia="Times New Roman" w:hAnsi="Times New Roman" w:cs="Times New Roman"/>
          <w:sz w:val="24"/>
          <w:szCs w:val="24"/>
        </w:rPr>
        <w:t>Georgia</w:t>
      </w:r>
      <w:r w:rsidRPr="002F76C5">
        <w:rPr>
          <w:rFonts w:ascii="Times New Roman" w:eastAsia="Times New Roman" w:hAnsi="Times New Roman" w:cs="Times New Roman"/>
          <w:sz w:val="24"/>
          <w:szCs w:val="24"/>
          <w:lang w:val="ru-RU"/>
        </w:rPr>
        <w:t xml:space="preserve"> использует судебную власть, чтобы защитить будущие решения путем </w:t>
      </w:r>
      <w:r w:rsidRPr="002F76C5">
        <w:rPr>
          <w:rFonts w:ascii="Times New Roman" w:eastAsia="Times New Roman" w:hAnsi="Times New Roman" w:cs="Times New Roman"/>
          <w:sz w:val="24"/>
          <w:szCs w:val="24"/>
          <w:lang w:val="ru-RU"/>
        </w:rPr>
        <w:lastRenderedPageBreak/>
        <w:t>замораживания активов и исправить прошлые несправедливости путем аннулирования ошибочных решений.</w:t>
      </w:r>
    </w:p>
    <w:p w:rsidR="002F76C5" w:rsidRPr="002F76C5" w:rsidRDefault="002F76C5" w:rsidP="002F76C5">
      <w:pPr>
        <w:spacing w:before="100" w:beforeAutospacing="1" w:after="100" w:afterAutospacing="1" w:line="240" w:lineRule="auto"/>
        <w:rPr>
          <w:rFonts w:ascii="Times New Roman" w:eastAsia="Times New Roman" w:hAnsi="Times New Roman" w:cs="Times New Roman"/>
          <w:sz w:val="24"/>
          <w:szCs w:val="24"/>
          <w:lang w:val="ru-RU"/>
        </w:rPr>
      </w:pPr>
      <w:r w:rsidRPr="002F76C5">
        <w:rPr>
          <w:rFonts w:ascii="Times New Roman" w:eastAsia="Times New Roman" w:hAnsi="Times New Roman" w:cs="Times New Roman"/>
          <w:b/>
          <w:bCs/>
          <w:sz w:val="24"/>
          <w:szCs w:val="24"/>
        </w:rPr>
        <w:t>Full</w:t>
      </w:r>
      <w:r w:rsidRPr="002F76C5">
        <w:rPr>
          <w:rFonts w:ascii="Times New Roman" w:eastAsia="Times New Roman" w:hAnsi="Times New Roman" w:cs="Times New Roman"/>
          <w:b/>
          <w:bCs/>
          <w:sz w:val="24"/>
          <w:szCs w:val="24"/>
          <w:lang w:val="ru-RU"/>
        </w:rPr>
        <w:t xml:space="preserve"> </w:t>
      </w:r>
      <w:r w:rsidRPr="002F76C5">
        <w:rPr>
          <w:rFonts w:ascii="Times New Roman" w:eastAsia="Times New Roman" w:hAnsi="Times New Roman" w:cs="Times New Roman"/>
          <w:b/>
          <w:bCs/>
          <w:sz w:val="24"/>
          <w:szCs w:val="24"/>
        </w:rPr>
        <w:t>Content</w:t>
      </w:r>
      <w:r w:rsidRPr="002F76C5">
        <w:rPr>
          <w:rFonts w:ascii="Times New Roman" w:eastAsia="Times New Roman" w:hAnsi="Times New Roman" w:cs="Times New Roman"/>
          <w:b/>
          <w:bCs/>
          <w:sz w:val="24"/>
          <w:szCs w:val="24"/>
          <w:lang w:val="ru-RU"/>
        </w:rPr>
        <w:t>:</w:t>
      </w:r>
      <w:r w:rsidRPr="002F76C5">
        <w:rPr>
          <w:rFonts w:ascii="Times New Roman" w:eastAsia="Times New Roman" w:hAnsi="Times New Roman" w:cs="Times New Roman"/>
          <w:sz w:val="24"/>
          <w:szCs w:val="24"/>
          <w:lang w:val="ru-RU"/>
        </w:rPr>
        <w:br/>
        <w:t xml:space="preserve">Арбитражный процесс не существует в вакууме; он тесно связан с полномочиями национальных судов. Эта связь может стать как вашим самым сильным оружием, так и самой большой уязвимостью. С одной стороны, ваш оппонент, зная, что арбитраж может длиться месяцами или годами, может начать скрывать активы, превращая вашу будущую победу в фикцию. С другой стороны, вы можете столкнуться с фундаментально несправедливым, предвзятым или процедурно ошибочным арбитражным решением. В эти критические моменты, когда механизмы частного арбитража недостаточны, решающее значение приобретает своевременное и стратегическое вмешательство национального суда. Команда </w:t>
      </w:r>
      <w:r w:rsidRPr="002F76C5">
        <w:rPr>
          <w:rFonts w:ascii="Times New Roman" w:eastAsia="Times New Roman" w:hAnsi="Times New Roman" w:cs="Times New Roman"/>
          <w:sz w:val="24"/>
          <w:szCs w:val="24"/>
        </w:rPr>
        <w:t>Legal</w:t>
      </w:r>
      <w:r w:rsidRPr="002F76C5">
        <w:rPr>
          <w:rFonts w:ascii="Times New Roman" w:eastAsia="Times New Roman" w:hAnsi="Times New Roman" w:cs="Times New Roman"/>
          <w:sz w:val="24"/>
          <w:szCs w:val="24"/>
          <w:lang w:val="ru-RU"/>
        </w:rPr>
        <w:t xml:space="preserve"> </w:t>
      </w:r>
      <w:r w:rsidRPr="002F76C5">
        <w:rPr>
          <w:rFonts w:ascii="Times New Roman" w:eastAsia="Times New Roman" w:hAnsi="Times New Roman" w:cs="Times New Roman"/>
          <w:sz w:val="24"/>
          <w:szCs w:val="24"/>
        </w:rPr>
        <w:t>Sandbox</w:t>
      </w:r>
      <w:r w:rsidRPr="002F76C5">
        <w:rPr>
          <w:rFonts w:ascii="Times New Roman" w:eastAsia="Times New Roman" w:hAnsi="Times New Roman" w:cs="Times New Roman"/>
          <w:sz w:val="24"/>
          <w:szCs w:val="24"/>
          <w:lang w:val="ru-RU"/>
        </w:rPr>
        <w:t xml:space="preserve"> </w:t>
      </w:r>
      <w:r w:rsidRPr="002F76C5">
        <w:rPr>
          <w:rFonts w:ascii="Times New Roman" w:eastAsia="Times New Roman" w:hAnsi="Times New Roman" w:cs="Times New Roman"/>
          <w:sz w:val="24"/>
          <w:szCs w:val="24"/>
        </w:rPr>
        <w:t>Georgia</w:t>
      </w:r>
      <w:r w:rsidRPr="002F76C5">
        <w:rPr>
          <w:rFonts w:ascii="Times New Roman" w:eastAsia="Times New Roman" w:hAnsi="Times New Roman" w:cs="Times New Roman"/>
          <w:sz w:val="24"/>
          <w:szCs w:val="24"/>
          <w:lang w:val="ru-RU"/>
        </w:rPr>
        <w:t xml:space="preserve"> понимает эту сложную взаимосвязь между судом и арбитражем и использует ее для защиты ваших интересов.</w:t>
      </w:r>
    </w:p>
    <w:p w:rsidR="002F76C5" w:rsidRPr="002F76C5" w:rsidRDefault="002F76C5" w:rsidP="002F76C5">
      <w:pPr>
        <w:spacing w:before="100" w:beforeAutospacing="1" w:after="100" w:afterAutospacing="1" w:line="240" w:lineRule="auto"/>
        <w:rPr>
          <w:rFonts w:ascii="Times New Roman" w:eastAsia="Times New Roman" w:hAnsi="Times New Roman" w:cs="Times New Roman"/>
          <w:sz w:val="24"/>
          <w:szCs w:val="24"/>
          <w:lang w:val="ru-RU"/>
        </w:rPr>
      </w:pPr>
      <w:r w:rsidRPr="002F76C5">
        <w:rPr>
          <w:rFonts w:ascii="Times New Roman" w:eastAsia="Times New Roman" w:hAnsi="Times New Roman" w:cs="Times New Roman"/>
          <w:sz w:val="24"/>
          <w:szCs w:val="24"/>
          <w:lang w:val="ru-RU"/>
        </w:rPr>
        <w:t>Наши юридические услуги направлены на использование судебной системы как стратегического дополнения к арбитражному процессу. Пока идет арбитражное разбирательство, мы обращаемся в грузинские суды за принятием обеспечительных мер, таких как арест активов ответчика. Это превентивный удар, который защищает реальную ценность вашей будущей победы, гарантируя наличие активов для удовлетворения ваших требований в случае вынесения решения в вашу пользу. Кроме того, если вы стали жертвой арбитражного решения, вынесенного с процедурными нарушениями, предвзятостью арбитра, превышением полномочий или вразрез с публичным порядком Грузии, мы инициируем судебное разбирательство для его отмены. Наша команда выстраивает убедительную аргументацию для аннулирования незаконного решения. Эта услуга превращает суд в вашего союзника, который обеспечивает справедливость арбитражного процесса и реальное исполнение его результата.</w:t>
      </w:r>
    </w:p>
    <w:p w:rsidR="002F76C5" w:rsidRPr="002F76C5" w:rsidRDefault="002F76C5" w:rsidP="002F76C5">
      <w:pPr>
        <w:spacing w:before="100" w:beforeAutospacing="1" w:after="100" w:afterAutospacing="1" w:line="240" w:lineRule="auto"/>
        <w:outlineLvl w:val="2"/>
        <w:rPr>
          <w:rFonts w:ascii="Times New Roman" w:eastAsia="Times New Roman" w:hAnsi="Times New Roman" w:cs="Times New Roman"/>
          <w:b/>
          <w:bCs/>
          <w:sz w:val="27"/>
          <w:szCs w:val="27"/>
        </w:rPr>
      </w:pPr>
      <w:r w:rsidRPr="002F76C5">
        <w:rPr>
          <w:rFonts w:ascii="Times New Roman" w:eastAsia="Times New Roman" w:hAnsi="Times New Roman" w:cs="Times New Roman"/>
          <w:b/>
          <w:bCs/>
          <w:sz w:val="27"/>
          <w:szCs w:val="27"/>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1"/>
        <w:gridCol w:w="2487"/>
        <w:gridCol w:w="5382"/>
      </w:tblGrid>
      <w:tr w:rsidR="002F76C5" w:rsidRPr="002F76C5" w:rsidTr="002F76C5">
        <w:trPr>
          <w:tblCellSpacing w:w="15" w:type="dxa"/>
        </w:trPr>
        <w:tc>
          <w:tcPr>
            <w:tcW w:w="0" w:type="auto"/>
            <w:vAlign w:val="center"/>
            <w:hideMark/>
          </w:tcPr>
          <w:p w:rsidR="002F76C5" w:rsidRPr="002F76C5" w:rsidRDefault="002F76C5" w:rsidP="002F76C5">
            <w:pPr>
              <w:spacing w:after="0" w:line="240" w:lineRule="auto"/>
              <w:rPr>
                <w:rFonts w:ascii="Times New Roman" w:eastAsia="Times New Roman" w:hAnsi="Times New Roman" w:cs="Times New Roman"/>
                <w:sz w:val="24"/>
                <w:szCs w:val="24"/>
              </w:rPr>
            </w:pPr>
            <w:r w:rsidRPr="002F76C5">
              <w:rPr>
                <w:rFonts w:ascii="Times New Roman" w:eastAsia="Times New Roman" w:hAnsi="Times New Roman" w:cs="Times New Roman"/>
                <w:sz w:val="24"/>
                <w:szCs w:val="24"/>
              </w:rPr>
              <w:t>Language</w:t>
            </w:r>
          </w:p>
        </w:tc>
        <w:tc>
          <w:tcPr>
            <w:tcW w:w="0" w:type="auto"/>
            <w:vAlign w:val="center"/>
            <w:hideMark/>
          </w:tcPr>
          <w:p w:rsidR="002F76C5" w:rsidRPr="002F76C5" w:rsidRDefault="002F76C5" w:rsidP="002F76C5">
            <w:pPr>
              <w:spacing w:after="0" w:line="240" w:lineRule="auto"/>
              <w:rPr>
                <w:rFonts w:ascii="Times New Roman" w:eastAsia="Times New Roman" w:hAnsi="Times New Roman" w:cs="Times New Roman"/>
                <w:sz w:val="24"/>
                <w:szCs w:val="24"/>
              </w:rPr>
            </w:pPr>
            <w:r w:rsidRPr="002F76C5">
              <w:rPr>
                <w:rFonts w:ascii="Times New Roman" w:eastAsia="Times New Roman" w:hAnsi="Times New Roman" w:cs="Times New Roman"/>
                <w:sz w:val="24"/>
                <w:szCs w:val="24"/>
              </w:rPr>
              <w:t>Category</w:t>
            </w:r>
          </w:p>
        </w:tc>
        <w:tc>
          <w:tcPr>
            <w:tcW w:w="0" w:type="auto"/>
            <w:vAlign w:val="center"/>
            <w:hideMark/>
          </w:tcPr>
          <w:p w:rsidR="002F76C5" w:rsidRPr="002F76C5" w:rsidRDefault="002F76C5" w:rsidP="002F76C5">
            <w:pPr>
              <w:spacing w:after="0" w:line="240" w:lineRule="auto"/>
              <w:rPr>
                <w:rFonts w:ascii="Times New Roman" w:eastAsia="Times New Roman" w:hAnsi="Times New Roman" w:cs="Times New Roman"/>
                <w:sz w:val="24"/>
                <w:szCs w:val="24"/>
              </w:rPr>
            </w:pPr>
            <w:r w:rsidRPr="002F76C5">
              <w:rPr>
                <w:rFonts w:ascii="Times New Roman" w:eastAsia="Times New Roman" w:hAnsi="Times New Roman" w:cs="Times New Roman"/>
                <w:sz w:val="24"/>
                <w:szCs w:val="24"/>
              </w:rPr>
              <w:t>Value</w:t>
            </w:r>
          </w:p>
        </w:tc>
      </w:tr>
      <w:tr w:rsidR="002F76C5" w:rsidRPr="002F76C5" w:rsidTr="002F76C5">
        <w:trPr>
          <w:tblCellSpacing w:w="15" w:type="dxa"/>
        </w:trPr>
        <w:tc>
          <w:tcPr>
            <w:tcW w:w="0" w:type="auto"/>
            <w:vAlign w:val="center"/>
            <w:hideMark/>
          </w:tcPr>
          <w:p w:rsidR="002F76C5" w:rsidRPr="002F76C5" w:rsidRDefault="002F76C5" w:rsidP="002F76C5">
            <w:pPr>
              <w:spacing w:after="0" w:line="240" w:lineRule="auto"/>
              <w:rPr>
                <w:rFonts w:ascii="Times New Roman" w:eastAsia="Times New Roman" w:hAnsi="Times New Roman" w:cs="Times New Roman"/>
                <w:sz w:val="24"/>
                <w:szCs w:val="24"/>
              </w:rPr>
            </w:pPr>
            <w:r w:rsidRPr="002F76C5">
              <w:rPr>
                <w:rFonts w:ascii="Times New Roman" w:eastAsia="Times New Roman" w:hAnsi="Times New Roman" w:cs="Times New Roman"/>
                <w:b/>
                <w:bCs/>
                <w:sz w:val="24"/>
                <w:szCs w:val="24"/>
              </w:rPr>
              <w:t>Georgian (</w:t>
            </w:r>
            <w:proofErr w:type="spellStart"/>
            <w:r w:rsidRPr="002F76C5">
              <w:rPr>
                <w:rFonts w:ascii="Sylfaen" w:eastAsia="Times New Roman" w:hAnsi="Sylfaen" w:cs="Sylfaen"/>
                <w:b/>
                <w:bCs/>
                <w:sz w:val="24"/>
                <w:szCs w:val="24"/>
              </w:rPr>
              <w:t>ქართული</w:t>
            </w:r>
            <w:proofErr w:type="spellEnd"/>
            <w:r w:rsidRPr="002F76C5">
              <w:rPr>
                <w:rFonts w:ascii="Times New Roman" w:eastAsia="Times New Roman" w:hAnsi="Times New Roman" w:cs="Times New Roman"/>
                <w:b/>
                <w:bCs/>
                <w:sz w:val="24"/>
                <w:szCs w:val="24"/>
              </w:rPr>
              <w:t>)</w:t>
            </w:r>
          </w:p>
        </w:tc>
        <w:tc>
          <w:tcPr>
            <w:tcW w:w="0" w:type="auto"/>
            <w:vAlign w:val="center"/>
            <w:hideMark/>
          </w:tcPr>
          <w:p w:rsidR="002F76C5" w:rsidRPr="002F76C5" w:rsidRDefault="002F76C5" w:rsidP="002F76C5">
            <w:pPr>
              <w:spacing w:after="0" w:line="240" w:lineRule="auto"/>
              <w:rPr>
                <w:rFonts w:ascii="Times New Roman" w:eastAsia="Times New Roman" w:hAnsi="Times New Roman" w:cs="Times New Roman"/>
                <w:sz w:val="24"/>
                <w:szCs w:val="24"/>
              </w:rPr>
            </w:pPr>
            <w:proofErr w:type="spellStart"/>
            <w:r w:rsidRPr="002F76C5">
              <w:rPr>
                <w:rFonts w:ascii="Times New Roman" w:eastAsia="Times New Roman" w:hAnsi="Times New Roman" w:cs="Times New Roman"/>
                <w:b/>
                <w:bCs/>
                <w:sz w:val="24"/>
                <w:szCs w:val="24"/>
              </w:rPr>
              <w:t>MetaKeywords</w:t>
            </w:r>
            <w:proofErr w:type="spellEnd"/>
          </w:p>
        </w:tc>
        <w:tc>
          <w:tcPr>
            <w:tcW w:w="0" w:type="auto"/>
            <w:vAlign w:val="center"/>
            <w:hideMark/>
          </w:tcPr>
          <w:p w:rsidR="002F76C5" w:rsidRPr="002F76C5" w:rsidRDefault="002F76C5" w:rsidP="002F76C5">
            <w:pPr>
              <w:spacing w:after="0" w:line="240" w:lineRule="auto"/>
              <w:rPr>
                <w:rFonts w:ascii="Times New Roman" w:eastAsia="Times New Roman" w:hAnsi="Times New Roman" w:cs="Times New Roman"/>
                <w:sz w:val="24"/>
                <w:szCs w:val="24"/>
              </w:rPr>
            </w:pPr>
            <w:proofErr w:type="spellStart"/>
            <w:r w:rsidRPr="002F76C5">
              <w:rPr>
                <w:rFonts w:ascii="Sylfaen" w:eastAsia="Times New Roman" w:hAnsi="Sylfaen" w:cs="Sylfaen"/>
                <w:sz w:val="24"/>
                <w:szCs w:val="24"/>
              </w:rPr>
              <w:t>საარბიტრაჟო</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გადაწყვეტილების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გაუქმება</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უზრუნველყოფის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ღონისძიება</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შუალედური</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ღონისძიება</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არბიტრაჟი</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არბიტრაჟის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მხარდაჭერა</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აქტივების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დაყადაღება</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სასამართლო</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დავა</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არბიტრაჟი</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თბილისი</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არბიტრაჟის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შესახებ</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კანონი</w:t>
            </w:r>
            <w:proofErr w:type="spellEnd"/>
          </w:p>
        </w:tc>
      </w:tr>
      <w:tr w:rsidR="002F76C5" w:rsidRPr="002F76C5" w:rsidTr="002F76C5">
        <w:trPr>
          <w:tblCellSpacing w:w="15" w:type="dxa"/>
        </w:trPr>
        <w:tc>
          <w:tcPr>
            <w:tcW w:w="0" w:type="auto"/>
            <w:vAlign w:val="center"/>
            <w:hideMark/>
          </w:tcPr>
          <w:p w:rsidR="002F76C5" w:rsidRPr="002F76C5" w:rsidRDefault="002F76C5" w:rsidP="002F76C5">
            <w:pPr>
              <w:spacing w:after="0" w:line="240" w:lineRule="auto"/>
              <w:rPr>
                <w:rFonts w:ascii="Times New Roman" w:eastAsia="Times New Roman" w:hAnsi="Times New Roman" w:cs="Times New Roman"/>
                <w:sz w:val="24"/>
                <w:szCs w:val="24"/>
              </w:rPr>
            </w:pPr>
          </w:p>
        </w:tc>
        <w:tc>
          <w:tcPr>
            <w:tcW w:w="0" w:type="auto"/>
            <w:vAlign w:val="center"/>
            <w:hideMark/>
          </w:tcPr>
          <w:p w:rsidR="002F76C5" w:rsidRPr="002F76C5" w:rsidRDefault="002F76C5" w:rsidP="002F76C5">
            <w:pPr>
              <w:spacing w:after="0" w:line="240" w:lineRule="auto"/>
              <w:rPr>
                <w:rFonts w:ascii="Times New Roman" w:eastAsia="Times New Roman" w:hAnsi="Times New Roman" w:cs="Times New Roman"/>
                <w:sz w:val="24"/>
                <w:szCs w:val="24"/>
              </w:rPr>
            </w:pPr>
            <w:proofErr w:type="spellStart"/>
            <w:r w:rsidRPr="002F76C5">
              <w:rPr>
                <w:rFonts w:ascii="Times New Roman" w:eastAsia="Times New Roman" w:hAnsi="Times New Roman" w:cs="Times New Roman"/>
                <w:b/>
                <w:bCs/>
                <w:sz w:val="24"/>
                <w:szCs w:val="24"/>
              </w:rPr>
              <w:t>MetaDescription</w:t>
            </w:r>
            <w:proofErr w:type="spellEnd"/>
          </w:p>
        </w:tc>
        <w:tc>
          <w:tcPr>
            <w:tcW w:w="0" w:type="auto"/>
            <w:vAlign w:val="center"/>
            <w:hideMark/>
          </w:tcPr>
          <w:p w:rsidR="002F76C5" w:rsidRPr="002F76C5" w:rsidRDefault="002F76C5" w:rsidP="002F76C5">
            <w:pPr>
              <w:spacing w:after="0" w:line="240" w:lineRule="auto"/>
              <w:rPr>
                <w:rFonts w:ascii="Times New Roman" w:eastAsia="Times New Roman" w:hAnsi="Times New Roman" w:cs="Times New Roman"/>
                <w:sz w:val="24"/>
                <w:szCs w:val="24"/>
              </w:rPr>
            </w:pPr>
            <w:r w:rsidRPr="002F76C5">
              <w:rPr>
                <w:rFonts w:ascii="Times New Roman" w:eastAsia="Times New Roman" w:hAnsi="Times New Roman" w:cs="Times New Roman"/>
                <w:sz w:val="24"/>
                <w:szCs w:val="24"/>
              </w:rPr>
              <w:t xml:space="preserve">Legal Sandbox Georgia </w:t>
            </w:r>
            <w:proofErr w:type="spellStart"/>
            <w:r w:rsidRPr="002F76C5">
              <w:rPr>
                <w:rFonts w:ascii="Sylfaen" w:eastAsia="Times New Roman" w:hAnsi="Sylfaen" w:cs="Sylfaen"/>
                <w:sz w:val="24"/>
                <w:szCs w:val="24"/>
              </w:rPr>
              <w:t>იყენებს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სასამართლოს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არბიტრაჟის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მხარდასაჭერად</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მოითხოვს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შუალედურ</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ღონისძიებებს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აქტივების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დასაცავად</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და</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აუქმებს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უსამართლო</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საარბიტრაჟო</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გადაწყვეტილებებს</w:t>
            </w:r>
            <w:proofErr w:type="spellEnd"/>
            <w:r w:rsidRPr="002F76C5">
              <w:rPr>
                <w:rFonts w:ascii="Times New Roman" w:eastAsia="Times New Roman" w:hAnsi="Times New Roman" w:cs="Times New Roman"/>
                <w:sz w:val="24"/>
                <w:szCs w:val="24"/>
              </w:rPr>
              <w:t>.</w:t>
            </w:r>
          </w:p>
        </w:tc>
      </w:tr>
      <w:tr w:rsidR="002F76C5" w:rsidRPr="002F76C5" w:rsidTr="002F76C5">
        <w:trPr>
          <w:tblCellSpacing w:w="15" w:type="dxa"/>
        </w:trPr>
        <w:tc>
          <w:tcPr>
            <w:tcW w:w="0" w:type="auto"/>
            <w:vAlign w:val="center"/>
            <w:hideMark/>
          </w:tcPr>
          <w:p w:rsidR="002F76C5" w:rsidRPr="002F76C5" w:rsidRDefault="002F76C5" w:rsidP="002F76C5">
            <w:pPr>
              <w:spacing w:after="0" w:line="240" w:lineRule="auto"/>
              <w:rPr>
                <w:rFonts w:ascii="Times New Roman" w:eastAsia="Times New Roman" w:hAnsi="Times New Roman" w:cs="Times New Roman"/>
                <w:sz w:val="24"/>
                <w:szCs w:val="24"/>
              </w:rPr>
            </w:pPr>
          </w:p>
        </w:tc>
        <w:tc>
          <w:tcPr>
            <w:tcW w:w="0" w:type="auto"/>
            <w:vAlign w:val="center"/>
            <w:hideMark/>
          </w:tcPr>
          <w:p w:rsidR="002F76C5" w:rsidRPr="002F76C5" w:rsidRDefault="002F76C5" w:rsidP="002F76C5">
            <w:pPr>
              <w:spacing w:after="0" w:line="240" w:lineRule="auto"/>
              <w:rPr>
                <w:rFonts w:ascii="Times New Roman" w:eastAsia="Times New Roman" w:hAnsi="Times New Roman" w:cs="Times New Roman"/>
                <w:sz w:val="24"/>
                <w:szCs w:val="24"/>
              </w:rPr>
            </w:pPr>
            <w:proofErr w:type="spellStart"/>
            <w:r w:rsidRPr="002F76C5">
              <w:rPr>
                <w:rFonts w:ascii="Times New Roman" w:eastAsia="Times New Roman" w:hAnsi="Times New Roman" w:cs="Times New Roman"/>
                <w:b/>
                <w:bCs/>
                <w:sz w:val="24"/>
                <w:szCs w:val="24"/>
              </w:rPr>
              <w:t>OpenGraphTitle</w:t>
            </w:r>
            <w:proofErr w:type="spellEnd"/>
          </w:p>
        </w:tc>
        <w:tc>
          <w:tcPr>
            <w:tcW w:w="0" w:type="auto"/>
            <w:vAlign w:val="center"/>
            <w:hideMark/>
          </w:tcPr>
          <w:p w:rsidR="002F76C5" w:rsidRPr="002F76C5" w:rsidRDefault="002F76C5" w:rsidP="002F76C5">
            <w:pPr>
              <w:spacing w:after="0" w:line="240" w:lineRule="auto"/>
              <w:rPr>
                <w:rFonts w:ascii="Times New Roman" w:eastAsia="Times New Roman" w:hAnsi="Times New Roman" w:cs="Times New Roman"/>
                <w:sz w:val="24"/>
                <w:szCs w:val="24"/>
              </w:rPr>
            </w:pPr>
            <w:proofErr w:type="spellStart"/>
            <w:r w:rsidRPr="002F76C5">
              <w:rPr>
                <w:rFonts w:ascii="Sylfaen" w:eastAsia="Times New Roman" w:hAnsi="Sylfaen" w:cs="Sylfaen"/>
                <w:sz w:val="24"/>
                <w:szCs w:val="24"/>
              </w:rPr>
              <w:t>სასამართლო</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მხარდაჭერა</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არბიტრაჟისთვის</w:t>
            </w:r>
            <w:proofErr w:type="spellEnd"/>
          </w:p>
        </w:tc>
      </w:tr>
      <w:tr w:rsidR="002F76C5" w:rsidRPr="002F76C5" w:rsidTr="002F76C5">
        <w:trPr>
          <w:tblCellSpacing w:w="15" w:type="dxa"/>
        </w:trPr>
        <w:tc>
          <w:tcPr>
            <w:tcW w:w="0" w:type="auto"/>
            <w:vAlign w:val="center"/>
            <w:hideMark/>
          </w:tcPr>
          <w:p w:rsidR="002F76C5" w:rsidRPr="002F76C5" w:rsidRDefault="002F76C5" w:rsidP="002F76C5">
            <w:pPr>
              <w:spacing w:after="0" w:line="240" w:lineRule="auto"/>
              <w:rPr>
                <w:rFonts w:ascii="Times New Roman" w:eastAsia="Times New Roman" w:hAnsi="Times New Roman" w:cs="Times New Roman"/>
                <w:sz w:val="24"/>
                <w:szCs w:val="24"/>
              </w:rPr>
            </w:pPr>
          </w:p>
        </w:tc>
        <w:tc>
          <w:tcPr>
            <w:tcW w:w="0" w:type="auto"/>
            <w:vAlign w:val="center"/>
            <w:hideMark/>
          </w:tcPr>
          <w:p w:rsidR="002F76C5" w:rsidRPr="002F76C5" w:rsidRDefault="002F76C5" w:rsidP="002F76C5">
            <w:pPr>
              <w:spacing w:after="0" w:line="240" w:lineRule="auto"/>
              <w:rPr>
                <w:rFonts w:ascii="Times New Roman" w:eastAsia="Times New Roman" w:hAnsi="Times New Roman" w:cs="Times New Roman"/>
                <w:sz w:val="24"/>
                <w:szCs w:val="24"/>
              </w:rPr>
            </w:pPr>
            <w:proofErr w:type="spellStart"/>
            <w:r w:rsidRPr="002F76C5">
              <w:rPr>
                <w:rFonts w:ascii="Times New Roman" w:eastAsia="Times New Roman" w:hAnsi="Times New Roman" w:cs="Times New Roman"/>
                <w:b/>
                <w:bCs/>
                <w:sz w:val="24"/>
                <w:szCs w:val="24"/>
              </w:rPr>
              <w:t>OpenGraphDescription</w:t>
            </w:r>
            <w:proofErr w:type="spellEnd"/>
          </w:p>
        </w:tc>
        <w:tc>
          <w:tcPr>
            <w:tcW w:w="0" w:type="auto"/>
            <w:vAlign w:val="center"/>
            <w:hideMark/>
          </w:tcPr>
          <w:p w:rsidR="002F76C5" w:rsidRPr="002F76C5" w:rsidRDefault="002F76C5" w:rsidP="002F76C5">
            <w:pPr>
              <w:spacing w:after="0" w:line="240" w:lineRule="auto"/>
              <w:rPr>
                <w:rFonts w:ascii="Times New Roman" w:eastAsia="Times New Roman" w:hAnsi="Times New Roman" w:cs="Times New Roman"/>
                <w:sz w:val="24"/>
                <w:szCs w:val="24"/>
              </w:rPr>
            </w:pPr>
            <w:proofErr w:type="spellStart"/>
            <w:r w:rsidRPr="002F76C5">
              <w:rPr>
                <w:rFonts w:ascii="Sylfaen" w:eastAsia="Times New Roman" w:hAnsi="Sylfaen" w:cs="Sylfaen"/>
                <w:sz w:val="24"/>
                <w:szCs w:val="24"/>
              </w:rPr>
              <w:t>ჩვენ</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ვიცავთ</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თქვენს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ინტერესებს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სასამართლოს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მეშვეობით</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როგორც</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არბიტრაჟის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მიმდინარეობისას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აქტივების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გაყინვით</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ისე</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მისი</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დასრულების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შემდეგ</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უსამართლო</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გადაწყვეტილების</w:t>
            </w:r>
            <w:proofErr w:type="spellEnd"/>
            <w:r w:rsidRPr="002F76C5">
              <w:rPr>
                <w:rFonts w:ascii="Times New Roman" w:eastAsia="Times New Roman" w:hAnsi="Times New Roman" w:cs="Times New Roman"/>
                <w:sz w:val="24"/>
                <w:szCs w:val="24"/>
              </w:rPr>
              <w:t xml:space="preserve"> </w:t>
            </w:r>
            <w:proofErr w:type="spellStart"/>
            <w:r w:rsidRPr="002F76C5">
              <w:rPr>
                <w:rFonts w:ascii="Sylfaen" w:eastAsia="Times New Roman" w:hAnsi="Sylfaen" w:cs="Sylfaen"/>
                <w:sz w:val="24"/>
                <w:szCs w:val="24"/>
              </w:rPr>
              <w:t>გაუქმებით</w:t>
            </w:r>
            <w:proofErr w:type="spellEnd"/>
            <w:r w:rsidRPr="002F76C5">
              <w:rPr>
                <w:rFonts w:ascii="Times New Roman" w:eastAsia="Times New Roman" w:hAnsi="Times New Roman" w:cs="Times New Roman"/>
                <w:sz w:val="24"/>
                <w:szCs w:val="24"/>
              </w:rPr>
              <w:t>).</w:t>
            </w:r>
          </w:p>
        </w:tc>
      </w:tr>
      <w:tr w:rsidR="002F76C5" w:rsidRPr="002F76C5" w:rsidTr="002F76C5">
        <w:trPr>
          <w:tblCellSpacing w:w="15" w:type="dxa"/>
        </w:trPr>
        <w:tc>
          <w:tcPr>
            <w:tcW w:w="0" w:type="auto"/>
            <w:vAlign w:val="center"/>
            <w:hideMark/>
          </w:tcPr>
          <w:p w:rsidR="002F76C5" w:rsidRPr="002F76C5" w:rsidRDefault="002F76C5" w:rsidP="002F76C5">
            <w:pPr>
              <w:spacing w:after="0" w:line="240" w:lineRule="auto"/>
              <w:rPr>
                <w:rFonts w:ascii="Times New Roman" w:eastAsia="Times New Roman" w:hAnsi="Times New Roman" w:cs="Times New Roman"/>
                <w:sz w:val="24"/>
                <w:szCs w:val="24"/>
              </w:rPr>
            </w:pPr>
            <w:r w:rsidRPr="002F76C5">
              <w:rPr>
                <w:rFonts w:ascii="Times New Roman" w:eastAsia="Times New Roman" w:hAnsi="Times New Roman" w:cs="Times New Roman"/>
                <w:b/>
                <w:bCs/>
                <w:sz w:val="24"/>
                <w:szCs w:val="24"/>
              </w:rPr>
              <w:t>English</w:t>
            </w:r>
          </w:p>
        </w:tc>
        <w:tc>
          <w:tcPr>
            <w:tcW w:w="0" w:type="auto"/>
            <w:vAlign w:val="center"/>
            <w:hideMark/>
          </w:tcPr>
          <w:p w:rsidR="002F76C5" w:rsidRPr="002F76C5" w:rsidRDefault="002F76C5" w:rsidP="002F76C5">
            <w:pPr>
              <w:spacing w:after="0" w:line="240" w:lineRule="auto"/>
              <w:rPr>
                <w:rFonts w:ascii="Times New Roman" w:eastAsia="Times New Roman" w:hAnsi="Times New Roman" w:cs="Times New Roman"/>
                <w:sz w:val="24"/>
                <w:szCs w:val="24"/>
              </w:rPr>
            </w:pPr>
            <w:proofErr w:type="spellStart"/>
            <w:r w:rsidRPr="002F76C5">
              <w:rPr>
                <w:rFonts w:ascii="Times New Roman" w:eastAsia="Times New Roman" w:hAnsi="Times New Roman" w:cs="Times New Roman"/>
                <w:b/>
                <w:bCs/>
                <w:sz w:val="24"/>
                <w:szCs w:val="24"/>
              </w:rPr>
              <w:t>MetaKeywords</w:t>
            </w:r>
            <w:proofErr w:type="spellEnd"/>
          </w:p>
        </w:tc>
        <w:tc>
          <w:tcPr>
            <w:tcW w:w="0" w:type="auto"/>
            <w:vAlign w:val="center"/>
            <w:hideMark/>
          </w:tcPr>
          <w:p w:rsidR="002F76C5" w:rsidRPr="002F76C5" w:rsidRDefault="002F76C5" w:rsidP="002F76C5">
            <w:pPr>
              <w:spacing w:after="0" w:line="240" w:lineRule="auto"/>
              <w:rPr>
                <w:rFonts w:ascii="Times New Roman" w:eastAsia="Times New Roman" w:hAnsi="Times New Roman" w:cs="Times New Roman"/>
                <w:sz w:val="24"/>
                <w:szCs w:val="24"/>
              </w:rPr>
            </w:pPr>
            <w:r w:rsidRPr="002F76C5">
              <w:rPr>
                <w:rFonts w:ascii="Times New Roman" w:eastAsia="Times New Roman" w:hAnsi="Times New Roman" w:cs="Times New Roman"/>
                <w:sz w:val="24"/>
                <w:szCs w:val="24"/>
              </w:rPr>
              <w:t>set aside arbitral award, annul arbitral award Georgia, interim measures in support of arbitration, freezing orders, arbitration court proceedings Tbilisi, Law on Arbitration Georgia, asset protection</w:t>
            </w:r>
          </w:p>
        </w:tc>
      </w:tr>
      <w:tr w:rsidR="002F76C5" w:rsidRPr="002F76C5" w:rsidTr="002F76C5">
        <w:trPr>
          <w:tblCellSpacing w:w="15" w:type="dxa"/>
        </w:trPr>
        <w:tc>
          <w:tcPr>
            <w:tcW w:w="0" w:type="auto"/>
            <w:vAlign w:val="center"/>
            <w:hideMark/>
          </w:tcPr>
          <w:p w:rsidR="002F76C5" w:rsidRPr="002F76C5" w:rsidRDefault="002F76C5" w:rsidP="002F76C5">
            <w:pPr>
              <w:spacing w:after="0" w:line="240" w:lineRule="auto"/>
              <w:rPr>
                <w:rFonts w:ascii="Times New Roman" w:eastAsia="Times New Roman" w:hAnsi="Times New Roman" w:cs="Times New Roman"/>
                <w:sz w:val="24"/>
                <w:szCs w:val="24"/>
              </w:rPr>
            </w:pPr>
          </w:p>
        </w:tc>
        <w:tc>
          <w:tcPr>
            <w:tcW w:w="0" w:type="auto"/>
            <w:vAlign w:val="center"/>
            <w:hideMark/>
          </w:tcPr>
          <w:p w:rsidR="002F76C5" w:rsidRPr="002F76C5" w:rsidRDefault="002F76C5" w:rsidP="002F76C5">
            <w:pPr>
              <w:spacing w:after="0" w:line="240" w:lineRule="auto"/>
              <w:rPr>
                <w:rFonts w:ascii="Times New Roman" w:eastAsia="Times New Roman" w:hAnsi="Times New Roman" w:cs="Times New Roman"/>
                <w:sz w:val="24"/>
                <w:szCs w:val="24"/>
              </w:rPr>
            </w:pPr>
            <w:proofErr w:type="spellStart"/>
            <w:r w:rsidRPr="002F76C5">
              <w:rPr>
                <w:rFonts w:ascii="Times New Roman" w:eastAsia="Times New Roman" w:hAnsi="Times New Roman" w:cs="Times New Roman"/>
                <w:b/>
                <w:bCs/>
                <w:sz w:val="24"/>
                <w:szCs w:val="24"/>
              </w:rPr>
              <w:t>MetaDescription</w:t>
            </w:r>
            <w:proofErr w:type="spellEnd"/>
          </w:p>
        </w:tc>
        <w:tc>
          <w:tcPr>
            <w:tcW w:w="0" w:type="auto"/>
            <w:vAlign w:val="center"/>
            <w:hideMark/>
          </w:tcPr>
          <w:p w:rsidR="002F76C5" w:rsidRPr="002F76C5" w:rsidRDefault="002F76C5" w:rsidP="002F76C5">
            <w:pPr>
              <w:spacing w:after="0" w:line="240" w:lineRule="auto"/>
              <w:rPr>
                <w:rFonts w:ascii="Times New Roman" w:eastAsia="Times New Roman" w:hAnsi="Times New Roman" w:cs="Times New Roman"/>
                <w:sz w:val="24"/>
                <w:szCs w:val="24"/>
              </w:rPr>
            </w:pPr>
            <w:r w:rsidRPr="002F76C5">
              <w:rPr>
                <w:rFonts w:ascii="Times New Roman" w:eastAsia="Times New Roman" w:hAnsi="Times New Roman" w:cs="Times New Roman"/>
                <w:sz w:val="24"/>
                <w:szCs w:val="24"/>
              </w:rPr>
              <w:t>Legal Sandbox Georgia uses courts to support your arbitration, from seeking interim measures to freeze assets to handling actions to set aside unjust arbitral awards in Tbilisi.</w:t>
            </w:r>
          </w:p>
        </w:tc>
      </w:tr>
      <w:tr w:rsidR="002F76C5" w:rsidRPr="002F76C5" w:rsidTr="002F76C5">
        <w:trPr>
          <w:tblCellSpacing w:w="15" w:type="dxa"/>
        </w:trPr>
        <w:tc>
          <w:tcPr>
            <w:tcW w:w="0" w:type="auto"/>
            <w:vAlign w:val="center"/>
            <w:hideMark/>
          </w:tcPr>
          <w:p w:rsidR="002F76C5" w:rsidRPr="002F76C5" w:rsidRDefault="002F76C5" w:rsidP="002F76C5">
            <w:pPr>
              <w:spacing w:after="0" w:line="240" w:lineRule="auto"/>
              <w:rPr>
                <w:rFonts w:ascii="Times New Roman" w:eastAsia="Times New Roman" w:hAnsi="Times New Roman" w:cs="Times New Roman"/>
                <w:sz w:val="24"/>
                <w:szCs w:val="24"/>
              </w:rPr>
            </w:pPr>
          </w:p>
        </w:tc>
        <w:tc>
          <w:tcPr>
            <w:tcW w:w="0" w:type="auto"/>
            <w:vAlign w:val="center"/>
            <w:hideMark/>
          </w:tcPr>
          <w:p w:rsidR="002F76C5" w:rsidRPr="002F76C5" w:rsidRDefault="002F76C5" w:rsidP="002F76C5">
            <w:pPr>
              <w:spacing w:after="0" w:line="240" w:lineRule="auto"/>
              <w:rPr>
                <w:rFonts w:ascii="Times New Roman" w:eastAsia="Times New Roman" w:hAnsi="Times New Roman" w:cs="Times New Roman"/>
                <w:sz w:val="24"/>
                <w:szCs w:val="24"/>
              </w:rPr>
            </w:pPr>
            <w:proofErr w:type="spellStart"/>
            <w:r w:rsidRPr="002F76C5">
              <w:rPr>
                <w:rFonts w:ascii="Times New Roman" w:eastAsia="Times New Roman" w:hAnsi="Times New Roman" w:cs="Times New Roman"/>
                <w:b/>
                <w:bCs/>
                <w:sz w:val="24"/>
                <w:szCs w:val="24"/>
              </w:rPr>
              <w:t>OpenGraphTitle</w:t>
            </w:r>
            <w:proofErr w:type="spellEnd"/>
          </w:p>
        </w:tc>
        <w:tc>
          <w:tcPr>
            <w:tcW w:w="0" w:type="auto"/>
            <w:vAlign w:val="center"/>
            <w:hideMark/>
          </w:tcPr>
          <w:p w:rsidR="002F76C5" w:rsidRPr="002F76C5" w:rsidRDefault="002F76C5" w:rsidP="002F76C5">
            <w:pPr>
              <w:spacing w:after="0" w:line="240" w:lineRule="auto"/>
              <w:rPr>
                <w:rFonts w:ascii="Times New Roman" w:eastAsia="Times New Roman" w:hAnsi="Times New Roman" w:cs="Times New Roman"/>
                <w:sz w:val="24"/>
                <w:szCs w:val="24"/>
              </w:rPr>
            </w:pPr>
            <w:r w:rsidRPr="002F76C5">
              <w:rPr>
                <w:rFonts w:ascii="Times New Roman" w:eastAsia="Times New Roman" w:hAnsi="Times New Roman" w:cs="Times New Roman"/>
                <w:sz w:val="24"/>
                <w:szCs w:val="24"/>
              </w:rPr>
              <w:t>Court Support for Arbitration</w:t>
            </w:r>
          </w:p>
        </w:tc>
      </w:tr>
      <w:tr w:rsidR="002F76C5" w:rsidRPr="002F76C5" w:rsidTr="002F76C5">
        <w:trPr>
          <w:tblCellSpacing w:w="15" w:type="dxa"/>
        </w:trPr>
        <w:tc>
          <w:tcPr>
            <w:tcW w:w="0" w:type="auto"/>
            <w:vAlign w:val="center"/>
            <w:hideMark/>
          </w:tcPr>
          <w:p w:rsidR="002F76C5" w:rsidRPr="002F76C5" w:rsidRDefault="002F76C5" w:rsidP="002F76C5">
            <w:pPr>
              <w:spacing w:after="0" w:line="240" w:lineRule="auto"/>
              <w:rPr>
                <w:rFonts w:ascii="Times New Roman" w:eastAsia="Times New Roman" w:hAnsi="Times New Roman" w:cs="Times New Roman"/>
                <w:sz w:val="24"/>
                <w:szCs w:val="24"/>
              </w:rPr>
            </w:pPr>
          </w:p>
        </w:tc>
        <w:tc>
          <w:tcPr>
            <w:tcW w:w="0" w:type="auto"/>
            <w:vAlign w:val="center"/>
            <w:hideMark/>
          </w:tcPr>
          <w:p w:rsidR="002F76C5" w:rsidRPr="002F76C5" w:rsidRDefault="002F76C5" w:rsidP="002F76C5">
            <w:pPr>
              <w:spacing w:after="0" w:line="240" w:lineRule="auto"/>
              <w:rPr>
                <w:rFonts w:ascii="Times New Roman" w:eastAsia="Times New Roman" w:hAnsi="Times New Roman" w:cs="Times New Roman"/>
                <w:sz w:val="24"/>
                <w:szCs w:val="24"/>
              </w:rPr>
            </w:pPr>
            <w:proofErr w:type="spellStart"/>
            <w:r w:rsidRPr="002F76C5">
              <w:rPr>
                <w:rFonts w:ascii="Times New Roman" w:eastAsia="Times New Roman" w:hAnsi="Times New Roman" w:cs="Times New Roman"/>
                <w:b/>
                <w:bCs/>
                <w:sz w:val="24"/>
                <w:szCs w:val="24"/>
              </w:rPr>
              <w:t>OpenGraphDescription</w:t>
            </w:r>
            <w:proofErr w:type="spellEnd"/>
          </w:p>
        </w:tc>
        <w:tc>
          <w:tcPr>
            <w:tcW w:w="0" w:type="auto"/>
            <w:vAlign w:val="center"/>
            <w:hideMark/>
          </w:tcPr>
          <w:p w:rsidR="002F76C5" w:rsidRPr="002F76C5" w:rsidRDefault="002F76C5" w:rsidP="002F76C5">
            <w:pPr>
              <w:spacing w:after="0" w:line="240" w:lineRule="auto"/>
              <w:rPr>
                <w:rFonts w:ascii="Times New Roman" w:eastAsia="Times New Roman" w:hAnsi="Times New Roman" w:cs="Times New Roman"/>
                <w:sz w:val="24"/>
                <w:szCs w:val="24"/>
              </w:rPr>
            </w:pPr>
            <w:r w:rsidRPr="002F76C5">
              <w:rPr>
                <w:rFonts w:ascii="Times New Roman" w:eastAsia="Times New Roman" w:hAnsi="Times New Roman" w:cs="Times New Roman"/>
                <w:sz w:val="24"/>
                <w:szCs w:val="24"/>
              </w:rPr>
              <w:t>We protect your interests through the courts, both during arbitration (by freezing assets) and after it concludes (by annulling flawed or unjust awards).</w:t>
            </w:r>
          </w:p>
        </w:tc>
      </w:tr>
      <w:tr w:rsidR="002F76C5" w:rsidRPr="002F76C5" w:rsidTr="002F76C5">
        <w:trPr>
          <w:tblCellSpacing w:w="15" w:type="dxa"/>
        </w:trPr>
        <w:tc>
          <w:tcPr>
            <w:tcW w:w="0" w:type="auto"/>
            <w:vAlign w:val="center"/>
            <w:hideMark/>
          </w:tcPr>
          <w:p w:rsidR="002F76C5" w:rsidRPr="002F76C5" w:rsidRDefault="002F76C5" w:rsidP="002F76C5">
            <w:pPr>
              <w:spacing w:after="0" w:line="240" w:lineRule="auto"/>
              <w:rPr>
                <w:rFonts w:ascii="Times New Roman" w:eastAsia="Times New Roman" w:hAnsi="Times New Roman" w:cs="Times New Roman"/>
                <w:sz w:val="24"/>
                <w:szCs w:val="24"/>
              </w:rPr>
            </w:pPr>
            <w:r w:rsidRPr="002F76C5">
              <w:rPr>
                <w:rFonts w:ascii="Times New Roman" w:eastAsia="Times New Roman" w:hAnsi="Times New Roman" w:cs="Times New Roman"/>
                <w:b/>
                <w:bCs/>
                <w:sz w:val="24"/>
                <w:szCs w:val="24"/>
              </w:rPr>
              <w:t>Russian (</w:t>
            </w:r>
            <w:proofErr w:type="spellStart"/>
            <w:r w:rsidRPr="002F76C5">
              <w:rPr>
                <w:rFonts w:ascii="Times New Roman" w:eastAsia="Times New Roman" w:hAnsi="Times New Roman" w:cs="Times New Roman"/>
                <w:b/>
                <w:bCs/>
                <w:sz w:val="24"/>
                <w:szCs w:val="24"/>
              </w:rPr>
              <w:t>Русский</w:t>
            </w:r>
            <w:proofErr w:type="spellEnd"/>
            <w:r w:rsidRPr="002F76C5">
              <w:rPr>
                <w:rFonts w:ascii="Times New Roman" w:eastAsia="Times New Roman" w:hAnsi="Times New Roman" w:cs="Times New Roman"/>
                <w:b/>
                <w:bCs/>
                <w:sz w:val="24"/>
                <w:szCs w:val="24"/>
              </w:rPr>
              <w:t>)</w:t>
            </w:r>
          </w:p>
        </w:tc>
        <w:tc>
          <w:tcPr>
            <w:tcW w:w="0" w:type="auto"/>
            <w:vAlign w:val="center"/>
            <w:hideMark/>
          </w:tcPr>
          <w:p w:rsidR="002F76C5" w:rsidRPr="002F76C5" w:rsidRDefault="002F76C5" w:rsidP="002F76C5">
            <w:pPr>
              <w:spacing w:after="0" w:line="240" w:lineRule="auto"/>
              <w:rPr>
                <w:rFonts w:ascii="Times New Roman" w:eastAsia="Times New Roman" w:hAnsi="Times New Roman" w:cs="Times New Roman"/>
                <w:sz w:val="24"/>
                <w:szCs w:val="24"/>
              </w:rPr>
            </w:pPr>
            <w:proofErr w:type="spellStart"/>
            <w:r w:rsidRPr="002F76C5">
              <w:rPr>
                <w:rFonts w:ascii="Times New Roman" w:eastAsia="Times New Roman" w:hAnsi="Times New Roman" w:cs="Times New Roman"/>
                <w:b/>
                <w:bCs/>
                <w:sz w:val="24"/>
                <w:szCs w:val="24"/>
              </w:rPr>
              <w:t>MetaKeywords</w:t>
            </w:r>
            <w:proofErr w:type="spellEnd"/>
          </w:p>
        </w:tc>
        <w:tc>
          <w:tcPr>
            <w:tcW w:w="0" w:type="auto"/>
            <w:vAlign w:val="center"/>
            <w:hideMark/>
          </w:tcPr>
          <w:p w:rsidR="002F76C5" w:rsidRPr="002F76C5" w:rsidRDefault="002F76C5" w:rsidP="002F76C5">
            <w:pPr>
              <w:spacing w:after="0" w:line="240" w:lineRule="auto"/>
              <w:rPr>
                <w:rFonts w:ascii="Times New Roman" w:eastAsia="Times New Roman" w:hAnsi="Times New Roman" w:cs="Times New Roman"/>
                <w:sz w:val="24"/>
                <w:szCs w:val="24"/>
                <w:lang w:val="ru-RU"/>
              </w:rPr>
            </w:pPr>
            <w:r w:rsidRPr="002F76C5">
              <w:rPr>
                <w:rFonts w:ascii="Times New Roman" w:eastAsia="Times New Roman" w:hAnsi="Times New Roman" w:cs="Times New Roman"/>
                <w:sz w:val="24"/>
                <w:szCs w:val="24"/>
                <w:lang w:val="ru-RU"/>
              </w:rPr>
              <w:t>отмена арбитражного решения, аннулирование арбитражного решения Грузия, обеспечительные меры в поддержку арбитража, арест активов, судебные разбирательства по арбитражу Тбилиси, Закон Грузии об арбитраже</w:t>
            </w:r>
          </w:p>
        </w:tc>
      </w:tr>
      <w:tr w:rsidR="002F76C5" w:rsidRPr="002F76C5" w:rsidTr="002F76C5">
        <w:trPr>
          <w:tblCellSpacing w:w="15" w:type="dxa"/>
        </w:trPr>
        <w:tc>
          <w:tcPr>
            <w:tcW w:w="0" w:type="auto"/>
            <w:vAlign w:val="center"/>
            <w:hideMark/>
          </w:tcPr>
          <w:p w:rsidR="002F76C5" w:rsidRPr="002F76C5" w:rsidRDefault="002F76C5" w:rsidP="002F76C5">
            <w:pPr>
              <w:spacing w:after="0" w:line="240" w:lineRule="auto"/>
              <w:rPr>
                <w:rFonts w:ascii="Times New Roman" w:eastAsia="Times New Roman" w:hAnsi="Times New Roman" w:cs="Times New Roman"/>
                <w:sz w:val="24"/>
                <w:szCs w:val="24"/>
                <w:lang w:val="ru-RU"/>
              </w:rPr>
            </w:pPr>
          </w:p>
        </w:tc>
        <w:tc>
          <w:tcPr>
            <w:tcW w:w="0" w:type="auto"/>
            <w:vAlign w:val="center"/>
            <w:hideMark/>
          </w:tcPr>
          <w:p w:rsidR="002F76C5" w:rsidRPr="002F76C5" w:rsidRDefault="002F76C5" w:rsidP="002F76C5">
            <w:pPr>
              <w:spacing w:after="0" w:line="240" w:lineRule="auto"/>
              <w:rPr>
                <w:rFonts w:ascii="Times New Roman" w:eastAsia="Times New Roman" w:hAnsi="Times New Roman" w:cs="Times New Roman"/>
                <w:sz w:val="24"/>
                <w:szCs w:val="24"/>
              </w:rPr>
            </w:pPr>
            <w:proofErr w:type="spellStart"/>
            <w:r w:rsidRPr="002F76C5">
              <w:rPr>
                <w:rFonts w:ascii="Times New Roman" w:eastAsia="Times New Roman" w:hAnsi="Times New Roman" w:cs="Times New Roman"/>
                <w:b/>
                <w:bCs/>
                <w:sz w:val="24"/>
                <w:szCs w:val="24"/>
              </w:rPr>
              <w:t>MetaDescription</w:t>
            </w:r>
            <w:proofErr w:type="spellEnd"/>
          </w:p>
        </w:tc>
        <w:tc>
          <w:tcPr>
            <w:tcW w:w="0" w:type="auto"/>
            <w:vAlign w:val="center"/>
            <w:hideMark/>
          </w:tcPr>
          <w:p w:rsidR="002F76C5" w:rsidRPr="002F76C5" w:rsidRDefault="002F76C5" w:rsidP="002F76C5">
            <w:pPr>
              <w:spacing w:after="0" w:line="240" w:lineRule="auto"/>
              <w:rPr>
                <w:rFonts w:ascii="Times New Roman" w:eastAsia="Times New Roman" w:hAnsi="Times New Roman" w:cs="Times New Roman"/>
                <w:sz w:val="24"/>
                <w:szCs w:val="24"/>
                <w:lang w:val="ru-RU"/>
              </w:rPr>
            </w:pPr>
            <w:r w:rsidRPr="002F76C5">
              <w:rPr>
                <w:rFonts w:ascii="Times New Roman" w:eastAsia="Times New Roman" w:hAnsi="Times New Roman" w:cs="Times New Roman"/>
                <w:sz w:val="24"/>
                <w:szCs w:val="24"/>
              </w:rPr>
              <w:t>Legal</w:t>
            </w:r>
            <w:r w:rsidRPr="002F76C5">
              <w:rPr>
                <w:rFonts w:ascii="Times New Roman" w:eastAsia="Times New Roman" w:hAnsi="Times New Roman" w:cs="Times New Roman"/>
                <w:sz w:val="24"/>
                <w:szCs w:val="24"/>
                <w:lang w:val="ru-RU"/>
              </w:rPr>
              <w:t xml:space="preserve"> </w:t>
            </w:r>
            <w:r w:rsidRPr="002F76C5">
              <w:rPr>
                <w:rFonts w:ascii="Times New Roman" w:eastAsia="Times New Roman" w:hAnsi="Times New Roman" w:cs="Times New Roman"/>
                <w:sz w:val="24"/>
                <w:szCs w:val="24"/>
              </w:rPr>
              <w:t>Sandbox</w:t>
            </w:r>
            <w:r w:rsidRPr="002F76C5">
              <w:rPr>
                <w:rFonts w:ascii="Times New Roman" w:eastAsia="Times New Roman" w:hAnsi="Times New Roman" w:cs="Times New Roman"/>
                <w:sz w:val="24"/>
                <w:szCs w:val="24"/>
                <w:lang w:val="ru-RU"/>
              </w:rPr>
              <w:t xml:space="preserve"> </w:t>
            </w:r>
            <w:r w:rsidRPr="002F76C5">
              <w:rPr>
                <w:rFonts w:ascii="Times New Roman" w:eastAsia="Times New Roman" w:hAnsi="Times New Roman" w:cs="Times New Roman"/>
                <w:sz w:val="24"/>
                <w:szCs w:val="24"/>
              </w:rPr>
              <w:t>Georgia</w:t>
            </w:r>
            <w:r w:rsidRPr="002F76C5">
              <w:rPr>
                <w:rFonts w:ascii="Times New Roman" w:eastAsia="Times New Roman" w:hAnsi="Times New Roman" w:cs="Times New Roman"/>
                <w:sz w:val="24"/>
                <w:szCs w:val="24"/>
                <w:lang w:val="ru-RU"/>
              </w:rPr>
              <w:t xml:space="preserve"> использует суды для поддержки вашего арбитража: от запроса обеспечительных мер для заморозки активов до ведения дел об отмене несправедливых арбитражных решений в Тбилиси.</w:t>
            </w:r>
          </w:p>
        </w:tc>
      </w:tr>
      <w:tr w:rsidR="002F76C5" w:rsidRPr="002F76C5" w:rsidTr="002F76C5">
        <w:trPr>
          <w:tblCellSpacing w:w="15" w:type="dxa"/>
        </w:trPr>
        <w:tc>
          <w:tcPr>
            <w:tcW w:w="0" w:type="auto"/>
            <w:vAlign w:val="center"/>
            <w:hideMark/>
          </w:tcPr>
          <w:p w:rsidR="002F76C5" w:rsidRPr="002F76C5" w:rsidRDefault="002F76C5" w:rsidP="002F76C5">
            <w:pPr>
              <w:spacing w:after="0" w:line="240" w:lineRule="auto"/>
              <w:rPr>
                <w:rFonts w:ascii="Times New Roman" w:eastAsia="Times New Roman" w:hAnsi="Times New Roman" w:cs="Times New Roman"/>
                <w:sz w:val="24"/>
                <w:szCs w:val="24"/>
                <w:lang w:val="ru-RU"/>
              </w:rPr>
            </w:pPr>
          </w:p>
        </w:tc>
        <w:tc>
          <w:tcPr>
            <w:tcW w:w="0" w:type="auto"/>
            <w:vAlign w:val="center"/>
            <w:hideMark/>
          </w:tcPr>
          <w:p w:rsidR="002F76C5" w:rsidRPr="002F76C5" w:rsidRDefault="002F76C5" w:rsidP="002F76C5">
            <w:pPr>
              <w:spacing w:after="0" w:line="240" w:lineRule="auto"/>
              <w:rPr>
                <w:rFonts w:ascii="Times New Roman" w:eastAsia="Times New Roman" w:hAnsi="Times New Roman" w:cs="Times New Roman"/>
                <w:sz w:val="24"/>
                <w:szCs w:val="24"/>
              </w:rPr>
            </w:pPr>
            <w:proofErr w:type="spellStart"/>
            <w:r w:rsidRPr="002F76C5">
              <w:rPr>
                <w:rFonts w:ascii="Times New Roman" w:eastAsia="Times New Roman" w:hAnsi="Times New Roman" w:cs="Times New Roman"/>
                <w:b/>
                <w:bCs/>
                <w:sz w:val="24"/>
                <w:szCs w:val="24"/>
              </w:rPr>
              <w:t>OpenGraphTitle</w:t>
            </w:r>
            <w:proofErr w:type="spellEnd"/>
          </w:p>
        </w:tc>
        <w:tc>
          <w:tcPr>
            <w:tcW w:w="0" w:type="auto"/>
            <w:vAlign w:val="center"/>
            <w:hideMark/>
          </w:tcPr>
          <w:p w:rsidR="002F76C5" w:rsidRPr="002F76C5" w:rsidRDefault="002F76C5" w:rsidP="002F76C5">
            <w:pPr>
              <w:spacing w:after="0" w:line="240" w:lineRule="auto"/>
              <w:rPr>
                <w:rFonts w:ascii="Times New Roman" w:eastAsia="Times New Roman" w:hAnsi="Times New Roman" w:cs="Times New Roman"/>
                <w:sz w:val="24"/>
                <w:szCs w:val="24"/>
              </w:rPr>
            </w:pPr>
            <w:proofErr w:type="spellStart"/>
            <w:r w:rsidRPr="002F76C5">
              <w:rPr>
                <w:rFonts w:ascii="Times New Roman" w:eastAsia="Times New Roman" w:hAnsi="Times New Roman" w:cs="Times New Roman"/>
                <w:sz w:val="24"/>
                <w:szCs w:val="24"/>
              </w:rPr>
              <w:t>Судебная</w:t>
            </w:r>
            <w:proofErr w:type="spellEnd"/>
            <w:r w:rsidRPr="002F76C5">
              <w:rPr>
                <w:rFonts w:ascii="Times New Roman" w:eastAsia="Times New Roman" w:hAnsi="Times New Roman" w:cs="Times New Roman"/>
                <w:sz w:val="24"/>
                <w:szCs w:val="24"/>
              </w:rPr>
              <w:t xml:space="preserve"> </w:t>
            </w:r>
            <w:proofErr w:type="spellStart"/>
            <w:r w:rsidRPr="002F76C5">
              <w:rPr>
                <w:rFonts w:ascii="Times New Roman" w:eastAsia="Times New Roman" w:hAnsi="Times New Roman" w:cs="Times New Roman"/>
                <w:sz w:val="24"/>
                <w:szCs w:val="24"/>
              </w:rPr>
              <w:t>поддержка</w:t>
            </w:r>
            <w:proofErr w:type="spellEnd"/>
            <w:r w:rsidRPr="002F76C5">
              <w:rPr>
                <w:rFonts w:ascii="Times New Roman" w:eastAsia="Times New Roman" w:hAnsi="Times New Roman" w:cs="Times New Roman"/>
                <w:sz w:val="24"/>
                <w:szCs w:val="24"/>
              </w:rPr>
              <w:t xml:space="preserve"> </w:t>
            </w:r>
            <w:proofErr w:type="spellStart"/>
            <w:r w:rsidRPr="002F76C5">
              <w:rPr>
                <w:rFonts w:ascii="Times New Roman" w:eastAsia="Times New Roman" w:hAnsi="Times New Roman" w:cs="Times New Roman"/>
                <w:sz w:val="24"/>
                <w:szCs w:val="24"/>
              </w:rPr>
              <w:t>арбитража</w:t>
            </w:r>
            <w:proofErr w:type="spellEnd"/>
          </w:p>
        </w:tc>
      </w:tr>
      <w:tr w:rsidR="002F76C5" w:rsidRPr="002F76C5" w:rsidTr="002F76C5">
        <w:trPr>
          <w:tblCellSpacing w:w="15" w:type="dxa"/>
        </w:trPr>
        <w:tc>
          <w:tcPr>
            <w:tcW w:w="0" w:type="auto"/>
            <w:vAlign w:val="center"/>
            <w:hideMark/>
          </w:tcPr>
          <w:p w:rsidR="002F76C5" w:rsidRPr="002F76C5" w:rsidRDefault="002F76C5" w:rsidP="002F76C5">
            <w:pPr>
              <w:spacing w:after="0" w:line="240" w:lineRule="auto"/>
              <w:rPr>
                <w:rFonts w:ascii="Times New Roman" w:eastAsia="Times New Roman" w:hAnsi="Times New Roman" w:cs="Times New Roman"/>
                <w:sz w:val="24"/>
                <w:szCs w:val="24"/>
              </w:rPr>
            </w:pPr>
          </w:p>
        </w:tc>
        <w:tc>
          <w:tcPr>
            <w:tcW w:w="0" w:type="auto"/>
            <w:vAlign w:val="center"/>
            <w:hideMark/>
          </w:tcPr>
          <w:p w:rsidR="002F76C5" w:rsidRPr="002F76C5" w:rsidRDefault="002F76C5" w:rsidP="002F76C5">
            <w:pPr>
              <w:spacing w:after="0" w:line="240" w:lineRule="auto"/>
              <w:rPr>
                <w:rFonts w:ascii="Times New Roman" w:eastAsia="Times New Roman" w:hAnsi="Times New Roman" w:cs="Times New Roman"/>
                <w:sz w:val="24"/>
                <w:szCs w:val="24"/>
              </w:rPr>
            </w:pPr>
            <w:proofErr w:type="spellStart"/>
            <w:r w:rsidRPr="002F76C5">
              <w:rPr>
                <w:rFonts w:ascii="Times New Roman" w:eastAsia="Times New Roman" w:hAnsi="Times New Roman" w:cs="Times New Roman"/>
                <w:b/>
                <w:bCs/>
                <w:sz w:val="24"/>
                <w:szCs w:val="24"/>
              </w:rPr>
              <w:t>OpenGraphDescription</w:t>
            </w:r>
            <w:proofErr w:type="spellEnd"/>
          </w:p>
        </w:tc>
        <w:tc>
          <w:tcPr>
            <w:tcW w:w="0" w:type="auto"/>
            <w:vAlign w:val="center"/>
            <w:hideMark/>
          </w:tcPr>
          <w:p w:rsidR="002F76C5" w:rsidRPr="002F76C5" w:rsidRDefault="002F76C5" w:rsidP="002F76C5">
            <w:pPr>
              <w:spacing w:after="0" w:line="240" w:lineRule="auto"/>
              <w:rPr>
                <w:rFonts w:ascii="Times New Roman" w:eastAsia="Times New Roman" w:hAnsi="Times New Roman" w:cs="Times New Roman"/>
                <w:sz w:val="24"/>
                <w:szCs w:val="24"/>
                <w:lang w:val="ru-RU"/>
              </w:rPr>
            </w:pPr>
            <w:r w:rsidRPr="002F76C5">
              <w:rPr>
                <w:rFonts w:ascii="Times New Roman" w:eastAsia="Times New Roman" w:hAnsi="Times New Roman" w:cs="Times New Roman"/>
                <w:sz w:val="24"/>
                <w:szCs w:val="24"/>
                <w:lang w:val="ru-RU"/>
              </w:rPr>
              <w:t>Мы защищаем ваши интересы через суд как в ходе арбитража (путем замораживания активов), так и после его завершения (путем отмены несправедливых решений).</w:t>
            </w:r>
          </w:p>
        </w:tc>
      </w:tr>
    </w:tbl>
    <w:p w:rsidR="002F76C5" w:rsidRPr="00A40BC4" w:rsidRDefault="002F76C5" w:rsidP="00A40BC4">
      <w:pPr>
        <w:jc w:val="both"/>
        <w:rPr>
          <w:sz w:val="20"/>
          <w:lang w:val="ru-RU"/>
        </w:rPr>
      </w:pPr>
      <w:bookmarkStart w:id="0" w:name="_GoBack"/>
      <w:bookmarkEnd w:id="0"/>
    </w:p>
    <w:sectPr w:rsidR="002F76C5" w:rsidRPr="00A40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6BA7"/>
    <w:multiLevelType w:val="multilevel"/>
    <w:tmpl w:val="8560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60547A"/>
    <w:multiLevelType w:val="multilevel"/>
    <w:tmpl w:val="2844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2B0276"/>
    <w:multiLevelType w:val="multilevel"/>
    <w:tmpl w:val="1D28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3"/>
    <w:rsid w:val="002F76C5"/>
    <w:rsid w:val="003A557C"/>
    <w:rsid w:val="00601F51"/>
    <w:rsid w:val="00A40BC4"/>
    <w:rsid w:val="00C3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D143"/>
  <w15:chartTrackingRefBased/>
  <w15:docId w15:val="{5000DF4C-EF68-43DD-9A71-195749D3B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F76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A40B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A40BC4"/>
  </w:style>
  <w:style w:type="character" w:customStyle="1" w:styleId="Heading3Char">
    <w:name w:val="Heading 3 Char"/>
    <w:basedOn w:val="DefaultParagraphFont"/>
    <w:link w:val="Heading3"/>
    <w:uiPriority w:val="9"/>
    <w:rsid w:val="002F76C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452349">
      <w:bodyDiv w:val="1"/>
      <w:marLeft w:val="0"/>
      <w:marRight w:val="0"/>
      <w:marTop w:val="0"/>
      <w:marBottom w:val="0"/>
      <w:divBdr>
        <w:top w:val="none" w:sz="0" w:space="0" w:color="auto"/>
        <w:left w:val="none" w:sz="0" w:space="0" w:color="auto"/>
        <w:bottom w:val="none" w:sz="0" w:space="0" w:color="auto"/>
        <w:right w:val="none" w:sz="0" w:space="0" w:color="auto"/>
      </w:divBdr>
      <w:divsChild>
        <w:div w:id="1741292502">
          <w:marLeft w:val="0"/>
          <w:marRight w:val="0"/>
          <w:marTop w:val="0"/>
          <w:marBottom w:val="0"/>
          <w:divBdr>
            <w:top w:val="none" w:sz="0" w:space="0" w:color="auto"/>
            <w:left w:val="none" w:sz="0" w:space="0" w:color="auto"/>
            <w:bottom w:val="none" w:sz="0" w:space="0" w:color="auto"/>
            <w:right w:val="none" w:sz="0" w:space="0" w:color="auto"/>
          </w:divBdr>
        </w:div>
      </w:divsChild>
    </w:div>
    <w:div w:id="201275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2531</Words>
  <Characters>14427</Characters>
  <Application>Microsoft Office Word</Application>
  <DocSecurity>0</DocSecurity>
  <Lines>120</Lines>
  <Paragraphs>33</Paragraphs>
  <ScaleCrop>false</ScaleCrop>
  <Company/>
  <LinksUpToDate>false</LinksUpToDate>
  <CharactersWithSpaces>16925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2025-07-14T11:55:00Z</dcterms:created>
  <dcterms:modified xsi:type="dcterms:W3CDTF">2025-08-13T08:46:00Z</dcterms:modified>
</cp:coreProperties>
</file>