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b/>
          <w:bCs/>
          <w:szCs w:val="24"/>
        </w:rPr>
        <w:t>Georgian</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b/>
          <w:bCs/>
          <w:szCs w:val="24"/>
        </w:rPr>
        <w:t>კორპორატიული</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ჩიხი</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და</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ლიკვიდაცია</w:t>
      </w:r>
      <w:proofErr w:type="spellEnd"/>
      <w:r w:rsidRPr="00084EC2">
        <w:rPr>
          <w:rFonts w:ascii="Times New Roman" w:eastAsia="Times New Roman" w:hAnsi="Times New Roman" w:cs="Times New Roman"/>
          <w:b/>
          <w:bCs/>
          <w:szCs w:val="24"/>
        </w:rPr>
        <w:t>:</w:t>
      </w:r>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სასამართლოში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სარჩელის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შეტანა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იძულებითი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მოთხოვნით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კორპორატიული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ჩიხის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დროს</w:t>
      </w:r>
      <w:proofErr w:type="spellEnd"/>
      <w:r w:rsidRPr="00084EC2">
        <w:rPr>
          <w:rFonts w:ascii="Times New Roman" w:eastAsia="Times New Roman" w:hAnsi="Times New Roman" w:cs="Times New Roman"/>
          <w:szCs w:val="24"/>
        </w:rPr>
        <w:t>.</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szCs w:val="24"/>
        </w:rPr>
        <w:t>როდესაც</w:t>
      </w:r>
      <w:proofErr w:type="spellEnd"/>
      <w:r w:rsidRPr="00084EC2">
        <w:rPr>
          <w:rFonts w:ascii="Times New Roman" w:eastAsia="Times New Roman" w:hAnsi="Times New Roman" w:cs="Times New Roman"/>
          <w:szCs w:val="24"/>
        </w:rPr>
        <w:t xml:space="preserve"> 50/50 </w:t>
      </w:r>
      <w:proofErr w:type="spellStart"/>
      <w:r w:rsidRPr="00084EC2">
        <w:rPr>
          <w:rFonts w:ascii="Sylfaen" w:eastAsia="Times New Roman" w:hAnsi="Sylfaen" w:cs="Sylfaen"/>
          <w:szCs w:val="24"/>
        </w:rPr>
        <w:t>წილების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მქონე</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პარტნიორები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თანაბარი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უფლებების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მქონე</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აქციონერთა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ჯგუფები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ფუნდამენტურ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საკითხებზე</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ვეღარ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თანხმდებიან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შედის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კორპორატიულ</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ჩიხში</w:t>
      </w:r>
      <w:proofErr w:type="spellEnd"/>
      <w:r w:rsidRPr="00084EC2">
        <w:rPr>
          <w:rFonts w:ascii="Times New Roman" w:eastAsia="Times New Roman" w:hAnsi="Times New Roman" w:cs="Times New Roman"/>
          <w:szCs w:val="24"/>
        </w:rPr>
        <w:t xml:space="preserve"> (Deadlock). </w:t>
      </w:r>
      <w:proofErr w:type="spellStart"/>
      <w:r w:rsidRPr="00084EC2">
        <w:rPr>
          <w:rFonts w:ascii="Sylfaen" w:eastAsia="Times New Roman" w:hAnsi="Sylfaen" w:cs="Sylfaen"/>
          <w:szCs w:val="24"/>
        </w:rPr>
        <w:t>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უბრალო</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უთანხმოება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მმართველობითი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პარალიჩი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ვეღარ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იღებს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გადაწყვეტილებებს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ვერ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ასრულებს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ვალდებულებებს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კარგავს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კლიენტებს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თანდათან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მიექანება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ფინანსური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კრახისკენ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სიტუაციაში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ხდება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საკუთარი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შიდა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კონფლიქტის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მძევალი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ხოლო</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ინვესტიცია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დღითიდღე</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უფასურდება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როდესაც</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მოლაპარაკების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ყველა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გზა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ამოწურულია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ბიზნესი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ვეღარ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ფუნქციონირებს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ერთადერთ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გამოსავლად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რჩება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მისი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ცივილიზებული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სამართლებრივი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დასასრული</w:t>
      </w:r>
      <w:proofErr w:type="spellEnd"/>
      <w:r w:rsidRPr="00084EC2">
        <w:rPr>
          <w:rFonts w:ascii="Times New Roman" w:eastAsia="Times New Roman" w:hAnsi="Times New Roman" w:cs="Times New Roman"/>
          <w:szCs w:val="24"/>
        </w:rPr>
        <w:t>. "Legal Sandbox"-</w:t>
      </w:r>
      <w:proofErr w:type="spellStart"/>
      <w:r w:rsidRPr="00084EC2">
        <w:rPr>
          <w:rFonts w:ascii="Sylfaen" w:eastAsia="Times New Roman" w:hAnsi="Sylfaen" w:cs="Sylfaen"/>
          <w:szCs w:val="24"/>
        </w:rPr>
        <w:t>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გუნდი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წარმომადგენელი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რთულ</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პროცესში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რომელიც</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უზრუნველყოფს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იძულებით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ლიკვიდაციას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კანონის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სრული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დაცვით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აქტივების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მაქსიმალურად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დაცვას</w:t>
      </w:r>
      <w:proofErr w:type="spellEnd"/>
      <w:r w:rsidRPr="00084EC2">
        <w:rPr>
          <w:rFonts w:ascii="Times New Roman" w:eastAsia="Times New Roman" w:hAnsi="Times New Roman" w:cs="Times New Roman"/>
          <w:szCs w:val="24"/>
        </w:rPr>
        <w:t>.</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szCs w:val="24"/>
        </w:rPr>
        <w:t>ჩვენი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მიდგომა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დელიკატურ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საკითხში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მიზნად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ისახავს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უბრალოდ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დახურვას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არამედ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მის</w:t>
      </w:r>
      <w:proofErr w:type="spellEnd"/>
      <w:r w:rsidRPr="00084EC2">
        <w:rPr>
          <w:rFonts w:ascii="Times New Roman" w:eastAsia="Times New Roman" w:hAnsi="Times New Roman" w:cs="Times New Roman"/>
          <w:szCs w:val="24"/>
        </w:rPr>
        <w:t xml:space="preserve"> </w:t>
      </w:r>
      <w:proofErr w:type="spellStart"/>
      <w:r w:rsidRPr="00084EC2">
        <w:rPr>
          <w:rFonts w:ascii="Times New Roman" w:eastAsia="Times New Roman" w:hAnsi="Times New Roman" w:cs="Times New Roman"/>
          <w:szCs w:val="24"/>
        </w:rPr>
        <w:t>ge</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ცივილიზებულ</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სამართლიან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დასრულებას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რაც</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უზრუნველყოფს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აქტივების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ღირებულების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შენარჩუნებას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ვმოქმედებთ</w:t>
      </w:r>
      <w:proofErr w:type="spellEnd"/>
      <w:r w:rsidRPr="00084EC2">
        <w:rPr>
          <w:rFonts w:ascii="Times New Roman" w:eastAsia="Times New Roman" w:hAnsi="Times New Roman" w:cs="Times New Roman"/>
          <w:szCs w:val="24"/>
        </w:rPr>
        <w:t xml:space="preserve"> </w:t>
      </w:r>
      <w:r w:rsidRPr="00084EC2">
        <w:rPr>
          <w:rFonts w:ascii="Times New Roman" w:eastAsia="Times New Roman" w:hAnsi="Times New Roman" w:cs="Times New Roman"/>
          <w:b/>
          <w:bCs/>
          <w:szCs w:val="24"/>
        </w:rPr>
        <w:t>"</w:t>
      </w:r>
      <w:proofErr w:type="spellStart"/>
      <w:r w:rsidRPr="00084EC2">
        <w:rPr>
          <w:rFonts w:ascii="Sylfaen" w:eastAsia="Times New Roman" w:hAnsi="Sylfaen" w:cs="Sylfaen"/>
          <w:b/>
          <w:bCs/>
          <w:szCs w:val="24"/>
        </w:rPr>
        <w:t>მეწარმეთა</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შესახებ</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საქართველოს</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კანონის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შესაბამისად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ვმართავთ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პროცესს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სასარგებლოდ</w:t>
      </w:r>
      <w:proofErr w:type="spellEnd"/>
      <w:r w:rsidRPr="00084EC2">
        <w:rPr>
          <w:rFonts w:ascii="Times New Roman" w:eastAsia="Times New Roman" w:hAnsi="Times New Roman" w:cs="Times New Roman"/>
          <w:szCs w:val="24"/>
        </w:rPr>
        <w:t>:</w:t>
      </w:r>
    </w:p>
    <w:p w:rsidR="00084EC2" w:rsidRPr="00084EC2" w:rsidRDefault="00084EC2" w:rsidP="00084EC2">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b/>
          <w:bCs/>
          <w:szCs w:val="24"/>
        </w:rPr>
        <w:t>სარჩელის</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მომზადება</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და</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სასამართლოში</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წარდგენა</w:t>
      </w:r>
      <w:proofErr w:type="spellEnd"/>
      <w:r w:rsidRPr="00084EC2">
        <w:rPr>
          <w:rFonts w:ascii="Times New Roman" w:eastAsia="Times New Roman" w:hAnsi="Times New Roman" w:cs="Times New Roman"/>
          <w:b/>
          <w:bCs/>
          <w:szCs w:val="24"/>
        </w:rPr>
        <w:t>:</w:t>
      </w:r>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ვამზადებთ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დასაბუთებულ</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სარჩელს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b/>
          <w:bCs/>
          <w:szCs w:val="24"/>
        </w:rPr>
        <w:t>კომპანიის</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იძულებითი</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ლიკვიდაციის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მოთხოვნით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სასამართლოს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წინაშე</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ვამტკიცებთ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არსებობს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b/>
          <w:bCs/>
          <w:szCs w:val="24"/>
        </w:rPr>
        <w:t>კორპორატიული</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ჩიხი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გამოც</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ვეღარ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აგრძელებს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ნორმალურ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ფუნქციონირებას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მისი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შემდგომი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არსებობა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საფრთხეს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უქმნის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პარტნიორთა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ინტერესებს</w:t>
      </w:r>
      <w:proofErr w:type="spellEnd"/>
      <w:r w:rsidRPr="00084EC2">
        <w:rPr>
          <w:rFonts w:ascii="Times New Roman" w:eastAsia="Times New Roman" w:hAnsi="Times New Roman" w:cs="Times New Roman"/>
          <w:szCs w:val="24"/>
        </w:rPr>
        <w:t>.</w:t>
      </w:r>
    </w:p>
    <w:p w:rsidR="00084EC2" w:rsidRPr="00084EC2" w:rsidRDefault="00084EC2" w:rsidP="00084EC2">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b/>
          <w:bCs/>
          <w:szCs w:val="24"/>
        </w:rPr>
        <w:t>ლიკვიდაციის</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პროცესის</w:t>
      </w:r>
      <w:proofErr w:type="spellEnd"/>
      <w:r w:rsidRPr="00084EC2">
        <w:rPr>
          <w:rFonts w:ascii="Times New Roman" w:eastAsia="Times New Roman" w:hAnsi="Times New Roman" w:cs="Times New Roman"/>
          <w:b/>
          <w:bCs/>
          <w:szCs w:val="24"/>
        </w:rPr>
        <w:t xml:space="preserve"> </w:t>
      </w:r>
      <w:proofErr w:type="spellStart"/>
      <w:r w:rsidRPr="00084EC2">
        <w:rPr>
          <w:rFonts w:ascii="Sylfaen" w:eastAsia="Times New Roman" w:hAnsi="Sylfaen" w:cs="Sylfaen"/>
          <w:b/>
          <w:bCs/>
          <w:szCs w:val="24"/>
        </w:rPr>
        <w:t>მართვა</w:t>
      </w:r>
      <w:proofErr w:type="spellEnd"/>
      <w:r w:rsidRPr="00084EC2">
        <w:rPr>
          <w:rFonts w:ascii="Times New Roman" w:eastAsia="Times New Roman" w:hAnsi="Times New Roman" w:cs="Times New Roman"/>
          <w:b/>
          <w:bCs/>
          <w:szCs w:val="24"/>
        </w:rPr>
        <w:t>:</w:t>
      </w:r>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სასამართლოს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მიერ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გადაწყვეტილების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მიღების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შემდეგ</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აქტიურად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ვმონაწილეობთ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პროცესში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ვუზრუნველყოფთ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დანიშნული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ლიკვიდატორი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მოქმედებდეს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სამართლიანად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მოხდეს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აქტივების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რეალიზაცია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მაქსიმალურ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ფასად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კრედიტორებთან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ანგარიშსწორების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შემდეგ</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დარჩენილი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ქონება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სამართლიანად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განაწილდეს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პარტნიორებს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შორის</w:t>
      </w:r>
      <w:proofErr w:type="spellEnd"/>
      <w:r w:rsidRPr="00084EC2">
        <w:rPr>
          <w:rFonts w:ascii="Times New Roman" w:eastAsia="Times New Roman" w:hAnsi="Times New Roman" w:cs="Times New Roman"/>
          <w:szCs w:val="24"/>
        </w:rPr>
        <w:t>.</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proofErr w:type="spellStart"/>
      <w:r w:rsidRPr="00084EC2">
        <w:rPr>
          <w:rFonts w:ascii="Sylfaen" w:eastAsia="Times New Roman" w:hAnsi="Sylfaen" w:cs="Sylfaen"/>
          <w:szCs w:val="24"/>
        </w:rPr>
        <w:t>საბოლოო</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ჯამში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სერვისი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უკონტროლო</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კოლაფსის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გარდაქმნა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მართვად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კანონიერ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პროცესად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საშუალება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გადაარჩინოთ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ინვესტიციის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დარჩენილი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ღირებულება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ცივილიზებულად</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დაასრულოთ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წარუმატებელი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ბიზნეს</w:t>
      </w:r>
      <w:r w:rsidRPr="00084EC2">
        <w:rPr>
          <w:rFonts w:ascii="Times New Roman" w:eastAsia="Times New Roman" w:hAnsi="Times New Roman" w:cs="Times New Roman"/>
          <w:szCs w:val="24"/>
        </w:rPr>
        <w:t>-</w:t>
      </w:r>
      <w:r w:rsidRPr="00084EC2">
        <w:rPr>
          <w:rFonts w:ascii="Sylfaen" w:eastAsia="Times New Roman" w:hAnsi="Sylfaen" w:cs="Sylfaen"/>
          <w:szCs w:val="24"/>
        </w:rPr>
        <w:t>პარტნიორობა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ჩვენ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ვუზრუნველყოფთ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კომპანიის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დასასრული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არ</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გახდეს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ფინანსური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კოშმარის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დასაწყისი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იმისათვის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რომ</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გამოხვიდეთ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კორპორატიული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ჩიხიდან</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დაიცვათ</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თქვენი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აქტივები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დაუკავშირდით</w:t>
      </w:r>
      <w:proofErr w:type="spellEnd"/>
      <w:r w:rsidRPr="00084EC2">
        <w:rPr>
          <w:rFonts w:ascii="Times New Roman" w:eastAsia="Times New Roman" w:hAnsi="Times New Roman" w:cs="Times New Roman"/>
          <w:szCs w:val="24"/>
        </w:rPr>
        <w:t xml:space="preserve"> "Legal Sandbox"-</w:t>
      </w:r>
      <w:proofErr w:type="spellStart"/>
      <w:r w:rsidRPr="00084EC2">
        <w:rPr>
          <w:rFonts w:ascii="Sylfaen" w:eastAsia="Times New Roman" w:hAnsi="Sylfaen" w:cs="Sylfaen"/>
          <w:szCs w:val="24"/>
        </w:rPr>
        <w:t>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გუნდს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ლიკვიდაციის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პროცესის</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სტრატეგიული</w:t>
      </w:r>
      <w:proofErr w:type="spellEnd"/>
      <w:r w:rsidRPr="00084EC2">
        <w:rPr>
          <w:rFonts w:ascii="Times New Roman" w:eastAsia="Times New Roman" w:hAnsi="Times New Roman" w:cs="Times New Roman"/>
          <w:szCs w:val="24"/>
        </w:rPr>
        <w:t xml:space="preserve"> </w:t>
      </w:r>
      <w:proofErr w:type="spellStart"/>
      <w:r w:rsidRPr="00084EC2">
        <w:rPr>
          <w:rFonts w:ascii="Sylfaen" w:eastAsia="Times New Roman" w:hAnsi="Sylfaen" w:cs="Sylfaen"/>
          <w:szCs w:val="24"/>
        </w:rPr>
        <w:t>დაგეგმვისთვის</w:t>
      </w:r>
      <w:proofErr w:type="spellEnd"/>
      <w:r w:rsidRPr="00084EC2">
        <w:rPr>
          <w:rFonts w:ascii="Times New Roman" w:eastAsia="Times New Roman" w:hAnsi="Times New Roman" w:cs="Times New Roman"/>
          <w:szCs w:val="24"/>
        </w:rPr>
        <w:t>.</w:t>
      </w:r>
    </w:p>
    <w:p w:rsidR="00084EC2" w:rsidRPr="00084EC2" w:rsidRDefault="000E2B57" w:rsidP="00084EC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b/>
          <w:bCs/>
          <w:szCs w:val="24"/>
        </w:rPr>
        <w:t>English</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b/>
          <w:bCs/>
          <w:szCs w:val="24"/>
        </w:rPr>
        <w:lastRenderedPageBreak/>
        <w:t>Corporate Deadlock and Dissolution:</w:t>
      </w:r>
      <w:r w:rsidRPr="00084EC2">
        <w:rPr>
          <w:rFonts w:ascii="Times New Roman" w:eastAsia="Times New Roman" w:hAnsi="Times New Roman" w:cs="Times New Roman"/>
          <w:szCs w:val="24"/>
        </w:rPr>
        <w:t xml:space="preserve"> Petitions for the court-ordered dissolution of a company in deadlock situations.</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szCs w:val="24"/>
        </w:rPr>
        <w:t xml:space="preserve">When 50/50 partners or equally empowered shareholder factions can no longer agree on fundamental issues, the company enters a state of corporate deadlock. This is not a mere disagreement; it is managerial paralysis. The company can no longer make decisions, meet its obligations, is bleeding customers, and is spiraling toward financial ruin. In this situation, the company becomes a hostage to its own internal conflict, and your investment devalues by the day. When all avenues for negotiation are exhausted and the business is no longer viable, the only way out is a civilized and legal end. The </w:t>
      </w:r>
      <w:r w:rsidRPr="00084EC2">
        <w:rPr>
          <w:rFonts w:ascii="Times New Roman" w:eastAsia="Times New Roman" w:hAnsi="Times New Roman" w:cs="Times New Roman"/>
          <w:b/>
          <w:bCs/>
          <w:szCs w:val="24"/>
        </w:rPr>
        <w:t>Legal Sandbox</w:t>
      </w:r>
      <w:r w:rsidRPr="00084EC2">
        <w:rPr>
          <w:rFonts w:ascii="Times New Roman" w:eastAsia="Times New Roman" w:hAnsi="Times New Roman" w:cs="Times New Roman"/>
          <w:szCs w:val="24"/>
        </w:rPr>
        <w:t xml:space="preserve"> team is your representative in this difficult process, securing the court-ordered dissolution of the company in full compliance with the law and maximizing the protection of your assets.</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szCs w:val="24"/>
        </w:rPr>
        <w:t xml:space="preserve">Our approach in this delicate matter is aimed not just at closing the company, but at bringing it to a civilized and equitable conclusion that preserves asset value. We operate in accordance with the </w:t>
      </w:r>
      <w:r w:rsidRPr="00084EC2">
        <w:rPr>
          <w:rFonts w:ascii="Times New Roman" w:eastAsia="Times New Roman" w:hAnsi="Times New Roman" w:cs="Times New Roman"/>
          <w:b/>
          <w:bCs/>
          <w:szCs w:val="24"/>
        </w:rPr>
        <w:t>Law of Georgia on Entrepreneurs</w:t>
      </w:r>
      <w:r w:rsidRPr="00084EC2">
        <w:rPr>
          <w:rFonts w:ascii="Times New Roman" w:eastAsia="Times New Roman" w:hAnsi="Times New Roman" w:cs="Times New Roman"/>
          <w:szCs w:val="24"/>
        </w:rPr>
        <w:t xml:space="preserve"> and manage the process to your advantage:</w:t>
      </w:r>
    </w:p>
    <w:p w:rsidR="00084EC2" w:rsidRPr="00084EC2" w:rsidRDefault="00084EC2" w:rsidP="00084EC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b/>
          <w:bCs/>
          <w:szCs w:val="24"/>
        </w:rPr>
        <w:t>Petition Preparation and Filing:</w:t>
      </w:r>
      <w:r w:rsidRPr="00084EC2">
        <w:rPr>
          <w:rFonts w:ascii="Times New Roman" w:eastAsia="Times New Roman" w:hAnsi="Times New Roman" w:cs="Times New Roman"/>
          <w:szCs w:val="24"/>
        </w:rPr>
        <w:t xml:space="preserve"> We prepare a well-reasoned petition for the </w:t>
      </w:r>
      <w:r w:rsidRPr="00084EC2">
        <w:rPr>
          <w:rFonts w:ascii="Times New Roman" w:eastAsia="Times New Roman" w:hAnsi="Times New Roman" w:cs="Times New Roman"/>
          <w:b/>
          <w:bCs/>
          <w:szCs w:val="24"/>
        </w:rPr>
        <w:t>court-ordered dissolution</w:t>
      </w:r>
      <w:r w:rsidRPr="00084EC2">
        <w:rPr>
          <w:rFonts w:ascii="Times New Roman" w:eastAsia="Times New Roman" w:hAnsi="Times New Roman" w:cs="Times New Roman"/>
          <w:szCs w:val="24"/>
        </w:rPr>
        <w:t xml:space="preserve"> of the company. We prove to the court that a state of </w:t>
      </w:r>
      <w:r w:rsidRPr="00084EC2">
        <w:rPr>
          <w:rFonts w:ascii="Times New Roman" w:eastAsia="Times New Roman" w:hAnsi="Times New Roman" w:cs="Times New Roman"/>
          <w:b/>
          <w:bCs/>
          <w:szCs w:val="24"/>
        </w:rPr>
        <w:t>corporate deadlock</w:t>
      </w:r>
      <w:r w:rsidRPr="00084EC2">
        <w:rPr>
          <w:rFonts w:ascii="Times New Roman" w:eastAsia="Times New Roman" w:hAnsi="Times New Roman" w:cs="Times New Roman"/>
          <w:szCs w:val="24"/>
        </w:rPr>
        <w:t xml:space="preserve"> exists, preventing the company from continuing its normal operations and that its further existence endangers the interests of the partners.</w:t>
      </w:r>
    </w:p>
    <w:p w:rsidR="00084EC2" w:rsidRPr="00084EC2" w:rsidRDefault="00084EC2" w:rsidP="00084EC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b/>
          <w:bCs/>
          <w:szCs w:val="24"/>
        </w:rPr>
        <w:t>Managing the Dissolution Process:</w:t>
      </w:r>
      <w:r w:rsidRPr="00084EC2">
        <w:rPr>
          <w:rFonts w:ascii="Times New Roman" w:eastAsia="Times New Roman" w:hAnsi="Times New Roman" w:cs="Times New Roman"/>
          <w:szCs w:val="24"/>
        </w:rPr>
        <w:t xml:space="preserve"> After the court orders dissolution, we actively participate in the liquidation process. We ensure the appointed liquidator acts fairly, that company assets are sold at the highest possible price, and that after creditors are satisfied, the remaining assets are distributed equitably among the partners.</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rPr>
      </w:pPr>
      <w:r w:rsidRPr="00084EC2">
        <w:rPr>
          <w:rFonts w:ascii="Times New Roman" w:eastAsia="Times New Roman" w:hAnsi="Times New Roman" w:cs="Times New Roman"/>
          <w:szCs w:val="24"/>
        </w:rPr>
        <w:t xml:space="preserve">Ultimately, our service transforms an uncontrolled collapse into a managed and lawful process. It is a way to salvage the remaining value of your investment and to civilly end a failed business partnership. We ensure that the end of the company does not become the beginning of your financial nightmare. To break a corporate deadlock and protect your assets, contact the </w:t>
      </w:r>
      <w:r w:rsidRPr="00084EC2">
        <w:rPr>
          <w:rFonts w:ascii="Times New Roman" w:eastAsia="Times New Roman" w:hAnsi="Times New Roman" w:cs="Times New Roman"/>
          <w:b/>
          <w:bCs/>
          <w:szCs w:val="24"/>
        </w:rPr>
        <w:t>Legal Sandbox</w:t>
      </w:r>
      <w:r w:rsidRPr="00084EC2">
        <w:rPr>
          <w:rFonts w:ascii="Times New Roman" w:eastAsia="Times New Roman" w:hAnsi="Times New Roman" w:cs="Times New Roman"/>
          <w:szCs w:val="24"/>
        </w:rPr>
        <w:t xml:space="preserve"> team to strategically plan the dissolution process.</w:t>
      </w:r>
    </w:p>
    <w:p w:rsidR="00084EC2" w:rsidRPr="00084EC2" w:rsidRDefault="000E2B57" w:rsidP="00084EC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b/>
          <w:bCs/>
          <w:szCs w:val="24"/>
        </w:rPr>
        <w:t>Russian</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b/>
          <w:bCs/>
          <w:szCs w:val="24"/>
          <w:lang w:val="ru-RU"/>
        </w:rPr>
        <w:t>Корпоративный тупик и ликвидация:</w:t>
      </w:r>
      <w:r w:rsidRPr="00084EC2">
        <w:rPr>
          <w:rFonts w:ascii="Times New Roman" w:eastAsia="Times New Roman" w:hAnsi="Times New Roman" w:cs="Times New Roman"/>
          <w:szCs w:val="24"/>
          <w:lang w:val="ru-RU"/>
        </w:rPr>
        <w:t xml:space="preserve"> Подача исков о принудительной ликвидации компании в ситуациях корпоративного тупика.</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szCs w:val="24"/>
          <w:lang w:val="ru-RU"/>
        </w:rPr>
        <w:t>Когда партнеры с долями 50/50 или группы акционеров с равными правами не могут договориться по фундаментальным вопросам, компания входит в состояние корпоративного тупика (</w:t>
      </w:r>
      <w:r w:rsidRPr="00084EC2">
        <w:rPr>
          <w:rFonts w:ascii="Times New Roman" w:eastAsia="Times New Roman" w:hAnsi="Times New Roman" w:cs="Times New Roman"/>
          <w:szCs w:val="24"/>
        </w:rPr>
        <w:t>Deadlock</w:t>
      </w:r>
      <w:r w:rsidRPr="00084EC2">
        <w:rPr>
          <w:rFonts w:ascii="Times New Roman" w:eastAsia="Times New Roman" w:hAnsi="Times New Roman" w:cs="Times New Roman"/>
          <w:szCs w:val="24"/>
          <w:lang w:val="ru-RU"/>
        </w:rPr>
        <w:t xml:space="preserve">). Это не просто разногласие, а управленческий паралич. Компания больше не может принимать решения, выполнять обязательства, теряет клиентов и постепенно движется к финансовому краху. В этой ситуации компания становится заложником собственного внутреннего конфликта, а ваши инвестиции обесцениваются с каждым днем. Когда все пути переговоров исчерпаны, а бизнес больше не может функционировать, единственным выходом остается его цивилизованное и законное прекращение. Команда </w:t>
      </w:r>
      <w:r w:rsidRPr="00084EC2">
        <w:rPr>
          <w:rFonts w:ascii="Times New Roman" w:eastAsia="Times New Roman" w:hAnsi="Times New Roman" w:cs="Times New Roman"/>
          <w:b/>
          <w:bCs/>
          <w:szCs w:val="24"/>
          <w:lang w:val="ru-RU"/>
        </w:rPr>
        <w:t>«</w:t>
      </w:r>
      <w:r w:rsidRPr="00084EC2">
        <w:rPr>
          <w:rFonts w:ascii="Times New Roman" w:eastAsia="Times New Roman" w:hAnsi="Times New Roman" w:cs="Times New Roman"/>
          <w:b/>
          <w:bCs/>
          <w:szCs w:val="24"/>
        </w:rPr>
        <w:t>Legal</w:t>
      </w:r>
      <w:r w:rsidRPr="00084EC2">
        <w:rPr>
          <w:rFonts w:ascii="Times New Roman" w:eastAsia="Times New Roman" w:hAnsi="Times New Roman" w:cs="Times New Roman"/>
          <w:b/>
          <w:bCs/>
          <w:szCs w:val="24"/>
          <w:lang w:val="ru-RU"/>
        </w:rPr>
        <w:t xml:space="preserve"> </w:t>
      </w:r>
      <w:r w:rsidRPr="00084EC2">
        <w:rPr>
          <w:rFonts w:ascii="Times New Roman" w:eastAsia="Times New Roman" w:hAnsi="Times New Roman" w:cs="Times New Roman"/>
          <w:b/>
          <w:bCs/>
          <w:szCs w:val="24"/>
        </w:rPr>
        <w:t>Sandbox</w:t>
      </w:r>
      <w:r w:rsidRPr="00084EC2">
        <w:rPr>
          <w:rFonts w:ascii="Times New Roman" w:eastAsia="Times New Roman" w:hAnsi="Times New Roman" w:cs="Times New Roman"/>
          <w:b/>
          <w:bCs/>
          <w:szCs w:val="24"/>
          <w:lang w:val="ru-RU"/>
        </w:rPr>
        <w:t>»</w:t>
      </w:r>
      <w:r w:rsidRPr="00084EC2">
        <w:rPr>
          <w:rFonts w:ascii="Times New Roman" w:eastAsia="Times New Roman" w:hAnsi="Times New Roman" w:cs="Times New Roman"/>
          <w:szCs w:val="24"/>
          <w:lang w:val="ru-RU"/>
        </w:rPr>
        <w:t xml:space="preserve"> — ваш представитель в этом сложном процессе, обеспечивающий принудительную ликвидацию компании в полном соответствии с законом и максимальную защиту ваших активов.</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szCs w:val="24"/>
          <w:lang w:val="ru-RU"/>
        </w:rPr>
        <w:lastRenderedPageBreak/>
        <w:t xml:space="preserve">Наш подход к этому деликатному вопросу нацелен не просто на закрытие компании, а на ее цивилизованное и справедливое завершение, обеспечивающее сохранение стоимости активов. Мы действуем в соответствии с </w:t>
      </w:r>
      <w:r w:rsidRPr="00084EC2">
        <w:rPr>
          <w:rFonts w:ascii="Times New Roman" w:eastAsia="Times New Roman" w:hAnsi="Times New Roman" w:cs="Times New Roman"/>
          <w:b/>
          <w:bCs/>
          <w:szCs w:val="24"/>
          <w:lang w:val="ru-RU"/>
        </w:rPr>
        <w:t>Законом Грузии «О предпринимателях»</w:t>
      </w:r>
      <w:r w:rsidRPr="00084EC2">
        <w:rPr>
          <w:rFonts w:ascii="Times New Roman" w:eastAsia="Times New Roman" w:hAnsi="Times New Roman" w:cs="Times New Roman"/>
          <w:szCs w:val="24"/>
          <w:lang w:val="ru-RU"/>
        </w:rPr>
        <w:t xml:space="preserve"> и управляем процессом в вашу пользу:</w:t>
      </w:r>
    </w:p>
    <w:p w:rsidR="00084EC2" w:rsidRPr="00084EC2" w:rsidRDefault="00084EC2" w:rsidP="00084EC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b/>
          <w:bCs/>
          <w:szCs w:val="24"/>
          <w:lang w:val="ru-RU"/>
        </w:rPr>
        <w:t>Подготовка и подача иска:</w:t>
      </w:r>
      <w:r w:rsidRPr="00084EC2">
        <w:rPr>
          <w:rFonts w:ascii="Times New Roman" w:eastAsia="Times New Roman" w:hAnsi="Times New Roman" w:cs="Times New Roman"/>
          <w:szCs w:val="24"/>
          <w:lang w:val="ru-RU"/>
        </w:rPr>
        <w:t xml:space="preserve"> Мы готовим обоснованный иск с требованием о </w:t>
      </w:r>
      <w:r w:rsidRPr="00084EC2">
        <w:rPr>
          <w:rFonts w:ascii="Times New Roman" w:eastAsia="Times New Roman" w:hAnsi="Times New Roman" w:cs="Times New Roman"/>
          <w:b/>
          <w:bCs/>
          <w:szCs w:val="24"/>
          <w:lang w:val="ru-RU"/>
        </w:rPr>
        <w:t>принудительной ликвидации</w:t>
      </w:r>
      <w:r w:rsidRPr="00084EC2">
        <w:rPr>
          <w:rFonts w:ascii="Times New Roman" w:eastAsia="Times New Roman" w:hAnsi="Times New Roman" w:cs="Times New Roman"/>
          <w:szCs w:val="24"/>
          <w:lang w:val="ru-RU"/>
        </w:rPr>
        <w:t xml:space="preserve"> компании. Мы доказываем суду, что существует </w:t>
      </w:r>
      <w:r w:rsidRPr="00084EC2">
        <w:rPr>
          <w:rFonts w:ascii="Times New Roman" w:eastAsia="Times New Roman" w:hAnsi="Times New Roman" w:cs="Times New Roman"/>
          <w:b/>
          <w:bCs/>
          <w:szCs w:val="24"/>
          <w:lang w:val="ru-RU"/>
        </w:rPr>
        <w:t>корпоративный тупик</w:t>
      </w:r>
      <w:r w:rsidRPr="00084EC2">
        <w:rPr>
          <w:rFonts w:ascii="Times New Roman" w:eastAsia="Times New Roman" w:hAnsi="Times New Roman" w:cs="Times New Roman"/>
          <w:szCs w:val="24"/>
          <w:lang w:val="ru-RU"/>
        </w:rPr>
        <w:t>, из-за которого компания не может продолжать нормальное функционирование, и ее дальнейшее существование угрожает интересам партнеров.</w:t>
      </w:r>
    </w:p>
    <w:p w:rsidR="00084EC2" w:rsidRPr="00084EC2" w:rsidRDefault="00084EC2" w:rsidP="00084EC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b/>
          <w:bCs/>
          <w:szCs w:val="24"/>
          <w:lang w:val="ru-RU"/>
        </w:rPr>
        <w:t>Управление процессом ликвидации:</w:t>
      </w:r>
      <w:r w:rsidRPr="00084EC2">
        <w:rPr>
          <w:rFonts w:ascii="Times New Roman" w:eastAsia="Times New Roman" w:hAnsi="Times New Roman" w:cs="Times New Roman"/>
          <w:szCs w:val="24"/>
          <w:lang w:val="ru-RU"/>
        </w:rPr>
        <w:t xml:space="preserve"> После принятия судом решения о ликвидации мы активно участвуем в процессе. Мы обеспечиваем, чтобы назначенный ликвидатор действовал справедливо, активы компании были реализованы по максимальной цене, а оставшееся после расчетов с кредиторами имущество было справедливо распределено между партнерами.</w:t>
      </w:r>
    </w:p>
    <w:p w:rsidR="00084EC2" w:rsidRPr="00084EC2" w:rsidRDefault="00084EC2" w:rsidP="00084EC2">
      <w:pPr>
        <w:spacing w:before="100" w:beforeAutospacing="1" w:after="100" w:afterAutospacing="1" w:line="240" w:lineRule="auto"/>
        <w:jc w:val="both"/>
        <w:rPr>
          <w:rFonts w:ascii="Times New Roman" w:eastAsia="Times New Roman" w:hAnsi="Times New Roman" w:cs="Times New Roman"/>
          <w:szCs w:val="24"/>
          <w:lang w:val="ru-RU"/>
        </w:rPr>
      </w:pPr>
      <w:r w:rsidRPr="00084EC2">
        <w:rPr>
          <w:rFonts w:ascii="Times New Roman" w:eastAsia="Times New Roman" w:hAnsi="Times New Roman" w:cs="Times New Roman"/>
          <w:szCs w:val="24"/>
          <w:lang w:val="ru-RU"/>
        </w:rPr>
        <w:t>В конечном счете, наши услуги — это преобразование неконтролируемого коллапса в управляемый и законный процесс. Это способ спасти оставшуюся стоимость ваших инвестиций и цивилизованно завершить неудавшееся деловое партнерство. Мы гарантируем, что конец компании не станет началом вашего финансового кошмара. Чтобы выйти из корпоративного тупика и защитить свои активы, свяжитесь с командой «</w:t>
      </w:r>
      <w:r w:rsidRPr="00084EC2">
        <w:rPr>
          <w:rFonts w:ascii="Times New Roman" w:eastAsia="Times New Roman" w:hAnsi="Times New Roman" w:cs="Times New Roman"/>
          <w:szCs w:val="24"/>
        </w:rPr>
        <w:t>Legal</w:t>
      </w:r>
      <w:r w:rsidRPr="00084EC2">
        <w:rPr>
          <w:rFonts w:ascii="Times New Roman" w:eastAsia="Times New Roman" w:hAnsi="Times New Roman" w:cs="Times New Roman"/>
          <w:szCs w:val="24"/>
          <w:lang w:val="ru-RU"/>
        </w:rPr>
        <w:t xml:space="preserve"> </w:t>
      </w:r>
      <w:r w:rsidRPr="00084EC2">
        <w:rPr>
          <w:rFonts w:ascii="Times New Roman" w:eastAsia="Times New Roman" w:hAnsi="Times New Roman" w:cs="Times New Roman"/>
          <w:szCs w:val="24"/>
        </w:rPr>
        <w:t>Sandbox</w:t>
      </w:r>
      <w:r w:rsidRPr="00084EC2">
        <w:rPr>
          <w:rFonts w:ascii="Times New Roman" w:eastAsia="Times New Roman" w:hAnsi="Times New Roman" w:cs="Times New Roman"/>
          <w:szCs w:val="24"/>
          <w:lang w:val="ru-RU"/>
        </w:rPr>
        <w:t>» для стратегического планирования процесса ликвидации.</w:t>
      </w:r>
    </w:p>
    <w:p w:rsidR="00715EF3" w:rsidRDefault="000E2B57" w:rsidP="00084EC2">
      <w:pPr>
        <w:jc w:val="both"/>
        <w:rPr>
          <w:sz w:val="20"/>
          <w:lang w:val="ru-RU"/>
        </w:rPr>
      </w:pPr>
    </w:p>
    <w:p w:rsidR="000E2B57" w:rsidRDefault="000E2B57" w:rsidP="00084EC2">
      <w:pPr>
        <w:jc w:val="both"/>
        <w:rPr>
          <w:sz w:val="20"/>
          <w:lang w:val="ru-RU"/>
        </w:rPr>
      </w:pPr>
    </w:p>
    <w:p w:rsidR="000E2B57" w:rsidRPr="000E2B57" w:rsidRDefault="000E2B57" w:rsidP="000E2B5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E2B57">
        <w:rPr>
          <w:rFonts w:ascii="Sylfaen" w:eastAsia="Times New Roman" w:hAnsi="Sylfaen" w:cs="Sylfaen"/>
          <w:b/>
          <w:bCs/>
          <w:sz w:val="27"/>
          <w:szCs w:val="27"/>
        </w:rPr>
        <w:t>ნაწილი</w:t>
      </w:r>
      <w:proofErr w:type="spellEnd"/>
      <w:r w:rsidRPr="000E2B57">
        <w:rPr>
          <w:rFonts w:ascii="Times New Roman" w:eastAsia="Times New Roman" w:hAnsi="Times New Roman" w:cs="Times New Roman"/>
          <w:b/>
          <w:bCs/>
          <w:sz w:val="27"/>
          <w:szCs w:val="27"/>
        </w:rPr>
        <w:t xml:space="preserve"> 1: </w:t>
      </w:r>
      <w:proofErr w:type="spellStart"/>
      <w:r w:rsidRPr="000E2B57">
        <w:rPr>
          <w:rFonts w:ascii="Sylfaen" w:eastAsia="Times New Roman" w:hAnsi="Sylfaen" w:cs="Sylfaen"/>
          <w:b/>
          <w:bCs/>
          <w:sz w:val="27"/>
          <w:szCs w:val="27"/>
        </w:rPr>
        <w:t>ვებსაიტის</w:t>
      </w:r>
      <w:proofErr w:type="spellEnd"/>
      <w:r w:rsidRPr="000E2B57">
        <w:rPr>
          <w:rFonts w:ascii="Times New Roman" w:eastAsia="Times New Roman" w:hAnsi="Times New Roman" w:cs="Times New Roman"/>
          <w:b/>
          <w:bCs/>
          <w:sz w:val="27"/>
          <w:szCs w:val="27"/>
        </w:rPr>
        <w:t xml:space="preserve"> </w:t>
      </w:r>
      <w:proofErr w:type="spellStart"/>
      <w:r w:rsidRPr="000E2B57">
        <w:rPr>
          <w:rFonts w:ascii="Sylfaen" w:eastAsia="Times New Roman" w:hAnsi="Sylfaen" w:cs="Sylfaen"/>
          <w:b/>
          <w:bCs/>
          <w:sz w:val="27"/>
          <w:szCs w:val="27"/>
        </w:rPr>
        <w:t>კონტენტი</w:t>
      </w:r>
      <w:proofErr w:type="spellEnd"/>
    </w:p>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pict>
          <v:rect id="_x0000_i1027" style="width:0;height:1.5pt" o:hralign="center" o:hrstd="t" o:hr="t" fillcolor="#a0a0a0" stroked="f"/>
        </w:pict>
      </w:r>
    </w:p>
    <w:p w:rsidR="000E2B57" w:rsidRPr="000E2B57" w:rsidRDefault="000E2B57" w:rsidP="000E2B57">
      <w:pPr>
        <w:spacing w:before="100" w:beforeAutospacing="1" w:after="100" w:afterAutospacing="1" w:line="240" w:lineRule="auto"/>
        <w:outlineLvl w:val="3"/>
        <w:rPr>
          <w:rFonts w:ascii="Times New Roman" w:eastAsia="Times New Roman" w:hAnsi="Times New Roman" w:cs="Times New Roman"/>
          <w:b/>
          <w:bCs/>
          <w:sz w:val="24"/>
          <w:szCs w:val="24"/>
        </w:rPr>
      </w:pPr>
      <w:r w:rsidRPr="000E2B57">
        <w:rPr>
          <w:rFonts w:ascii="Times New Roman" w:eastAsia="Times New Roman" w:hAnsi="Times New Roman" w:cs="Times New Roman"/>
          <w:b/>
          <w:bCs/>
          <w:sz w:val="24"/>
          <w:szCs w:val="24"/>
        </w:rPr>
        <w:t>Georgian (</w:t>
      </w:r>
      <w:proofErr w:type="spellStart"/>
      <w:r w:rsidRPr="000E2B57">
        <w:rPr>
          <w:rFonts w:ascii="Sylfaen" w:eastAsia="Times New Roman" w:hAnsi="Sylfaen" w:cs="Sylfaen"/>
          <w:b/>
          <w:bCs/>
          <w:sz w:val="24"/>
          <w:szCs w:val="24"/>
        </w:rPr>
        <w:t>ქართული</w:t>
      </w:r>
      <w:proofErr w:type="spellEnd"/>
      <w:r w:rsidRPr="000E2B57">
        <w:rPr>
          <w:rFonts w:ascii="Times New Roman" w:eastAsia="Times New Roman" w:hAnsi="Times New Roman" w:cs="Times New Roman"/>
          <w:b/>
          <w:bCs/>
          <w:sz w:val="24"/>
          <w:szCs w:val="24"/>
        </w:rPr>
        <w:t>)</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Title:</w:t>
      </w:r>
      <w:r w:rsidRPr="000E2B57">
        <w:rPr>
          <w:rFonts w:ascii="Times New Roman" w:eastAsia="Times New Roman" w:hAnsi="Times New Roman" w:cs="Times New Roman"/>
          <w:sz w:val="24"/>
          <w:szCs w:val="24"/>
        </w:rPr>
        <w:br/>
      </w:r>
      <w:proofErr w:type="spellStart"/>
      <w:r w:rsidRPr="000E2B57">
        <w:rPr>
          <w:rFonts w:ascii="Sylfaen" w:eastAsia="Times New Roman" w:hAnsi="Sylfaen" w:cs="Sylfaen"/>
          <w:sz w:val="24"/>
          <w:szCs w:val="24"/>
        </w:rPr>
        <w:t>კორპორატიული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Short Description:</w:t>
      </w:r>
      <w:r w:rsidRPr="000E2B57">
        <w:rPr>
          <w:rFonts w:ascii="Times New Roman" w:eastAsia="Times New Roman" w:hAnsi="Times New Roman" w:cs="Times New Roman"/>
          <w:sz w:val="24"/>
          <w:szCs w:val="24"/>
        </w:rPr>
        <w:br/>
      </w:r>
      <w:proofErr w:type="spellStart"/>
      <w:r w:rsidRPr="000E2B57">
        <w:rPr>
          <w:rFonts w:ascii="Sylfaen" w:eastAsia="Times New Roman" w:hAnsi="Sylfaen" w:cs="Sylfaen"/>
          <w:sz w:val="24"/>
          <w:szCs w:val="24"/>
        </w:rPr>
        <w:t>როდესაც</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პარტნიორული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უთანხმოება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ბიზნესს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პარალიზებულს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ტოვებს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ინვესტიცია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მძევლად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იქცევა</w:t>
      </w:r>
      <w:proofErr w:type="spellEnd"/>
      <w:r w:rsidRPr="000E2B57">
        <w:rPr>
          <w:rFonts w:ascii="Times New Roman" w:eastAsia="Times New Roman" w:hAnsi="Times New Roman" w:cs="Times New Roman"/>
          <w:sz w:val="24"/>
          <w:szCs w:val="24"/>
        </w:rPr>
        <w:t xml:space="preserve">. Legal Sandbox Georgia </w:t>
      </w:r>
      <w:proofErr w:type="spellStart"/>
      <w:r w:rsidRPr="000E2B57">
        <w:rPr>
          <w:rFonts w:ascii="Sylfaen" w:eastAsia="Times New Roman" w:hAnsi="Sylfaen" w:cs="Sylfaen"/>
          <w:sz w:val="24"/>
          <w:szCs w:val="24"/>
        </w:rPr>
        <w:t>გთავაზობთ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გადამწყვეტ</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სამართლებრივ</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გამოსავალს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აქცევს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კორპორატიულ</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მოწესრიგებულ</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აქტივების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დასაცავად</w:t>
      </w:r>
      <w:proofErr w:type="spellEnd"/>
      <w:r w:rsidRPr="000E2B57">
        <w:rPr>
          <w:rFonts w:ascii="Times New Roman" w:eastAsia="Times New Roman" w:hAnsi="Times New Roman" w:cs="Times New Roman"/>
          <w:sz w:val="24"/>
          <w:szCs w:val="24"/>
        </w:rPr>
        <w:t>.</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Full Content:</w:t>
      </w:r>
      <w:r w:rsidRPr="000E2B57">
        <w:rPr>
          <w:rFonts w:ascii="Times New Roman" w:eastAsia="Times New Roman" w:hAnsi="Times New Roman" w:cs="Times New Roman"/>
          <w:sz w:val="24"/>
          <w:szCs w:val="24"/>
        </w:rPr>
        <w:br/>
      </w:r>
      <w:proofErr w:type="spellStart"/>
      <w:r w:rsidRPr="000E2B57">
        <w:rPr>
          <w:rFonts w:ascii="Sylfaen" w:eastAsia="Times New Roman" w:hAnsi="Sylfaen" w:cs="Sylfaen"/>
          <w:sz w:val="24"/>
          <w:szCs w:val="24"/>
        </w:rPr>
        <w:t>როდესაც</w:t>
      </w:r>
      <w:proofErr w:type="spellEnd"/>
      <w:r w:rsidRPr="000E2B57">
        <w:rPr>
          <w:rFonts w:ascii="Times New Roman" w:eastAsia="Times New Roman" w:hAnsi="Times New Roman" w:cs="Times New Roman"/>
          <w:sz w:val="24"/>
          <w:szCs w:val="24"/>
        </w:rPr>
        <w:t xml:space="preserve"> 50/50 </w:t>
      </w:r>
      <w:proofErr w:type="spellStart"/>
      <w:r w:rsidRPr="000E2B57">
        <w:rPr>
          <w:rFonts w:ascii="Sylfaen" w:eastAsia="Times New Roman" w:hAnsi="Sylfaen" w:cs="Sylfaen"/>
          <w:sz w:val="24"/>
          <w:szCs w:val="24"/>
        </w:rPr>
        <w:t>წილების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მქონე</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პარტნიორები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თანაბარი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უფლებების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მქონე</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აქციონერთა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ჯგუფები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ფუნდამენტურ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საკითხებზე</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ვეღარ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თანხმდებიან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შედის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კორპორატიულ</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ჩიხში</w:t>
      </w:r>
      <w:proofErr w:type="spellEnd"/>
      <w:r w:rsidRPr="000E2B57">
        <w:rPr>
          <w:rFonts w:ascii="Times New Roman" w:eastAsia="Times New Roman" w:hAnsi="Times New Roman" w:cs="Times New Roman"/>
          <w:sz w:val="24"/>
          <w:szCs w:val="24"/>
        </w:rPr>
        <w:t xml:space="preserve"> (Deadlock). </w:t>
      </w:r>
      <w:proofErr w:type="spellStart"/>
      <w:r w:rsidRPr="000E2B57">
        <w:rPr>
          <w:rFonts w:ascii="Sylfaen" w:eastAsia="Times New Roman" w:hAnsi="Sylfaen" w:cs="Sylfaen"/>
          <w:sz w:val="24"/>
          <w:szCs w:val="24"/>
        </w:rPr>
        <w:t>ეს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არის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უბრალო</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უთანხმოება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ეს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არის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მმართველობითი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პარალიჩი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ვეღარ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იღებს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გადაწყვეტილებებს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კარგავს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კლიენტებს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თანდათან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მიექანება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ფინანსური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კრახისკენ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ამ</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სიტუაციაში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lastRenderedPageBreak/>
        <w:t>ხდება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საკუთარი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შიდა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კონფლიქტის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მძევალი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ხოლო</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ინვესტიცია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დღითიდღე</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უფასურდება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როდესაც</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მოლაპარაკების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ყველა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გზა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ამოწურულია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ერთადერთ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გამოსავლად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რჩება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მისი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ცივილიზებული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სამართლებრივი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დასასრული</w:t>
      </w:r>
      <w:proofErr w:type="spellEnd"/>
      <w:r w:rsidRPr="000E2B57">
        <w:rPr>
          <w:rFonts w:ascii="Times New Roman" w:eastAsia="Times New Roman" w:hAnsi="Times New Roman" w:cs="Times New Roman"/>
          <w:sz w:val="24"/>
          <w:szCs w:val="24"/>
        </w:rPr>
        <w:t xml:space="preserve">. Legal Sandbox Georgia </w:t>
      </w:r>
      <w:proofErr w:type="spellStart"/>
      <w:r w:rsidRPr="000E2B57">
        <w:rPr>
          <w:rFonts w:ascii="Sylfaen" w:eastAsia="Times New Roman" w:hAnsi="Sylfaen" w:cs="Sylfaen"/>
          <w:sz w:val="24"/>
          <w:szCs w:val="24"/>
        </w:rPr>
        <w:t>არის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წარმომადგენელი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ამ</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რთულ</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პროცესში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რომელიც</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უზრუნველყოფს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კანონის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სრული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დაცვით</w:t>
      </w:r>
      <w:proofErr w:type="spellEnd"/>
      <w:r w:rsidRPr="000E2B57">
        <w:rPr>
          <w:rFonts w:ascii="Times New Roman" w:eastAsia="Times New Roman" w:hAnsi="Times New Roman" w:cs="Times New Roman"/>
          <w:sz w:val="24"/>
          <w:szCs w:val="24"/>
        </w:rPr>
        <w:t>.</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proofErr w:type="spellStart"/>
      <w:r w:rsidRPr="000E2B57">
        <w:rPr>
          <w:rFonts w:ascii="Sylfaen" w:eastAsia="Times New Roman" w:hAnsi="Sylfaen" w:cs="Sylfaen"/>
          <w:sz w:val="24"/>
          <w:szCs w:val="24"/>
        </w:rPr>
        <w:t>ჩვენი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მიდგომა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მიზნად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ისახავს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უკონტროლო</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კოლაფსის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გარდაქმნას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მართვად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კანონიერ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პროცესად</w:t>
      </w:r>
      <w:proofErr w:type="spellEnd"/>
      <w:r w:rsidRPr="000E2B57">
        <w:rPr>
          <w:rFonts w:ascii="Times New Roman" w:eastAsia="Times New Roman" w:hAnsi="Times New Roman" w:cs="Times New Roman"/>
          <w:sz w:val="24"/>
          <w:szCs w:val="24"/>
        </w:rPr>
        <w:t>. „</w:t>
      </w:r>
      <w:proofErr w:type="spellStart"/>
      <w:r w:rsidRPr="000E2B57">
        <w:rPr>
          <w:rFonts w:ascii="Sylfaen" w:eastAsia="Times New Roman" w:hAnsi="Sylfaen" w:cs="Sylfaen"/>
          <w:sz w:val="24"/>
          <w:szCs w:val="24"/>
        </w:rPr>
        <w:t>მეწარმეთა</w:t>
      </w:r>
      <w:proofErr w:type="spellEnd"/>
      <w:r w:rsidRPr="000E2B57">
        <w:rPr>
          <w:rFonts w:ascii="Times New Roman" w:eastAsia="Times New Roman" w:hAnsi="Times New Roman" w:cs="Times New Roman"/>
          <w:sz w:val="24"/>
          <w:szCs w:val="24"/>
        </w:rPr>
        <w:t xml:space="preserve"> </w:t>
      </w:r>
      <w:proofErr w:type="spellStart"/>
      <w:proofErr w:type="gramStart"/>
      <w:r w:rsidRPr="000E2B57">
        <w:rPr>
          <w:rFonts w:ascii="Sylfaen" w:eastAsia="Times New Roman" w:hAnsi="Sylfaen" w:cs="Sylfaen"/>
          <w:sz w:val="24"/>
          <w:szCs w:val="24"/>
        </w:rPr>
        <w:t>შესახებ</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საქართველოს</w:t>
      </w:r>
      <w:proofErr w:type="spellEnd"/>
      <w:proofErr w:type="gram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კანონის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შესაბამისად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ჩვენ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ვამზადებთ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დასაბუთებულ</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სარჩელს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მოთხოვნით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ვამტკიცებთ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სასამართლოს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წინაშე</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კორპორატიული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არსებობას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რაც</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ნორმალურ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ფუნქციონირებას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შეუძლებელს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ხდის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სასამართლოს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მიერ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გადაწყვეტილების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მიღების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შემდეგ</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ჩვენ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აქტიურად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ვმონაწილეობთ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პროცესში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რათა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დანიშნულმა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ლიკვიდატორმა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იმოქმედოს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სამართლიანად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მოხდეს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აქტივების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რეალიზაცია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მაქსიმალურ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ფასად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კრედიტორებთან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ანგარიშსწორების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შემდეგ</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დარჩენილი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ქონება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სამართლიანად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განაწილდეს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პარტნიორებს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შორის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მიზანია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გადავარჩინოთ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ინვესტიციის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დარჩენილი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ღირებულება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ცივილიზებულად</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დავასრულოთ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წარუმატებელი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ბიზნეს</w:t>
      </w:r>
      <w:r w:rsidRPr="000E2B57">
        <w:rPr>
          <w:rFonts w:ascii="Times New Roman" w:eastAsia="Times New Roman" w:hAnsi="Times New Roman" w:cs="Times New Roman"/>
          <w:sz w:val="24"/>
          <w:szCs w:val="24"/>
        </w:rPr>
        <w:t>-</w:t>
      </w:r>
      <w:r w:rsidRPr="000E2B57">
        <w:rPr>
          <w:rFonts w:ascii="Sylfaen" w:eastAsia="Times New Roman" w:hAnsi="Sylfaen" w:cs="Sylfaen"/>
          <w:sz w:val="24"/>
          <w:szCs w:val="24"/>
        </w:rPr>
        <w:t>პარტნიორობა</w:t>
      </w:r>
      <w:proofErr w:type="spellEnd"/>
      <w:r w:rsidRPr="000E2B57">
        <w:rPr>
          <w:rFonts w:ascii="Times New Roman" w:eastAsia="Times New Roman" w:hAnsi="Times New Roman" w:cs="Times New Roman"/>
          <w:sz w:val="24"/>
          <w:szCs w:val="24"/>
        </w:rPr>
        <w:t>.</w:t>
      </w:r>
    </w:p>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pict>
          <v:rect id="_x0000_i1028" style="width:0;height:1.5pt" o:hralign="center" o:hrstd="t" o:hr="t" fillcolor="#a0a0a0" stroked="f"/>
        </w:pict>
      </w:r>
    </w:p>
    <w:p w:rsidR="000E2B57" w:rsidRPr="000E2B57" w:rsidRDefault="000E2B57" w:rsidP="000E2B57">
      <w:pPr>
        <w:spacing w:before="100" w:beforeAutospacing="1" w:after="100" w:afterAutospacing="1" w:line="240" w:lineRule="auto"/>
        <w:outlineLvl w:val="3"/>
        <w:rPr>
          <w:rFonts w:ascii="Times New Roman" w:eastAsia="Times New Roman" w:hAnsi="Times New Roman" w:cs="Times New Roman"/>
          <w:b/>
          <w:bCs/>
          <w:sz w:val="24"/>
          <w:szCs w:val="24"/>
        </w:rPr>
      </w:pPr>
      <w:r w:rsidRPr="000E2B57">
        <w:rPr>
          <w:rFonts w:ascii="Times New Roman" w:eastAsia="Times New Roman" w:hAnsi="Times New Roman" w:cs="Times New Roman"/>
          <w:b/>
          <w:bCs/>
          <w:sz w:val="24"/>
          <w:szCs w:val="24"/>
        </w:rPr>
        <w:t>English</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Title:</w:t>
      </w:r>
      <w:r w:rsidRPr="000E2B57">
        <w:rPr>
          <w:rFonts w:ascii="Times New Roman" w:eastAsia="Times New Roman" w:hAnsi="Times New Roman" w:cs="Times New Roman"/>
          <w:sz w:val="24"/>
          <w:szCs w:val="24"/>
        </w:rPr>
        <w:br/>
        <w:t>Corporate Deadlock and Court-Ordered Dissolution</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Short Description:</w:t>
      </w:r>
      <w:r w:rsidRPr="000E2B57">
        <w:rPr>
          <w:rFonts w:ascii="Times New Roman" w:eastAsia="Times New Roman" w:hAnsi="Times New Roman" w:cs="Times New Roman"/>
          <w:sz w:val="24"/>
          <w:szCs w:val="24"/>
        </w:rPr>
        <w:br/>
        <w:t>When a 50/50 partnership becomes a 100% stalemate, your investment is held hostage. Legal Sandbox Georgia initiates decisive court action to break the paralysis, guiding your company through an orderly dissolution to protect and recover your assets.</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Full Content:</w:t>
      </w:r>
      <w:r w:rsidRPr="000E2B57">
        <w:rPr>
          <w:rFonts w:ascii="Times New Roman" w:eastAsia="Times New Roman" w:hAnsi="Times New Roman" w:cs="Times New Roman"/>
          <w:sz w:val="24"/>
          <w:szCs w:val="24"/>
        </w:rPr>
        <w:br/>
        <w:t>When 50/50 partners or equally empowered shareholder factions can no longer agree on fundamental issues, the company enters a state of corporate deadlock. This is not a mere disagreement; it is managerial paralysis. The company can no longer make decisions, is bleeding customers, and is spiraling toward financial ruin. In this situation, the company becomes a hostage to its own internal conflict, and your investment devalues by the day. When all avenues for negotiation are exhausted and the business is no longer viable, the only way out is a civilized and legal end. The Legal Sandbox Georgia team is your representative in this difficult process, securing the court-ordered dissolution of the company in full compliance with the law.</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 xml:space="preserve">Our approach transforms an uncontrolled collapse into a managed and lawful process. Operating in accordance with the Law of Georgia on Entrepreneurs, we prepare a well-reasoned petition for </w:t>
      </w:r>
      <w:r w:rsidRPr="000E2B57">
        <w:rPr>
          <w:rFonts w:ascii="Times New Roman" w:eastAsia="Times New Roman" w:hAnsi="Times New Roman" w:cs="Times New Roman"/>
          <w:sz w:val="24"/>
          <w:szCs w:val="24"/>
        </w:rPr>
        <w:lastRenderedPageBreak/>
        <w:t>the court-ordered dissolution of the company, proving to the court that a state of corporate deadlock exists which prevents the company from continuing its normal operations. After the court orders dissolution, we actively participate in the liquidation process. We ensure the appointed liquidator acts fairly, that company assets are sold at the highest possible price, and that after creditors are satisfied, the remaining assets are distributed equitably among the partners. Our service is a way to salvage the remaining value of your investment and to civilly end a failed business partnership.</w:t>
      </w:r>
    </w:p>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pict>
          <v:rect id="_x0000_i1029" style="width:0;height:1.5pt" o:hralign="center" o:hrstd="t" o:hr="t" fillcolor="#a0a0a0" stroked="f"/>
        </w:pict>
      </w:r>
    </w:p>
    <w:p w:rsidR="000E2B57" w:rsidRPr="000E2B57" w:rsidRDefault="000E2B57" w:rsidP="000E2B57">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0E2B57">
        <w:rPr>
          <w:rFonts w:ascii="Times New Roman" w:eastAsia="Times New Roman" w:hAnsi="Times New Roman" w:cs="Times New Roman"/>
          <w:b/>
          <w:bCs/>
          <w:sz w:val="24"/>
          <w:szCs w:val="24"/>
        </w:rPr>
        <w:t>Russian</w:t>
      </w:r>
      <w:r w:rsidRPr="000E2B57">
        <w:rPr>
          <w:rFonts w:ascii="Times New Roman" w:eastAsia="Times New Roman" w:hAnsi="Times New Roman" w:cs="Times New Roman"/>
          <w:b/>
          <w:bCs/>
          <w:sz w:val="24"/>
          <w:szCs w:val="24"/>
          <w:lang w:val="ru-RU"/>
        </w:rPr>
        <w:t xml:space="preserve"> (Русский)</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b/>
          <w:bCs/>
          <w:sz w:val="24"/>
          <w:szCs w:val="24"/>
        </w:rPr>
        <w:t>Title</w:t>
      </w:r>
      <w:r w:rsidRPr="000E2B57">
        <w:rPr>
          <w:rFonts w:ascii="Times New Roman" w:eastAsia="Times New Roman" w:hAnsi="Times New Roman" w:cs="Times New Roman"/>
          <w:b/>
          <w:bCs/>
          <w:sz w:val="24"/>
          <w:szCs w:val="24"/>
          <w:lang w:val="ru-RU"/>
        </w:rPr>
        <w:t>:</w:t>
      </w:r>
      <w:r w:rsidRPr="000E2B57">
        <w:rPr>
          <w:rFonts w:ascii="Times New Roman" w:eastAsia="Times New Roman" w:hAnsi="Times New Roman" w:cs="Times New Roman"/>
          <w:sz w:val="24"/>
          <w:szCs w:val="24"/>
          <w:lang w:val="ru-RU"/>
        </w:rPr>
        <w:br/>
        <w:t>Корпоративный тупик и принудительная ликвидация</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b/>
          <w:bCs/>
          <w:sz w:val="24"/>
          <w:szCs w:val="24"/>
        </w:rPr>
        <w:t>Short</w:t>
      </w:r>
      <w:r w:rsidRPr="000E2B57">
        <w:rPr>
          <w:rFonts w:ascii="Times New Roman" w:eastAsia="Times New Roman" w:hAnsi="Times New Roman" w:cs="Times New Roman"/>
          <w:b/>
          <w:bCs/>
          <w:sz w:val="24"/>
          <w:szCs w:val="24"/>
          <w:lang w:val="ru-RU"/>
        </w:rPr>
        <w:t xml:space="preserve"> </w:t>
      </w:r>
      <w:r w:rsidRPr="000E2B57">
        <w:rPr>
          <w:rFonts w:ascii="Times New Roman" w:eastAsia="Times New Roman" w:hAnsi="Times New Roman" w:cs="Times New Roman"/>
          <w:b/>
          <w:bCs/>
          <w:sz w:val="24"/>
          <w:szCs w:val="24"/>
        </w:rPr>
        <w:t>Description</w:t>
      </w:r>
      <w:r w:rsidRPr="000E2B57">
        <w:rPr>
          <w:rFonts w:ascii="Times New Roman" w:eastAsia="Times New Roman" w:hAnsi="Times New Roman" w:cs="Times New Roman"/>
          <w:b/>
          <w:bCs/>
          <w:sz w:val="24"/>
          <w:szCs w:val="24"/>
          <w:lang w:val="ru-RU"/>
        </w:rPr>
        <w:t>:</w:t>
      </w:r>
      <w:r w:rsidRPr="000E2B57">
        <w:rPr>
          <w:rFonts w:ascii="Times New Roman" w:eastAsia="Times New Roman" w:hAnsi="Times New Roman" w:cs="Times New Roman"/>
          <w:sz w:val="24"/>
          <w:szCs w:val="24"/>
          <w:lang w:val="ru-RU"/>
        </w:rPr>
        <w:br/>
        <w:t xml:space="preserve">Когда партнерство заходит в тупик, ваш бизнес становится заложником конфликта. </w:t>
      </w:r>
      <w:r w:rsidRPr="000E2B57">
        <w:rPr>
          <w:rFonts w:ascii="Times New Roman" w:eastAsia="Times New Roman" w:hAnsi="Times New Roman" w:cs="Times New Roman"/>
          <w:sz w:val="24"/>
          <w:szCs w:val="24"/>
        </w:rPr>
        <w:t>Legal</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Sandbox</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Georgia</w:t>
      </w:r>
      <w:r w:rsidRPr="000E2B57">
        <w:rPr>
          <w:rFonts w:ascii="Times New Roman" w:eastAsia="Times New Roman" w:hAnsi="Times New Roman" w:cs="Times New Roman"/>
          <w:sz w:val="24"/>
          <w:szCs w:val="24"/>
          <w:lang w:val="ru-RU"/>
        </w:rPr>
        <w:t xml:space="preserve"> предлагает решительный выход через суд, превращая управленческий паралич в упорядоченную ликвидацию для спасения ваших активов.</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b/>
          <w:bCs/>
          <w:sz w:val="24"/>
          <w:szCs w:val="24"/>
        </w:rPr>
        <w:t>Full</w:t>
      </w:r>
      <w:r w:rsidRPr="000E2B57">
        <w:rPr>
          <w:rFonts w:ascii="Times New Roman" w:eastAsia="Times New Roman" w:hAnsi="Times New Roman" w:cs="Times New Roman"/>
          <w:b/>
          <w:bCs/>
          <w:sz w:val="24"/>
          <w:szCs w:val="24"/>
          <w:lang w:val="ru-RU"/>
        </w:rPr>
        <w:t xml:space="preserve"> </w:t>
      </w:r>
      <w:r w:rsidRPr="000E2B57">
        <w:rPr>
          <w:rFonts w:ascii="Times New Roman" w:eastAsia="Times New Roman" w:hAnsi="Times New Roman" w:cs="Times New Roman"/>
          <w:b/>
          <w:bCs/>
          <w:sz w:val="24"/>
          <w:szCs w:val="24"/>
        </w:rPr>
        <w:t>Content</w:t>
      </w:r>
      <w:r w:rsidRPr="000E2B57">
        <w:rPr>
          <w:rFonts w:ascii="Times New Roman" w:eastAsia="Times New Roman" w:hAnsi="Times New Roman" w:cs="Times New Roman"/>
          <w:b/>
          <w:bCs/>
          <w:sz w:val="24"/>
          <w:szCs w:val="24"/>
          <w:lang w:val="ru-RU"/>
        </w:rPr>
        <w:t>:</w:t>
      </w:r>
      <w:r w:rsidRPr="000E2B57">
        <w:rPr>
          <w:rFonts w:ascii="Times New Roman" w:eastAsia="Times New Roman" w:hAnsi="Times New Roman" w:cs="Times New Roman"/>
          <w:sz w:val="24"/>
          <w:szCs w:val="24"/>
          <w:lang w:val="ru-RU"/>
        </w:rPr>
        <w:br/>
        <w:t>Когда партнеры с долями 50/50 или группы акционеров с равными правами не могут договориться по фундаментальным вопросам, компания входит в состояние корпоративного тупика (</w:t>
      </w:r>
      <w:r w:rsidRPr="000E2B57">
        <w:rPr>
          <w:rFonts w:ascii="Times New Roman" w:eastAsia="Times New Roman" w:hAnsi="Times New Roman" w:cs="Times New Roman"/>
          <w:sz w:val="24"/>
          <w:szCs w:val="24"/>
        </w:rPr>
        <w:t>Deadlock</w:t>
      </w:r>
      <w:r w:rsidRPr="000E2B57">
        <w:rPr>
          <w:rFonts w:ascii="Times New Roman" w:eastAsia="Times New Roman" w:hAnsi="Times New Roman" w:cs="Times New Roman"/>
          <w:sz w:val="24"/>
          <w:szCs w:val="24"/>
          <w:lang w:val="ru-RU"/>
        </w:rPr>
        <w:t xml:space="preserve">). Это не просто разногласие, а управленческий паралич. Компания больше не может принимать решения, теряет клиентов и постепенно движется к финансовому краху. В этой ситуации компания становится заложником собственного внутреннего конфликта, а ваши инвестиции обесцениваются с каждым днем. Когда все пути переговоров исчерпаны, а бизнес больше не может функционировать, единственным выходом остается его цивилизованное и законное прекращение. Команда </w:t>
      </w:r>
      <w:r w:rsidRPr="000E2B57">
        <w:rPr>
          <w:rFonts w:ascii="Times New Roman" w:eastAsia="Times New Roman" w:hAnsi="Times New Roman" w:cs="Times New Roman"/>
          <w:sz w:val="24"/>
          <w:szCs w:val="24"/>
        </w:rPr>
        <w:t>Legal</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Sandbox</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Georgia</w:t>
      </w:r>
      <w:r w:rsidRPr="000E2B57">
        <w:rPr>
          <w:rFonts w:ascii="Times New Roman" w:eastAsia="Times New Roman" w:hAnsi="Times New Roman" w:cs="Times New Roman"/>
          <w:sz w:val="24"/>
          <w:szCs w:val="24"/>
          <w:lang w:val="ru-RU"/>
        </w:rPr>
        <w:t xml:space="preserve"> — ваш представитель в этом сложном процессе, обеспечивающий принудительную ликвидацию компании в полном соответствии с законом.</w:t>
      </w:r>
    </w:p>
    <w:p w:rsidR="000E2B57" w:rsidRPr="000E2B57" w:rsidRDefault="000E2B57" w:rsidP="000E2B57">
      <w:pPr>
        <w:spacing w:before="100" w:beforeAutospacing="1" w:after="100" w:afterAutospacing="1"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sz w:val="24"/>
          <w:szCs w:val="24"/>
          <w:lang w:val="ru-RU"/>
        </w:rPr>
        <w:t>Наш подход нацелен на преобразование неконтролируемого коллапса в управляемый и законный процесс. В соответствии с Законом Грузии «О предпринимателях», мы готовим обоснованный иск с требованием о принудительной ликвидации компании, доказывая суду наличие корпоративного тупика, который делает невозможным нормальное функционирование компании. После принятия судом решения о ликвидации мы активно участвуем в процессе, обеспечивая, чтобы назначенный ликвидатор действовал справедливо, активы компании были реализованы по максимальной цене, а оставшееся после расчетов с кредиторами имущество было справедливо распределено между партнерами. Наша цель — спасти оставшуюся стоимость ваших инвестиций и цивилизованно завершить неудавшееся деловое партнерство.</w:t>
      </w:r>
    </w:p>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pict>
          <v:rect id="_x0000_i1030" style="width:0;height:1.5pt" o:hralign="center" o:hrstd="t" o:hr="t" fillcolor="#a0a0a0" stroked="f"/>
        </w:pict>
      </w:r>
    </w:p>
    <w:p w:rsidR="000E2B57" w:rsidRPr="000E2B57" w:rsidRDefault="000E2B57" w:rsidP="000E2B5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E2B57">
        <w:rPr>
          <w:rFonts w:ascii="Sylfaen" w:eastAsia="Times New Roman" w:hAnsi="Sylfaen" w:cs="Sylfaen"/>
          <w:b/>
          <w:bCs/>
          <w:sz w:val="27"/>
          <w:szCs w:val="27"/>
        </w:rPr>
        <w:t>ნაწილი</w:t>
      </w:r>
      <w:proofErr w:type="spellEnd"/>
      <w:r w:rsidRPr="000E2B57">
        <w:rPr>
          <w:rFonts w:ascii="Times New Roman" w:eastAsia="Times New Roman" w:hAnsi="Times New Roman" w:cs="Times New Roman"/>
          <w:b/>
          <w:bCs/>
          <w:sz w:val="27"/>
          <w:szCs w:val="27"/>
        </w:rPr>
        <w:t xml:space="preserve"> 2: SEO </w:t>
      </w:r>
      <w:proofErr w:type="spellStart"/>
      <w:r w:rsidRPr="000E2B57">
        <w:rPr>
          <w:rFonts w:ascii="Sylfaen" w:eastAsia="Times New Roman" w:hAnsi="Sylfaen" w:cs="Sylfaen"/>
          <w:b/>
          <w:bCs/>
          <w:sz w:val="27"/>
          <w:szCs w:val="27"/>
        </w:rPr>
        <w:t>დეტალები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487"/>
        <w:gridCol w:w="5358"/>
      </w:tblGrid>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lastRenderedPageBreak/>
              <w:t>Language</w:t>
            </w: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Category</w:t>
            </w: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Value</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Georgian (</w:t>
            </w:r>
            <w:proofErr w:type="spellStart"/>
            <w:r w:rsidRPr="000E2B57">
              <w:rPr>
                <w:rFonts w:ascii="Sylfaen" w:eastAsia="Times New Roman" w:hAnsi="Sylfaen" w:cs="Sylfaen"/>
                <w:b/>
                <w:bCs/>
                <w:sz w:val="24"/>
                <w:szCs w:val="24"/>
              </w:rPr>
              <w:t>ქართული</w:t>
            </w:r>
            <w:proofErr w:type="spellEnd"/>
            <w:r w:rsidRPr="000E2B57">
              <w:rPr>
                <w:rFonts w:ascii="Times New Roman" w:eastAsia="Times New Roman" w:hAnsi="Times New Roman" w:cs="Times New Roman"/>
                <w:b/>
                <w:bCs/>
                <w:sz w:val="24"/>
                <w:szCs w:val="24"/>
              </w:rPr>
              <w:t>)</w:t>
            </w: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MetaKeywords</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Sylfaen" w:eastAsia="Times New Roman" w:hAnsi="Sylfaen" w:cs="Sylfaen"/>
                <w:sz w:val="24"/>
                <w:szCs w:val="24"/>
              </w:rPr>
              <w:t>კორპორატიული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ბიზნესის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დახურვა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პარტნიორთა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დავა</w:t>
            </w:r>
            <w:proofErr w:type="spellEnd"/>
            <w:r w:rsidRPr="000E2B57">
              <w:rPr>
                <w:rFonts w:ascii="Times New Roman" w:eastAsia="Times New Roman" w:hAnsi="Times New Roman" w:cs="Times New Roman"/>
                <w:sz w:val="24"/>
                <w:szCs w:val="24"/>
              </w:rPr>
              <w:t xml:space="preserve">, 50/50 </w:t>
            </w:r>
            <w:proofErr w:type="spellStart"/>
            <w:r w:rsidRPr="000E2B57">
              <w:rPr>
                <w:rFonts w:ascii="Sylfaen" w:eastAsia="Times New Roman" w:hAnsi="Sylfaen" w:cs="Sylfaen"/>
                <w:sz w:val="24"/>
                <w:szCs w:val="24"/>
              </w:rPr>
              <w:t>პარტნიორი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იურიდიული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დახმარება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სასამართლო</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თბილისი</w:t>
            </w:r>
            <w:proofErr w:type="spellEnd"/>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 xml:space="preserve">Legal Sandbox Georgia </w:t>
            </w:r>
            <w:proofErr w:type="spellStart"/>
            <w:r w:rsidRPr="000E2B57">
              <w:rPr>
                <w:rFonts w:ascii="Sylfaen" w:eastAsia="Times New Roman" w:hAnsi="Sylfaen" w:cs="Sylfaen"/>
                <w:sz w:val="24"/>
                <w:szCs w:val="24"/>
              </w:rPr>
              <w:t>უზრუნველყოფს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სასამართლოს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გზით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კორპორატიული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დროს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ჩვენ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ვიცავთ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აქტივებს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და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ვმართავთ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პროცესს</w:t>
            </w:r>
            <w:proofErr w:type="spellEnd"/>
            <w:r w:rsidRPr="000E2B57">
              <w:rPr>
                <w:rFonts w:ascii="Times New Roman" w:eastAsia="Times New Roman" w:hAnsi="Times New Roman" w:cs="Times New Roman"/>
                <w:sz w:val="24"/>
                <w:szCs w:val="24"/>
              </w:rPr>
              <w:t>.</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OpenGraphTitle</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Sylfaen" w:eastAsia="Times New Roman" w:hAnsi="Sylfaen" w:cs="Sylfaen"/>
                <w:sz w:val="24"/>
                <w:szCs w:val="24"/>
              </w:rPr>
              <w:t>კორპორატიული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ჩიხის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მოგვარება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იძულებითი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ლიკვიდაცია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თბილისში</w:t>
            </w:r>
            <w:proofErr w:type="spellEnd"/>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Sylfaen" w:eastAsia="Times New Roman" w:hAnsi="Sylfaen" w:cs="Sylfaen"/>
                <w:sz w:val="24"/>
                <w:szCs w:val="24"/>
              </w:rPr>
              <w:t>როდესაც</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პარტნიორები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ვეღარ</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თანხმდებიან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კომპანია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პარალიზებულია</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ჩვენ</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გთავაზობთ</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სამართლებრივ</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გამოსავალს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თქვენი</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ინვესტიციის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ღირებულების</w:t>
            </w:r>
            <w:proofErr w:type="spellEnd"/>
            <w:r w:rsidRPr="000E2B57">
              <w:rPr>
                <w:rFonts w:ascii="Times New Roman" w:eastAsia="Times New Roman" w:hAnsi="Times New Roman" w:cs="Times New Roman"/>
                <w:sz w:val="24"/>
                <w:szCs w:val="24"/>
              </w:rPr>
              <w:t xml:space="preserve"> </w:t>
            </w:r>
            <w:proofErr w:type="spellStart"/>
            <w:r w:rsidRPr="000E2B57">
              <w:rPr>
                <w:rFonts w:ascii="Sylfaen" w:eastAsia="Times New Roman" w:hAnsi="Sylfaen" w:cs="Sylfaen"/>
                <w:sz w:val="24"/>
                <w:szCs w:val="24"/>
              </w:rPr>
              <w:t>გადასარჩენად</w:t>
            </w:r>
            <w:proofErr w:type="spellEnd"/>
            <w:r w:rsidRPr="000E2B57">
              <w:rPr>
                <w:rFonts w:ascii="Times New Roman" w:eastAsia="Times New Roman" w:hAnsi="Times New Roman" w:cs="Times New Roman"/>
                <w:sz w:val="24"/>
                <w:szCs w:val="24"/>
              </w:rPr>
              <w:t>.</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English</w:t>
            </w: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MetaKeywords</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 xml:space="preserve">corporate deadlock, court-ordered dissolution, company liquidation Georgia, forced dissolution </w:t>
            </w:r>
            <w:proofErr w:type="spellStart"/>
            <w:r w:rsidRPr="000E2B57">
              <w:rPr>
                <w:rFonts w:ascii="Times New Roman" w:eastAsia="Times New Roman" w:hAnsi="Times New Roman" w:cs="Times New Roman"/>
                <w:sz w:val="24"/>
                <w:szCs w:val="24"/>
              </w:rPr>
              <w:t>tbilisi</w:t>
            </w:r>
            <w:proofErr w:type="spellEnd"/>
            <w:r w:rsidRPr="000E2B57">
              <w:rPr>
                <w:rFonts w:ascii="Times New Roman" w:eastAsia="Times New Roman" w:hAnsi="Times New Roman" w:cs="Times New Roman"/>
                <w:sz w:val="24"/>
                <w:szCs w:val="24"/>
              </w:rPr>
              <w:t xml:space="preserve">, business divorce, 50/50 partner dispute, shareholder deadlock, legal sandbox </w:t>
            </w:r>
            <w:proofErr w:type="spellStart"/>
            <w:r w:rsidRPr="000E2B57">
              <w:rPr>
                <w:rFonts w:ascii="Times New Roman" w:eastAsia="Times New Roman" w:hAnsi="Times New Roman" w:cs="Times New Roman"/>
                <w:sz w:val="24"/>
                <w:szCs w:val="24"/>
              </w:rPr>
              <w:t>georgia</w:t>
            </w:r>
            <w:proofErr w:type="spellEnd"/>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When corporate deadlock paralyzes your company, Legal Sandbox Georgia petitions for court-ordered dissolution in Tbilisi, managing the legal process to protect and salvage your assets.</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OpenGraphTitle</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Resolving Corporate Deadlock: Court-Ordered Dissolution in Tbilisi</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Is your company paralyzed by a 50/50 partner dispute? We provide the legal path to dissolve the company through the courts and recover the value of your investment.</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b/>
                <w:bCs/>
                <w:sz w:val="24"/>
                <w:szCs w:val="24"/>
              </w:rPr>
              <w:t>Russian (</w:t>
            </w:r>
            <w:proofErr w:type="spellStart"/>
            <w:r w:rsidRPr="000E2B57">
              <w:rPr>
                <w:rFonts w:ascii="Times New Roman" w:eastAsia="Times New Roman" w:hAnsi="Times New Roman" w:cs="Times New Roman"/>
                <w:b/>
                <w:bCs/>
                <w:sz w:val="24"/>
                <w:szCs w:val="24"/>
              </w:rPr>
              <w:t>Русский</w:t>
            </w:r>
            <w:proofErr w:type="spellEnd"/>
            <w:r w:rsidRPr="000E2B57">
              <w:rPr>
                <w:rFonts w:ascii="Times New Roman" w:eastAsia="Times New Roman" w:hAnsi="Times New Roman" w:cs="Times New Roman"/>
                <w:b/>
                <w:bCs/>
                <w:sz w:val="24"/>
                <w:szCs w:val="24"/>
              </w:rPr>
              <w:t>)</w:t>
            </w: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MetaKeywords</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sz w:val="24"/>
                <w:szCs w:val="24"/>
                <w:lang w:val="ru-RU"/>
              </w:rPr>
              <w:t>корпоративный тупик, принудительная ликвидация компании, ликвидация ооо грузия, судебная ликвидация, разрешение тупиковой ситуации, спор партнеров 50/50, юрист по ликвидации тбилиси</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lang w:val="ru-RU"/>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MetaDescription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r w:rsidRPr="000E2B57">
              <w:rPr>
                <w:rFonts w:ascii="Times New Roman" w:eastAsia="Times New Roman" w:hAnsi="Times New Roman" w:cs="Times New Roman"/>
                <w:sz w:val="24"/>
                <w:szCs w:val="24"/>
              </w:rPr>
              <w:t>Legal</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Sandbox</w:t>
            </w:r>
            <w:r w:rsidRPr="000E2B57">
              <w:rPr>
                <w:rFonts w:ascii="Times New Roman" w:eastAsia="Times New Roman" w:hAnsi="Times New Roman" w:cs="Times New Roman"/>
                <w:sz w:val="24"/>
                <w:szCs w:val="24"/>
                <w:lang w:val="ru-RU"/>
              </w:rPr>
              <w:t xml:space="preserve"> </w:t>
            </w:r>
            <w:r w:rsidRPr="000E2B57">
              <w:rPr>
                <w:rFonts w:ascii="Times New Roman" w:eastAsia="Times New Roman" w:hAnsi="Times New Roman" w:cs="Times New Roman"/>
                <w:sz w:val="24"/>
                <w:szCs w:val="24"/>
              </w:rPr>
              <w:t>Georgia</w:t>
            </w:r>
            <w:r w:rsidRPr="000E2B57">
              <w:rPr>
                <w:rFonts w:ascii="Times New Roman" w:eastAsia="Times New Roman" w:hAnsi="Times New Roman" w:cs="Times New Roman"/>
                <w:sz w:val="24"/>
                <w:szCs w:val="24"/>
                <w:lang w:val="ru-RU"/>
              </w:rPr>
              <w:t xml:space="preserve"> инициирует принудительную ликвидацию компании через суд при корпоративном тупике в Тбилиси. </w:t>
            </w:r>
            <w:proofErr w:type="spellStart"/>
            <w:r w:rsidRPr="000E2B57">
              <w:rPr>
                <w:rFonts w:ascii="Times New Roman" w:eastAsia="Times New Roman" w:hAnsi="Times New Roman" w:cs="Times New Roman"/>
                <w:sz w:val="24"/>
                <w:szCs w:val="24"/>
              </w:rPr>
              <w:t>Мы</w:t>
            </w:r>
            <w:proofErr w:type="spellEnd"/>
            <w:r w:rsidRPr="000E2B57">
              <w:rPr>
                <w:rFonts w:ascii="Times New Roman" w:eastAsia="Times New Roman" w:hAnsi="Times New Roman" w:cs="Times New Roman"/>
                <w:sz w:val="24"/>
                <w:szCs w:val="24"/>
              </w:rPr>
              <w:t xml:space="preserve"> </w:t>
            </w:r>
            <w:proofErr w:type="spellStart"/>
            <w:r w:rsidRPr="000E2B57">
              <w:rPr>
                <w:rFonts w:ascii="Times New Roman" w:eastAsia="Times New Roman" w:hAnsi="Times New Roman" w:cs="Times New Roman"/>
                <w:sz w:val="24"/>
                <w:szCs w:val="24"/>
              </w:rPr>
              <w:t>защищаем</w:t>
            </w:r>
            <w:proofErr w:type="spellEnd"/>
            <w:r w:rsidRPr="000E2B57">
              <w:rPr>
                <w:rFonts w:ascii="Times New Roman" w:eastAsia="Times New Roman" w:hAnsi="Times New Roman" w:cs="Times New Roman"/>
                <w:sz w:val="24"/>
                <w:szCs w:val="24"/>
              </w:rPr>
              <w:t xml:space="preserve"> </w:t>
            </w:r>
            <w:proofErr w:type="spellStart"/>
            <w:r w:rsidRPr="000E2B57">
              <w:rPr>
                <w:rFonts w:ascii="Times New Roman" w:eastAsia="Times New Roman" w:hAnsi="Times New Roman" w:cs="Times New Roman"/>
                <w:sz w:val="24"/>
                <w:szCs w:val="24"/>
              </w:rPr>
              <w:t>ваши</w:t>
            </w:r>
            <w:proofErr w:type="spellEnd"/>
            <w:r w:rsidRPr="000E2B57">
              <w:rPr>
                <w:rFonts w:ascii="Times New Roman" w:eastAsia="Times New Roman" w:hAnsi="Times New Roman" w:cs="Times New Roman"/>
                <w:sz w:val="24"/>
                <w:szCs w:val="24"/>
              </w:rPr>
              <w:t xml:space="preserve"> </w:t>
            </w:r>
            <w:proofErr w:type="spellStart"/>
            <w:r w:rsidRPr="000E2B57">
              <w:rPr>
                <w:rFonts w:ascii="Times New Roman" w:eastAsia="Times New Roman" w:hAnsi="Times New Roman" w:cs="Times New Roman"/>
                <w:sz w:val="24"/>
                <w:szCs w:val="24"/>
              </w:rPr>
              <w:t>активы</w:t>
            </w:r>
            <w:proofErr w:type="spellEnd"/>
            <w:r w:rsidRPr="000E2B57">
              <w:rPr>
                <w:rFonts w:ascii="Times New Roman" w:eastAsia="Times New Roman" w:hAnsi="Times New Roman" w:cs="Times New Roman"/>
                <w:sz w:val="24"/>
                <w:szCs w:val="24"/>
              </w:rPr>
              <w:t xml:space="preserve"> и </w:t>
            </w:r>
            <w:proofErr w:type="spellStart"/>
            <w:r w:rsidRPr="000E2B57">
              <w:rPr>
                <w:rFonts w:ascii="Times New Roman" w:eastAsia="Times New Roman" w:hAnsi="Times New Roman" w:cs="Times New Roman"/>
                <w:sz w:val="24"/>
                <w:szCs w:val="24"/>
              </w:rPr>
              <w:t>управляем</w:t>
            </w:r>
            <w:proofErr w:type="spellEnd"/>
            <w:r w:rsidRPr="000E2B57">
              <w:rPr>
                <w:rFonts w:ascii="Times New Roman" w:eastAsia="Times New Roman" w:hAnsi="Times New Roman" w:cs="Times New Roman"/>
                <w:sz w:val="24"/>
                <w:szCs w:val="24"/>
              </w:rPr>
              <w:t xml:space="preserve"> </w:t>
            </w:r>
            <w:proofErr w:type="spellStart"/>
            <w:r w:rsidRPr="000E2B57">
              <w:rPr>
                <w:rFonts w:ascii="Times New Roman" w:eastAsia="Times New Roman" w:hAnsi="Times New Roman" w:cs="Times New Roman"/>
                <w:sz w:val="24"/>
                <w:szCs w:val="24"/>
              </w:rPr>
              <w:t>процессом</w:t>
            </w:r>
            <w:proofErr w:type="spellEnd"/>
            <w:r w:rsidRPr="000E2B57">
              <w:rPr>
                <w:rFonts w:ascii="Times New Roman" w:eastAsia="Times New Roman" w:hAnsi="Times New Roman" w:cs="Times New Roman"/>
                <w:sz w:val="24"/>
                <w:szCs w:val="24"/>
              </w:rPr>
              <w:t>.</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OpenGraphTitle</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sz w:val="24"/>
                <w:szCs w:val="24"/>
                <w:lang w:val="ru-RU"/>
              </w:rPr>
              <w:t>Выход из корпоративного тупика: Принудительная ликвидация в Тбилиси</w:t>
            </w:r>
          </w:p>
        </w:tc>
      </w:tr>
      <w:tr w:rsidR="000E2B57" w:rsidRPr="000E2B57" w:rsidTr="000E2B57">
        <w:trPr>
          <w:tblCellSpacing w:w="15" w:type="dxa"/>
        </w:trPr>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lang w:val="ru-RU"/>
              </w:rPr>
            </w:pPr>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rPr>
            </w:pPr>
            <w:proofErr w:type="spellStart"/>
            <w:r w:rsidRPr="000E2B57">
              <w:rPr>
                <w:rFonts w:ascii="Times New Roman" w:eastAsia="Times New Roman" w:hAnsi="Times New Roman" w:cs="Times New Roman"/>
                <w:b/>
                <w:bCs/>
                <w:sz w:val="24"/>
                <w:szCs w:val="24"/>
              </w:rPr>
              <w:t>OpenGraphDescription</w:t>
            </w:r>
            <w:proofErr w:type="spellEnd"/>
          </w:p>
        </w:tc>
        <w:tc>
          <w:tcPr>
            <w:tcW w:w="0" w:type="auto"/>
            <w:vAlign w:val="center"/>
            <w:hideMark/>
          </w:tcPr>
          <w:p w:rsidR="000E2B57" w:rsidRPr="000E2B57" w:rsidRDefault="000E2B57" w:rsidP="000E2B57">
            <w:pPr>
              <w:spacing w:after="0" w:line="240" w:lineRule="auto"/>
              <w:rPr>
                <w:rFonts w:ascii="Times New Roman" w:eastAsia="Times New Roman" w:hAnsi="Times New Roman" w:cs="Times New Roman"/>
                <w:sz w:val="24"/>
                <w:szCs w:val="24"/>
                <w:lang w:val="ru-RU"/>
              </w:rPr>
            </w:pPr>
            <w:r w:rsidRPr="000E2B57">
              <w:rPr>
                <w:rFonts w:ascii="Times New Roman" w:eastAsia="Times New Roman" w:hAnsi="Times New Roman" w:cs="Times New Roman"/>
                <w:sz w:val="24"/>
                <w:szCs w:val="24"/>
                <w:lang w:val="ru-RU"/>
              </w:rPr>
              <w:t>Ваша компания парализована из-за спора партнеров? Мы предлагаем законный способ ликвидировать компанию и спасти стоимость ваших инвестиций через судебный процесс.</w:t>
            </w:r>
          </w:p>
        </w:tc>
      </w:tr>
    </w:tbl>
    <w:p w:rsidR="000E2B57" w:rsidRPr="000E2B57" w:rsidRDefault="000E2B57" w:rsidP="00084EC2">
      <w:pPr>
        <w:jc w:val="both"/>
        <w:rPr>
          <w:sz w:val="20"/>
        </w:rPr>
      </w:pPr>
      <w:bookmarkStart w:id="0" w:name="_GoBack"/>
      <w:bookmarkEnd w:id="0"/>
    </w:p>
    <w:sectPr w:rsidR="000E2B57" w:rsidRPr="000E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14136"/>
    <w:multiLevelType w:val="multilevel"/>
    <w:tmpl w:val="CF4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F490E"/>
    <w:multiLevelType w:val="multilevel"/>
    <w:tmpl w:val="B15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B7E94"/>
    <w:multiLevelType w:val="multilevel"/>
    <w:tmpl w:val="A8D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CA"/>
    <w:rsid w:val="00084EC2"/>
    <w:rsid w:val="000E2B57"/>
    <w:rsid w:val="003A557C"/>
    <w:rsid w:val="00601F51"/>
    <w:rsid w:val="00A4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685F"/>
  <w15:chartTrackingRefBased/>
  <w15:docId w15:val="{F4016E82-90E7-48E7-971F-D0C8CBEC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2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2B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E2B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084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84EC2"/>
  </w:style>
  <w:style w:type="character" w:customStyle="1" w:styleId="Heading3Char">
    <w:name w:val="Heading 3 Char"/>
    <w:basedOn w:val="DefaultParagraphFont"/>
    <w:link w:val="Heading3"/>
    <w:uiPriority w:val="9"/>
    <w:rsid w:val="000E2B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2B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E2B5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2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77123">
      <w:bodyDiv w:val="1"/>
      <w:marLeft w:val="0"/>
      <w:marRight w:val="0"/>
      <w:marTop w:val="0"/>
      <w:marBottom w:val="0"/>
      <w:divBdr>
        <w:top w:val="none" w:sz="0" w:space="0" w:color="auto"/>
        <w:left w:val="none" w:sz="0" w:space="0" w:color="auto"/>
        <w:bottom w:val="none" w:sz="0" w:space="0" w:color="auto"/>
        <w:right w:val="none" w:sz="0" w:space="0" w:color="auto"/>
      </w:divBdr>
    </w:div>
    <w:div w:id="2074767437">
      <w:bodyDiv w:val="1"/>
      <w:marLeft w:val="0"/>
      <w:marRight w:val="0"/>
      <w:marTop w:val="0"/>
      <w:marBottom w:val="0"/>
      <w:divBdr>
        <w:top w:val="none" w:sz="0" w:space="0" w:color="auto"/>
        <w:left w:val="none" w:sz="0" w:space="0" w:color="auto"/>
        <w:bottom w:val="none" w:sz="0" w:space="0" w:color="auto"/>
        <w:right w:val="none" w:sz="0" w:space="0" w:color="auto"/>
      </w:divBdr>
      <w:divsChild>
        <w:div w:id="328293902">
          <w:marLeft w:val="0"/>
          <w:marRight w:val="0"/>
          <w:marTop w:val="0"/>
          <w:marBottom w:val="0"/>
          <w:divBdr>
            <w:top w:val="none" w:sz="0" w:space="0" w:color="auto"/>
            <w:left w:val="none" w:sz="0" w:space="0" w:color="auto"/>
            <w:bottom w:val="none" w:sz="0" w:space="0" w:color="auto"/>
            <w:right w:val="none" w:sz="0" w:space="0" w:color="auto"/>
          </w:divBdr>
        </w:div>
        <w:div w:id="696391434">
          <w:marLeft w:val="0"/>
          <w:marRight w:val="0"/>
          <w:marTop w:val="0"/>
          <w:marBottom w:val="0"/>
          <w:divBdr>
            <w:top w:val="none" w:sz="0" w:space="0" w:color="auto"/>
            <w:left w:val="none" w:sz="0" w:space="0" w:color="auto"/>
            <w:bottom w:val="none" w:sz="0" w:space="0" w:color="auto"/>
            <w:right w:val="none" w:sz="0" w:space="0" w:color="auto"/>
          </w:divBdr>
          <w:divsChild>
            <w:div w:id="506331838">
              <w:marLeft w:val="0"/>
              <w:marRight w:val="0"/>
              <w:marTop w:val="0"/>
              <w:marBottom w:val="0"/>
              <w:divBdr>
                <w:top w:val="none" w:sz="0" w:space="0" w:color="auto"/>
                <w:left w:val="none" w:sz="0" w:space="0" w:color="auto"/>
                <w:bottom w:val="none" w:sz="0" w:space="0" w:color="auto"/>
                <w:right w:val="none" w:sz="0" w:space="0" w:color="auto"/>
              </w:divBdr>
              <w:divsChild>
                <w:div w:id="1532451250">
                  <w:marLeft w:val="0"/>
                  <w:marRight w:val="0"/>
                  <w:marTop w:val="0"/>
                  <w:marBottom w:val="0"/>
                  <w:divBdr>
                    <w:top w:val="none" w:sz="0" w:space="0" w:color="auto"/>
                    <w:left w:val="none" w:sz="0" w:space="0" w:color="auto"/>
                    <w:bottom w:val="none" w:sz="0" w:space="0" w:color="auto"/>
                    <w:right w:val="none" w:sz="0" w:space="0" w:color="auto"/>
                  </w:divBdr>
                </w:div>
                <w:div w:id="688600756">
                  <w:marLeft w:val="0"/>
                  <w:marRight w:val="0"/>
                  <w:marTop w:val="0"/>
                  <w:marBottom w:val="0"/>
                  <w:divBdr>
                    <w:top w:val="none" w:sz="0" w:space="0" w:color="auto"/>
                    <w:left w:val="none" w:sz="0" w:space="0" w:color="auto"/>
                    <w:bottom w:val="none" w:sz="0" w:space="0" w:color="auto"/>
                    <w:right w:val="none" w:sz="0" w:space="0" w:color="auto"/>
                  </w:divBdr>
                  <w:divsChild>
                    <w:div w:id="5106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2025-07-14T12:23:00Z</dcterms:created>
  <dcterms:modified xsi:type="dcterms:W3CDTF">2025-08-14T06:56:00Z</dcterms:modified>
</cp:coreProperties>
</file>