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440"/>
        <w:jc w:val="center"/>
      </w:pPr>
      <w:r>
        <w:rPr>
          <w:rFonts w:ascii="黑体" w:hAnsi="黑体" w:eastAsia="黑体" w:cs="黑体"/>
          <w:b/>
          <w:color w:val="000000"/>
          <w:sz w:val="44"/>
          <w:u w:val="none"/>
        </w:rPr>
        <w:t>授权委托书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委托人：【待补充：逐一列明全部委托人；公民填写姓名、性别、出生年月日、民族、职业、工作单位、住所、联系方式，法人或其他组织填写名称、住所】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法定代表人或主要负责人：【待补充：法人或其他组织填写姓名、职务；公民删除本行】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受委托人一：【待补充：姓名、工作单位或律师事务所、职务、联系方式、与委托人关系】</w:t>
      </w:r>
    </w:p>
    <w:p>
      <w:pPr>
        <w:spacing w:line="360" w:lineRule="auto" w:before="0" w:after="0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受委托人二：【待补充：有第二名受委托人时填写；没有则删除本行】</w:t>
      </w:r>
    </w:p>
    <w:p>
      <w:pPr>
        <w:spacing w:line="360" w:lineRule="auto" w:before="15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现委托上述受委托人在委托人与【待补充：对方当事人姓名或名称】因【待补充：案由】一案中，作为委托人的诉讼代理人。</w:t>
      </w:r>
    </w:p>
    <w:p>
      <w:pPr>
        <w:spacing w:line="360" w:lineRule="auto" w:before="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委托权限：【待补充：一般授权，或逐项写明代为承认、放弃、变更诉讼请求，进行和解，提起反诉或上诉，申请执行，代收法律文书等特别授权事项】</w:t>
      </w:r>
    </w:p>
    <w:p>
      <w:pPr>
        <w:spacing w:line="360" w:lineRule="auto" w:before="0" w:after="0"/>
        <w:ind w:firstLine="600"/>
        <w:jc w:val="lef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委托期限：【待补充：委托期限或终止条件】</w:t>
      </w:r>
    </w:p>
    <w:p>
      <w:pPr>
        <w:spacing w:line="360" w:lineRule="auto" w:before="300" w:after="0"/>
        <w:ind w:firstLine="0"/>
        <w:jc w:val="righ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委托人（签名或盖章）：【待补充：公民本人签名；法人或其他组织盖章】</w:t>
      </w:r>
    </w:p>
    <w:p>
      <w:pPr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法定代表人或主要负责人（签名）：【待补充：法人或其他组织填写；公民删除本行】</w:t>
      </w:r>
    </w:p>
    <w:p>
      <w:pPr>
        <w:spacing w:line="360" w:lineRule="auto" w:before="0" w:after="0"/>
        <w:ind w:firstLine="0"/>
        <w:jc w:val="right"/>
      </w:pPr>
      <w:r>
        <w:rPr>
          <w:rFonts w:ascii="宋体" w:hAnsi="宋体" w:eastAsia="宋体" w:cs="宋体"/>
          <w:b w:val="0"/>
          <w:color w:val="000000"/>
          <w:sz w:val="30"/>
          <w:u w:val="none"/>
        </w:rPr>
        <w:t>【待补充：日期】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color w:val="000000"/>
        <w:sz w:val="24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rFonts w:ascii="宋体" w:hAnsi="宋体" w:eastAsia="宋体"/>
      <w:color w:val="000000"/>
      <w:sz w:val="30"/>
      <w:u w:val="none"/>
    </w:rPr>
  </w:style>
  <w:style w:type="character" w:customStyle="1" w:styleId="FollowedHyperlink">
    <w:name w:val="FollowedHyperlink"/>
    <w:rPr>
      <w:rFonts w:ascii="宋体" w:hAnsi="宋体" w:eastAsia="宋体"/>
      <w:color w:val="000000"/>
      <w:sz w:val="30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