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00" w:after="300"/>
        <w:jc w:val="center"/>
      </w:pPr>
      <w:r>
        <w:rPr>
          <w:rFonts w:ascii="Times New Roman" w:hAnsi="Times New Roman" w:eastAsia="黑体"/>
          <w:b/>
          <w:sz w:val="44"/>
        </w:rPr>
        <w:t>执行异议书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异议人（【待补充：objector_status】）：【待补充：objector_info】。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申请执行人：【待补充：enforcement_applicant_info】。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被执行人：【待补充：debtor_info】。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法定代理人/指定代理人/委托诉讼代理人：【待补充：agent_info】。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申请执行人与被执行人【待补充：cause_of_action】一案，【待补充：issuing_authority】【待补充：effective_document_number】【待补充：effective_document_type】已发生法律效力。贵院在执行过程中实施【待补充：challenged_enforcement_action】，异议人对此不服，提出异议。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请求事项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【待补充：objection_requests】</w:t>
      </w:r>
    </w:p>
    <w:p>
      <w:pPr>
        <w:spacing w:line="360" w:lineRule="auto" w:before="150" w:after="0"/>
        <w:jc w:val="left"/>
      </w:pPr>
      <w:r>
        <w:rPr>
          <w:rFonts w:ascii="Times New Roman" w:hAnsi="Times New Roman" w:eastAsia="宋体"/>
          <w:b/>
          <w:sz w:val="30"/>
        </w:rPr>
        <w:t>事实和理由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【待补充：facts_and_reasons】</w:t>
      </w:r>
    </w:p>
    <w:p>
      <w:pPr>
        <w:spacing w:line="360" w:lineRule="auto" w:before="0" w:after="0"/>
        <w:ind w:firstLine="600"/>
      </w:pPr>
      <w:r>
        <w:rPr>
          <w:rFonts w:ascii="Times New Roman" w:hAnsi="Times New Roman" w:eastAsia="宋体"/>
          <w:b w:val="0"/>
          <w:sz w:val="30"/>
        </w:rPr>
        <w:t>此致</w:t>
      </w:r>
    </w:p>
    <w:p>
      <w:pPr>
        <w:spacing w:line="360" w:lineRule="auto" w:before="0" w:after="0"/>
        <w:ind w:firstLine="1200"/>
      </w:pPr>
      <w:r>
        <w:rPr>
          <w:rFonts w:ascii="Times New Roman" w:hAnsi="Times New Roman" w:eastAsia="宋体"/>
          <w:b w:val="0"/>
          <w:sz w:val="30"/>
        </w:rPr>
        <w:t>【待补充：enforcement_court】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b w:val="0"/>
          <w:sz w:val="30"/>
        </w:rPr>
        <w:t>附：身份证明、相关证据材料、送达地址和联系方式。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异议人（签名或者盖章）：【待补充：objector_signature】</w:t>
      </w:r>
    </w:p>
    <w:p>
      <w:pPr>
        <w:spacing w:line="360" w:lineRule="auto" w:before="0" w:after="0"/>
        <w:jc w:val="right"/>
      </w:pPr>
      <w:r>
        <w:rPr>
          <w:rFonts w:ascii="Times New Roman" w:hAnsi="Times New Roman" w:eastAsia="宋体"/>
          <w:b w:val="0"/>
          <w:sz w:val="30"/>
        </w:rPr>
        <w:t>【待补充：date】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执行异议书</dc:title>
  <dc:subject>PDF第151页：当事人、利害关系人提出异议用</dc:subject>
  <dc:creator>法智法律文书起草 Skill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