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5758E" w14:textId="77777777" w:rsidR="0013092A" w:rsidRDefault="0013092A" w:rsidP="0013092A">
      <w:pPr>
        <w:rPr>
          <w:b/>
          <w:bCs/>
        </w:rPr>
      </w:pPr>
      <w:r w:rsidRPr="0013092A">
        <w:rPr>
          <w:b/>
          <w:bCs/>
        </w:rPr>
        <w:t>Case Study</w:t>
      </w:r>
    </w:p>
    <w:p w14:paraId="20C54F51" w14:textId="10479896" w:rsidR="0013092A" w:rsidRPr="0013092A" w:rsidRDefault="0013092A" w:rsidP="0013092A">
      <w:pPr>
        <w:rPr>
          <w:b/>
          <w:bCs/>
        </w:rPr>
      </w:pPr>
      <w:r w:rsidRPr="0013092A">
        <w:rPr>
          <w:b/>
          <w:bCs/>
        </w:rPr>
        <w:t>End-to-End Linear Regression with Multiple Variables</w:t>
      </w:r>
    </w:p>
    <w:p w14:paraId="4C8092BE" w14:textId="77777777" w:rsidR="0013092A" w:rsidRPr="0013092A" w:rsidRDefault="0013092A" w:rsidP="0013092A">
      <w:pPr>
        <w:rPr>
          <w:b/>
          <w:bCs/>
        </w:rPr>
      </w:pPr>
      <w:r w:rsidRPr="0013092A">
        <w:rPr>
          <w:b/>
          <w:bCs/>
        </w:rPr>
        <w:t>An Applied Study Based on Andrew Ng – Machine Learning (Week 2)</w:t>
      </w:r>
    </w:p>
    <w:p w14:paraId="7B8A6553" w14:textId="77777777" w:rsidR="0013092A" w:rsidRPr="0013092A" w:rsidRDefault="0013092A" w:rsidP="0013092A">
      <w:r w:rsidRPr="0013092A">
        <w:pict w14:anchorId="4E50B3CE">
          <v:rect id="_x0000_i1116" style="width:0;height:1.5pt" o:hralign="center" o:hrstd="t" o:hr="t" fillcolor="#a0a0a0" stroked="f"/>
        </w:pict>
      </w:r>
    </w:p>
    <w:p w14:paraId="075E2D59" w14:textId="77777777" w:rsidR="0013092A" w:rsidRPr="0013092A" w:rsidRDefault="0013092A" w:rsidP="0013092A">
      <w:pPr>
        <w:rPr>
          <w:b/>
          <w:bCs/>
        </w:rPr>
      </w:pPr>
      <w:r w:rsidRPr="0013092A">
        <w:rPr>
          <w:b/>
          <w:bCs/>
        </w:rPr>
        <w:t>1. Introduction</w:t>
      </w:r>
    </w:p>
    <w:p w14:paraId="42FE5D1D" w14:textId="77777777" w:rsidR="0013092A" w:rsidRPr="0013092A" w:rsidRDefault="0013092A" w:rsidP="0013092A">
      <w:r w:rsidRPr="0013092A">
        <w:t xml:space="preserve">This document presents a complete, end-to-end case study demonstrating the practical application of </w:t>
      </w:r>
      <w:r w:rsidRPr="0013092A">
        <w:rPr>
          <w:b/>
          <w:bCs/>
        </w:rPr>
        <w:t>linear regression with multiple variables</w:t>
      </w:r>
      <w:r w:rsidRPr="0013092A">
        <w:t xml:space="preserve">, as covered in </w:t>
      </w:r>
      <w:r w:rsidRPr="0013092A">
        <w:rPr>
          <w:b/>
          <w:bCs/>
        </w:rPr>
        <w:t>Week 2 of Andrew Ng’s Machine Learning course</w:t>
      </w:r>
      <w:r w:rsidRPr="0013092A">
        <w:t>. The objective of this case study is to illustrate how theoretical concepts such as gradient descent, feature scaling, learning rate selection, convergence diagnostics, feature engineering, and polynomial regression are applied cohesively in a real-world machine learning workflow.</w:t>
      </w:r>
    </w:p>
    <w:p w14:paraId="3346FAB3" w14:textId="77777777" w:rsidR="0013092A" w:rsidRPr="0013092A" w:rsidRDefault="0013092A" w:rsidP="0013092A">
      <w:r w:rsidRPr="0013092A">
        <w:t>The problem domain chosen is real estate price prediction, a classical regression problem that naturally requires multiple features and benefits from careful model design.</w:t>
      </w:r>
    </w:p>
    <w:p w14:paraId="450C84B6" w14:textId="77777777" w:rsidR="0013092A" w:rsidRPr="0013092A" w:rsidRDefault="0013092A" w:rsidP="0013092A">
      <w:r w:rsidRPr="0013092A">
        <w:pict w14:anchorId="090ED5DB">
          <v:rect id="_x0000_i1117" style="width:0;height:1.5pt" o:hralign="center" o:hrstd="t" o:hr="t" fillcolor="#a0a0a0" stroked="f"/>
        </w:pict>
      </w:r>
    </w:p>
    <w:p w14:paraId="0C4C123D" w14:textId="77777777" w:rsidR="0013092A" w:rsidRPr="0013092A" w:rsidRDefault="0013092A" w:rsidP="0013092A">
      <w:pPr>
        <w:rPr>
          <w:b/>
          <w:bCs/>
        </w:rPr>
      </w:pPr>
      <w:r w:rsidRPr="0013092A">
        <w:rPr>
          <w:b/>
          <w:bCs/>
        </w:rPr>
        <w:t>2. Problem Statement</w:t>
      </w:r>
    </w:p>
    <w:p w14:paraId="5D6452A6" w14:textId="77777777" w:rsidR="0013092A" w:rsidRPr="0013092A" w:rsidRDefault="0013092A" w:rsidP="0013092A">
      <w:r w:rsidRPr="0013092A">
        <w:t xml:space="preserve">A real estate technology company aims to build an automated pricing model that estimates the </w:t>
      </w:r>
      <w:r w:rsidRPr="0013092A">
        <w:rPr>
          <w:b/>
          <w:bCs/>
        </w:rPr>
        <w:t>market value of apartments</w:t>
      </w:r>
      <w:r w:rsidRPr="0013092A">
        <w:t xml:space="preserve"> in a metropolitan city. Accurate pricing is essential to reduce listing friction, avoid mispricing, and increase transaction success rates.</w:t>
      </w:r>
    </w:p>
    <w:p w14:paraId="6CC395C0" w14:textId="77777777" w:rsidR="0013092A" w:rsidRPr="0013092A" w:rsidRDefault="0013092A" w:rsidP="0013092A">
      <w:pPr>
        <w:rPr>
          <w:b/>
          <w:bCs/>
        </w:rPr>
      </w:pPr>
      <w:r w:rsidRPr="0013092A">
        <w:rPr>
          <w:b/>
          <w:bCs/>
        </w:rPr>
        <w:t>Objective</w:t>
      </w:r>
    </w:p>
    <w:p w14:paraId="2654D2B9" w14:textId="77777777" w:rsidR="0013092A" w:rsidRPr="0013092A" w:rsidRDefault="0013092A" w:rsidP="0013092A">
      <w:r w:rsidRPr="0013092A">
        <w:t>Predict apartment prices (in thousands of dollars) using historical sales data.</w:t>
      </w:r>
    </w:p>
    <w:p w14:paraId="1F24D34F" w14:textId="77777777" w:rsidR="0013092A" w:rsidRPr="0013092A" w:rsidRDefault="0013092A" w:rsidP="0013092A">
      <w:pPr>
        <w:rPr>
          <w:b/>
          <w:bCs/>
        </w:rPr>
      </w:pPr>
      <w:r w:rsidRPr="0013092A">
        <w:rPr>
          <w:b/>
          <w:bCs/>
        </w:rPr>
        <w:t>Dataset Overview</w:t>
      </w:r>
    </w:p>
    <w:p w14:paraId="62CB37D7" w14:textId="77777777" w:rsidR="0013092A" w:rsidRPr="0013092A" w:rsidRDefault="0013092A" w:rsidP="0013092A">
      <w:r w:rsidRPr="0013092A">
        <w:t xml:space="preserve">The dataset consists of </w:t>
      </w:r>
      <w:r w:rsidRPr="0013092A">
        <w:rPr>
          <w:b/>
          <w:bCs/>
        </w:rPr>
        <w:t>1,200 historical apartment sales</w:t>
      </w:r>
      <w:r w:rsidRPr="0013092A">
        <w:t>, each described by the following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2378"/>
        <w:gridCol w:w="1223"/>
        <w:gridCol w:w="1573"/>
      </w:tblGrid>
      <w:tr w:rsidR="0013092A" w:rsidRPr="0013092A" w14:paraId="10B8CA57" w14:textId="77777777">
        <w:trPr>
          <w:tblHeader/>
          <w:tblCellSpacing w:w="15" w:type="dxa"/>
        </w:trPr>
        <w:tc>
          <w:tcPr>
            <w:tcW w:w="0" w:type="auto"/>
            <w:vAlign w:val="center"/>
            <w:hideMark/>
          </w:tcPr>
          <w:p w14:paraId="292A3183" w14:textId="77777777" w:rsidR="0013092A" w:rsidRPr="0013092A" w:rsidRDefault="0013092A" w:rsidP="0013092A">
            <w:pPr>
              <w:rPr>
                <w:b/>
                <w:bCs/>
              </w:rPr>
            </w:pPr>
            <w:r w:rsidRPr="0013092A">
              <w:rPr>
                <w:b/>
                <w:bCs/>
              </w:rPr>
              <w:t>Feature Name</w:t>
            </w:r>
          </w:p>
        </w:tc>
        <w:tc>
          <w:tcPr>
            <w:tcW w:w="0" w:type="auto"/>
            <w:vAlign w:val="center"/>
            <w:hideMark/>
          </w:tcPr>
          <w:p w14:paraId="52BA3279" w14:textId="77777777" w:rsidR="0013092A" w:rsidRPr="0013092A" w:rsidRDefault="0013092A" w:rsidP="0013092A">
            <w:pPr>
              <w:rPr>
                <w:b/>
                <w:bCs/>
              </w:rPr>
            </w:pPr>
            <w:r w:rsidRPr="0013092A">
              <w:rPr>
                <w:b/>
                <w:bCs/>
              </w:rPr>
              <w:t>Description</w:t>
            </w:r>
          </w:p>
        </w:tc>
        <w:tc>
          <w:tcPr>
            <w:tcW w:w="0" w:type="auto"/>
            <w:vAlign w:val="center"/>
            <w:hideMark/>
          </w:tcPr>
          <w:p w14:paraId="4C2F3B86" w14:textId="77777777" w:rsidR="0013092A" w:rsidRPr="0013092A" w:rsidRDefault="0013092A" w:rsidP="0013092A">
            <w:pPr>
              <w:rPr>
                <w:b/>
                <w:bCs/>
              </w:rPr>
            </w:pPr>
            <w:r w:rsidRPr="0013092A">
              <w:rPr>
                <w:b/>
                <w:bCs/>
              </w:rPr>
              <w:t>Unit</w:t>
            </w:r>
          </w:p>
        </w:tc>
        <w:tc>
          <w:tcPr>
            <w:tcW w:w="0" w:type="auto"/>
            <w:vAlign w:val="center"/>
            <w:hideMark/>
          </w:tcPr>
          <w:p w14:paraId="4B0B6F47" w14:textId="77777777" w:rsidR="0013092A" w:rsidRPr="0013092A" w:rsidRDefault="0013092A" w:rsidP="0013092A">
            <w:pPr>
              <w:rPr>
                <w:b/>
                <w:bCs/>
              </w:rPr>
            </w:pPr>
            <w:r w:rsidRPr="0013092A">
              <w:rPr>
                <w:b/>
                <w:bCs/>
              </w:rPr>
              <w:t>Typical Range</w:t>
            </w:r>
          </w:p>
        </w:tc>
      </w:tr>
      <w:tr w:rsidR="0013092A" w:rsidRPr="0013092A" w14:paraId="403A1ED7" w14:textId="77777777">
        <w:trPr>
          <w:tblCellSpacing w:w="15" w:type="dxa"/>
        </w:trPr>
        <w:tc>
          <w:tcPr>
            <w:tcW w:w="0" w:type="auto"/>
            <w:vAlign w:val="center"/>
            <w:hideMark/>
          </w:tcPr>
          <w:p w14:paraId="1C373364" w14:textId="77777777" w:rsidR="0013092A" w:rsidRPr="0013092A" w:rsidRDefault="0013092A" w:rsidP="0013092A">
            <w:r w:rsidRPr="0013092A">
              <w:t>Size</w:t>
            </w:r>
          </w:p>
        </w:tc>
        <w:tc>
          <w:tcPr>
            <w:tcW w:w="0" w:type="auto"/>
            <w:vAlign w:val="center"/>
            <w:hideMark/>
          </w:tcPr>
          <w:p w14:paraId="0CBB3742" w14:textId="77777777" w:rsidR="0013092A" w:rsidRPr="0013092A" w:rsidRDefault="0013092A" w:rsidP="0013092A">
            <w:r w:rsidRPr="0013092A">
              <w:t>Apartment area</w:t>
            </w:r>
          </w:p>
        </w:tc>
        <w:tc>
          <w:tcPr>
            <w:tcW w:w="0" w:type="auto"/>
            <w:vAlign w:val="center"/>
            <w:hideMark/>
          </w:tcPr>
          <w:p w14:paraId="05438DBC" w14:textId="77777777" w:rsidR="0013092A" w:rsidRPr="0013092A" w:rsidRDefault="0013092A" w:rsidP="0013092A">
            <w:r w:rsidRPr="0013092A">
              <w:t>square feet</w:t>
            </w:r>
          </w:p>
        </w:tc>
        <w:tc>
          <w:tcPr>
            <w:tcW w:w="0" w:type="auto"/>
            <w:vAlign w:val="center"/>
            <w:hideMark/>
          </w:tcPr>
          <w:p w14:paraId="0BA125F7" w14:textId="77777777" w:rsidR="0013092A" w:rsidRPr="0013092A" w:rsidRDefault="0013092A" w:rsidP="0013092A">
            <w:r w:rsidRPr="0013092A">
              <w:t>300 – 2500</w:t>
            </w:r>
          </w:p>
        </w:tc>
      </w:tr>
      <w:tr w:rsidR="0013092A" w:rsidRPr="0013092A" w14:paraId="77D16EC3" w14:textId="77777777">
        <w:trPr>
          <w:tblCellSpacing w:w="15" w:type="dxa"/>
        </w:trPr>
        <w:tc>
          <w:tcPr>
            <w:tcW w:w="0" w:type="auto"/>
            <w:vAlign w:val="center"/>
            <w:hideMark/>
          </w:tcPr>
          <w:p w14:paraId="10BDFB18" w14:textId="77777777" w:rsidR="0013092A" w:rsidRPr="0013092A" w:rsidRDefault="0013092A" w:rsidP="0013092A">
            <w:r w:rsidRPr="0013092A">
              <w:t>Bedrooms</w:t>
            </w:r>
          </w:p>
        </w:tc>
        <w:tc>
          <w:tcPr>
            <w:tcW w:w="0" w:type="auto"/>
            <w:vAlign w:val="center"/>
            <w:hideMark/>
          </w:tcPr>
          <w:p w14:paraId="63568B27" w14:textId="77777777" w:rsidR="0013092A" w:rsidRPr="0013092A" w:rsidRDefault="0013092A" w:rsidP="0013092A">
            <w:r w:rsidRPr="0013092A">
              <w:t>Number of bedrooms</w:t>
            </w:r>
          </w:p>
        </w:tc>
        <w:tc>
          <w:tcPr>
            <w:tcW w:w="0" w:type="auto"/>
            <w:vAlign w:val="center"/>
            <w:hideMark/>
          </w:tcPr>
          <w:p w14:paraId="0A25434B" w14:textId="77777777" w:rsidR="0013092A" w:rsidRPr="0013092A" w:rsidRDefault="0013092A" w:rsidP="0013092A">
            <w:r w:rsidRPr="0013092A">
              <w:t>count</w:t>
            </w:r>
          </w:p>
        </w:tc>
        <w:tc>
          <w:tcPr>
            <w:tcW w:w="0" w:type="auto"/>
            <w:vAlign w:val="center"/>
            <w:hideMark/>
          </w:tcPr>
          <w:p w14:paraId="52934BD8" w14:textId="77777777" w:rsidR="0013092A" w:rsidRPr="0013092A" w:rsidRDefault="0013092A" w:rsidP="0013092A">
            <w:r w:rsidRPr="0013092A">
              <w:t>1 – 5</w:t>
            </w:r>
          </w:p>
        </w:tc>
      </w:tr>
      <w:tr w:rsidR="0013092A" w:rsidRPr="0013092A" w14:paraId="070DB8D0" w14:textId="77777777">
        <w:trPr>
          <w:tblCellSpacing w:w="15" w:type="dxa"/>
        </w:trPr>
        <w:tc>
          <w:tcPr>
            <w:tcW w:w="0" w:type="auto"/>
            <w:vAlign w:val="center"/>
            <w:hideMark/>
          </w:tcPr>
          <w:p w14:paraId="3893321D" w14:textId="77777777" w:rsidR="0013092A" w:rsidRPr="0013092A" w:rsidRDefault="0013092A" w:rsidP="0013092A">
            <w:r w:rsidRPr="0013092A">
              <w:t>Bathrooms</w:t>
            </w:r>
          </w:p>
        </w:tc>
        <w:tc>
          <w:tcPr>
            <w:tcW w:w="0" w:type="auto"/>
            <w:vAlign w:val="center"/>
            <w:hideMark/>
          </w:tcPr>
          <w:p w14:paraId="01F6655F" w14:textId="77777777" w:rsidR="0013092A" w:rsidRPr="0013092A" w:rsidRDefault="0013092A" w:rsidP="0013092A">
            <w:r w:rsidRPr="0013092A">
              <w:t>Number of bathrooms</w:t>
            </w:r>
          </w:p>
        </w:tc>
        <w:tc>
          <w:tcPr>
            <w:tcW w:w="0" w:type="auto"/>
            <w:vAlign w:val="center"/>
            <w:hideMark/>
          </w:tcPr>
          <w:p w14:paraId="649B9107" w14:textId="77777777" w:rsidR="0013092A" w:rsidRPr="0013092A" w:rsidRDefault="0013092A" w:rsidP="0013092A">
            <w:r w:rsidRPr="0013092A">
              <w:t>count</w:t>
            </w:r>
          </w:p>
        </w:tc>
        <w:tc>
          <w:tcPr>
            <w:tcW w:w="0" w:type="auto"/>
            <w:vAlign w:val="center"/>
            <w:hideMark/>
          </w:tcPr>
          <w:p w14:paraId="3F179722" w14:textId="77777777" w:rsidR="0013092A" w:rsidRPr="0013092A" w:rsidRDefault="0013092A" w:rsidP="0013092A">
            <w:r w:rsidRPr="0013092A">
              <w:t>1 – 4</w:t>
            </w:r>
          </w:p>
        </w:tc>
      </w:tr>
      <w:tr w:rsidR="0013092A" w:rsidRPr="0013092A" w14:paraId="0379D0D2" w14:textId="77777777">
        <w:trPr>
          <w:tblCellSpacing w:w="15" w:type="dxa"/>
        </w:trPr>
        <w:tc>
          <w:tcPr>
            <w:tcW w:w="0" w:type="auto"/>
            <w:vAlign w:val="center"/>
            <w:hideMark/>
          </w:tcPr>
          <w:p w14:paraId="3477C5A6" w14:textId="77777777" w:rsidR="0013092A" w:rsidRPr="0013092A" w:rsidRDefault="0013092A" w:rsidP="0013092A">
            <w:r w:rsidRPr="0013092A">
              <w:lastRenderedPageBreak/>
              <w:t>Floor</w:t>
            </w:r>
          </w:p>
        </w:tc>
        <w:tc>
          <w:tcPr>
            <w:tcW w:w="0" w:type="auto"/>
            <w:vAlign w:val="center"/>
            <w:hideMark/>
          </w:tcPr>
          <w:p w14:paraId="71E65315" w14:textId="77777777" w:rsidR="0013092A" w:rsidRPr="0013092A" w:rsidRDefault="0013092A" w:rsidP="0013092A">
            <w:r w:rsidRPr="0013092A">
              <w:t>Floor number</w:t>
            </w:r>
          </w:p>
        </w:tc>
        <w:tc>
          <w:tcPr>
            <w:tcW w:w="0" w:type="auto"/>
            <w:vAlign w:val="center"/>
            <w:hideMark/>
          </w:tcPr>
          <w:p w14:paraId="2C0E4E68" w14:textId="77777777" w:rsidR="0013092A" w:rsidRPr="0013092A" w:rsidRDefault="0013092A" w:rsidP="0013092A">
            <w:r w:rsidRPr="0013092A">
              <w:t>count</w:t>
            </w:r>
          </w:p>
        </w:tc>
        <w:tc>
          <w:tcPr>
            <w:tcW w:w="0" w:type="auto"/>
            <w:vAlign w:val="center"/>
            <w:hideMark/>
          </w:tcPr>
          <w:p w14:paraId="3BE2B656" w14:textId="77777777" w:rsidR="0013092A" w:rsidRPr="0013092A" w:rsidRDefault="0013092A" w:rsidP="0013092A">
            <w:r w:rsidRPr="0013092A">
              <w:t>1 – 30</w:t>
            </w:r>
          </w:p>
        </w:tc>
      </w:tr>
      <w:tr w:rsidR="0013092A" w:rsidRPr="0013092A" w14:paraId="109B6544" w14:textId="77777777">
        <w:trPr>
          <w:tblCellSpacing w:w="15" w:type="dxa"/>
        </w:trPr>
        <w:tc>
          <w:tcPr>
            <w:tcW w:w="0" w:type="auto"/>
            <w:vAlign w:val="center"/>
            <w:hideMark/>
          </w:tcPr>
          <w:p w14:paraId="734CB804" w14:textId="77777777" w:rsidR="0013092A" w:rsidRPr="0013092A" w:rsidRDefault="0013092A" w:rsidP="0013092A">
            <w:r w:rsidRPr="0013092A">
              <w:t>Building Age</w:t>
            </w:r>
          </w:p>
        </w:tc>
        <w:tc>
          <w:tcPr>
            <w:tcW w:w="0" w:type="auto"/>
            <w:vAlign w:val="center"/>
            <w:hideMark/>
          </w:tcPr>
          <w:p w14:paraId="613C6657" w14:textId="77777777" w:rsidR="0013092A" w:rsidRPr="0013092A" w:rsidRDefault="0013092A" w:rsidP="0013092A">
            <w:r w:rsidRPr="0013092A">
              <w:t>Age of building</w:t>
            </w:r>
          </w:p>
        </w:tc>
        <w:tc>
          <w:tcPr>
            <w:tcW w:w="0" w:type="auto"/>
            <w:vAlign w:val="center"/>
            <w:hideMark/>
          </w:tcPr>
          <w:p w14:paraId="652EFF3B" w14:textId="77777777" w:rsidR="0013092A" w:rsidRPr="0013092A" w:rsidRDefault="0013092A" w:rsidP="0013092A">
            <w:r w:rsidRPr="0013092A">
              <w:t>years</w:t>
            </w:r>
          </w:p>
        </w:tc>
        <w:tc>
          <w:tcPr>
            <w:tcW w:w="0" w:type="auto"/>
            <w:vAlign w:val="center"/>
            <w:hideMark/>
          </w:tcPr>
          <w:p w14:paraId="57025C4A" w14:textId="77777777" w:rsidR="0013092A" w:rsidRPr="0013092A" w:rsidRDefault="0013092A" w:rsidP="0013092A">
            <w:r w:rsidRPr="0013092A">
              <w:t>0 – 80</w:t>
            </w:r>
          </w:p>
        </w:tc>
      </w:tr>
      <w:tr w:rsidR="0013092A" w:rsidRPr="0013092A" w14:paraId="1196335A" w14:textId="77777777">
        <w:trPr>
          <w:tblCellSpacing w:w="15" w:type="dxa"/>
        </w:trPr>
        <w:tc>
          <w:tcPr>
            <w:tcW w:w="0" w:type="auto"/>
            <w:vAlign w:val="center"/>
            <w:hideMark/>
          </w:tcPr>
          <w:p w14:paraId="3488A823" w14:textId="77777777" w:rsidR="0013092A" w:rsidRPr="0013092A" w:rsidRDefault="0013092A" w:rsidP="0013092A">
            <w:r w:rsidRPr="0013092A">
              <w:t>Distance to Center</w:t>
            </w:r>
          </w:p>
        </w:tc>
        <w:tc>
          <w:tcPr>
            <w:tcW w:w="0" w:type="auto"/>
            <w:vAlign w:val="center"/>
            <w:hideMark/>
          </w:tcPr>
          <w:p w14:paraId="79A716A9" w14:textId="77777777" w:rsidR="0013092A" w:rsidRPr="0013092A" w:rsidRDefault="0013092A" w:rsidP="0013092A">
            <w:r w:rsidRPr="0013092A">
              <w:t>Distance to city center</w:t>
            </w:r>
          </w:p>
        </w:tc>
        <w:tc>
          <w:tcPr>
            <w:tcW w:w="0" w:type="auto"/>
            <w:vAlign w:val="center"/>
            <w:hideMark/>
          </w:tcPr>
          <w:p w14:paraId="1A1D4A55" w14:textId="77777777" w:rsidR="0013092A" w:rsidRPr="0013092A" w:rsidRDefault="0013092A" w:rsidP="0013092A">
            <w:r w:rsidRPr="0013092A">
              <w:t>kilometers</w:t>
            </w:r>
          </w:p>
        </w:tc>
        <w:tc>
          <w:tcPr>
            <w:tcW w:w="0" w:type="auto"/>
            <w:vAlign w:val="center"/>
            <w:hideMark/>
          </w:tcPr>
          <w:p w14:paraId="70B958F2" w14:textId="77777777" w:rsidR="0013092A" w:rsidRPr="0013092A" w:rsidRDefault="0013092A" w:rsidP="0013092A">
            <w:r w:rsidRPr="0013092A">
              <w:t>0.2 – 40</w:t>
            </w:r>
          </w:p>
        </w:tc>
      </w:tr>
      <w:tr w:rsidR="0013092A" w:rsidRPr="0013092A" w14:paraId="6A80BF76" w14:textId="77777777">
        <w:trPr>
          <w:tblCellSpacing w:w="15" w:type="dxa"/>
        </w:trPr>
        <w:tc>
          <w:tcPr>
            <w:tcW w:w="0" w:type="auto"/>
            <w:vAlign w:val="center"/>
            <w:hideMark/>
          </w:tcPr>
          <w:p w14:paraId="4A3CCBDA" w14:textId="77777777" w:rsidR="0013092A" w:rsidRPr="0013092A" w:rsidRDefault="0013092A" w:rsidP="0013092A">
            <w:r w:rsidRPr="0013092A">
              <w:t>Price (target)</w:t>
            </w:r>
          </w:p>
        </w:tc>
        <w:tc>
          <w:tcPr>
            <w:tcW w:w="0" w:type="auto"/>
            <w:vAlign w:val="center"/>
            <w:hideMark/>
          </w:tcPr>
          <w:p w14:paraId="196540F7" w14:textId="77777777" w:rsidR="0013092A" w:rsidRPr="0013092A" w:rsidRDefault="0013092A" w:rsidP="0013092A">
            <w:r w:rsidRPr="0013092A">
              <w:t>Sale price</w:t>
            </w:r>
          </w:p>
        </w:tc>
        <w:tc>
          <w:tcPr>
            <w:tcW w:w="0" w:type="auto"/>
            <w:vAlign w:val="center"/>
            <w:hideMark/>
          </w:tcPr>
          <w:p w14:paraId="5C7A043E" w14:textId="77777777" w:rsidR="0013092A" w:rsidRPr="0013092A" w:rsidRDefault="0013092A" w:rsidP="0013092A">
            <w:r w:rsidRPr="0013092A">
              <w:t>$1000s</w:t>
            </w:r>
          </w:p>
        </w:tc>
        <w:tc>
          <w:tcPr>
            <w:tcW w:w="0" w:type="auto"/>
            <w:vAlign w:val="center"/>
            <w:hideMark/>
          </w:tcPr>
          <w:p w14:paraId="5001A76C" w14:textId="77777777" w:rsidR="0013092A" w:rsidRPr="0013092A" w:rsidRDefault="0013092A" w:rsidP="0013092A">
            <w:r w:rsidRPr="0013092A">
              <w:t>50 – 1200</w:t>
            </w:r>
          </w:p>
        </w:tc>
      </w:tr>
    </w:tbl>
    <w:p w14:paraId="683DFAEA" w14:textId="77777777" w:rsidR="0013092A" w:rsidRPr="0013092A" w:rsidRDefault="0013092A" w:rsidP="0013092A">
      <w:r w:rsidRPr="0013092A">
        <w:pict w14:anchorId="192EFB3E">
          <v:rect id="_x0000_i1118" style="width:0;height:1.5pt" o:hralign="center" o:hrstd="t" o:hr="t" fillcolor="#a0a0a0" stroked="f"/>
        </w:pict>
      </w:r>
    </w:p>
    <w:p w14:paraId="2CCFD62D" w14:textId="77777777" w:rsidR="0013092A" w:rsidRPr="0013092A" w:rsidRDefault="0013092A" w:rsidP="0013092A">
      <w:pPr>
        <w:rPr>
          <w:b/>
          <w:bCs/>
        </w:rPr>
      </w:pPr>
      <w:r w:rsidRPr="0013092A">
        <w:rPr>
          <w:b/>
          <w:bCs/>
        </w:rPr>
        <w:t>3. Initial Modeling Approach</w:t>
      </w:r>
    </w:p>
    <w:p w14:paraId="3C5836CB" w14:textId="77777777" w:rsidR="0013092A" w:rsidRPr="0013092A" w:rsidRDefault="0013092A" w:rsidP="0013092A">
      <w:r w:rsidRPr="0013092A">
        <w:t xml:space="preserve">The initial attempt used a </w:t>
      </w:r>
      <w:r w:rsidRPr="0013092A">
        <w:rPr>
          <w:b/>
          <w:bCs/>
        </w:rPr>
        <w:t>single-feature linear regression model</w:t>
      </w:r>
      <w:r w:rsidRPr="0013092A">
        <w:t>, considering only apartment size:</w:t>
      </w:r>
    </w:p>
    <w:p w14:paraId="1F3AD74D" w14:textId="77777777" w:rsidR="0013092A" w:rsidRPr="0013092A" w:rsidRDefault="0013092A" w:rsidP="0013092A">
      <w:r w:rsidRPr="0013092A">
        <w:t>[</w:t>
      </w:r>
      <w:r w:rsidRPr="0013092A">
        <w:br/>
        <w:t xml:space="preserve">f(x) = </w:t>
      </w:r>
      <w:proofErr w:type="spellStart"/>
      <w:r w:rsidRPr="0013092A">
        <w:t>wx</w:t>
      </w:r>
      <w:proofErr w:type="spellEnd"/>
      <w:r w:rsidRPr="0013092A">
        <w:t xml:space="preserve"> + b</w:t>
      </w:r>
      <w:r w:rsidRPr="0013092A">
        <w:br/>
        <w:t>]</w:t>
      </w:r>
    </w:p>
    <w:p w14:paraId="2F625860" w14:textId="77777777" w:rsidR="0013092A" w:rsidRPr="0013092A" w:rsidRDefault="0013092A" w:rsidP="0013092A">
      <w:r w:rsidRPr="0013092A">
        <w:t>While this model captured a rough positive correlation between size and price, it exhibited systematic errors:</w:t>
      </w:r>
    </w:p>
    <w:p w14:paraId="6AE52594" w14:textId="77777777" w:rsidR="0013092A" w:rsidRPr="0013092A" w:rsidRDefault="0013092A" w:rsidP="0013092A">
      <w:pPr>
        <w:numPr>
          <w:ilvl w:val="0"/>
          <w:numId w:val="2"/>
        </w:numPr>
      </w:pPr>
      <w:r w:rsidRPr="0013092A">
        <w:t>Underestimation of luxury apartments</w:t>
      </w:r>
    </w:p>
    <w:p w14:paraId="73DF7C46" w14:textId="77777777" w:rsidR="0013092A" w:rsidRPr="0013092A" w:rsidRDefault="0013092A" w:rsidP="0013092A">
      <w:pPr>
        <w:numPr>
          <w:ilvl w:val="0"/>
          <w:numId w:val="2"/>
        </w:numPr>
      </w:pPr>
      <w:r w:rsidRPr="0013092A">
        <w:t>Overestimation of small apartments</w:t>
      </w:r>
    </w:p>
    <w:p w14:paraId="5FAF7DA4" w14:textId="77777777" w:rsidR="0013092A" w:rsidRPr="0013092A" w:rsidRDefault="0013092A" w:rsidP="0013092A">
      <w:pPr>
        <w:numPr>
          <w:ilvl w:val="0"/>
          <w:numId w:val="2"/>
        </w:numPr>
      </w:pPr>
      <w:r w:rsidRPr="0013092A">
        <w:t>High residual variance</w:t>
      </w:r>
    </w:p>
    <w:p w14:paraId="6A73F24A" w14:textId="77777777" w:rsidR="0013092A" w:rsidRPr="0013092A" w:rsidRDefault="0013092A" w:rsidP="0013092A">
      <w:r w:rsidRPr="0013092A">
        <w:t>This confirmed that apartment price is influenced by multiple factors and necessitated a multi-variable approach.</w:t>
      </w:r>
    </w:p>
    <w:p w14:paraId="7D22E86E" w14:textId="77777777" w:rsidR="0013092A" w:rsidRPr="0013092A" w:rsidRDefault="0013092A" w:rsidP="0013092A">
      <w:r w:rsidRPr="0013092A">
        <w:pict w14:anchorId="3A693458">
          <v:rect id="_x0000_i1119" style="width:0;height:1.5pt" o:hralign="center" o:hrstd="t" o:hr="t" fillcolor="#a0a0a0" stroked="f"/>
        </w:pict>
      </w:r>
    </w:p>
    <w:p w14:paraId="3F3BC536" w14:textId="77777777" w:rsidR="0013092A" w:rsidRPr="0013092A" w:rsidRDefault="0013092A" w:rsidP="0013092A">
      <w:pPr>
        <w:rPr>
          <w:b/>
          <w:bCs/>
        </w:rPr>
      </w:pPr>
      <w:r w:rsidRPr="0013092A">
        <w:rPr>
          <w:b/>
          <w:bCs/>
        </w:rPr>
        <w:t>4. Multiple Variable Linear Regression Model</w:t>
      </w:r>
    </w:p>
    <w:p w14:paraId="73098F31" w14:textId="77777777" w:rsidR="0013092A" w:rsidRPr="0013092A" w:rsidRDefault="0013092A" w:rsidP="0013092A">
      <w:r w:rsidRPr="0013092A">
        <w:t>The model was extended to include all available features:</w:t>
      </w:r>
    </w:p>
    <w:p w14:paraId="50C73E31" w14:textId="77777777" w:rsidR="0013092A" w:rsidRPr="0013092A" w:rsidRDefault="0013092A" w:rsidP="0013092A">
      <w:r w:rsidRPr="0013092A">
        <w:t>[</w:t>
      </w:r>
      <w:r w:rsidRPr="0013092A">
        <w:br/>
        <w:t>f_{</w:t>
      </w:r>
      <w:proofErr w:type="spellStart"/>
      <w:r w:rsidRPr="0013092A">
        <w:t>w,b</w:t>
      </w:r>
      <w:proofErr w:type="spellEnd"/>
      <w:r w:rsidRPr="0013092A">
        <w:t>}(x) =</w:t>
      </w:r>
      <w:r w:rsidRPr="0013092A">
        <w:br/>
        <w:t>w_1x_1 + w_2x_2 + w_3x_3 + w_4x_4 + w_5x_5 + w_6x_6 + b</w:t>
      </w:r>
      <w:r w:rsidRPr="0013092A">
        <w:br/>
        <w:t>]</w:t>
      </w:r>
    </w:p>
    <w:p w14:paraId="06A9AD27" w14:textId="77777777" w:rsidR="0013092A" w:rsidRPr="0013092A" w:rsidRDefault="0013092A" w:rsidP="0013092A">
      <w:r w:rsidRPr="0013092A">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2156"/>
      </w:tblGrid>
      <w:tr w:rsidR="0013092A" w:rsidRPr="0013092A" w14:paraId="4D66156A" w14:textId="77777777">
        <w:trPr>
          <w:tblHeader/>
          <w:tblCellSpacing w:w="15" w:type="dxa"/>
        </w:trPr>
        <w:tc>
          <w:tcPr>
            <w:tcW w:w="0" w:type="auto"/>
            <w:vAlign w:val="center"/>
            <w:hideMark/>
          </w:tcPr>
          <w:p w14:paraId="3664725B" w14:textId="77777777" w:rsidR="0013092A" w:rsidRPr="0013092A" w:rsidRDefault="0013092A" w:rsidP="0013092A">
            <w:pPr>
              <w:rPr>
                <w:b/>
                <w:bCs/>
              </w:rPr>
            </w:pPr>
            <w:r w:rsidRPr="0013092A">
              <w:rPr>
                <w:b/>
                <w:bCs/>
              </w:rPr>
              <w:lastRenderedPageBreak/>
              <w:t>Symbol</w:t>
            </w:r>
          </w:p>
        </w:tc>
        <w:tc>
          <w:tcPr>
            <w:tcW w:w="0" w:type="auto"/>
            <w:vAlign w:val="center"/>
            <w:hideMark/>
          </w:tcPr>
          <w:p w14:paraId="4683E7F2" w14:textId="77777777" w:rsidR="0013092A" w:rsidRPr="0013092A" w:rsidRDefault="0013092A" w:rsidP="0013092A">
            <w:pPr>
              <w:rPr>
                <w:b/>
                <w:bCs/>
              </w:rPr>
            </w:pPr>
            <w:r w:rsidRPr="0013092A">
              <w:rPr>
                <w:b/>
                <w:bCs/>
              </w:rPr>
              <w:t>Meaning</w:t>
            </w:r>
          </w:p>
        </w:tc>
      </w:tr>
      <w:tr w:rsidR="0013092A" w:rsidRPr="0013092A" w14:paraId="007621A4" w14:textId="77777777">
        <w:trPr>
          <w:tblCellSpacing w:w="15" w:type="dxa"/>
        </w:trPr>
        <w:tc>
          <w:tcPr>
            <w:tcW w:w="0" w:type="auto"/>
            <w:vAlign w:val="center"/>
            <w:hideMark/>
          </w:tcPr>
          <w:p w14:paraId="60506FED" w14:textId="77777777" w:rsidR="0013092A" w:rsidRPr="0013092A" w:rsidRDefault="0013092A" w:rsidP="0013092A">
            <w:r w:rsidRPr="0013092A">
              <w:t>(x_1)</w:t>
            </w:r>
          </w:p>
        </w:tc>
        <w:tc>
          <w:tcPr>
            <w:tcW w:w="0" w:type="auto"/>
            <w:vAlign w:val="center"/>
            <w:hideMark/>
          </w:tcPr>
          <w:p w14:paraId="08E2D0EF" w14:textId="77777777" w:rsidR="0013092A" w:rsidRPr="0013092A" w:rsidRDefault="0013092A" w:rsidP="0013092A">
            <w:r w:rsidRPr="0013092A">
              <w:t>Size</w:t>
            </w:r>
          </w:p>
        </w:tc>
      </w:tr>
      <w:tr w:rsidR="0013092A" w:rsidRPr="0013092A" w14:paraId="3ADE98A9" w14:textId="77777777">
        <w:trPr>
          <w:tblCellSpacing w:w="15" w:type="dxa"/>
        </w:trPr>
        <w:tc>
          <w:tcPr>
            <w:tcW w:w="0" w:type="auto"/>
            <w:vAlign w:val="center"/>
            <w:hideMark/>
          </w:tcPr>
          <w:p w14:paraId="4EF548A0" w14:textId="77777777" w:rsidR="0013092A" w:rsidRPr="0013092A" w:rsidRDefault="0013092A" w:rsidP="0013092A">
            <w:r w:rsidRPr="0013092A">
              <w:t>(x_2)</w:t>
            </w:r>
          </w:p>
        </w:tc>
        <w:tc>
          <w:tcPr>
            <w:tcW w:w="0" w:type="auto"/>
            <w:vAlign w:val="center"/>
            <w:hideMark/>
          </w:tcPr>
          <w:p w14:paraId="32EFF6DF" w14:textId="77777777" w:rsidR="0013092A" w:rsidRPr="0013092A" w:rsidRDefault="0013092A" w:rsidP="0013092A">
            <w:r w:rsidRPr="0013092A">
              <w:t>Bedrooms</w:t>
            </w:r>
          </w:p>
        </w:tc>
      </w:tr>
      <w:tr w:rsidR="0013092A" w:rsidRPr="0013092A" w14:paraId="1CE41E49" w14:textId="77777777">
        <w:trPr>
          <w:tblCellSpacing w:w="15" w:type="dxa"/>
        </w:trPr>
        <w:tc>
          <w:tcPr>
            <w:tcW w:w="0" w:type="auto"/>
            <w:vAlign w:val="center"/>
            <w:hideMark/>
          </w:tcPr>
          <w:p w14:paraId="08936876" w14:textId="77777777" w:rsidR="0013092A" w:rsidRPr="0013092A" w:rsidRDefault="0013092A" w:rsidP="0013092A">
            <w:r w:rsidRPr="0013092A">
              <w:t>(x_3)</w:t>
            </w:r>
          </w:p>
        </w:tc>
        <w:tc>
          <w:tcPr>
            <w:tcW w:w="0" w:type="auto"/>
            <w:vAlign w:val="center"/>
            <w:hideMark/>
          </w:tcPr>
          <w:p w14:paraId="1A1B1AE9" w14:textId="77777777" w:rsidR="0013092A" w:rsidRPr="0013092A" w:rsidRDefault="0013092A" w:rsidP="0013092A">
            <w:r w:rsidRPr="0013092A">
              <w:t>Bathrooms</w:t>
            </w:r>
          </w:p>
        </w:tc>
      </w:tr>
      <w:tr w:rsidR="0013092A" w:rsidRPr="0013092A" w14:paraId="401DFAAE" w14:textId="77777777">
        <w:trPr>
          <w:tblCellSpacing w:w="15" w:type="dxa"/>
        </w:trPr>
        <w:tc>
          <w:tcPr>
            <w:tcW w:w="0" w:type="auto"/>
            <w:vAlign w:val="center"/>
            <w:hideMark/>
          </w:tcPr>
          <w:p w14:paraId="766A8E7D" w14:textId="77777777" w:rsidR="0013092A" w:rsidRPr="0013092A" w:rsidRDefault="0013092A" w:rsidP="0013092A">
            <w:r w:rsidRPr="0013092A">
              <w:t>(x_4)</w:t>
            </w:r>
          </w:p>
        </w:tc>
        <w:tc>
          <w:tcPr>
            <w:tcW w:w="0" w:type="auto"/>
            <w:vAlign w:val="center"/>
            <w:hideMark/>
          </w:tcPr>
          <w:p w14:paraId="70E9458C" w14:textId="77777777" w:rsidR="0013092A" w:rsidRPr="0013092A" w:rsidRDefault="0013092A" w:rsidP="0013092A">
            <w:r w:rsidRPr="0013092A">
              <w:t>Floor</w:t>
            </w:r>
          </w:p>
        </w:tc>
      </w:tr>
      <w:tr w:rsidR="0013092A" w:rsidRPr="0013092A" w14:paraId="327DB2C3" w14:textId="77777777">
        <w:trPr>
          <w:tblCellSpacing w:w="15" w:type="dxa"/>
        </w:trPr>
        <w:tc>
          <w:tcPr>
            <w:tcW w:w="0" w:type="auto"/>
            <w:vAlign w:val="center"/>
            <w:hideMark/>
          </w:tcPr>
          <w:p w14:paraId="5926B190" w14:textId="77777777" w:rsidR="0013092A" w:rsidRPr="0013092A" w:rsidRDefault="0013092A" w:rsidP="0013092A">
            <w:r w:rsidRPr="0013092A">
              <w:t>(x_5)</w:t>
            </w:r>
          </w:p>
        </w:tc>
        <w:tc>
          <w:tcPr>
            <w:tcW w:w="0" w:type="auto"/>
            <w:vAlign w:val="center"/>
            <w:hideMark/>
          </w:tcPr>
          <w:p w14:paraId="3C76BEAC" w14:textId="77777777" w:rsidR="0013092A" w:rsidRPr="0013092A" w:rsidRDefault="0013092A" w:rsidP="0013092A">
            <w:r w:rsidRPr="0013092A">
              <w:t>Building Age</w:t>
            </w:r>
          </w:p>
        </w:tc>
      </w:tr>
      <w:tr w:rsidR="0013092A" w:rsidRPr="0013092A" w14:paraId="1A7754E2" w14:textId="77777777">
        <w:trPr>
          <w:tblCellSpacing w:w="15" w:type="dxa"/>
        </w:trPr>
        <w:tc>
          <w:tcPr>
            <w:tcW w:w="0" w:type="auto"/>
            <w:vAlign w:val="center"/>
            <w:hideMark/>
          </w:tcPr>
          <w:p w14:paraId="1B3FBA5C" w14:textId="77777777" w:rsidR="0013092A" w:rsidRPr="0013092A" w:rsidRDefault="0013092A" w:rsidP="0013092A">
            <w:r w:rsidRPr="0013092A">
              <w:t>(x_6)</w:t>
            </w:r>
          </w:p>
        </w:tc>
        <w:tc>
          <w:tcPr>
            <w:tcW w:w="0" w:type="auto"/>
            <w:vAlign w:val="center"/>
            <w:hideMark/>
          </w:tcPr>
          <w:p w14:paraId="76DD14E4" w14:textId="77777777" w:rsidR="0013092A" w:rsidRPr="0013092A" w:rsidRDefault="0013092A" w:rsidP="0013092A">
            <w:r w:rsidRPr="0013092A">
              <w:t>Distance to Center</w:t>
            </w:r>
          </w:p>
        </w:tc>
      </w:tr>
      <w:tr w:rsidR="0013092A" w:rsidRPr="0013092A" w14:paraId="6A5C23EB" w14:textId="77777777">
        <w:trPr>
          <w:tblCellSpacing w:w="15" w:type="dxa"/>
        </w:trPr>
        <w:tc>
          <w:tcPr>
            <w:tcW w:w="0" w:type="auto"/>
            <w:vAlign w:val="center"/>
            <w:hideMark/>
          </w:tcPr>
          <w:p w14:paraId="6F0024DC" w14:textId="77777777" w:rsidR="0013092A" w:rsidRPr="0013092A" w:rsidRDefault="0013092A" w:rsidP="0013092A">
            <w:r w:rsidRPr="0013092A">
              <w:t>(</w:t>
            </w:r>
            <w:proofErr w:type="spellStart"/>
            <w:r w:rsidRPr="0013092A">
              <w:t>w_j</w:t>
            </w:r>
            <w:proofErr w:type="spellEnd"/>
            <w:r w:rsidRPr="0013092A">
              <w:t>)</w:t>
            </w:r>
          </w:p>
        </w:tc>
        <w:tc>
          <w:tcPr>
            <w:tcW w:w="0" w:type="auto"/>
            <w:vAlign w:val="center"/>
            <w:hideMark/>
          </w:tcPr>
          <w:p w14:paraId="7393060D" w14:textId="77777777" w:rsidR="0013092A" w:rsidRPr="0013092A" w:rsidRDefault="0013092A" w:rsidP="0013092A">
            <w:r w:rsidRPr="0013092A">
              <w:t>Weight for feature (j)</w:t>
            </w:r>
          </w:p>
        </w:tc>
      </w:tr>
      <w:tr w:rsidR="0013092A" w:rsidRPr="0013092A" w14:paraId="153CFA62" w14:textId="77777777">
        <w:trPr>
          <w:tblCellSpacing w:w="15" w:type="dxa"/>
        </w:trPr>
        <w:tc>
          <w:tcPr>
            <w:tcW w:w="0" w:type="auto"/>
            <w:vAlign w:val="center"/>
            <w:hideMark/>
          </w:tcPr>
          <w:p w14:paraId="6BDAF0AB" w14:textId="77777777" w:rsidR="0013092A" w:rsidRPr="0013092A" w:rsidRDefault="0013092A" w:rsidP="0013092A">
            <w:r w:rsidRPr="0013092A">
              <w:t>(b)</w:t>
            </w:r>
          </w:p>
        </w:tc>
        <w:tc>
          <w:tcPr>
            <w:tcW w:w="0" w:type="auto"/>
            <w:vAlign w:val="center"/>
            <w:hideMark/>
          </w:tcPr>
          <w:p w14:paraId="494FCB74" w14:textId="77777777" w:rsidR="0013092A" w:rsidRPr="0013092A" w:rsidRDefault="0013092A" w:rsidP="0013092A">
            <w:r w:rsidRPr="0013092A">
              <w:t>Bias term</w:t>
            </w:r>
          </w:p>
        </w:tc>
      </w:tr>
    </w:tbl>
    <w:p w14:paraId="5F5E41E3" w14:textId="77777777" w:rsidR="0013092A" w:rsidRPr="0013092A" w:rsidRDefault="0013092A" w:rsidP="0013092A">
      <w:r w:rsidRPr="0013092A">
        <w:t xml:space="preserve">The cost function </w:t>
      </w:r>
      <w:proofErr w:type="gramStart"/>
      <w:r w:rsidRPr="0013092A">
        <w:t>used was mean</w:t>
      </w:r>
      <w:proofErr w:type="gramEnd"/>
      <w:r w:rsidRPr="0013092A">
        <w:t xml:space="preserve"> squared error:</w:t>
      </w:r>
    </w:p>
    <w:p w14:paraId="3E129BD3" w14:textId="77777777" w:rsidR="0013092A" w:rsidRPr="0013092A" w:rsidRDefault="0013092A" w:rsidP="0013092A">
      <w:r w:rsidRPr="0013092A">
        <w:t>[</w:t>
      </w:r>
      <w:r w:rsidRPr="0013092A">
        <w:br/>
        <w:t>J(</w:t>
      </w:r>
      <w:proofErr w:type="spellStart"/>
      <w:r w:rsidRPr="0013092A">
        <w:t>w,b</w:t>
      </w:r>
      <w:proofErr w:type="spellEnd"/>
      <w:r w:rsidRPr="0013092A">
        <w:t>) = \frac{1}{2m} \sum_{</w:t>
      </w:r>
      <w:proofErr w:type="spellStart"/>
      <w:r w:rsidRPr="0013092A">
        <w:t>i</w:t>
      </w:r>
      <w:proofErr w:type="spellEnd"/>
      <w:r w:rsidRPr="0013092A">
        <w:t>=1}^m \left(f_{</w:t>
      </w:r>
      <w:proofErr w:type="spellStart"/>
      <w:r w:rsidRPr="0013092A">
        <w:t>w,b</w:t>
      </w:r>
      <w:proofErr w:type="spellEnd"/>
      <w:r w:rsidRPr="0013092A">
        <w:t>}(x^{(</w:t>
      </w:r>
      <w:proofErr w:type="spellStart"/>
      <w:r w:rsidRPr="0013092A">
        <w:t>i</w:t>
      </w:r>
      <w:proofErr w:type="spellEnd"/>
      <w:r w:rsidRPr="0013092A">
        <w:t>)}) - y^{(</w:t>
      </w:r>
      <w:proofErr w:type="spellStart"/>
      <w:r w:rsidRPr="0013092A">
        <w:t>i</w:t>
      </w:r>
      <w:proofErr w:type="spellEnd"/>
      <w:r w:rsidRPr="0013092A">
        <w:t>)}\right)^2</w:t>
      </w:r>
      <w:r w:rsidRPr="0013092A">
        <w:br/>
        <w:t>]</w:t>
      </w:r>
    </w:p>
    <w:p w14:paraId="6AF0B8E1" w14:textId="77777777" w:rsidR="0013092A" w:rsidRPr="0013092A" w:rsidRDefault="0013092A" w:rsidP="0013092A">
      <w:r w:rsidRPr="0013092A">
        <w:pict w14:anchorId="7109DDFF">
          <v:rect id="_x0000_i1120" style="width:0;height:1.5pt" o:hralign="center" o:hrstd="t" o:hr="t" fillcolor="#a0a0a0" stroked="f"/>
        </w:pict>
      </w:r>
    </w:p>
    <w:p w14:paraId="2FF177AA" w14:textId="77777777" w:rsidR="0013092A" w:rsidRPr="0013092A" w:rsidRDefault="0013092A" w:rsidP="0013092A">
      <w:pPr>
        <w:rPr>
          <w:b/>
          <w:bCs/>
        </w:rPr>
      </w:pPr>
      <w:r w:rsidRPr="0013092A">
        <w:rPr>
          <w:b/>
          <w:bCs/>
        </w:rPr>
        <w:t>5. Training Using Gradient Descent</w:t>
      </w:r>
    </w:p>
    <w:p w14:paraId="5D888C33" w14:textId="77777777" w:rsidR="0013092A" w:rsidRPr="0013092A" w:rsidRDefault="0013092A" w:rsidP="0013092A">
      <w:r w:rsidRPr="0013092A">
        <w:t>Gradient descent was used to minimize the cost function by iteratively updating all parameters simultaneously:</w:t>
      </w:r>
    </w:p>
    <w:p w14:paraId="5A775964" w14:textId="77777777" w:rsidR="0013092A" w:rsidRPr="0013092A" w:rsidRDefault="0013092A" w:rsidP="0013092A">
      <w:r w:rsidRPr="0013092A">
        <w:t>[</w:t>
      </w:r>
      <w:r w:rsidRPr="0013092A">
        <w:br/>
      </w:r>
      <w:proofErr w:type="spellStart"/>
      <w:r w:rsidRPr="0013092A">
        <w:t>w_j</w:t>
      </w:r>
      <w:proofErr w:type="spellEnd"/>
      <w:r w:rsidRPr="0013092A">
        <w:t xml:space="preserve"> := </w:t>
      </w:r>
      <w:proofErr w:type="spellStart"/>
      <w:r w:rsidRPr="0013092A">
        <w:t>w_j</w:t>
      </w:r>
      <w:proofErr w:type="spellEnd"/>
      <w:r w:rsidRPr="0013092A">
        <w:t xml:space="preserve"> - \alpha \frac{1}{m} \sum_{</w:t>
      </w:r>
      <w:proofErr w:type="spellStart"/>
      <w:r w:rsidRPr="0013092A">
        <w:t>i</w:t>
      </w:r>
      <w:proofErr w:type="spellEnd"/>
      <w:r w:rsidRPr="0013092A">
        <w:t>=1}^m (f(x^{(</w:t>
      </w:r>
      <w:proofErr w:type="spellStart"/>
      <w:r w:rsidRPr="0013092A">
        <w:t>i</w:t>
      </w:r>
      <w:proofErr w:type="spellEnd"/>
      <w:r w:rsidRPr="0013092A">
        <w:t>)}) - y^{(</w:t>
      </w:r>
      <w:proofErr w:type="spellStart"/>
      <w:r w:rsidRPr="0013092A">
        <w:t>i</w:t>
      </w:r>
      <w:proofErr w:type="spellEnd"/>
      <w:r w:rsidRPr="0013092A">
        <w:t>)})</w:t>
      </w:r>
      <w:proofErr w:type="spellStart"/>
      <w:r w:rsidRPr="0013092A">
        <w:t>x_j</w:t>
      </w:r>
      <w:proofErr w:type="spellEnd"/>
      <w:r w:rsidRPr="0013092A">
        <w:t>^{(</w:t>
      </w:r>
      <w:proofErr w:type="spellStart"/>
      <w:r w:rsidRPr="0013092A">
        <w:t>i</w:t>
      </w:r>
      <w:proofErr w:type="spellEnd"/>
      <w:r w:rsidRPr="0013092A">
        <w:t>)}</w:t>
      </w:r>
      <w:r w:rsidRPr="0013092A">
        <w:br/>
        <w:t>]</w:t>
      </w:r>
    </w:p>
    <w:p w14:paraId="2FAD3B81" w14:textId="77777777" w:rsidR="0013092A" w:rsidRPr="0013092A" w:rsidRDefault="0013092A" w:rsidP="0013092A">
      <w:r w:rsidRPr="0013092A">
        <w:t>[</w:t>
      </w:r>
      <w:r w:rsidRPr="0013092A">
        <w:br/>
        <w:t>b := b - \alpha \frac{1}{m} \sum_{</w:t>
      </w:r>
      <w:proofErr w:type="spellStart"/>
      <w:r w:rsidRPr="0013092A">
        <w:t>i</w:t>
      </w:r>
      <w:proofErr w:type="spellEnd"/>
      <w:r w:rsidRPr="0013092A">
        <w:t>=1}^m (f(x^{(</w:t>
      </w:r>
      <w:proofErr w:type="spellStart"/>
      <w:r w:rsidRPr="0013092A">
        <w:t>i</w:t>
      </w:r>
      <w:proofErr w:type="spellEnd"/>
      <w:r w:rsidRPr="0013092A">
        <w:t>)}) - y^{(</w:t>
      </w:r>
      <w:proofErr w:type="spellStart"/>
      <w:r w:rsidRPr="0013092A">
        <w:t>i</w:t>
      </w:r>
      <w:proofErr w:type="spellEnd"/>
      <w:r w:rsidRPr="0013092A">
        <w:t>)})</w:t>
      </w:r>
      <w:r w:rsidRPr="0013092A">
        <w:br/>
        <w:t>]</w:t>
      </w:r>
    </w:p>
    <w:p w14:paraId="23D0861A" w14:textId="77777777" w:rsidR="0013092A" w:rsidRPr="0013092A" w:rsidRDefault="0013092A" w:rsidP="0013092A">
      <w:pPr>
        <w:rPr>
          <w:b/>
          <w:bCs/>
        </w:rPr>
      </w:pPr>
      <w:r w:rsidRPr="0013092A">
        <w:rPr>
          <w:b/>
          <w:bCs/>
        </w:rPr>
        <w:t>Initial Observation</w:t>
      </w:r>
    </w:p>
    <w:p w14:paraId="11B55CCE" w14:textId="77777777" w:rsidR="0013092A" w:rsidRPr="0013092A" w:rsidRDefault="0013092A" w:rsidP="0013092A">
      <w:r w:rsidRPr="0013092A">
        <w:t>Despite correct implementation, training exhibited:</w:t>
      </w:r>
    </w:p>
    <w:p w14:paraId="75B5F7A4" w14:textId="77777777" w:rsidR="0013092A" w:rsidRPr="0013092A" w:rsidRDefault="0013092A" w:rsidP="0013092A">
      <w:pPr>
        <w:numPr>
          <w:ilvl w:val="0"/>
          <w:numId w:val="3"/>
        </w:numPr>
      </w:pPr>
      <w:r w:rsidRPr="0013092A">
        <w:t>Extremely slow convergence</w:t>
      </w:r>
    </w:p>
    <w:p w14:paraId="60EA403E" w14:textId="77777777" w:rsidR="0013092A" w:rsidRPr="0013092A" w:rsidRDefault="0013092A" w:rsidP="0013092A">
      <w:pPr>
        <w:numPr>
          <w:ilvl w:val="0"/>
          <w:numId w:val="3"/>
        </w:numPr>
      </w:pPr>
      <w:r w:rsidRPr="0013092A">
        <w:t>High iteration count (&gt;5000)</w:t>
      </w:r>
    </w:p>
    <w:p w14:paraId="15AF797F" w14:textId="77777777" w:rsidR="0013092A" w:rsidRPr="0013092A" w:rsidRDefault="0013092A" w:rsidP="0013092A">
      <w:pPr>
        <w:numPr>
          <w:ilvl w:val="0"/>
          <w:numId w:val="3"/>
        </w:numPr>
      </w:pPr>
      <w:r w:rsidRPr="0013092A">
        <w:lastRenderedPageBreak/>
        <w:t>Zig-zagging behavior in cost reduction</w:t>
      </w:r>
    </w:p>
    <w:p w14:paraId="07D4B0FE" w14:textId="77777777" w:rsidR="0013092A" w:rsidRPr="0013092A" w:rsidRDefault="0013092A" w:rsidP="0013092A">
      <w:r w:rsidRPr="0013092A">
        <w:t>This prompted further investigation.</w:t>
      </w:r>
    </w:p>
    <w:p w14:paraId="0596A810" w14:textId="77777777" w:rsidR="0013092A" w:rsidRPr="0013092A" w:rsidRDefault="0013092A" w:rsidP="0013092A">
      <w:r w:rsidRPr="0013092A">
        <w:pict w14:anchorId="22966B29">
          <v:rect id="_x0000_i1121" style="width:0;height:1.5pt" o:hralign="center" o:hrstd="t" o:hr="t" fillcolor="#a0a0a0" stroked="f"/>
        </w:pict>
      </w:r>
    </w:p>
    <w:p w14:paraId="7FBA3298" w14:textId="77777777" w:rsidR="0013092A" w:rsidRPr="0013092A" w:rsidRDefault="0013092A" w:rsidP="0013092A">
      <w:pPr>
        <w:rPr>
          <w:b/>
          <w:bCs/>
        </w:rPr>
      </w:pPr>
      <w:r w:rsidRPr="0013092A">
        <w:rPr>
          <w:b/>
          <w:bCs/>
        </w:rPr>
        <w:t>6. Feature Scaling Analysis</w:t>
      </w:r>
    </w:p>
    <w:p w14:paraId="2533E7AF" w14:textId="77777777" w:rsidR="0013092A" w:rsidRPr="0013092A" w:rsidRDefault="0013092A" w:rsidP="0013092A">
      <w:r w:rsidRPr="0013092A">
        <w:t>Inspection of feature ranges revealed severe scale imbalance: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461"/>
        <w:gridCol w:w="588"/>
      </w:tblGrid>
      <w:tr w:rsidR="0013092A" w:rsidRPr="0013092A" w14:paraId="0EFDCE1B" w14:textId="77777777">
        <w:trPr>
          <w:tblHeader/>
          <w:tblCellSpacing w:w="15" w:type="dxa"/>
        </w:trPr>
        <w:tc>
          <w:tcPr>
            <w:tcW w:w="0" w:type="auto"/>
            <w:vAlign w:val="center"/>
            <w:hideMark/>
          </w:tcPr>
          <w:p w14:paraId="534BDECB" w14:textId="77777777" w:rsidR="0013092A" w:rsidRPr="0013092A" w:rsidRDefault="0013092A" w:rsidP="0013092A">
            <w:pPr>
              <w:rPr>
                <w:b/>
                <w:bCs/>
              </w:rPr>
            </w:pPr>
            <w:r w:rsidRPr="0013092A">
              <w:rPr>
                <w:b/>
                <w:bCs/>
              </w:rPr>
              <w:t>Feature</w:t>
            </w:r>
          </w:p>
        </w:tc>
        <w:tc>
          <w:tcPr>
            <w:tcW w:w="0" w:type="auto"/>
            <w:vAlign w:val="center"/>
            <w:hideMark/>
          </w:tcPr>
          <w:p w14:paraId="20AEF0C2" w14:textId="77777777" w:rsidR="0013092A" w:rsidRPr="0013092A" w:rsidRDefault="0013092A" w:rsidP="0013092A">
            <w:pPr>
              <w:rPr>
                <w:b/>
                <w:bCs/>
              </w:rPr>
            </w:pPr>
            <w:r w:rsidRPr="0013092A">
              <w:rPr>
                <w:b/>
                <w:bCs/>
              </w:rPr>
              <w:t>Min</w:t>
            </w:r>
          </w:p>
        </w:tc>
        <w:tc>
          <w:tcPr>
            <w:tcW w:w="0" w:type="auto"/>
            <w:vAlign w:val="center"/>
            <w:hideMark/>
          </w:tcPr>
          <w:p w14:paraId="7257023D" w14:textId="77777777" w:rsidR="0013092A" w:rsidRPr="0013092A" w:rsidRDefault="0013092A" w:rsidP="0013092A">
            <w:pPr>
              <w:rPr>
                <w:b/>
                <w:bCs/>
              </w:rPr>
            </w:pPr>
            <w:r w:rsidRPr="0013092A">
              <w:rPr>
                <w:b/>
                <w:bCs/>
              </w:rPr>
              <w:t>Max</w:t>
            </w:r>
          </w:p>
        </w:tc>
      </w:tr>
      <w:tr w:rsidR="0013092A" w:rsidRPr="0013092A" w14:paraId="1C7054F6" w14:textId="77777777">
        <w:trPr>
          <w:tblCellSpacing w:w="15" w:type="dxa"/>
        </w:trPr>
        <w:tc>
          <w:tcPr>
            <w:tcW w:w="0" w:type="auto"/>
            <w:vAlign w:val="center"/>
            <w:hideMark/>
          </w:tcPr>
          <w:p w14:paraId="39D8A3AC" w14:textId="77777777" w:rsidR="0013092A" w:rsidRPr="0013092A" w:rsidRDefault="0013092A" w:rsidP="0013092A">
            <w:r w:rsidRPr="0013092A">
              <w:t>Size</w:t>
            </w:r>
          </w:p>
        </w:tc>
        <w:tc>
          <w:tcPr>
            <w:tcW w:w="0" w:type="auto"/>
            <w:vAlign w:val="center"/>
            <w:hideMark/>
          </w:tcPr>
          <w:p w14:paraId="470BCA5C" w14:textId="77777777" w:rsidR="0013092A" w:rsidRPr="0013092A" w:rsidRDefault="0013092A" w:rsidP="0013092A">
            <w:r w:rsidRPr="0013092A">
              <w:t>300</w:t>
            </w:r>
          </w:p>
        </w:tc>
        <w:tc>
          <w:tcPr>
            <w:tcW w:w="0" w:type="auto"/>
            <w:vAlign w:val="center"/>
            <w:hideMark/>
          </w:tcPr>
          <w:p w14:paraId="2A5F1333" w14:textId="77777777" w:rsidR="0013092A" w:rsidRPr="0013092A" w:rsidRDefault="0013092A" w:rsidP="0013092A">
            <w:r w:rsidRPr="0013092A">
              <w:t>2500</w:t>
            </w:r>
          </w:p>
        </w:tc>
      </w:tr>
      <w:tr w:rsidR="0013092A" w:rsidRPr="0013092A" w14:paraId="1007A4A2" w14:textId="77777777">
        <w:trPr>
          <w:tblCellSpacing w:w="15" w:type="dxa"/>
        </w:trPr>
        <w:tc>
          <w:tcPr>
            <w:tcW w:w="0" w:type="auto"/>
            <w:vAlign w:val="center"/>
            <w:hideMark/>
          </w:tcPr>
          <w:p w14:paraId="1C781525" w14:textId="77777777" w:rsidR="0013092A" w:rsidRPr="0013092A" w:rsidRDefault="0013092A" w:rsidP="0013092A">
            <w:r w:rsidRPr="0013092A">
              <w:t>Bedrooms</w:t>
            </w:r>
          </w:p>
        </w:tc>
        <w:tc>
          <w:tcPr>
            <w:tcW w:w="0" w:type="auto"/>
            <w:vAlign w:val="center"/>
            <w:hideMark/>
          </w:tcPr>
          <w:p w14:paraId="45CFF3A0" w14:textId="77777777" w:rsidR="0013092A" w:rsidRPr="0013092A" w:rsidRDefault="0013092A" w:rsidP="0013092A">
            <w:r w:rsidRPr="0013092A">
              <w:t>1</w:t>
            </w:r>
          </w:p>
        </w:tc>
        <w:tc>
          <w:tcPr>
            <w:tcW w:w="0" w:type="auto"/>
            <w:vAlign w:val="center"/>
            <w:hideMark/>
          </w:tcPr>
          <w:p w14:paraId="55C20A07" w14:textId="77777777" w:rsidR="0013092A" w:rsidRPr="0013092A" w:rsidRDefault="0013092A" w:rsidP="0013092A">
            <w:r w:rsidRPr="0013092A">
              <w:t>5</w:t>
            </w:r>
          </w:p>
        </w:tc>
      </w:tr>
      <w:tr w:rsidR="0013092A" w:rsidRPr="0013092A" w14:paraId="6E773ED1" w14:textId="77777777">
        <w:trPr>
          <w:tblCellSpacing w:w="15" w:type="dxa"/>
        </w:trPr>
        <w:tc>
          <w:tcPr>
            <w:tcW w:w="0" w:type="auto"/>
            <w:vAlign w:val="center"/>
            <w:hideMark/>
          </w:tcPr>
          <w:p w14:paraId="10439885" w14:textId="77777777" w:rsidR="0013092A" w:rsidRPr="0013092A" w:rsidRDefault="0013092A" w:rsidP="0013092A">
            <w:r w:rsidRPr="0013092A">
              <w:t>Bathrooms</w:t>
            </w:r>
          </w:p>
        </w:tc>
        <w:tc>
          <w:tcPr>
            <w:tcW w:w="0" w:type="auto"/>
            <w:vAlign w:val="center"/>
            <w:hideMark/>
          </w:tcPr>
          <w:p w14:paraId="0C3EEC9A" w14:textId="77777777" w:rsidR="0013092A" w:rsidRPr="0013092A" w:rsidRDefault="0013092A" w:rsidP="0013092A">
            <w:r w:rsidRPr="0013092A">
              <w:t>1</w:t>
            </w:r>
          </w:p>
        </w:tc>
        <w:tc>
          <w:tcPr>
            <w:tcW w:w="0" w:type="auto"/>
            <w:vAlign w:val="center"/>
            <w:hideMark/>
          </w:tcPr>
          <w:p w14:paraId="650791F5" w14:textId="77777777" w:rsidR="0013092A" w:rsidRPr="0013092A" w:rsidRDefault="0013092A" w:rsidP="0013092A">
            <w:r w:rsidRPr="0013092A">
              <w:t>4</w:t>
            </w:r>
          </w:p>
        </w:tc>
      </w:tr>
      <w:tr w:rsidR="0013092A" w:rsidRPr="0013092A" w14:paraId="7503ED99" w14:textId="77777777">
        <w:trPr>
          <w:tblCellSpacing w:w="15" w:type="dxa"/>
        </w:trPr>
        <w:tc>
          <w:tcPr>
            <w:tcW w:w="0" w:type="auto"/>
            <w:vAlign w:val="center"/>
            <w:hideMark/>
          </w:tcPr>
          <w:p w14:paraId="6FB1B775" w14:textId="77777777" w:rsidR="0013092A" w:rsidRPr="0013092A" w:rsidRDefault="0013092A" w:rsidP="0013092A">
            <w:r w:rsidRPr="0013092A">
              <w:t>Floor</w:t>
            </w:r>
          </w:p>
        </w:tc>
        <w:tc>
          <w:tcPr>
            <w:tcW w:w="0" w:type="auto"/>
            <w:vAlign w:val="center"/>
            <w:hideMark/>
          </w:tcPr>
          <w:p w14:paraId="0FD7F420" w14:textId="77777777" w:rsidR="0013092A" w:rsidRPr="0013092A" w:rsidRDefault="0013092A" w:rsidP="0013092A">
            <w:r w:rsidRPr="0013092A">
              <w:t>1</w:t>
            </w:r>
          </w:p>
        </w:tc>
        <w:tc>
          <w:tcPr>
            <w:tcW w:w="0" w:type="auto"/>
            <w:vAlign w:val="center"/>
            <w:hideMark/>
          </w:tcPr>
          <w:p w14:paraId="6ABD2366" w14:textId="77777777" w:rsidR="0013092A" w:rsidRPr="0013092A" w:rsidRDefault="0013092A" w:rsidP="0013092A">
            <w:r w:rsidRPr="0013092A">
              <w:t>30</w:t>
            </w:r>
          </w:p>
        </w:tc>
      </w:tr>
      <w:tr w:rsidR="0013092A" w:rsidRPr="0013092A" w14:paraId="19C80198" w14:textId="77777777">
        <w:trPr>
          <w:tblCellSpacing w:w="15" w:type="dxa"/>
        </w:trPr>
        <w:tc>
          <w:tcPr>
            <w:tcW w:w="0" w:type="auto"/>
            <w:vAlign w:val="center"/>
            <w:hideMark/>
          </w:tcPr>
          <w:p w14:paraId="32BEF5DA" w14:textId="77777777" w:rsidR="0013092A" w:rsidRPr="0013092A" w:rsidRDefault="0013092A" w:rsidP="0013092A">
            <w:r w:rsidRPr="0013092A">
              <w:t>Age</w:t>
            </w:r>
          </w:p>
        </w:tc>
        <w:tc>
          <w:tcPr>
            <w:tcW w:w="0" w:type="auto"/>
            <w:vAlign w:val="center"/>
            <w:hideMark/>
          </w:tcPr>
          <w:p w14:paraId="62EA7BFE" w14:textId="77777777" w:rsidR="0013092A" w:rsidRPr="0013092A" w:rsidRDefault="0013092A" w:rsidP="0013092A">
            <w:r w:rsidRPr="0013092A">
              <w:t>0</w:t>
            </w:r>
          </w:p>
        </w:tc>
        <w:tc>
          <w:tcPr>
            <w:tcW w:w="0" w:type="auto"/>
            <w:vAlign w:val="center"/>
            <w:hideMark/>
          </w:tcPr>
          <w:p w14:paraId="58A3AA45" w14:textId="77777777" w:rsidR="0013092A" w:rsidRPr="0013092A" w:rsidRDefault="0013092A" w:rsidP="0013092A">
            <w:r w:rsidRPr="0013092A">
              <w:t>80</w:t>
            </w:r>
          </w:p>
        </w:tc>
      </w:tr>
      <w:tr w:rsidR="0013092A" w:rsidRPr="0013092A" w14:paraId="4371DA6D" w14:textId="77777777">
        <w:trPr>
          <w:tblCellSpacing w:w="15" w:type="dxa"/>
        </w:trPr>
        <w:tc>
          <w:tcPr>
            <w:tcW w:w="0" w:type="auto"/>
            <w:vAlign w:val="center"/>
            <w:hideMark/>
          </w:tcPr>
          <w:p w14:paraId="28F1E69B" w14:textId="77777777" w:rsidR="0013092A" w:rsidRPr="0013092A" w:rsidRDefault="0013092A" w:rsidP="0013092A">
            <w:r w:rsidRPr="0013092A">
              <w:t>Distance</w:t>
            </w:r>
          </w:p>
        </w:tc>
        <w:tc>
          <w:tcPr>
            <w:tcW w:w="0" w:type="auto"/>
            <w:vAlign w:val="center"/>
            <w:hideMark/>
          </w:tcPr>
          <w:p w14:paraId="63289F99" w14:textId="77777777" w:rsidR="0013092A" w:rsidRPr="0013092A" w:rsidRDefault="0013092A" w:rsidP="0013092A">
            <w:r w:rsidRPr="0013092A">
              <w:t>0.2</w:t>
            </w:r>
          </w:p>
        </w:tc>
        <w:tc>
          <w:tcPr>
            <w:tcW w:w="0" w:type="auto"/>
            <w:vAlign w:val="center"/>
            <w:hideMark/>
          </w:tcPr>
          <w:p w14:paraId="287FA1E0" w14:textId="77777777" w:rsidR="0013092A" w:rsidRPr="0013092A" w:rsidRDefault="0013092A" w:rsidP="0013092A">
            <w:r w:rsidRPr="0013092A">
              <w:t>40</w:t>
            </w:r>
          </w:p>
        </w:tc>
      </w:tr>
    </w:tbl>
    <w:p w14:paraId="01D56F74" w14:textId="77777777" w:rsidR="0013092A" w:rsidRPr="0013092A" w:rsidRDefault="0013092A" w:rsidP="0013092A">
      <w:r w:rsidRPr="0013092A">
        <w:t>Large-magnitude features dominated gradient updates, distorting the optimization trajectory.</w:t>
      </w:r>
    </w:p>
    <w:p w14:paraId="74215F2C" w14:textId="77777777" w:rsidR="0013092A" w:rsidRPr="0013092A" w:rsidRDefault="0013092A" w:rsidP="0013092A">
      <w:pPr>
        <w:rPr>
          <w:b/>
          <w:bCs/>
        </w:rPr>
      </w:pPr>
      <w:r w:rsidRPr="0013092A">
        <w:rPr>
          <w:b/>
          <w:bCs/>
        </w:rPr>
        <w:t>Applied Solution: Z-score Normalization</w:t>
      </w:r>
    </w:p>
    <w:p w14:paraId="3F4D175E" w14:textId="77777777" w:rsidR="0013092A" w:rsidRPr="0013092A" w:rsidRDefault="0013092A" w:rsidP="0013092A">
      <w:r w:rsidRPr="0013092A">
        <w:t>Each feature was normalized as:</w:t>
      </w:r>
    </w:p>
    <w:p w14:paraId="0B864FC9" w14:textId="77777777" w:rsidR="0013092A" w:rsidRPr="0013092A" w:rsidRDefault="0013092A" w:rsidP="0013092A">
      <w:r w:rsidRPr="0013092A">
        <w:t>[</w:t>
      </w:r>
      <w:r w:rsidRPr="0013092A">
        <w:br/>
      </w:r>
      <w:proofErr w:type="spellStart"/>
      <w:r w:rsidRPr="0013092A">
        <w:t>x_j</w:t>
      </w:r>
      <w:proofErr w:type="spellEnd"/>
      <w:r w:rsidRPr="0013092A">
        <w:t xml:space="preserve"> = \frac{</w:t>
      </w:r>
      <w:proofErr w:type="spellStart"/>
      <w:r w:rsidRPr="0013092A">
        <w:t>x_j</w:t>
      </w:r>
      <w:proofErr w:type="spellEnd"/>
      <w:r w:rsidRPr="0013092A">
        <w:t xml:space="preserve"> - \</w:t>
      </w:r>
      <w:proofErr w:type="spellStart"/>
      <w:r w:rsidRPr="0013092A">
        <w:t>mu_j</w:t>
      </w:r>
      <w:proofErr w:type="spellEnd"/>
      <w:r w:rsidRPr="0013092A">
        <w:t>}{\</w:t>
      </w:r>
      <w:proofErr w:type="spellStart"/>
      <w:r w:rsidRPr="0013092A">
        <w:t>sigma_j</w:t>
      </w:r>
      <w:proofErr w:type="spellEnd"/>
      <w:r w:rsidRPr="0013092A">
        <w:t>}</w:t>
      </w:r>
      <w:r w:rsidRPr="0013092A">
        <w:br/>
        <w:t>]</w:t>
      </w:r>
    </w:p>
    <w:p w14:paraId="3AAF954E" w14:textId="77777777" w:rsidR="0013092A" w:rsidRPr="0013092A" w:rsidRDefault="0013092A" w:rsidP="0013092A">
      <w:r w:rsidRPr="0013092A">
        <w:t>After normalization:</w:t>
      </w:r>
    </w:p>
    <w:p w14:paraId="7CFFAF84" w14:textId="77777777" w:rsidR="0013092A" w:rsidRPr="0013092A" w:rsidRDefault="0013092A" w:rsidP="0013092A">
      <w:pPr>
        <w:numPr>
          <w:ilvl w:val="0"/>
          <w:numId w:val="4"/>
        </w:numPr>
      </w:pPr>
      <w:r w:rsidRPr="0013092A">
        <w:t>All features were centered around zero</w:t>
      </w:r>
    </w:p>
    <w:p w14:paraId="77FD6784" w14:textId="77777777" w:rsidR="0013092A" w:rsidRPr="0013092A" w:rsidRDefault="0013092A" w:rsidP="0013092A">
      <w:pPr>
        <w:numPr>
          <w:ilvl w:val="0"/>
          <w:numId w:val="4"/>
        </w:numPr>
      </w:pPr>
      <w:r w:rsidRPr="0013092A">
        <w:t>Standard deviation was approximately one</w:t>
      </w:r>
    </w:p>
    <w:p w14:paraId="4F7929DD" w14:textId="77777777" w:rsidR="0013092A" w:rsidRPr="0013092A" w:rsidRDefault="0013092A" w:rsidP="0013092A">
      <w:pPr>
        <w:numPr>
          <w:ilvl w:val="0"/>
          <w:numId w:val="4"/>
        </w:numPr>
      </w:pPr>
      <w:r w:rsidRPr="0013092A">
        <w:t>Cost contours became well-conditioned</w:t>
      </w:r>
    </w:p>
    <w:p w14:paraId="7647E750" w14:textId="77777777" w:rsidR="0013092A" w:rsidRPr="0013092A" w:rsidRDefault="0013092A" w:rsidP="0013092A">
      <w:pPr>
        <w:rPr>
          <w:b/>
          <w:bCs/>
        </w:rPr>
      </w:pPr>
      <w:r w:rsidRPr="0013092A">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1631"/>
        <w:gridCol w:w="1467"/>
      </w:tblGrid>
      <w:tr w:rsidR="0013092A" w:rsidRPr="0013092A" w14:paraId="30F6F3F0" w14:textId="77777777">
        <w:trPr>
          <w:tblHeader/>
          <w:tblCellSpacing w:w="15" w:type="dxa"/>
        </w:trPr>
        <w:tc>
          <w:tcPr>
            <w:tcW w:w="0" w:type="auto"/>
            <w:vAlign w:val="center"/>
            <w:hideMark/>
          </w:tcPr>
          <w:p w14:paraId="3F81D4B5" w14:textId="77777777" w:rsidR="0013092A" w:rsidRPr="0013092A" w:rsidRDefault="0013092A" w:rsidP="0013092A">
            <w:pPr>
              <w:rPr>
                <w:b/>
                <w:bCs/>
              </w:rPr>
            </w:pPr>
            <w:r w:rsidRPr="0013092A">
              <w:rPr>
                <w:b/>
                <w:bCs/>
              </w:rPr>
              <w:lastRenderedPageBreak/>
              <w:t>Metric</w:t>
            </w:r>
          </w:p>
        </w:tc>
        <w:tc>
          <w:tcPr>
            <w:tcW w:w="0" w:type="auto"/>
            <w:vAlign w:val="center"/>
            <w:hideMark/>
          </w:tcPr>
          <w:p w14:paraId="72CA0C47" w14:textId="77777777" w:rsidR="0013092A" w:rsidRPr="0013092A" w:rsidRDefault="0013092A" w:rsidP="0013092A">
            <w:pPr>
              <w:rPr>
                <w:b/>
                <w:bCs/>
              </w:rPr>
            </w:pPr>
            <w:r w:rsidRPr="0013092A">
              <w:rPr>
                <w:b/>
                <w:bCs/>
              </w:rPr>
              <w:t>Before Scaling</w:t>
            </w:r>
          </w:p>
        </w:tc>
        <w:tc>
          <w:tcPr>
            <w:tcW w:w="0" w:type="auto"/>
            <w:vAlign w:val="center"/>
            <w:hideMark/>
          </w:tcPr>
          <w:p w14:paraId="4C45E88B" w14:textId="77777777" w:rsidR="0013092A" w:rsidRPr="0013092A" w:rsidRDefault="0013092A" w:rsidP="0013092A">
            <w:pPr>
              <w:rPr>
                <w:b/>
                <w:bCs/>
              </w:rPr>
            </w:pPr>
            <w:r w:rsidRPr="0013092A">
              <w:rPr>
                <w:b/>
                <w:bCs/>
              </w:rPr>
              <w:t>After Scaling</w:t>
            </w:r>
          </w:p>
        </w:tc>
      </w:tr>
      <w:tr w:rsidR="0013092A" w:rsidRPr="0013092A" w14:paraId="28B5191A" w14:textId="77777777">
        <w:trPr>
          <w:tblCellSpacing w:w="15" w:type="dxa"/>
        </w:trPr>
        <w:tc>
          <w:tcPr>
            <w:tcW w:w="0" w:type="auto"/>
            <w:vAlign w:val="center"/>
            <w:hideMark/>
          </w:tcPr>
          <w:p w14:paraId="0CF9170E" w14:textId="77777777" w:rsidR="0013092A" w:rsidRPr="0013092A" w:rsidRDefault="0013092A" w:rsidP="0013092A">
            <w:r w:rsidRPr="0013092A">
              <w:t>Iterations to converge</w:t>
            </w:r>
          </w:p>
        </w:tc>
        <w:tc>
          <w:tcPr>
            <w:tcW w:w="0" w:type="auto"/>
            <w:vAlign w:val="center"/>
            <w:hideMark/>
          </w:tcPr>
          <w:p w14:paraId="4AF637E5" w14:textId="77777777" w:rsidR="0013092A" w:rsidRPr="0013092A" w:rsidRDefault="0013092A" w:rsidP="0013092A">
            <w:r w:rsidRPr="0013092A">
              <w:t>~5000</w:t>
            </w:r>
          </w:p>
        </w:tc>
        <w:tc>
          <w:tcPr>
            <w:tcW w:w="0" w:type="auto"/>
            <w:vAlign w:val="center"/>
            <w:hideMark/>
          </w:tcPr>
          <w:p w14:paraId="62CB34CA" w14:textId="77777777" w:rsidR="0013092A" w:rsidRPr="0013092A" w:rsidRDefault="0013092A" w:rsidP="0013092A">
            <w:r w:rsidRPr="0013092A">
              <w:t>~400</w:t>
            </w:r>
          </w:p>
        </w:tc>
      </w:tr>
      <w:tr w:rsidR="0013092A" w:rsidRPr="0013092A" w14:paraId="1B7D86FB" w14:textId="77777777">
        <w:trPr>
          <w:tblCellSpacing w:w="15" w:type="dxa"/>
        </w:trPr>
        <w:tc>
          <w:tcPr>
            <w:tcW w:w="0" w:type="auto"/>
            <w:vAlign w:val="center"/>
            <w:hideMark/>
          </w:tcPr>
          <w:p w14:paraId="4690CD9E" w14:textId="77777777" w:rsidR="0013092A" w:rsidRPr="0013092A" w:rsidRDefault="0013092A" w:rsidP="0013092A">
            <w:r w:rsidRPr="0013092A">
              <w:t>Stability</w:t>
            </w:r>
          </w:p>
        </w:tc>
        <w:tc>
          <w:tcPr>
            <w:tcW w:w="0" w:type="auto"/>
            <w:vAlign w:val="center"/>
            <w:hideMark/>
          </w:tcPr>
          <w:p w14:paraId="3C2CF1B4" w14:textId="77777777" w:rsidR="0013092A" w:rsidRPr="0013092A" w:rsidRDefault="0013092A" w:rsidP="0013092A">
            <w:r w:rsidRPr="0013092A">
              <w:t>Poor</w:t>
            </w:r>
          </w:p>
        </w:tc>
        <w:tc>
          <w:tcPr>
            <w:tcW w:w="0" w:type="auto"/>
            <w:vAlign w:val="center"/>
            <w:hideMark/>
          </w:tcPr>
          <w:p w14:paraId="23414EEC" w14:textId="77777777" w:rsidR="0013092A" w:rsidRPr="0013092A" w:rsidRDefault="0013092A" w:rsidP="0013092A">
            <w:r w:rsidRPr="0013092A">
              <w:t>Stable</w:t>
            </w:r>
          </w:p>
        </w:tc>
      </w:tr>
      <w:tr w:rsidR="0013092A" w:rsidRPr="0013092A" w14:paraId="1261003E" w14:textId="77777777">
        <w:trPr>
          <w:tblCellSpacing w:w="15" w:type="dxa"/>
        </w:trPr>
        <w:tc>
          <w:tcPr>
            <w:tcW w:w="0" w:type="auto"/>
            <w:vAlign w:val="center"/>
            <w:hideMark/>
          </w:tcPr>
          <w:p w14:paraId="39B01D75" w14:textId="77777777" w:rsidR="0013092A" w:rsidRPr="0013092A" w:rsidRDefault="0013092A" w:rsidP="0013092A">
            <w:r w:rsidRPr="0013092A">
              <w:t>Final cost</w:t>
            </w:r>
          </w:p>
        </w:tc>
        <w:tc>
          <w:tcPr>
            <w:tcW w:w="0" w:type="auto"/>
            <w:vAlign w:val="center"/>
            <w:hideMark/>
          </w:tcPr>
          <w:p w14:paraId="3466D5EA" w14:textId="77777777" w:rsidR="0013092A" w:rsidRPr="0013092A" w:rsidRDefault="0013092A" w:rsidP="0013092A">
            <w:r w:rsidRPr="0013092A">
              <w:t>Same</w:t>
            </w:r>
          </w:p>
        </w:tc>
        <w:tc>
          <w:tcPr>
            <w:tcW w:w="0" w:type="auto"/>
            <w:vAlign w:val="center"/>
            <w:hideMark/>
          </w:tcPr>
          <w:p w14:paraId="682945A0" w14:textId="77777777" w:rsidR="0013092A" w:rsidRPr="0013092A" w:rsidRDefault="0013092A" w:rsidP="0013092A">
            <w:r w:rsidRPr="0013092A">
              <w:t>Same</w:t>
            </w:r>
          </w:p>
        </w:tc>
      </w:tr>
    </w:tbl>
    <w:p w14:paraId="2E52FA54" w14:textId="77777777" w:rsidR="0013092A" w:rsidRPr="0013092A" w:rsidRDefault="0013092A" w:rsidP="0013092A">
      <w:r w:rsidRPr="0013092A">
        <w:pict w14:anchorId="7F99D08B">
          <v:rect id="_x0000_i1122" style="width:0;height:1.5pt" o:hralign="center" o:hrstd="t" o:hr="t" fillcolor="#a0a0a0" stroked="f"/>
        </w:pict>
      </w:r>
    </w:p>
    <w:p w14:paraId="405A3E02" w14:textId="77777777" w:rsidR="0013092A" w:rsidRPr="0013092A" w:rsidRDefault="0013092A" w:rsidP="0013092A">
      <w:pPr>
        <w:rPr>
          <w:b/>
          <w:bCs/>
        </w:rPr>
      </w:pPr>
      <w:r w:rsidRPr="0013092A">
        <w:rPr>
          <w:b/>
          <w:bCs/>
        </w:rPr>
        <w:t>7. Learning Rate Selection</w:t>
      </w:r>
    </w:p>
    <w:p w14:paraId="6109B63B" w14:textId="77777777" w:rsidR="0013092A" w:rsidRPr="0013092A" w:rsidRDefault="0013092A" w:rsidP="0013092A">
      <w:r w:rsidRPr="0013092A">
        <w:t>An initial learning rate of ( \alpha = 0.1 ) caused oscillations in the cost function. A systematic search was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2112"/>
      </w:tblGrid>
      <w:tr w:rsidR="0013092A" w:rsidRPr="0013092A" w14:paraId="7B264C96" w14:textId="77777777">
        <w:trPr>
          <w:tblHeader/>
          <w:tblCellSpacing w:w="15" w:type="dxa"/>
        </w:trPr>
        <w:tc>
          <w:tcPr>
            <w:tcW w:w="0" w:type="auto"/>
            <w:vAlign w:val="center"/>
            <w:hideMark/>
          </w:tcPr>
          <w:p w14:paraId="4CA0D7AA" w14:textId="77777777" w:rsidR="0013092A" w:rsidRPr="0013092A" w:rsidRDefault="0013092A" w:rsidP="0013092A">
            <w:pPr>
              <w:rPr>
                <w:b/>
                <w:bCs/>
              </w:rPr>
            </w:pPr>
            <w:r w:rsidRPr="0013092A">
              <w:rPr>
                <w:b/>
                <w:bCs/>
              </w:rPr>
              <w:t>Learning Rate</w:t>
            </w:r>
          </w:p>
        </w:tc>
        <w:tc>
          <w:tcPr>
            <w:tcW w:w="0" w:type="auto"/>
            <w:vAlign w:val="center"/>
            <w:hideMark/>
          </w:tcPr>
          <w:p w14:paraId="517E739E" w14:textId="77777777" w:rsidR="0013092A" w:rsidRPr="0013092A" w:rsidRDefault="0013092A" w:rsidP="0013092A">
            <w:pPr>
              <w:rPr>
                <w:b/>
                <w:bCs/>
              </w:rPr>
            </w:pPr>
            <w:r w:rsidRPr="0013092A">
              <w:rPr>
                <w:b/>
                <w:bCs/>
              </w:rPr>
              <w:t>Behavior</w:t>
            </w:r>
          </w:p>
        </w:tc>
      </w:tr>
      <w:tr w:rsidR="0013092A" w:rsidRPr="0013092A" w14:paraId="3AC48655" w14:textId="77777777">
        <w:trPr>
          <w:tblCellSpacing w:w="15" w:type="dxa"/>
        </w:trPr>
        <w:tc>
          <w:tcPr>
            <w:tcW w:w="0" w:type="auto"/>
            <w:vAlign w:val="center"/>
            <w:hideMark/>
          </w:tcPr>
          <w:p w14:paraId="07550EAE" w14:textId="77777777" w:rsidR="0013092A" w:rsidRPr="0013092A" w:rsidRDefault="0013092A" w:rsidP="0013092A">
            <w:r w:rsidRPr="0013092A">
              <w:t>0.1</w:t>
            </w:r>
          </w:p>
        </w:tc>
        <w:tc>
          <w:tcPr>
            <w:tcW w:w="0" w:type="auto"/>
            <w:vAlign w:val="center"/>
            <w:hideMark/>
          </w:tcPr>
          <w:p w14:paraId="6520EA2C" w14:textId="77777777" w:rsidR="0013092A" w:rsidRPr="0013092A" w:rsidRDefault="0013092A" w:rsidP="0013092A">
            <w:r w:rsidRPr="0013092A">
              <w:t>Divergence</w:t>
            </w:r>
          </w:p>
        </w:tc>
      </w:tr>
      <w:tr w:rsidR="0013092A" w:rsidRPr="0013092A" w14:paraId="000AB8CF" w14:textId="77777777">
        <w:trPr>
          <w:tblCellSpacing w:w="15" w:type="dxa"/>
        </w:trPr>
        <w:tc>
          <w:tcPr>
            <w:tcW w:w="0" w:type="auto"/>
            <w:vAlign w:val="center"/>
            <w:hideMark/>
          </w:tcPr>
          <w:p w14:paraId="20623762" w14:textId="77777777" w:rsidR="0013092A" w:rsidRPr="0013092A" w:rsidRDefault="0013092A" w:rsidP="0013092A">
            <w:r w:rsidRPr="0013092A">
              <w:t>0.03</w:t>
            </w:r>
          </w:p>
        </w:tc>
        <w:tc>
          <w:tcPr>
            <w:tcW w:w="0" w:type="auto"/>
            <w:vAlign w:val="center"/>
            <w:hideMark/>
          </w:tcPr>
          <w:p w14:paraId="72F36F88" w14:textId="77777777" w:rsidR="0013092A" w:rsidRPr="0013092A" w:rsidRDefault="0013092A" w:rsidP="0013092A">
            <w:r w:rsidRPr="0013092A">
              <w:t>Oscillatory</w:t>
            </w:r>
          </w:p>
        </w:tc>
      </w:tr>
      <w:tr w:rsidR="0013092A" w:rsidRPr="0013092A" w14:paraId="0708A589" w14:textId="77777777">
        <w:trPr>
          <w:tblCellSpacing w:w="15" w:type="dxa"/>
        </w:trPr>
        <w:tc>
          <w:tcPr>
            <w:tcW w:w="0" w:type="auto"/>
            <w:vAlign w:val="center"/>
            <w:hideMark/>
          </w:tcPr>
          <w:p w14:paraId="36608F2D" w14:textId="77777777" w:rsidR="0013092A" w:rsidRPr="0013092A" w:rsidRDefault="0013092A" w:rsidP="0013092A">
            <w:r w:rsidRPr="0013092A">
              <w:t>0.01</w:t>
            </w:r>
          </w:p>
        </w:tc>
        <w:tc>
          <w:tcPr>
            <w:tcW w:w="0" w:type="auto"/>
            <w:vAlign w:val="center"/>
            <w:hideMark/>
          </w:tcPr>
          <w:p w14:paraId="3161911C" w14:textId="77777777" w:rsidR="0013092A" w:rsidRPr="0013092A" w:rsidRDefault="0013092A" w:rsidP="0013092A">
            <w:r w:rsidRPr="0013092A">
              <w:t>Stable convergence</w:t>
            </w:r>
          </w:p>
        </w:tc>
      </w:tr>
      <w:tr w:rsidR="0013092A" w:rsidRPr="0013092A" w14:paraId="11DABC04" w14:textId="77777777">
        <w:trPr>
          <w:tblCellSpacing w:w="15" w:type="dxa"/>
        </w:trPr>
        <w:tc>
          <w:tcPr>
            <w:tcW w:w="0" w:type="auto"/>
            <w:vAlign w:val="center"/>
            <w:hideMark/>
          </w:tcPr>
          <w:p w14:paraId="71C31B62" w14:textId="77777777" w:rsidR="0013092A" w:rsidRPr="0013092A" w:rsidRDefault="0013092A" w:rsidP="0013092A">
            <w:r w:rsidRPr="0013092A">
              <w:t>0.003</w:t>
            </w:r>
          </w:p>
        </w:tc>
        <w:tc>
          <w:tcPr>
            <w:tcW w:w="0" w:type="auto"/>
            <w:vAlign w:val="center"/>
            <w:hideMark/>
          </w:tcPr>
          <w:p w14:paraId="64FE7BA8" w14:textId="77777777" w:rsidR="0013092A" w:rsidRPr="0013092A" w:rsidRDefault="0013092A" w:rsidP="0013092A">
            <w:r w:rsidRPr="0013092A">
              <w:t>Very slow</w:t>
            </w:r>
          </w:p>
        </w:tc>
      </w:tr>
    </w:tbl>
    <w:p w14:paraId="0F6BB315" w14:textId="77777777" w:rsidR="0013092A" w:rsidRPr="0013092A" w:rsidRDefault="0013092A" w:rsidP="0013092A">
      <w:r w:rsidRPr="0013092A">
        <w:t>The final learning rate selected was:</w:t>
      </w:r>
    </w:p>
    <w:p w14:paraId="31C1E700" w14:textId="77777777" w:rsidR="0013092A" w:rsidRPr="0013092A" w:rsidRDefault="0013092A" w:rsidP="0013092A">
      <w:r w:rsidRPr="0013092A">
        <w:t>[</w:t>
      </w:r>
      <w:r w:rsidRPr="0013092A">
        <w:br/>
        <w:t>\alpha = 0.01</w:t>
      </w:r>
      <w:r w:rsidRPr="0013092A">
        <w:br/>
        <w:t>]</w:t>
      </w:r>
    </w:p>
    <w:p w14:paraId="76C7B194" w14:textId="77777777" w:rsidR="0013092A" w:rsidRPr="0013092A" w:rsidRDefault="0013092A" w:rsidP="0013092A">
      <w:r w:rsidRPr="0013092A">
        <w:pict w14:anchorId="4AE25DBB">
          <v:rect id="_x0000_i1123" style="width:0;height:1.5pt" o:hralign="center" o:hrstd="t" o:hr="t" fillcolor="#a0a0a0" stroked="f"/>
        </w:pict>
      </w:r>
    </w:p>
    <w:p w14:paraId="65F47F03" w14:textId="77777777" w:rsidR="0013092A" w:rsidRPr="0013092A" w:rsidRDefault="0013092A" w:rsidP="0013092A">
      <w:pPr>
        <w:rPr>
          <w:b/>
          <w:bCs/>
        </w:rPr>
      </w:pPr>
      <w:r w:rsidRPr="0013092A">
        <w:rPr>
          <w:b/>
          <w:bCs/>
        </w:rPr>
        <w:t>8. Convergence Monitoring</w:t>
      </w:r>
    </w:p>
    <w:p w14:paraId="6FB986DB" w14:textId="77777777" w:rsidR="0013092A" w:rsidRPr="0013092A" w:rsidRDefault="0013092A" w:rsidP="0013092A">
      <w:r w:rsidRPr="0013092A">
        <w:t>Training convergence was determined by monitoring the change in cost:</w:t>
      </w:r>
    </w:p>
    <w:p w14:paraId="3B77678F" w14:textId="77777777" w:rsidR="0013092A" w:rsidRPr="0013092A" w:rsidRDefault="0013092A" w:rsidP="0013092A">
      <w:r w:rsidRPr="0013092A">
        <w:t>[</w:t>
      </w:r>
      <w:r w:rsidRPr="0013092A">
        <w:br/>
        <w:t>|J^{(t)} - J^{(t-1)}| &lt; \epsilon</w:t>
      </w:r>
      <w:r w:rsidRPr="0013092A">
        <w:br/>
        <w:t>]</w:t>
      </w:r>
    </w:p>
    <w:p w14:paraId="6ECCB748" w14:textId="77777777" w:rsidR="0013092A" w:rsidRPr="0013092A" w:rsidRDefault="0013092A" w:rsidP="0013092A">
      <w:r w:rsidRPr="0013092A">
        <w:t>With:</w:t>
      </w:r>
      <w:r w:rsidRPr="0013092A">
        <w:br/>
        <w:t>[</w:t>
      </w:r>
      <w:r w:rsidRPr="0013092A">
        <w:br/>
        <w:t>\epsilon = 10^{-3}</w:t>
      </w:r>
      <w:r w:rsidRPr="0013092A">
        <w:br/>
        <w:t>]</w:t>
      </w:r>
    </w:p>
    <w:p w14:paraId="3EA0394C" w14:textId="77777777" w:rsidR="0013092A" w:rsidRPr="0013092A" w:rsidRDefault="0013092A" w:rsidP="0013092A">
      <w:r w:rsidRPr="0013092A">
        <w:lastRenderedPageBreak/>
        <w:t>Training automatically terminated after 430 iterations, avoiding unnecessary computation.</w:t>
      </w:r>
    </w:p>
    <w:p w14:paraId="23C2E111" w14:textId="77777777" w:rsidR="0013092A" w:rsidRPr="0013092A" w:rsidRDefault="0013092A" w:rsidP="0013092A">
      <w:r w:rsidRPr="0013092A">
        <w:pict w14:anchorId="6932A4E0">
          <v:rect id="_x0000_i1124" style="width:0;height:1.5pt" o:hralign="center" o:hrstd="t" o:hr="t" fillcolor="#a0a0a0" stroked="f"/>
        </w:pict>
      </w:r>
    </w:p>
    <w:p w14:paraId="06411575" w14:textId="77777777" w:rsidR="0013092A" w:rsidRPr="0013092A" w:rsidRDefault="0013092A" w:rsidP="0013092A">
      <w:pPr>
        <w:rPr>
          <w:b/>
          <w:bCs/>
        </w:rPr>
      </w:pPr>
      <w:r w:rsidRPr="0013092A">
        <w:rPr>
          <w:b/>
          <w:bCs/>
        </w:rPr>
        <w:t>9. Feature Engineering</w:t>
      </w:r>
    </w:p>
    <w:p w14:paraId="09E0D989" w14:textId="77777777" w:rsidR="0013092A" w:rsidRPr="0013092A" w:rsidRDefault="0013092A" w:rsidP="0013092A">
      <w:r w:rsidRPr="0013092A">
        <w:t>Domain analysis revealed an interaction effect between floor number and building age. Higher floors increased price primarily in newer buildings.</w:t>
      </w:r>
    </w:p>
    <w:p w14:paraId="120620CF" w14:textId="77777777" w:rsidR="0013092A" w:rsidRPr="0013092A" w:rsidRDefault="0013092A" w:rsidP="0013092A">
      <w:r w:rsidRPr="0013092A">
        <w:t>A new feature was introduced:</w:t>
      </w:r>
    </w:p>
    <w:p w14:paraId="102555FB" w14:textId="77777777" w:rsidR="0013092A" w:rsidRPr="0013092A" w:rsidRDefault="0013092A" w:rsidP="0013092A">
      <w:r w:rsidRPr="0013092A">
        <w:t>[</w:t>
      </w:r>
      <w:r w:rsidRPr="0013092A">
        <w:br/>
        <w:t>x_7 = (\text{floor}) \times (\text{building age})</w:t>
      </w:r>
      <w:r w:rsidRPr="0013092A">
        <w:br/>
        <w:t>]</w:t>
      </w:r>
    </w:p>
    <w:p w14:paraId="03603B2E" w14:textId="77777777" w:rsidR="0013092A" w:rsidRPr="0013092A" w:rsidRDefault="0013092A" w:rsidP="0013092A">
      <w:pPr>
        <w:rPr>
          <w:b/>
          <w:bCs/>
        </w:rPr>
      </w:pPr>
      <w:r w:rsidRPr="0013092A">
        <w:rPr>
          <w:b/>
          <w:bCs/>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045"/>
        <w:gridCol w:w="1003"/>
      </w:tblGrid>
      <w:tr w:rsidR="0013092A" w:rsidRPr="0013092A" w14:paraId="4142B088" w14:textId="77777777">
        <w:trPr>
          <w:tblHeader/>
          <w:tblCellSpacing w:w="15" w:type="dxa"/>
        </w:trPr>
        <w:tc>
          <w:tcPr>
            <w:tcW w:w="0" w:type="auto"/>
            <w:vAlign w:val="center"/>
            <w:hideMark/>
          </w:tcPr>
          <w:p w14:paraId="1DCB01A5" w14:textId="77777777" w:rsidR="0013092A" w:rsidRPr="0013092A" w:rsidRDefault="0013092A" w:rsidP="0013092A">
            <w:pPr>
              <w:rPr>
                <w:b/>
                <w:bCs/>
              </w:rPr>
            </w:pPr>
            <w:r w:rsidRPr="0013092A">
              <w:rPr>
                <w:b/>
                <w:bCs/>
              </w:rPr>
              <w:t>Metric</w:t>
            </w:r>
          </w:p>
        </w:tc>
        <w:tc>
          <w:tcPr>
            <w:tcW w:w="0" w:type="auto"/>
            <w:vAlign w:val="center"/>
            <w:hideMark/>
          </w:tcPr>
          <w:p w14:paraId="100AD7AF" w14:textId="77777777" w:rsidR="0013092A" w:rsidRPr="0013092A" w:rsidRDefault="0013092A" w:rsidP="0013092A">
            <w:pPr>
              <w:rPr>
                <w:b/>
                <w:bCs/>
              </w:rPr>
            </w:pPr>
            <w:r w:rsidRPr="0013092A">
              <w:rPr>
                <w:b/>
                <w:bCs/>
              </w:rPr>
              <w:t>Before</w:t>
            </w:r>
          </w:p>
        </w:tc>
        <w:tc>
          <w:tcPr>
            <w:tcW w:w="0" w:type="auto"/>
            <w:vAlign w:val="center"/>
            <w:hideMark/>
          </w:tcPr>
          <w:p w14:paraId="0B0105A8" w14:textId="77777777" w:rsidR="0013092A" w:rsidRPr="0013092A" w:rsidRDefault="0013092A" w:rsidP="0013092A">
            <w:pPr>
              <w:rPr>
                <w:b/>
                <w:bCs/>
              </w:rPr>
            </w:pPr>
            <w:r w:rsidRPr="0013092A">
              <w:rPr>
                <w:b/>
                <w:bCs/>
              </w:rPr>
              <w:t>After</w:t>
            </w:r>
          </w:p>
        </w:tc>
      </w:tr>
      <w:tr w:rsidR="0013092A" w:rsidRPr="0013092A" w14:paraId="0847980A" w14:textId="77777777">
        <w:trPr>
          <w:tblCellSpacing w:w="15" w:type="dxa"/>
        </w:trPr>
        <w:tc>
          <w:tcPr>
            <w:tcW w:w="0" w:type="auto"/>
            <w:vAlign w:val="center"/>
            <w:hideMark/>
          </w:tcPr>
          <w:p w14:paraId="367B3B95" w14:textId="77777777" w:rsidR="0013092A" w:rsidRPr="0013092A" w:rsidRDefault="0013092A" w:rsidP="0013092A">
            <w:r w:rsidRPr="0013092A">
              <w:t>Validation error</w:t>
            </w:r>
          </w:p>
        </w:tc>
        <w:tc>
          <w:tcPr>
            <w:tcW w:w="0" w:type="auto"/>
            <w:vAlign w:val="center"/>
            <w:hideMark/>
          </w:tcPr>
          <w:p w14:paraId="30A9855E" w14:textId="77777777" w:rsidR="0013092A" w:rsidRPr="0013092A" w:rsidRDefault="0013092A" w:rsidP="0013092A">
            <w:r w:rsidRPr="0013092A">
              <w:t>Baseline</w:t>
            </w:r>
          </w:p>
        </w:tc>
        <w:tc>
          <w:tcPr>
            <w:tcW w:w="0" w:type="auto"/>
            <w:vAlign w:val="center"/>
            <w:hideMark/>
          </w:tcPr>
          <w:p w14:paraId="726E3080" w14:textId="77777777" w:rsidR="0013092A" w:rsidRPr="0013092A" w:rsidRDefault="0013092A" w:rsidP="0013092A">
            <w:r w:rsidRPr="0013092A">
              <w:t>−18%</w:t>
            </w:r>
          </w:p>
        </w:tc>
      </w:tr>
      <w:tr w:rsidR="0013092A" w:rsidRPr="0013092A" w14:paraId="7CD50C36" w14:textId="77777777">
        <w:trPr>
          <w:tblCellSpacing w:w="15" w:type="dxa"/>
        </w:trPr>
        <w:tc>
          <w:tcPr>
            <w:tcW w:w="0" w:type="auto"/>
            <w:vAlign w:val="center"/>
            <w:hideMark/>
          </w:tcPr>
          <w:p w14:paraId="3DA05CB9" w14:textId="77777777" w:rsidR="0013092A" w:rsidRPr="0013092A" w:rsidRDefault="0013092A" w:rsidP="0013092A">
            <w:r w:rsidRPr="0013092A">
              <w:t>Prediction bias</w:t>
            </w:r>
          </w:p>
        </w:tc>
        <w:tc>
          <w:tcPr>
            <w:tcW w:w="0" w:type="auto"/>
            <w:vAlign w:val="center"/>
            <w:hideMark/>
          </w:tcPr>
          <w:p w14:paraId="4C11FBAD" w14:textId="77777777" w:rsidR="0013092A" w:rsidRPr="0013092A" w:rsidRDefault="0013092A" w:rsidP="0013092A">
            <w:r w:rsidRPr="0013092A">
              <w:t>Moderate</w:t>
            </w:r>
          </w:p>
        </w:tc>
        <w:tc>
          <w:tcPr>
            <w:tcW w:w="0" w:type="auto"/>
            <w:vAlign w:val="center"/>
            <w:hideMark/>
          </w:tcPr>
          <w:p w14:paraId="68F0E6D9" w14:textId="77777777" w:rsidR="0013092A" w:rsidRPr="0013092A" w:rsidRDefault="0013092A" w:rsidP="0013092A">
            <w:r w:rsidRPr="0013092A">
              <w:t>Reduced</w:t>
            </w:r>
          </w:p>
        </w:tc>
      </w:tr>
    </w:tbl>
    <w:p w14:paraId="14427DB7" w14:textId="77777777" w:rsidR="0013092A" w:rsidRPr="0013092A" w:rsidRDefault="0013092A" w:rsidP="0013092A">
      <w:r w:rsidRPr="0013092A">
        <w:t>This improvement demonstrated the importance of incorporating domain knowledge.</w:t>
      </w:r>
    </w:p>
    <w:p w14:paraId="55DD7FF7" w14:textId="77777777" w:rsidR="0013092A" w:rsidRPr="0013092A" w:rsidRDefault="0013092A" w:rsidP="0013092A">
      <w:r w:rsidRPr="0013092A">
        <w:pict w14:anchorId="56EC0C53">
          <v:rect id="_x0000_i1125" style="width:0;height:1.5pt" o:hralign="center" o:hrstd="t" o:hr="t" fillcolor="#a0a0a0" stroked="f"/>
        </w:pict>
      </w:r>
    </w:p>
    <w:p w14:paraId="2D830032" w14:textId="77777777" w:rsidR="0013092A" w:rsidRPr="0013092A" w:rsidRDefault="0013092A" w:rsidP="0013092A">
      <w:pPr>
        <w:rPr>
          <w:b/>
          <w:bCs/>
        </w:rPr>
      </w:pPr>
      <w:r w:rsidRPr="0013092A">
        <w:rPr>
          <w:b/>
          <w:bCs/>
        </w:rPr>
        <w:t>10. Polynomial Regression Extension</w:t>
      </w:r>
    </w:p>
    <w:p w14:paraId="15AB535C" w14:textId="77777777" w:rsidR="0013092A" w:rsidRPr="0013092A" w:rsidRDefault="0013092A" w:rsidP="0013092A">
      <w:r w:rsidRPr="0013092A">
        <w:t>Price-size relationships exhibited diminishing returns for very large apartments. To capture this nonlinearity, polynomial features were added:</w:t>
      </w:r>
    </w:p>
    <w:p w14:paraId="68A9B80D" w14:textId="77777777" w:rsidR="0013092A" w:rsidRPr="0013092A" w:rsidRDefault="0013092A" w:rsidP="0013092A">
      <w:r w:rsidRPr="0013092A">
        <w:t>[</w:t>
      </w:r>
      <w:r w:rsidRPr="0013092A">
        <w:br/>
        <w:t>x_8 = (\text{size})^2</w:t>
      </w:r>
      <w:r w:rsidRPr="0013092A">
        <w:br/>
        <w:t>]</w:t>
      </w:r>
    </w:p>
    <w:p w14:paraId="5206BD70" w14:textId="77777777" w:rsidR="0013092A" w:rsidRPr="0013092A" w:rsidRDefault="0013092A" w:rsidP="0013092A">
      <w:r w:rsidRPr="0013092A">
        <w:t>All polynomial features were feature-</w:t>
      </w:r>
      <w:proofErr w:type="gramStart"/>
      <w:r w:rsidRPr="0013092A">
        <w:t>scaled</w:t>
      </w:r>
      <w:proofErr w:type="gramEnd"/>
      <w:r w:rsidRPr="0013092A">
        <w:t xml:space="preserve"> before training.</w:t>
      </w:r>
    </w:p>
    <w:p w14:paraId="679E4F0C" w14:textId="77777777" w:rsidR="0013092A" w:rsidRPr="0013092A" w:rsidRDefault="0013092A" w:rsidP="0013092A">
      <w:r w:rsidRPr="0013092A">
        <w:t>Despite the nonlinear relationship, the model remained a linear regression model because parameters appeared linearly.</w:t>
      </w:r>
    </w:p>
    <w:p w14:paraId="3F4B65A3" w14:textId="77777777" w:rsidR="0013092A" w:rsidRPr="0013092A" w:rsidRDefault="0013092A" w:rsidP="0013092A">
      <w:r w:rsidRPr="0013092A">
        <w:pict w14:anchorId="38A1BC05">
          <v:rect id="_x0000_i1126" style="width:0;height:1.5pt" o:hralign="center" o:hrstd="t" o:hr="t" fillcolor="#a0a0a0" stroked="f"/>
        </w:pict>
      </w:r>
    </w:p>
    <w:p w14:paraId="4A86F5BB" w14:textId="77777777" w:rsidR="0013092A" w:rsidRPr="0013092A" w:rsidRDefault="0013092A" w:rsidP="0013092A">
      <w:pPr>
        <w:rPr>
          <w:b/>
          <w:bCs/>
        </w:rPr>
      </w:pPr>
      <w:r w:rsidRPr="0013092A">
        <w:rPr>
          <w:b/>
          <w:bCs/>
        </w:rPr>
        <w:t>11. Final Model Composition</w:t>
      </w:r>
    </w:p>
    <w:p w14:paraId="368DE6C5" w14:textId="77777777" w:rsidR="0013092A" w:rsidRPr="0013092A" w:rsidRDefault="0013092A" w:rsidP="0013092A">
      <w:r w:rsidRPr="0013092A">
        <w:t>The final model included:</w:t>
      </w:r>
    </w:p>
    <w:p w14:paraId="7CDAD341" w14:textId="77777777" w:rsidR="0013092A" w:rsidRPr="0013092A" w:rsidRDefault="0013092A" w:rsidP="0013092A">
      <w:pPr>
        <w:numPr>
          <w:ilvl w:val="0"/>
          <w:numId w:val="5"/>
        </w:numPr>
      </w:pPr>
      <w:r w:rsidRPr="0013092A">
        <w:t>6 original features</w:t>
      </w:r>
    </w:p>
    <w:p w14:paraId="71E74D96" w14:textId="77777777" w:rsidR="0013092A" w:rsidRPr="0013092A" w:rsidRDefault="0013092A" w:rsidP="0013092A">
      <w:pPr>
        <w:numPr>
          <w:ilvl w:val="0"/>
          <w:numId w:val="5"/>
        </w:numPr>
      </w:pPr>
      <w:r w:rsidRPr="0013092A">
        <w:lastRenderedPageBreak/>
        <w:t>1 engineered interaction feature</w:t>
      </w:r>
    </w:p>
    <w:p w14:paraId="51985FC3" w14:textId="77777777" w:rsidR="0013092A" w:rsidRPr="0013092A" w:rsidRDefault="0013092A" w:rsidP="0013092A">
      <w:pPr>
        <w:numPr>
          <w:ilvl w:val="0"/>
          <w:numId w:val="5"/>
        </w:numPr>
      </w:pPr>
      <w:r w:rsidRPr="0013092A">
        <w:t>1 polynomial feature</w:t>
      </w:r>
    </w:p>
    <w:p w14:paraId="5D9EA7CF" w14:textId="77777777" w:rsidR="0013092A" w:rsidRPr="0013092A" w:rsidRDefault="0013092A" w:rsidP="0013092A">
      <w:r w:rsidRPr="0013092A">
        <w:t>All trained using:</w:t>
      </w:r>
    </w:p>
    <w:p w14:paraId="2A98A696" w14:textId="77777777" w:rsidR="0013092A" w:rsidRPr="0013092A" w:rsidRDefault="0013092A" w:rsidP="0013092A">
      <w:pPr>
        <w:numPr>
          <w:ilvl w:val="0"/>
          <w:numId w:val="6"/>
        </w:numPr>
      </w:pPr>
      <w:r w:rsidRPr="0013092A">
        <w:t xml:space="preserve">Batch </w:t>
      </w:r>
      <w:proofErr w:type="gramStart"/>
      <w:r w:rsidRPr="0013092A">
        <w:t>gradient descent</w:t>
      </w:r>
      <w:proofErr w:type="gramEnd"/>
    </w:p>
    <w:p w14:paraId="3D3BA208" w14:textId="77777777" w:rsidR="0013092A" w:rsidRPr="0013092A" w:rsidRDefault="0013092A" w:rsidP="0013092A">
      <w:pPr>
        <w:numPr>
          <w:ilvl w:val="0"/>
          <w:numId w:val="6"/>
        </w:numPr>
      </w:pPr>
      <w:r w:rsidRPr="0013092A">
        <w:t>Feature scaling</w:t>
      </w:r>
    </w:p>
    <w:p w14:paraId="33C3E912" w14:textId="77777777" w:rsidR="0013092A" w:rsidRPr="0013092A" w:rsidRDefault="0013092A" w:rsidP="0013092A">
      <w:pPr>
        <w:numPr>
          <w:ilvl w:val="0"/>
          <w:numId w:val="6"/>
        </w:numPr>
      </w:pPr>
      <w:r w:rsidRPr="0013092A">
        <w:t>Learning rate tuning</w:t>
      </w:r>
    </w:p>
    <w:p w14:paraId="7DD11B0C" w14:textId="77777777" w:rsidR="0013092A" w:rsidRPr="0013092A" w:rsidRDefault="0013092A" w:rsidP="0013092A">
      <w:pPr>
        <w:numPr>
          <w:ilvl w:val="0"/>
          <w:numId w:val="6"/>
        </w:numPr>
      </w:pPr>
      <w:r w:rsidRPr="0013092A">
        <w:t>Convergence checking</w:t>
      </w:r>
    </w:p>
    <w:p w14:paraId="5A078E73" w14:textId="77777777" w:rsidR="0013092A" w:rsidRPr="0013092A" w:rsidRDefault="0013092A" w:rsidP="0013092A">
      <w:r w:rsidRPr="0013092A">
        <w:pict w14:anchorId="2FB6ECED">
          <v:rect id="_x0000_i1127" style="width:0;height:1.5pt" o:hralign="center" o:hrstd="t" o:hr="t" fillcolor="#a0a0a0" stroked="f"/>
        </w:pict>
      </w:r>
    </w:p>
    <w:p w14:paraId="6EF0AB9D" w14:textId="77777777" w:rsidR="0013092A" w:rsidRPr="0013092A" w:rsidRDefault="0013092A" w:rsidP="0013092A">
      <w:pPr>
        <w:rPr>
          <w:b/>
          <w:bCs/>
        </w:rPr>
      </w:pPr>
      <w:r w:rsidRPr="0013092A">
        <w:rPr>
          <w:b/>
          <w:bCs/>
        </w:rPr>
        <w:t>12. Results and 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1415"/>
        <w:gridCol w:w="1338"/>
      </w:tblGrid>
      <w:tr w:rsidR="0013092A" w:rsidRPr="0013092A" w14:paraId="7729D078" w14:textId="77777777">
        <w:trPr>
          <w:tblHeader/>
          <w:tblCellSpacing w:w="15" w:type="dxa"/>
        </w:trPr>
        <w:tc>
          <w:tcPr>
            <w:tcW w:w="0" w:type="auto"/>
            <w:vAlign w:val="center"/>
            <w:hideMark/>
          </w:tcPr>
          <w:p w14:paraId="21F49E13" w14:textId="77777777" w:rsidR="0013092A" w:rsidRPr="0013092A" w:rsidRDefault="0013092A" w:rsidP="0013092A">
            <w:pPr>
              <w:rPr>
                <w:b/>
                <w:bCs/>
              </w:rPr>
            </w:pPr>
            <w:r w:rsidRPr="0013092A">
              <w:rPr>
                <w:b/>
                <w:bCs/>
              </w:rPr>
              <w:t>Metric</w:t>
            </w:r>
          </w:p>
        </w:tc>
        <w:tc>
          <w:tcPr>
            <w:tcW w:w="0" w:type="auto"/>
            <w:vAlign w:val="center"/>
            <w:hideMark/>
          </w:tcPr>
          <w:p w14:paraId="4060F214" w14:textId="77777777" w:rsidR="0013092A" w:rsidRPr="0013092A" w:rsidRDefault="0013092A" w:rsidP="0013092A">
            <w:pPr>
              <w:rPr>
                <w:b/>
                <w:bCs/>
              </w:rPr>
            </w:pPr>
            <w:r w:rsidRPr="0013092A">
              <w:rPr>
                <w:b/>
                <w:bCs/>
              </w:rPr>
              <w:t>Initial Model</w:t>
            </w:r>
          </w:p>
        </w:tc>
        <w:tc>
          <w:tcPr>
            <w:tcW w:w="0" w:type="auto"/>
            <w:vAlign w:val="center"/>
            <w:hideMark/>
          </w:tcPr>
          <w:p w14:paraId="6233C56D" w14:textId="77777777" w:rsidR="0013092A" w:rsidRPr="0013092A" w:rsidRDefault="0013092A" w:rsidP="0013092A">
            <w:pPr>
              <w:rPr>
                <w:b/>
                <w:bCs/>
              </w:rPr>
            </w:pPr>
            <w:r w:rsidRPr="0013092A">
              <w:rPr>
                <w:b/>
                <w:bCs/>
              </w:rPr>
              <w:t>Final Model</w:t>
            </w:r>
          </w:p>
        </w:tc>
      </w:tr>
      <w:tr w:rsidR="0013092A" w:rsidRPr="0013092A" w14:paraId="064B831B" w14:textId="77777777">
        <w:trPr>
          <w:tblCellSpacing w:w="15" w:type="dxa"/>
        </w:trPr>
        <w:tc>
          <w:tcPr>
            <w:tcW w:w="0" w:type="auto"/>
            <w:vAlign w:val="center"/>
            <w:hideMark/>
          </w:tcPr>
          <w:p w14:paraId="1A2F7EB0" w14:textId="77777777" w:rsidR="0013092A" w:rsidRPr="0013092A" w:rsidRDefault="0013092A" w:rsidP="0013092A">
            <w:r w:rsidRPr="0013092A">
              <w:t>Mean squared error</w:t>
            </w:r>
          </w:p>
        </w:tc>
        <w:tc>
          <w:tcPr>
            <w:tcW w:w="0" w:type="auto"/>
            <w:vAlign w:val="center"/>
            <w:hideMark/>
          </w:tcPr>
          <w:p w14:paraId="2B1BD96A" w14:textId="77777777" w:rsidR="0013092A" w:rsidRPr="0013092A" w:rsidRDefault="0013092A" w:rsidP="0013092A">
            <w:r w:rsidRPr="0013092A">
              <w:t>High</w:t>
            </w:r>
          </w:p>
        </w:tc>
        <w:tc>
          <w:tcPr>
            <w:tcW w:w="0" w:type="auto"/>
            <w:vAlign w:val="center"/>
            <w:hideMark/>
          </w:tcPr>
          <w:p w14:paraId="6670892D" w14:textId="77777777" w:rsidR="0013092A" w:rsidRPr="0013092A" w:rsidRDefault="0013092A" w:rsidP="0013092A">
            <w:r w:rsidRPr="0013092A">
              <w:t>−42%</w:t>
            </w:r>
          </w:p>
        </w:tc>
      </w:tr>
      <w:tr w:rsidR="0013092A" w:rsidRPr="0013092A" w14:paraId="6E436398" w14:textId="77777777">
        <w:trPr>
          <w:tblCellSpacing w:w="15" w:type="dxa"/>
        </w:trPr>
        <w:tc>
          <w:tcPr>
            <w:tcW w:w="0" w:type="auto"/>
            <w:vAlign w:val="center"/>
            <w:hideMark/>
          </w:tcPr>
          <w:p w14:paraId="19F14AAC" w14:textId="77777777" w:rsidR="0013092A" w:rsidRPr="0013092A" w:rsidRDefault="0013092A" w:rsidP="0013092A">
            <w:r w:rsidRPr="0013092A">
              <w:t>Training time</w:t>
            </w:r>
          </w:p>
        </w:tc>
        <w:tc>
          <w:tcPr>
            <w:tcW w:w="0" w:type="auto"/>
            <w:vAlign w:val="center"/>
            <w:hideMark/>
          </w:tcPr>
          <w:p w14:paraId="58CA743C" w14:textId="77777777" w:rsidR="0013092A" w:rsidRPr="0013092A" w:rsidRDefault="0013092A" w:rsidP="0013092A">
            <w:r w:rsidRPr="0013092A">
              <w:t>Long</w:t>
            </w:r>
          </w:p>
        </w:tc>
        <w:tc>
          <w:tcPr>
            <w:tcW w:w="0" w:type="auto"/>
            <w:vAlign w:val="center"/>
            <w:hideMark/>
          </w:tcPr>
          <w:p w14:paraId="69DA1423" w14:textId="77777777" w:rsidR="0013092A" w:rsidRPr="0013092A" w:rsidRDefault="0013092A" w:rsidP="0013092A">
            <w:r w:rsidRPr="0013092A">
              <w:t>Short</w:t>
            </w:r>
          </w:p>
        </w:tc>
      </w:tr>
      <w:tr w:rsidR="0013092A" w:rsidRPr="0013092A" w14:paraId="575F1576" w14:textId="77777777">
        <w:trPr>
          <w:tblCellSpacing w:w="15" w:type="dxa"/>
        </w:trPr>
        <w:tc>
          <w:tcPr>
            <w:tcW w:w="0" w:type="auto"/>
            <w:vAlign w:val="center"/>
            <w:hideMark/>
          </w:tcPr>
          <w:p w14:paraId="2A50B91A" w14:textId="77777777" w:rsidR="0013092A" w:rsidRPr="0013092A" w:rsidRDefault="0013092A" w:rsidP="0013092A">
            <w:r w:rsidRPr="0013092A">
              <w:t>Prediction reliability</w:t>
            </w:r>
          </w:p>
        </w:tc>
        <w:tc>
          <w:tcPr>
            <w:tcW w:w="0" w:type="auto"/>
            <w:vAlign w:val="center"/>
            <w:hideMark/>
          </w:tcPr>
          <w:p w14:paraId="75D9F016" w14:textId="77777777" w:rsidR="0013092A" w:rsidRPr="0013092A" w:rsidRDefault="0013092A" w:rsidP="0013092A">
            <w:r w:rsidRPr="0013092A">
              <w:t>Moderate</w:t>
            </w:r>
          </w:p>
        </w:tc>
        <w:tc>
          <w:tcPr>
            <w:tcW w:w="0" w:type="auto"/>
            <w:vAlign w:val="center"/>
            <w:hideMark/>
          </w:tcPr>
          <w:p w14:paraId="44DC6D6F" w14:textId="77777777" w:rsidR="0013092A" w:rsidRPr="0013092A" w:rsidRDefault="0013092A" w:rsidP="0013092A">
            <w:r w:rsidRPr="0013092A">
              <w:t>High</w:t>
            </w:r>
          </w:p>
        </w:tc>
      </w:tr>
    </w:tbl>
    <w:p w14:paraId="75C73D69" w14:textId="77777777" w:rsidR="0013092A" w:rsidRPr="0013092A" w:rsidRDefault="0013092A" w:rsidP="0013092A">
      <w:r w:rsidRPr="0013092A">
        <w:t>The deployed pricing engine increased successful transactions by 27% and reduced listing churn.</w:t>
      </w:r>
    </w:p>
    <w:p w14:paraId="778BD469" w14:textId="77777777" w:rsidR="0013092A" w:rsidRPr="0013092A" w:rsidRDefault="0013092A" w:rsidP="0013092A">
      <w:r w:rsidRPr="0013092A">
        <w:pict w14:anchorId="17AC0329">
          <v:rect id="_x0000_i1128" style="width:0;height:1.5pt" o:hralign="center" o:hrstd="t" o:hr="t" fillcolor="#a0a0a0" stroked="f"/>
        </w:pict>
      </w:r>
    </w:p>
    <w:p w14:paraId="4A60B64E" w14:textId="77777777" w:rsidR="0013092A" w:rsidRPr="0013092A" w:rsidRDefault="0013092A" w:rsidP="0013092A">
      <w:pPr>
        <w:rPr>
          <w:b/>
          <w:bCs/>
        </w:rPr>
      </w:pPr>
      <w:r w:rsidRPr="0013092A">
        <w:rPr>
          <w:b/>
          <w:bCs/>
        </w:rPr>
        <w:t>13. Conclusion</w:t>
      </w:r>
    </w:p>
    <w:p w14:paraId="7B3EB968" w14:textId="77777777" w:rsidR="0013092A" w:rsidRPr="0013092A" w:rsidRDefault="0013092A" w:rsidP="0013092A">
      <w:r w:rsidRPr="0013092A">
        <w:t xml:space="preserve">This case study demonstrates how the concepts taught in </w:t>
      </w:r>
      <w:r w:rsidRPr="0013092A">
        <w:rPr>
          <w:b/>
          <w:bCs/>
        </w:rPr>
        <w:t>Week 2 of Andrew Ng’s Machine Learning course</w:t>
      </w:r>
      <w:r w:rsidRPr="0013092A">
        <w:t xml:space="preserve"> form a complete and practical machine learning workflow. The effectiveness of the final model was not driven by algorithmic complexity but by disciplined application of optimization techniques, data preprocessing, and feature design.</w:t>
      </w:r>
    </w:p>
    <w:p w14:paraId="305BBA47" w14:textId="77777777" w:rsidR="0013092A" w:rsidRPr="0013092A" w:rsidRDefault="0013092A" w:rsidP="0013092A">
      <w:r w:rsidRPr="0013092A">
        <w:t>The study highlights a key principle of applied machine learning:</w:t>
      </w:r>
    </w:p>
    <w:p w14:paraId="0EBD5186" w14:textId="3D6B91DE" w:rsidR="00A7434A" w:rsidRDefault="0013092A">
      <w:r w:rsidRPr="0013092A">
        <w:t>Model performance is often determined more by data preparation and feature engineering than by the choice of algorithm.</w:t>
      </w:r>
    </w:p>
    <w:sectPr w:rsidR="00A74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86B"/>
    <w:multiLevelType w:val="multilevel"/>
    <w:tmpl w:val="0444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B1AE7"/>
    <w:multiLevelType w:val="multilevel"/>
    <w:tmpl w:val="70C0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2611E"/>
    <w:multiLevelType w:val="multilevel"/>
    <w:tmpl w:val="295A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52E07"/>
    <w:multiLevelType w:val="multilevel"/>
    <w:tmpl w:val="D92E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433F5"/>
    <w:multiLevelType w:val="multilevel"/>
    <w:tmpl w:val="F5D0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F0444"/>
    <w:multiLevelType w:val="multilevel"/>
    <w:tmpl w:val="BF2C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E6712"/>
    <w:multiLevelType w:val="multilevel"/>
    <w:tmpl w:val="D554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193749">
    <w:abstractNumId w:val="3"/>
  </w:num>
  <w:num w:numId="2" w16cid:durableId="470287709">
    <w:abstractNumId w:val="4"/>
  </w:num>
  <w:num w:numId="3" w16cid:durableId="1848592850">
    <w:abstractNumId w:val="0"/>
  </w:num>
  <w:num w:numId="4" w16cid:durableId="836193189">
    <w:abstractNumId w:val="2"/>
  </w:num>
  <w:num w:numId="5" w16cid:durableId="408310535">
    <w:abstractNumId w:val="1"/>
  </w:num>
  <w:num w:numId="6" w16cid:durableId="1486166043">
    <w:abstractNumId w:val="5"/>
  </w:num>
  <w:num w:numId="7" w16cid:durableId="1252355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92A"/>
    <w:rsid w:val="0013092A"/>
    <w:rsid w:val="005A6042"/>
    <w:rsid w:val="00A7434A"/>
    <w:rsid w:val="00E74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97E23"/>
  <w15:chartTrackingRefBased/>
  <w15:docId w15:val="{EA7E93F5-C377-47EF-A261-9C9B2EF93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92A"/>
    <w:rPr>
      <w:rFonts w:eastAsiaTheme="majorEastAsia" w:cstheme="majorBidi"/>
      <w:color w:val="272727" w:themeColor="text1" w:themeTint="D8"/>
    </w:rPr>
  </w:style>
  <w:style w:type="paragraph" w:styleId="Title">
    <w:name w:val="Title"/>
    <w:basedOn w:val="Normal"/>
    <w:next w:val="Normal"/>
    <w:link w:val="TitleChar"/>
    <w:uiPriority w:val="10"/>
    <w:qFormat/>
    <w:rsid w:val="00130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92A"/>
    <w:pPr>
      <w:spacing w:before="160"/>
      <w:jc w:val="center"/>
    </w:pPr>
    <w:rPr>
      <w:i/>
      <w:iCs/>
      <w:color w:val="404040" w:themeColor="text1" w:themeTint="BF"/>
    </w:rPr>
  </w:style>
  <w:style w:type="character" w:customStyle="1" w:styleId="QuoteChar">
    <w:name w:val="Quote Char"/>
    <w:basedOn w:val="DefaultParagraphFont"/>
    <w:link w:val="Quote"/>
    <w:uiPriority w:val="29"/>
    <w:rsid w:val="0013092A"/>
    <w:rPr>
      <w:i/>
      <w:iCs/>
      <w:color w:val="404040" w:themeColor="text1" w:themeTint="BF"/>
    </w:rPr>
  </w:style>
  <w:style w:type="paragraph" w:styleId="ListParagraph">
    <w:name w:val="List Paragraph"/>
    <w:basedOn w:val="Normal"/>
    <w:uiPriority w:val="34"/>
    <w:qFormat/>
    <w:rsid w:val="0013092A"/>
    <w:pPr>
      <w:ind w:left="720"/>
      <w:contextualSpacing/>
    </w:pPr>
  </w:style>
  <w:style w:type="character" w:styleId="IntenseEmphasis">
    <w:name w:val="Intense Emphasis"/>
    <w:basedOn w:val="DefaultParagraphFont"/>
    <w:uiPriority w:val="21"/>
    <w:qFormat/>
    <w:rsid w:val="0013092A"/>
    <w:rPr>
      <w:i/>
      <w:iCs/>
      <w:color w:val="0F4761" w:themeColor="accent1" w:themeShade="BF"/>
    </w:rPr>
  </w:style>
  <w:style w:type="paragraph" w:styleId="IntenseQuote">
    <w:name w:val="Intense Quote"/>
    <w:basedOn w:val="Normal"/>
    <w:next w:val="Normal"/>
    <w:link w:val="IntenseQuoteChar"/>
    <w:uiPriority w:val="30"/>
    <w:qFormat/>
    <w:rsid w:val="00130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92A"/>
    <w:rPr>
      <w:i/>
      <w:iCs/>
      <w:color w:val="0F4761" w:themeColor="accent1" w:themeShade="BF"/>
    </w:rPr>
  </w:style>
  <w:style w:type="character" w:styleId="IntenseReference">
    <w:name w:val="Intense Reference"/>
    <w:basedOn w:val="DefaultParagraphFont"/>
    <w:uiPriority w:val="32"/>
    <w:qFormat/>
    <w:rsid w:val="001309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919</Words>
  <Characters>5243</Characters>
  <Application>Microsoft Office Word</Application>
  <DocSecurity>0</DocSecurity>
  <Lines>43</Lines>
  <Paragraphs>12</Paragraphs>
  <ScaleCrop>false</ScaleCrop>
  <Company>InfoTech</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 Ali</dc:creator>
  <cp:keywords/>
  <dc:description/>
  <cp:lastModifiedBy>Naveed Ali</cp:lastModifiedBy>
  <cp:revision>1</cp:revision>
  <dcterms:created xsi:type="dcterms:W3CDTF">2025-12-26T13:08:00Z</dcterms:created>
  <dcterms:modified xsi:type="dcterms:W3CDTF">2025-12-26T13:11:00Z</dcterms:modified>
</cp:coreProperties>
</file>