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6E7" w:rsidRDefault="001146E7">
      <w:r>
        <w:t>MCQ Screens(Review by Sakthi)</w:t>
      </w:r>
    </w:p>
    <w:p w:rsidR="009769C7" w:rsidRDefault="001146E7">
      <w:r>
        <w:rPr>
          <w:noProof/>
          <w:lang w:eastAsia="en-SG"/>
        </w:rPr>
        <w:drawing>
          <wp:inline distT="0" distB="0" distL="0" distR="0">
            <wp:extent cx="8810625" cy="476006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189" cy="476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E7" w:rsidRDefault="001146E7"/>
    <w:p w:rsidR="001146E7" w:rsidRDefault="001146E7"/>
    <w:p w:rsidR="001146E7" w:rsidRDefault="001146E7">
      <w:pPr>
        <w:rPr>
          <w:noProof/>
          <w:lang w:eastAsia="en-SG"/>
        </w:rPr>
      </w:pPr>
    </w:p>
    <w:p w:rsidR="001146E7" w:rsidRDefault="001146E7">
      <w:r>
        <w:rPr>
          <w:noProof/>
          <w:lang w:eastAsia="en-SG"/>
        </w:rPr>
        <w:drawing>
          <wp:inline distT="0" distB="0" distL="0" distR="0">
            <wp:extent cx="8863330" cy="49831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3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E7" w:rsidRDefault="001146E7"/>
    <w:p w:rsidR="001146E7" w:rsidRDefault="001146E7">
      <w:r>
        <w:rPr>
          <w:noProof/>
          <w:lang w:eastAsia="en-SG"/>
        </w:rPr>
        <w:lastRenderedPageBreak/>
        <w:drawing>
          <wp:inline distT="0" distB="0" distL="0" distR="0">
            <wp:extent cx="8863330" cy="47885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788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6E7" w:rsidRDefault="001146E7"/>
    <w:p w:rsidR="001146E7" w:rsidRDefault="001146E7"/>
    <w:p w:rsidR="001146E7" w:rsidRDefault="001146E7"/>
    <w:sectPr w:rsidR="001146E7" w:rsidSect="001146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1146E7"/>
    <w:rsid w:val="001146E7"/>
    <w:rsid w:val="0097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6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S</dc:creator>
  <cp:lastModifiedBy>May S</cp:lastModifiedBy>
  <cp:revision>1</cp:revision>
  <dcterms:created xsi:type="dcterms:W3CDTF">2010-01-09T05:10:00Z</dcterms:created>
  <dcterms:modified xsi:type="dcterms:W3CDTF">2010-01-09T05:13:00Z</dcterms:modified>
</cp:coreProperties>
</file>