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1080"/>
        <w:gridCol w:w="1998"/>
        <w:gridCol w:w="1350"/>
        <w:gridCol w:w="1620"/>
        <w:gridCol w:w="2340"/>
        <w:gridCol w:w="468"/>
      </w:tblGrid>
      <w:tr w:rsidR="00C51742" w:rsidRPr="000013B7" w:rsidTr="003865A6">
        <w:trPr>
          <w:cantSplit/>
        </w:trPr>
        <w:tc>
          <w:tcPr>
            <w:tcW w:w="3078" w:type="dxa"/>
            <w:gridSpan w:val="2"/>
          </w:tcPr>
          <w:p w:rsidR="00C51742" w:rsidRPr="000013B7" w:rsidRDefault="00C51742" w:rsidP="003865A6">
            <w:pPr>
              <w:spacing w:before="120"/>
              <w:jc w:val="right"/>
              <w:rPr>
                <w:rFonts w:cs="Arial"/>
              </w:rPr>
            </w:pPr>
            <w:r w:rsidRPr="000013B7">
              <w:rPr>
                <w:rFonts w:cs="Arial"/>
              </w:rPr>
              <w:t>Filing Reference:</w:t>
            </w:r>
          </w:p>
        </w:tc>
        <w:tc>
          <w:tcPr>
            <w:tcW w:w="5778" w:type="dxa"/>
            <w:gridSpan w:val="4"/>
          </w:tcPr>
          <w:p w:rsidR="00C51742" w:rsidRPr="000013B7" w:rsidRDefault="00C51742" w:rsidP="003865A6">
            <w:pPr>
              <w:pStyle w:val="Title"/>
              <w:spacing w:before="120" w:after="60"/>
              <w:ind w:left="216"/>
              <w:rPr>
                <w:rFonts w:cs="Arial"/>
                <w:sz w:val="20"/>
                <w:lang w:val="en-GB"/>
              </w:rPr>
            </w:pPr>
            <w:r w:rsidRPr="00D031C9">
              <w:rPr>
                <w:rFonts w:ascii="Calibri" w:eastAsia="宋体" w:hAnsi="Calibri" w:cs="Arial"/>
                <w:sz w:val="20"/>
              </w:rPr>
              <w:t>CMP/DOCS/TS.5</w:t>
            </w:r>
            <w:r>
              <w:rPr>
                <w:rFonts w:cs="Arial"/>
                <w:sz w:val="20"/>
              </w:rPr>
              <w:t>/</w:t>
            </w:r>
            <w:r w:rsidRPr="00D031C9">
              <w:rPr>
                <w:rFonts w:ascii="Calibri" w:eastAsia="宋体" w:hAnsi="Calibri" w:cs="Arial"/>
                <w:sz w:val="20"/>
              </w:rPr>
              <w:t>Use_Case_Model_Surveyv0.1</w:t>
            </w:r>
          </w:p>
        </w:tc>
      </w:tr>
      <w:tr w:rsidR="00C51742" w:rsidRPr="000013B7" w:rsidTr="003865A6">
        <w:trPr>
          <w:cantSplit/>
        </w:trPr>
        <w:tc>
          <w:tcPr>
            <w:tcW w:w="3078" w:type="dxa"/>
            <w:gridSpan w:val="2"/>
          </w:tcPr>
          <w:p w:rsidR="00C51742" w:rsidRPr="000013B7" w:rsidRDefault="00C51742" w:rsidP="003865A6">
            <w:pPr>
              <w:spacing w:before="120"/>
              <w:jc w:val="right"/>
              <w:rPr>
                <w:rFonts w:cs="Arial"/>
              </w:rPr>
            </w:pPr>
            <w:r w:rsidRPr="000013B7">
              <w:rPr>
                <w:rFonts w:cs="Arial"/>
              </w:rPr>
              <w:t>Document Title:</w:t>
            </w:r>
          </w:p>
        </w:tc>
        <w:tc>
          <w:tcPr>
            <w:tcW w:w="5778" w:type="dxa"/>
            <w:gridSpan w:val="4"/>
          </w:tcPr>
          <w:p w:rsidR="00C51742" w:rsidRPr="000013B7" w:rsidRDefault="00C51742" w:rsidP="003865A6">
            <w:pPr>
              <w:pStyle w:val="Title"/>
              <w:spacing w:before="120" w:after="60"/>
              <w:ind w:left="216"/>
              <w:rPr>
                <w:rFonts w:cs="Arial"/>
                <w:sz w:val="20"/>
                <w:lang w:val="en-GB"/>
              </w:rPr>
            </w:pPr>
            <w:r>
              <w:rPr>
                <w:rFonts w:cs="Arial"/>
                <w:sz w:val="20"/>
                <w:lang w:val="en-GB"/>
              </w:rPr>
              <w:t>Use Case Model Survey</w:t>
            </w:r>
          </w:p>
        </w:tc>
      </w:tr>
      <w:tr w:rsidR="00C51742" w:rsidRPr="000013B7" w:rsidTr="003865A6">
        <w:trPr>
          <w:cantSplit/>
        </w:trPr>
        <w:tc>
          <w:tcPr>
            <w:tcW w:w="3078" w:type="dxa"/>
            <w:gridSpan w:val="2"/>
          </w:tcPr>
          <w:p w:rsidR="00C51742" w:rsidRPr="000013B7" w:rsidRDefault="00C51742" w:rsidP="003865A6">
            <w:pPr>
              <w:spacing w:before="120"/>
              <w:jc w:val="right"/>
              <w:rPr>
                <w:rFonts w:cs="Arial"/>
              </w:rPr>
            </w:pPr>
            <w:r w:rsidRPr="000013B7">
              <w:rPr>
                <w:rFonts w:cs="Arial"/>
              </w:rPr>
              <w:t>Version:</w:t>
            </w:r>
          </w:p>
        </w:tc>
        <w:tc>
          <w:tcPr>
            <w:tcW w:w="5778" w:type="dxa"/>
            <w:gridSpan w:val="4"/>
          </w:tcPr>
          <w:p w:rsidR="00C51742" w:rsidRPr="000013B7" w:rsidRDefault="00C51742" w:rsidP="003865A6">
            <w:pPr>
              <w:pStyle w:val="Title"/>
              <w:spacing w:before="120" w:after="60"/>
              <w:ind w:left="216"/>
              <w:rPr>
                <w:rFonts w:cs="Arial"/>
                <w:sz w:val="20"/>
                <w:lang w:val="en-GB"/>
              </w:rPr>
            </w:pPr>
            <w:r>
              <w:rPr>
                <w:rFonts w:cs="Arial"/>
                <w:sz w:val="20"/>
                <w:lang w:val="en-GB"/>
              </w:rPr>
              <w:t>1</w:t>
            </w:r>
            <w:r w:rsidRPr="000013B7">
              <w:rPr>
                <w:rFonts w:cs="Arial"/>
                <w:sz w:val="20"/>
                <w:lang w:val="en-GB"/>
              </w:rPr>
              <w:t>.0</w:t>
            </w:r>
          </w:p>
        </w:tc>
      </w:tr>
      <w:tr w:rsidR="00C51742" w:rsidRPr="000013B7" w:rsidTr="003865A6">
        <w:trPr>
          <w:cantSplit/>
        </w:trPr>
        <w:tc>
          <w:tcPr>
            <w:tcW w:w="3078" w:type="dxa"/>
            <w:gridSpan w:val="2"/>
          </w:tcPr>
          <w:p w:rsidR="00C51742" w:rsidRPr="000013B7" w:rsidRDefault="00C51742" w:rsidP="003865A6">
            <w:pPr>
              <w:spacing w:before="120"/>
              <w:jc w:val="right"/>
              <w:rPr>
                <w:rFonts w:cs="Arial"/>
              </w:rPr>
            </w:pPr>
            <w:r w:rsidRPr="000013B7">
              <w:rPr>
                <w:rFonts w:cs="Arial"/>
              </w:rPr>
              <w:t>Prepared/Revised by:</w:t>
            </w:r>
          </w:p>
        </w:tc>
        <w:tc>
          <w:tcPr>
            <w:tcW w:w="5778" w:type="dxa"/>
            <w:gridSpan w:val="4"/>
          </w:tcPr>
          <w:p w:rsidR="00C51742" w:rsidRPr="000013B7" w:rsidRDefault="00C51742" w:rsidP="003865A6">
            <w:pPr>
              <w:pStyle w:val="Title"/>
              <w:spacing w:before="120" w:after="60"/>
              <w:ind w:left="216"/>
              <w:rPr>
                <w:rFonts w:cs="Arial"/>
                <w:sz w:val="20"/>
                <w:lang w:val="en-GB"/>
              </w:rPr>
            </w:pPr>
            <w:r>
              <w:rPr>
                <w:rFonts w:cs="Arial"/>
                <w:sz w:val="20"/>
                <w:lang w:val="en-GB"/>
              </w:rPr>
              <w:t>Thomas Yap</w:t>
            </w:r>
          </w:p>
        </w:tc>
      </w:tr>
      <w:tr w:rsidR="00C51742" w:rsidRPr="000013B7" w:rsidTr="003865A6">
        <w:trPr>
          <w:cantSplit/>
        </w:trPr>
        <w:tc>
          <w:tcPr>
            <w:tcW w:w="3078" w:type="dxa"/>
            <w:gridSpan w:val="2"/>
          </w:tcPr>
          <w:p w:rsidR="00C51742" w:rsidRPr="000013B7" w:rsidRDefault="00C51742" w:rsidP="003865A6">
            <w:pPr>
              <w:spacing w:before="120"/>
              <w:jc w:val="right"/>
              <w:rPr>
                <w:rFonts w:cs="Arial"/>
              </w:rPr>
            </w:pPr>
            <w:r w:rsidRPr="000013B7">
              <w:rPr>
                <w:rFonts w:cs="Arial"/>
              </w:rPr>
              <w:t>Date:</w:t>
            </w:r>
          </w:p>
        </w:tc>
        <w:tc>
          <w:tcPr>
            <w:tcW w:w="5778" w:type="dxa"/>
            <w:gridSpan w:val="4"/>
          </w:tcPr>
          <w:p w:rsidR="00C51742" w:rsidRPr="000013B7" w:rsidRDefault="00C51742" w:rsidP="00C51742">
            <w:pPr>
              <w:pStyle w:val="Title"/>
              <w:spacing w:before="120" w:after="60"/>
              <w:rPr>
                <w:rFonts w:cs="Arial"/>
                <w:sz w:val="20"/>
                <w:lang w:val="en-GB"/>
              </w:rPr>
            </w:pPr>
            <w:r w:rsidRPr="000013B7">
              <w:rPr>
                <w:rFonts w:cs="Arial"/>
                <w:sz w:val="20"/>
                <w:lang w:val="en-GB"/>
              </w:rPr>
              <w:t xml:space="preserve">    </w:t>
            </w:r>
            <w:r w:rsidR="008E4D57">
              <w:rPr>
                <w:rFonts w:cs="Arial"/>
                <w:sz w:val="20"/>
                <w:lang w:val="en-GB"/>
              </w:rPr>
              <w:t>19</w:t>
            </w:r>
            <w:r w:rsidRPr="000013B7">
              <w:rPr>
                <w:rFonts w:cs="Arial"/>
                <w:sz w:val="20"/>
                <w:lang w:val="en-GB"/>
              </w:rPr>
              <w:t xml:space="preserve"> </w:t>
            </w:r>
            <w:r>
              <w:rPr>
                <w:rFonts w:cs="Arial"/>
                <w:sz w:val="20"/>
                <w:lang w:val="en-GB"/>
              </w:rPr>
              <w:t>July</w:t>
            </w:r>
            <w:r w:rsidRPr="000013B7">
              <w:rPr>
                <w:rFonts w:cs="Arial"/>
                <w:sz w:val="20"/>
                <w:lang w:val="en-GB"/>
              </w:rPr>
              <w:t xml:space="preserve"> 2009</w:t>
            </w:r>
          </w:p>
        </w:tc>
      </w:tr>
      <w:tr w:rsidR="00C51742" w:rsidRPr="000013B7" w:rsidTr="003865A6">
        <w:trPr>
          <w:cantSplit/>
          <w:trHeight w:hRule="exact" w:val="810"/>
        </w:trPr>
        <w:tc>
          <w:tcPr>
            <w:tcW w:w="3078" w:type="dxa"/>
            <w:gridSpan w:val="2"/>
          </w:tcPr>
          <w:p w:rsidR="00C51742" w:rsidRPr="000013B7" w:rsidRDefault="00C51742" w:rsidP="003865A6">
            <w:pPr>
              <w:jc w:val="right"/>
              <w:rPr>
                <w:rFonts w:cs="Arial"/>
                <w:szCs w:val="24"/>
              </w:rPr>
            </w:pPr>
          </w:p>
        </w:tc>
        <w:tc>
          <w:tcPr>
            <w:tcW w:w="2970" w:type="dxa"/>
            <w:gridSpan w:val="2"/>
          </w:tcPr>
          <w:p w:rsidR="00C51742" w:rsidRPr="000013B7" w:rsidRDefault="00C51742" w:rsidP="003865A6">
            <w:pPr>
              <w:jc w:val="both"/>
              <w:rPr>
                <w:rFonts w:cs="Arial"/>
                <w:sz w:val="20"/>
              </w:rPr>
            </w:pPr>
          </w:p>
        </w:tc>
        <w:tc>
          <w:tcPr>
            <w:tcW w:w="2808" w:type="dxa"/>
            <w:gridSpan w:val="2"/>
          </w:tcPr>
          <w:p w:rsidR="00C51742" w:rsidRPr="000013B7" w:rsidRDefault="00C51742" w:rsidP="003865A6">
            <w:pPr>
              <w:tabs>
                <w:tab w:val="left" w:pos="2160"/>
              </w:tabs>
              <w:jc w:val="both"/>
              <w:rPr>
                <w:rFonts w:cs="Arial"/>
                <w:sz w:val="20"/>
              </w:rPr>
            </w:pPr>
          </w:p>
        </w:tc>
      </w:tr>
      <w:tr w:rsidR="00C51742" w:rsidRPr="000013B7" w:rsidTr="003865A6">
        <w:trPr>
          <w:cantSplit/>
          <w:trHeight w:hRule="exact" w:val="423"/>
        </w:trPr>
        <w:tc>
          <w:tcPr>
            <w:tcW w:w="3078" w:type="dxa"/>
            <w:gridSpan w:val="2"/>
          </w:tcPr>
          <w:p w:rsidR="00C51742" w:rsidRPr="000013B7" w:rsidRDefault="00C51742" w:rsidP="003865A6">
            <w:pPr>
              <w:jc w:val="right"/>
              <w:rPr>
                <w:rFonts w:cs="Arial"/>
                <w:szCs w:val="24"/>
              </w:rPr>
            </w:pPr>
            <w:r w:rsidRPr="000013B7">
              <w:rPr>
                <w:rFonts w:cs="Arial"/>
                <w:szCs w:val="24"/>
              </w:rPr>
              <w:t>Approved by:</w:t>
            </w:r>
          </w:p>
        </w:tc>
        <w:tc>
          <w:tcPr>
            <w:tcW w:w="5778" w:type="dxa"/>
            <w:gridSpan w:val="4"/>
          </w:tcPr>
          <w:p w:rsidR="00C51742" w:rsidRPr="000013B7" w:rsidRDefault="00C51742" w:rsidP="003865A6">
            <w:pPr>
              <w:tabs>
                <w:tab w:val="left" w:pos="2160"/>
              </w:tabs>
              <w:jc w:val="both"/>
              <w:rPr>
                <w:rFonts w:cs="Arial"/>
                <w:sz w:val="20"/>
              </w:rPr>
            </w:pPr>
            <w:r w:rsidRPr="000013B7">
              <w:rPr>
                <w:rFonts w:cs="Arial"/>
                <w:sz w:val="20"/>
              </w:rPr>
              <w:t xml:space="preserve">    Sui Haiyang (Project Manager)</w:t>
            </w:r>
          </w:p>
        </w:tc>
      </w:tr>
      <w:tr w:rsidR="00C51742" w:rsidRPr="000013B7" w:rsidTr="003865A6">
        <w:trPr>
          <w:cantSplit/>
          <w:trHeight w:hRule="exact" w:val="387"/>
        </w:trPr>
        <w:tc>
          <w:tcPr>
            <w:tcW w:w="3078" w:type="dxa"/>
            <w:gridSpan w:val="2"/>
          </w:tcPr>
          <w:p w:rsidR="00C51742" w:rsidRPr="000013B7" w:rsidRDefault="00C51742" w:rsidP="003865A6">
            <w:pPr>
              <w:jc w:val="right"/>
              <w:rPr>
                <w:rFonts w:cs="Arial"/>
                <w:szCs w:val="24"/>
              </w:rPr>
            </w:pPr>
            <w:r w:rsidRPr="000013B7">
              <w:rPr>
                <w:rFonts w:cs="Arial"/>
                <w:szCs w:val="24"/>
              </w:rPr>
              <w:t>Approved Date:</w:t>
            </w:r>
          </w:p>
        </w:tc>
        <w:tc>
          <w:tcPr>
            <w:tcW w:w="5778" w:type="dxa"/>
            <w:gridSpan w:val="4"/>
          </w:tcPr>
          <w:p w:rsidR="00C51742" w:rsidRPr="000013B7" w:rsidRDefault="00C51742" w:rsidP="00C51742">
            <w:pPr>
              <w:tabs>
                <w:tab w:val="left" w:pos="2160"/>
              </w:tabs>
              <w:jc w:val="both"/>
              <w:rPr>
                <w:rFonts w:cs="Arial"/>
                <w:sz w:val="20"/>
              </w:rPr>
            </w:pPr>
            <w:r w:rsidRPr="000013B7">
              <w:rPr>
                <w:rFonts w:cs="Arial"/>
                <w:sz w:val="20"/>
              </w:rPr>
              <w:t xml:space="preserve">    </w:t>
            </w:r>
            <w:r w:rsidR="008E4D57">
              <w:rPr>
                <w:rFonts w:cs="Arial"/>
                <w:sz w:val="20"/>
              </w:rPr>
              <w:t>19</w:t>
            </w:r>
            <w:r>
              <w:rPr>
                <w:rFonts w:cs="Arial"/>
                <w:sz w:val="20"/>
              </w:rPr>
              <w:t xml:space="preserve"> July 2009</w:t>
            </w:r>
          </w:p>
        </w:tc>
      </w:tr>
      <w:tr w:rsidR="00C51742" w:rsidRPr="00BC33CF" w:rsidTr="003865A6">
        <w:trPr>
          <w:cantSplit/>
          <w:trHeight w:hRule="exact" w:val="360"/>
        </w:trPr>
        <w:tc>
          <w:tcPr>
            <w:tcW w:w="3078" w:type="dxa"/>
            <w:gridSpan w:val="2"/>
          </w:tcPr>
          <w:p w:rsidR="00C51742" w:rsidRPr="000013B7" w:rsidRDefault="00C51742" w:rsidP="003865A6">
            <w:pPr>
              <w:spacing w:before="120"/>
              <w:jc w:val="right"/>
              <w:rPr>
                <w:rFonts w:cs="Arial"/>
              </w:rPr>
            </w:pPr>
          </w:p>
        </w:tc>
        <w:tc>
          <w:tcPr>
            <w:tcW w:w="2970" w:type="dxa"/>
            <w:gridSpan w:val="2"/>
          </w:tcPr>
          <w:p w:rsidR="00C51742" w:rsidRPr="000013B7" w:rsidRDefault="00C51742" w:rsidP="003865A6">
            <w:pPr>
              <w:pStyle w:val="Title"/>
              <w:spacing w:before="120" w:after="60"/>
              <w:ind w:left="216"/>
              <w:rPr>
                <w:rFonts w:cs="Arial"/>
                <w:sz w:val="20"/>
                <w:lang w:val="en-GB"/>
              </w:rPr>
            </w:pPr>
          </w:p>
        </w:tc>
        <w:tc>
          <w:tcPr>
            <w:tcW w:w="2808" w:type="dxa"/>
            <w:gridSpan w:val="2"/>
          </w:tcPr>
          <w:p w:rsidR="00C51742" w:rsidRPr="00BC33CF" w:rsidRDefault="00C51742" w:rsidP="00BC33CF">
            <w:pPr>
              <w:pStyle w:val="Title"/>
              <w:pBdr>
                <w:bottom w:val="none" w:sz="0" w:space="0" w:color="auto"/>
              </w:pBdr>
              <w:spacing w:before="120" w:after="60"/>
              <w:ind w:left="216"/>
              <w:rPr>
                <w:rFonts w:cs="Arial"/>
                <w:sz w:val="20"/>
                <w:lang w:val="en-GB"/>
              </w:rPr>
            </w:pPr>
          </w:p>
        </w:tc>
      </w:tr>
      <w:tr w:rsidR="00C51742" w:rsidRPr="000013B7" w:rsidTr="003865A6">
        <w:trPr>
          <w:gridBefore w:val="1"/>
          <w:gridAfter w:val="1"/>
          <w:wBefore w:w="1080" w:type="dxa"/>
          <w:wAfter w:w="468" w:type="dxa"/>
          <w:cantSplit/>
        </w:trPr>
        <w:tc>
          <w:tcPr>
            <w:tcW w:w="3348" w:type="dxa"/>
            <w:gridSpan w:val="2"/>
            <w:tcBorders>
              <w:top w:val="single" w:sz="4" w:space="0" w:color="auto"/>
              <w:left w:val="single" w:sz="4" w:space="0" w:color="auto"/>
            </w:tcBorders>
          </w:tcPr>
          <w:p w:rsidR="00C51742" w:rsidRPr="000013B7" w:rsidRDefault="00C51742" w:rsidP="003865A6">
            <w:pPr>
              <w:tabs>
                <w:tab w:val="left" w:pos="540"/>
              </w:tabs>
              <w:spacing w:before="360"/>
              <w:ind w:right="288"/>
              <w:jc w:val="right"/>
              <w:rPr>
                <w:rFonts w:cs="Arial"/>
                <w:sz w:val="16"/>
              </w:rPr>
            </w:pPr>
            <w:r w:rsidRPr="000013B7">
              <w:rPr>
                <w:rFonts w:cs="Arial"/>
                <w:b/>
                <w:position w:val="6"/>
              </w:rPr>
              <w:t>©</w:t>
            </w:r>
            <w:r w:rsidRPr="000013B7">
              <w:rPr>
                <w:rFonts w:cs="Arial"/>
                <w:b/>
                <w:position w:val="6"/>
              </w:rPr>
              <w:tab/>
            </w:r>
            <w:r w:rsidRPr="000013B7">
              <w:rPr>
                <w:rFonts w:cs="Arial"/>
                <w:position w:val="6"/>
                <w:sz w:val="16"/>
              </w:rPr>
              <w:t xml:space="preserve">2009 </w:t>
            </w:r>
            <w:r w:rsidRPr="000013B7">
              <w:rPr>
                <w:rFonts w:cs="Arial"/>
              </w:rPr>
              <w:br/>
            </w:r>
            <w:r w:rsidRPr="000013B7">
              <w:rPr>
                <w:rFonts w:cs="Arial"/>
                <w:sz w:val="16"/>
              </w:rPr>
              <w:t xml:space="preserve">The information contained in this document is the property of ISS. The contents must not be copied in whole or in part for purposes other than which it has been supplied without the consent of ISS, or, if it has been furnished under contract to another party, as expressly </w:t>
            </w:r>
            <w:proofErr w:type="spellStart"/>
            <w:r w:rsidRPr="000013B7">
              <w:rPr>
                <w:rFonts w:cs="Arial"/>
                <w:sz w:val="16"/>
              </w:rPr>
              <w:t>authorised</w:t>
            </w:r>
            <w:proofErr w:type="spellEnd"/>
            <w:r w:rsidRPr="000013B7">
              <w:rPr>
                <w:rFonts w:cs="Arial"/>
                <w:sz w:val="16"/>
              </w:rPr>
              <w:t xml:space="preserve"> under that contract, then ISS shall not be liable for any errors or omissions.</w:t>
            </w:r>
          </w:p>
        </w:tc>
        <w:tc>
          <w:tcPr>
            <w:tcW w:w="3960" w:type="dxa"/>
            <w:gridSpan w:val="2"/>
            <w:tcBorders>
              <w:top w:val="single" w:sz="4" w:space="0" w:color="auto"/>
              <w:right w:val="single" w:sz="4" w:space="0" w:color="auto"/>
            </w:tcBorders>
          </w:tcPr>
          <w:p w:rsidR="00C51742" w:rsidRPr="000013B7" w:rsidRDefault="00CE39F5" w:rsidP="003865A6">
            <w:pPr>
              <w:spacing w:before="600"/>
              <w:ind w:left="288" w:right="288"/>
              <w:jc w:val="center"/>
              <w:rPr>
                <w:rFonts w:cs="Arial"/>
              </w:rPr>
            </w:pPr>
            <w:r w:rsidRPr="00CE39F5">
              <w:rPr>
                <w:rFonts w:cs="Arial"/>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5pt;margin-top:8.6pt;width:162pt;height:107.75pt;z-index:251660288;visibility:visible;mso-wrap-edited:f;mso-position-horizontal-relative:text;mso-position-vertical-relative:text" o:userdrawn="t">
                  <v:imagedata r:id="rId8" o:title=""/>
                </v:shape>
                <o:OLEObject Type="Embed" ProgID="Word.Picture.8" ShapeID="_x0000_s1026" DrawAspect="Content" ObjectID="_1309486753" r:id="rId9"/>
              </w:pict>
            </w:r>
          </w:p>
        </w:tc>
      </w:tr>
      <w:tr w:rsidR="00C51742" w:rsidRPr="000013B7" w:rsidTr="003865A6">
        <w:trPr>
          <w:gridBefore w:val="1"/>
          <w:gridAfter w:val="1"/>
          <w:wBefore w:w="1080" w:type="dxa"/>
          <w:wAfter w:w="468" w:type="dxa"/>
          <w:cantSplit/>
        </w:trPr>
        <w:tc>
          <w:tcPr>
            <w:tcW w:w="7308" w:type="dxa"/>
            <w:gridSpan w:val="4"/>
            <w:tcBorders>
              <w:left w:val="single" w:sz="4" w:space="0" w:color="auto"/>
              <w:bottom w:val="single" w:sz="4" w:space="0" w:color="auto"/>
              <w:right w:val="single" w:sz="4" w:space="0" w:color="auto"/>
            </w:tcBorders>
          </w:tcPr>
          <w:p w:rsidR="00C51742" w:rsidRPr="000013B7" w:rsidRDefault="00C51742" w:rsidP="003865A6">
            <w:pPr>
              <w:spacing w:before="360"/>
              <w:ind w:left="288" w:right="288"/>
              <w:jc w:val="center"/>
              <w:rPr>
                <w:rFonts w:cs="Arial"/>
                <w:sz w:val="20"/>
              </w:rPr>
            </w:pPr>
            <w:r w:rsidRPr="000013B7">
              <w:rPr>
                <w:rFonts w:cs="Arial"/>
                <w:b/>
                <w:i/>
                <w:sz w:val="20"/>
              </w:rPr>
              <w:t xml:space="preserve">Institute of </w:t>
            </w:r>
            <w:smartTag w:uri="urn:schemas-microsoft-com:office:smarttags" w:element="PlaceName">
              <w:r w:rsidRPr="000013B7">
                <w:rPr>
                  <w:rFonts w:cs="Arial"/>
                  <w:b/>
                  <w:i/>
                  <w:sz w:val="20"/>
                </w:rPr>
                <w:t>Systems</w:t>
              </w:r>
            </w:smartTag>
            <w:r w:rsidRPr="000013B7">
              <w:rPr>
                <w:rFonts w:cs="Arial"/>
                <w:b/>
                <w:i/>
                <w:sz w:val="20"/>
              </w:rPr>
              <w:t xml:space="preserve"> Science, 25 </w:t>
            </w:r>
            <w:proofErr w:type="spellStart"/>
            <w:r w:rsidRPr="000013B7">
              <w:rPr>
                <w:rFonts w:cs="Arial"/>
                <w:b/>
                <w:i/>
                <w:sz w:val="20"/>
              </w:rPr>
              <w:t>Heng</w:t>
            </w:r>
            <w:proofErr w:type="spellEnd"/>
            <w:r w:rsidRPr="000013B7">
              <w:rPr>
                <w:rFonts w:cs="Arial"/>
                <w:b/>
                <w:i/>
                <w:sz w:val="20"/>
              </w:rPr>
              <w:t xml:space="preserve"> </w:t>
            </w:r>
            <w:proofErr w:type="spellStart"/>
            <w:r w:rsidRPr="000013B7">
              <w:rPr>
                <w:rFonts w:cs="Arial"/>
                <w:b/>
                <w:i/>
                <w:sz w:val="20"/>
              </w:rPr>
              <w:t>Mui</w:t>
            </w:r>
            <w:proofErr w:type="spellEnd"/>
            <w:r w:rsidRPr="000013B7">
              <w:rPr>
                <w:rFonts w:cs="Arial"/>
                <w:b/>
                <w:i/>
                <w:sz w:val="20"/>
              </w:rPr>
              <w:t xml:space="preserve"> </w:t>
            </w:r>
            <w:proofErr w:type="spellStart"/>
            <w:r w:rsidRPr="000013B7">
              <w:rPr>
                <w:rFonts w:cs="Arial"/>
                <w:b/>
                <w:i/>
                <w:sz w:val="20"/>
              </w:rPr>
              <w:t>Keng</w:t>
            </w:r>
            <w:proofErr w:type="spellEnd"/>
            <w:r w:rsidRPr="000013B7">
              <w:rPr>
                <w:rFonts w:cs="Arial"/>
                <w:b/>
                <w:i/>
                <w:sz w:val="20"/>
              </w:rPr>
              <w:t xml:space="preserve"> Terrace, </w:t>
            </w:r>
            <w:r w:rsidRPr="000013B7">
              <w:rPr>
                <w:rFonts w:cs="Arial"/>
                <w:b/>
                <w:i/>
                <w:sz w:val="20"/>
              </w:rPr>
              <w:br/>
            </w:r>
            <w:smartTag w:uri="urn:schemas-microsoft-com:office:smarttags" w:element="country-region">
              <w:smartTag w:uri="urn:schemas-microsoft-com:office:smarttags" w:element="place">
                <w:r w:rsidRPr="000013B7">
                  <w:rPr>
                    <w:rFonts w:cs="Arial"/>
                    <w:b/>
                    <w:i/>
                    <w:sz w:val="20"/>
                  </w:rPr>
                  <w:t>Singapore</w:t>
                </w:r>
              </w:smartTag>
            </w:smartTag>
            <w:r w:rsidRPr="000013B7">
              <w:rPr>
                <w:rFonts w:cs="Arial"/>
                <w:b/>
                <w:i/>
                <w:sz w:val="20"/>
              </w:rPr>
              <w:t xml:space="preserve"> 119615</w:t>
            </w:r>
          </w:p>
        </w:tc>
      </w:tr>
    </w:tbl>
    <w:p w:rsidR="00AE26C1" w:rsidRDefault="00AE26C1"/>
    <w:p w:rsidR="00AE26C1" w:rsidRDefault="00AE26C1"/>
    <w:p w:rsidR="00AE26C1" w:rsidRDefault="00AE26C1"/>
    <w:p w:rsidR="00AE26C1" w:rsidRDefault="00AE26C1"/>
    <w:p w:rsidR="00AE26C1" w:rsidRDefault="00AE26C1"/>
    <w:p w:rsidR="00AE26C1" w:rsidRDefault="00AE26C1"/>
    <w:p w:rsidR="00AE26C1" w:rsidRPr="00AE26C1" w:rsidRDefault="00AE26C1" w:rsidP="00AE26C1">
      <w:pPr>
        <w:jc w:val="center"/>
        <w:rPr>
          <w:sz w:val="72"/>
          <w:szCs w:val="72"/>
        </w:rPr>
      </w:pPr>
      <w:r w:rsidRPr="00AE26C1">
        <w:rPr>
          <w:sz w:val="72"/>
          <w:szCs w:val="72"/>
        </w:rPr>
        <w:lastRenderedPageBreak/>
        <w:t>Revision History</w:t>
      </w:r>
    </w:p>
    <w:tbl>
      <w:tblPr>
        <w:tblStyle w:val="TableGrid"/>
        <w:tblW w:w="0" w:type="auto"/>
        <w:tblLook w:val="04A0"/>
      </w:tblPr>
      <w:tblGrid>
        <w:gridCol w:w="2394"/>
        <w:gridCol w:w="2394"/>
        <w:gridCol w:w="2394"/>
        <w:gridCol w:w="2394"/>
      </w:tblGrid>
      <w:tr w:rsidR="00AE26C1" w:rsidTr="00AE26C1">
        <w:tc>
          <w:tcPr>
            <w:tcW w:w="2394" w:type="dxa"/>
          </w:tcPr>
          <w:p w:rsidR="00AE26C1" w:rsidRDefault="00AE26C1" w:rsidP="00AE26C1">
            <w:pPr>
              <w:jc w:val="center"/>
            </w:pPr>
            <w:r>
              <w:t>Date</w:t>
            </w:r>
          </w:p>
        </w:tc>
        <w:tc>
          <w:tcPr>
            <w:tcW w:w="2394" w:type="dxa"/>
          </w:tcPr>
          <w:p w:rsidR="00AE26C1" w:rsidRDefault="00AE26C1" w:rsidP="00AE26C1">
            <w:pPr>
              <w:jc w:val="center"/>
            </w:pPr>
            <w:r>
              <w:t>Issue</w:t>
            </w:r>
          </w:p>
        </w:tc>
        <w:tc>
          <w:tcPr>
            <w:tcW w:w="2394" w:type="dxa"/>
          </w:tcPr>
          <w:p w:rsidR="00AE26C1" w:rsidRDefault="00AE26C1" w:rsidP="00AE26C1">
            <w:pPr>
              <w:jc w:val="center"/>
            </w:pPr>
            <w:r>
              <w:t>Description</w:t>
            </w:r>
          </w:p>
        </w:tc>
        <w:tc>
          <w:tcPr>
            <w:tcW w:w="2394" w:type="dxa"/>
          </w:tcPr>
          <w:p w:rsidR="00AE26C1" w:rsidRDefault="00AE26C1" w:rsidP="00AE26C1">
            <w:pPr>
              <w:jc w:val="center"/>
            </w:pPr>
            <w:r>
              <w:t>Author</w:t>
            </w:r>
          </w:p>
        </w:tc>
      </w:tr>
      <w:tr w:rsidR="00AE26C1" w:rsidTr="00AE26C1">
        <w:tc>
          <w:tcPr>
            <w:tcW w:w="2394" w:type="dxa"/>
          </w:tcPr>
          <w:p w:rsidR="00AE26C1" w:rsidRDefault="00AE26C1">
            <w:r>
              <w:t>17 July 2009</w:t>
            </w:r>
          </w:p>
        </w:tc>
        <w:tc>
          <w:tcPr>
            <w:tcW w:w="2394" w:type="dxa"/>
          </w:tcPr>
          <w:p w:rsidR="00AE26C1" w:rsidRDefault="00AE26C1">
            <w:r>
              <w:t>1.0</w:t>
            </w:r>
          </w:p>
        </w:tc>
        <w:tc>
          <w:tcPr>
            <w:tcW w:w="2394" w:type="dxa"/>
          </w:tcPr>
          <w:p w:rsidR="00AE26C1" w:rsidRDefault="00AE26C1">
            <w:r>
              <w:t>First Issue</w:t>
            </w:r>
          </w:p>
        </w:tc>
        <w:tc>
          <w:tcPr>
            <w:tcW w:w="2394" w:type="dxa"/>
          </w:tcPr>
          <w:p w:rsidR="00AE26C1" w:rsidRDefault="00AE26C1">
            <w:r>
              <w:t>Thomas Yap</w:t>
            </w:r>
          </w:p>
        </w:tc>
      </w:tr>
      <w:tr w:rsidR="00AE26C1" w:rsidTr="00AE26C1">
        <w:tc>
          <w:tcPr>
            <w:tcW w:w="2394" w:type="dxa"/>
          </w:tcPr>
          <w:p w:rsidR="00AE26C1" w:rsidRDefault="00AE26C1"/>
        </w:tc>
        <w:tc>
          <w:tcPr>
            <w:tcW w:w="2394" w:type="dxa"/>
          </w:tcPr>
          <w:p w:rsidR="00AE26C1" w:rsidRDefault="00AE26C1"/>
        </w:tc>
        <w:tc>
          <w:tcPr>
            <w:tcW w:w="2394" w:type="dxa"/>
          </w:tcPr>
          <w:p w:rsidR="00AE26C1" w:rsidRDefault="00AE26C1"/>
        </w:tc>
        <w:tc>
          <w:tcPr>
            <w:tcW w:w="2394" w:type="dxa"/>
          </w:tcPr>
          <w:p w:rsidR="00AE26C1" w:rsidRDefault="00AE26C1"/>
        </w:tc>
      </w:tr>
      <w:tr w:rsidR="00AE26C1" w:rsidTr="00AE26C1">
        <w:tc>
          <w:tcPr>
            <w:tcW w:w="2394" w:type="dxa"/>
          </w:tcPr>
          <w:p w:rsidR="00AE26C1" w:rsidRDefault="00AE26C1"/>
        </w:tc>
        <w:tc>
          <w:tcPr>
            <w:tcW w:w="2394" w:type="dxa"/>
          </w:tcPr>
          <w:p w:rsidR="00AE26C1" w:rsidRDefault="00AE26C1"/>
        </w:tc>
        <w:tc>
          <w:tcPr>
            <w:tcW w:w="2394" w:type="dxa"/>
          </w:tcPr>
          <w:p w:rsidR="00AE26C1" w:rsidRDefault="00AE26C1"/>
        </w:tc>
        <w:tc>
          <w:tcPr>
            <w:tcW w:w="2394" w:type="dxa"/>
          </w:tcPr>
          <w:p w:rsidR="00AE26C1" w:rsidRDefault="00AE26C1"/>
        </w:tc>
      </w:tr>
      <w:tr w:rsidR="00AE26C1" w:rsidTr="00AE26C1">
        <w:tc>
          <w:tcPr>
            <w:tcW w:w="2394" w:type="dxa"/>
          </w:tcPr>
          <w:p w:rsidR="00AE26C1" w:rsidRDefault="00AE26C1"/>
        </w:tc>
        <w:tc>
          <w:tcPr>
            <w:tcW w:w="2394" w:type="dxa"/>
          </w:tcPr>
          <w:p w:rsidR="00AE26C1" w:rsidRDefault="00AE26C1"/>
        </w:tc>
        <w:tc>
          <w:tcPr>
            <w:tcW w:w="2394" w:type="dxa"/>
          </w:tcPr>
          <w:p w:rsidR="00AE26C1" w:rsidRDefault="00AE26C1"/>
        </w:tc>
        <w:tc>
          <w:tcPr>
            <w:tcW w:w="2394" w:type="dxa"/>
          </w:tcPr>
          <w:p w:rsidR="00AE26C1" w:rsidRDefault="00AE26C1"/>
        </w:tc>
      </w:tr>
    </w:tbl>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AE26C1" w:rsidRDefault="00AE26C1">
      <w:pPr>
        <w:rPr>
          <w:snapToGrid w:val="0"/>
        </w:rPr>
      </w:pPr>
    </w:p>
    <w:p w:rsidR="00342B83" w:rsidRDefault="00342B83">
      <w:pPr>
        <w:rPr>
          <w:snapToGrid w:val="0"/>
        </w:rPr>
      </w:pPr>
    </w:p>
    <w:sdt>
      <w:sdtPr>
        <w:rPr>
          <w:rFonts w:asciiTheme="minorHAnsi" w:eastAsiaTheme="minorEastAsia" w:hAnsiTheme="minorHAnsi" w:cstheme="minorBidi"/>
          <w:b w:val="0"/>
          <w:bCs w:val="0"/>
          <w:color w:val="auto"/>
          <w:sz w:val="22"/>
          <w:szCs w:val="22"/>
          <w:lang w:eastAsia="zh-CN"/>
        </w:rPr>
        <w:id w:val="103571608"/>
        <w:docPartObj>
          <w:docPartGallery w:val="Table of Contents"/>
          <w:docPartUnique/>
        </w:docPartObj>
      </w:sdtPr>
      <w:sdtContent>
        <w:p w:rsidR="001A3815" w:rsidRDefault="001A3815" w:rsidP="001A3815">
          <w:pPr>
            <w:pStyle w:val="TOCHeading"/>
            <w:jc w:val="center"/>
          </w:pPr>
          <w:r>
            <w:t>Table of Contents</w:t>
          </w:r>
        </w:p>
        <w:p w:rsidR="001A3815" w:rsidRPr="001A3815" w:rsidRDefault="001A3815" w:rsidP="001A3815">
          <w:pPr>
            <w:rPr>
              <w:lang w:eastAsia="en-US"/>
            </w:rPr>
          </w:pPr>
        </w:p>
        <w:p w:rsidR="008E4D57" w:rsidRDefault="00CE39F5">
          <w:pPr>
            <w:pStyle w:val="TOC1"/>
            <w:tabs>
              <w:tab w:val="left" w:pos="440"/>
              <w:tab w:val="right" w:leader="dot" w:pos="9350"/>
            </w:tabs>
            <w:rPr>
              <w:noProof/>
            </w:rPr>
          </w:pPr>
          <w:r>
            <w:fldChar w:fldCharType="begin"/>
          </w:r>
          <w:r w:rsidR="001A3815">
            <w:instrText xml:space="preserve"> TOC \o "1-3" \h \z \u </w:instrText>
          </w:r>
          <w:r>
            <w:fldChar w:fldCharType="separate"/>
          </w:r>
          <w:hyperlink w:anchor="_Toc235744886" w:history="1">
            <w:r w:rsidR="008E4D57" w:rsidRPr="00BE7F95">
              <w:rPr>
                <w:rStyle w:val="Hyperlink"/>
                <w:noProof/>
              </w:rPr>
              <w:t>1.</w:t>
            </w:r>
            <w:r w:rsidR="008E4D57">
              <w:rPr>
                <w:noProof/>
              </w:rPr>
              <w:tab/>
            </w:r>
            <w:r w:rsidR="008E4D57" w:rsidRPr="00BE7F95">
              <w:rPr>
                <w:rStyle w:val="Hyperlink"/>
                <w:noProof/>
              </w:rPr>
              <w:t>Introduction</w:t>
            </w:r>
            <w:r w:rsidR="008E4D57">
              <w:rPr>
                <w:noProof/>
                <w:webHidden/>
              </w:rPr>
              <w:tab/>
            </w:r>
            <w:r w:rsidR="008E4D57">
              <w:rPr>
                <w:noProof/>
                <w:webHidden/>
              </w:rPr>
              <w:fldChar w:fldCharType="begin"/>
            </w:r>
            <w:r w:rsidR="008E4D57">
              <w:rPr>
                <w:noProof/>
                <w:webHidden/>
              </w:rPr>
              <w:instrText xml:space="preserve"> PAGEREF _Toc235744886 \h </w:instrText>
            </w:r>
            <w:r w:rsidR="008E4D57">
              <w:rPr>
                <w:noProof/>
                <w:webHidden/>
              </w:rPr>
            </w:r>
            <w:r w:rsidR="008E4D57">
              <w:rPr>
                <w:noProof/>
                <w:webHidden/>
              </w:rPr>
              <w:fldChar w:fldCharType="separate"/>
            </w:r>
            <w:r w:rsidR="008E4D57">
              <w:rPr>
                <w:noProof/>
                <w:webHidden/>
              </w:rPr>
              <w:t>4</w:t>
            </w:r>
            <w:r w:rsidR="008E4D57">
              <w:rPr>
                <w:noProof/>
                <w:webHidden/>
              </w:rPr>
              <w:fldChar w:fldCharType="end"/>
            </w:r>
          </w:hyperlink>
        </w:p>
        <w:p w:rsidR="008E4D57" w:rsidRDefault="008E4D57">
          <w:pPr>
            <w:pStyle w:val="TOC1"/>
            <w:tabs>
              <w:tab w:val="left" w:pos="440"/>
              <w:tab w:val="right" w:leader="dot" w:pos="9350"/>
            </w:tabs>
            <w:rPr>
              <w:noProof/>
            </w:rPr>
          </w:pPr>
          <w:hyperlink w:anchor="_Toc235744887" w:history="1">
            <w:r w:rsidRPr="00BE7F95">
              <w:rPr>
                <w:rStyle w:val="Hyperlink"/>
                <w:noProof/>
                <w:snapToGrid w:val="0"/>
              </w:rPr>
              <w:t>2.</w:t>
            </w:r>
            <w:r>
              <w:rPr>
                <w:noProof/>
              </w:rPr>
              <w:tab/>
            </w:r>
            <w:r w:rsidRPr="00BE7F95">
              <w:rPr>
                <w:rStyle w:val="Hyperlink"/>
                <w:noProof/>
                <w:snapToGrid w:val="0"/>
              </w:rPr>
              <w:t>Survey Description</w:t>
            </w:r>
            <w:r>
              <w:rPr>
                <w:noProof/>
                <w:webHidden/>
              </w:rPr>
              <w:tab/>
            </w:r>
            <w:r>
              <w:rPr>
                <w:noProof/>
                <w:webHidden/>
              </w:rPr>
              <w:fldChar w:fldCharType="begin"/>
            </w:r>
            <w:r>
              <w:rPr>
                <w:noProof/>
                <w:webHidden/>
              </w:rPr>
              <w:instrText xml:space="preserve"> PAGEREF _Toc235744887 \h </w:instrText>
            </w:r>
            <w:r>
              <w:rPr>
                <w:noProof/>
                <w:webHidden/>
              </w:rPr>
            </w:r>
            <w:r>
              <w:rPr>
                <w:noProof/>
                <w:webHidden/>
              </w:rPr>
              <w:fldChar w:fldCharType="separate"/>
            </w:r>
            <w:r>
              <w:rPr>
                <w:noProof/>
                <w:webHidden/>
              </w:rPr>
              <w:t>4</w:t>
            </w:r>
            <w:r>
              <w:rPr>
                <w:noProof/>
                <w:webHidden/>
              </w:rPr>
              <w:fldChar w:fldCharType="end"/>
            </w:r>
          </w:hyperlink>
        </w:p>
        <w:p w:rsidR="008E4D57" w:rsidRDefault="008E4D57">
          <w:pPr>
            <w:pStyle w:val="TOC1"/>
            <w:tabs>
              <w:tab w:val="left" w:pos="440"/>
              <w:tab w:val="right" w:leader="dot" w:pos="9350"/>
            </w:tabs>
            <w:rPr>
              <w:noProof/>
            </w:rPr>
          </w:pPr>
          <w:hyperlink w:anchor="_Toc235744888" w:history="1">
            <w:r w:rsidRPr="00BE7F95">
              <w:rPr>
                <w:rStyle w:val="Hyperlink"/>
                <w:noProof/>
                <w:snapToGrid w:val="0"/>
              </w:rPr>
              <w:t>3.</w:t>
            </w:r>
            <w:r>
              <w:rPr>
                <w:noProof/>
              </w:rPr>
              <w:tab/>
            </w:r>
            <w:r w:rsidRPr="00BE7F95">
              <w:rPr>
                <w:rStyle w:val="Hyperlink"/>
                <w:noProof/>
                <w:snapToGrid w:val="0"/>
              </w:rPr>
              <w:t>Actors</w:t>
            </w:r>
            <w:r>
              <w:rPr>
                <w:noProof/>
                <w:webHidden/>
              </w:rPr>
              <w:tab/>
            </w:r>
            <w:r>
              <w:rPr>
                <w:noProof/>
                <w:webHidden/>
              </w:rPr>
              <w:fldChar w:fldCharType="begin"/>
            </w:r>
            <w:r>
              <w:rPr>
                <w:noProof/>
                <w:webHidden/>
              </w:rPr>
              <w:instrText xml:space="preserve"> PAGEREF _Toc235744888 \h </w:instrText>
            </w:r>
            <w:r>
              <w:rPr>
                <w:noProof/>
                <w:webHidden/>
              </w:rPr>
            </w:r>
            <w:r>
              <w:rPr>
                <w:noProof/>
                <w:webHidden/>
              </w:rPr>
              <w:fldChar w:fldCharType="separate"/>
            </w:r>
            <w:r>
              <w:rPr>
                <w:noProof/>
                <w:webHidden/>
              </w:rPr>
              <w:t>5</w:t>
            </w:r>
            <w:r>
              <w:rPr>
                <w:noProof/>
                <w:webHidden/>
              </w:rPr>
              <w:fldChar w:fldCharType="end"/>
            </w:r>
          </w:hyperlink>
        </w:p>
        <w:p w:rsidR="008E4D57" w:rsidRDefault="008E4D57">
          <w:pPr>
            <w:pStyle w:val="TOC1"/>
            <w:tabs>
              <w:tab w:val="left" w:pos="660"/>
              <w:tab w:val="right" w:leader="dot" w:pos="9350"/>
            </w:tabs>
            <w:rPr>
              <w:noProof/>
            </w:rPr>
          </w:pPr>
          <w:hyperlink w:anchor="_Toc235744889" w:history="1">
            <w:r w:rsidRPr="00BE7F95">
              <w:rPr>
                <w:rStyle w:val="Hyperlink"/>
                <w:noProof/>
                <w:snapToGrid w:val="0"/>
              </w:rPr>
              <w:t>3.1.</w:t>
            </w:r>
            <w:r>
              <w:rPr>
                <w:noProof/>
              </w:rPr>
              <w:tab/>
            </w:r>
            <w:r w:rsidRPr="00BE7F95">
              <w:rPr>
                <w:rStyle w:val="Hyperlink"/>
                <w:noProof/>
                <w:snapToGrid w:val="0"/>
              </w:rPr>
              <w:t>User</w:t>
            </w:r>
            <w:r>
              <w:rPr>
                <w:noProof/>
                <w:webHidden/>
              </w:rPr>
              <w:tab/>
            </w:r>
            <w:r>
              <w:rPr>
                <w:noProof/>
                <w:webHidden/>
              </w:rPr>
              <w:fldChar w:fldCharType="begin"/>
            </w:r>
            <w:r>
              <w:rPr>
                <w:noProof/>
                <w:webHidden/>
              </w:rPr>
              <w:instrText xml:space="preserve"> PAGEREF _Toc235744889 \h </w:instrText>
            </w:r>
            <w:r>
              <w:rPr>
                <w:noProof/>
                <w:webHidden/>
              </w:rPr>
            </w:r>
            <w:r>
              <w:rPr>
                <w:noProof/>
                <w:webHidden/>
              </w:rPr>
              <w:fldChar w:fldCharType="separate"/>
            </w:r>
            <w:r>
              <w:rPr>
                <w:noProof/>
                <w:webHidden/>
              </w:rPr>
              <w:t>5</w:t>
            </w:r>
            <w:r>
              <w:rPr>
                <w:noProof/>
                <w:webHidden/>
              </w:rPr>
              <w:fldChar w:fldCharType="end"/>
            </w:r>
          </w:hyperlink>
        </w:p>
        <w:p w:rsidR="008E4D57" w:rsidRDefault="008E4D57">
          <w:pPr>
            <w:pStyle w:val="TOC1"/>
            <w:tabs>
              <w:tab w:val="left" w:pos="660"/>
              <w:tab w:val="right" w:leader="dot" w:pos="9350"/>
            </w:tabs>
            <w:rPr>
              <w:noProof/>
            </w:rPr>
          </w:pPr>
          <w:hyperlink w:anchor="_Toc235744890" w:history="1">
            <w:r w:rsidRPr="00BE7F95">
              <w:rPr>
                <w:rStyle w:val="Hyperlink"/>
                <w:noProof/>
                <w:snapToGrid w:val="0"/>
              </w:rPr>
              <w:t>3.2.</w:t>
            </w:r>
            <w:r>
              <w:rPr>
                <w:noProof/>
              </w:rPr>
              <w:tab/>
            </w:r>
            <w:r w:rsidRPr="00BE7F95">
              <w:rPr>
                <w:rStyle w:val="Hyperlink"/>
                <w:noProof/>
                <w:snapToGrid w:val="0"/>
              </w:rPr>
              <w:t>User Admin</w:t>
            </w:r>
            <w:r>
              <w:rPr>
                <w:noProof/>
                <w:webHidden/>
              </w:rPr>
              <w:tab/>
            </w:r>
            <w:r>
              <w:rPr>
                <w:noProof/>
                <w:webHidden/>
              </w:rPr>
              <w:fldChar w:fldCharType="begin"/>
            </w:r>
            <w:r>
              <w:rPr>
                <w:noProof/>
                <w:webHidden/>
              </w:rPr>
              <w:instrText xml:space="preserve"> PAGEREF _Toc235744890 \h </w:instrText>
            </w:r>
            <w:r>
              <w:rPr>
                <w:noProof/>
                <w:webHidden/>
              </w:rPr>
            </w:r>
            <w:r>
              <w:rPr>
                <w:noProof/>
                <w:webHidden/>
              </w:rPr>
              <w:fldChar w:fldCharType="separate"/>
            </w:r>
            <w:r>
              <w:rPr>
                <w:noProof/>
                <w:webHidden/>
              </w:rPr>
              <w:t>5</w:t>
            </w:r>
            <w:r>
              <w:rPr>
                <w:noProof/>
                <w:webHidden/>
              </w:rPr>
              <w:fldChar w:fldCharType="end"/>
            </w:r>
          </w:hyperlink>
        </w:p>
        <w:p w:rsidR="008E4D57" w:rsidRDefault="008E4D57">
          <w:pPr>
            <w:pStyle w:val="TOC1"/>
            <w:tabs>
              <w:tab w:val="left" w:pos="660"/>
              <w:tab w:val="right" w:leader="dot" w:pos="9350"/>
            </w:tabs>
            <w:rPr>
              <w:noProof/>
            </w:rPr>
          </w:pPr>
          <w:hyperlink w:anchor="_Toc235744891" w:history="1">
            <w:r w:rsidRPr="00BE7F95">
              <w:rPr>
                <w:rStyle w:val="Hyperlink"/>
                <w:noProof/>
                <w:snapToGrid w:val="0"/>
              </w:rPr>
              <w:t>3.3.</w:t>
            </w:r>
            <w:r>
              <w:rPr>
                <w:noProof/>
              </w:rPr>
              <w:tab/>
            </w:r>
            <w:r w:rsidRPr="00BE7F95">
              <w:rPr>
                <w:rStyle w:val="Hyperlink"/>
                <w:noProof/>
                <w:snapToGrid w:val="0"/>
              </w:rPr>
              <w:t>Portal Admin</w:t>
            </w:r>
            <w:r>
              <w:rPr>
                <w:noProof/>
                <w:webHidden/>
              </w:rPr>
              <w:tab/>
            </w:r>
            <w:r>
              <w:rPr>
                <w:noProof/>
                <w:webHidden/>
              </w:rPr>
              <w:fldChar w:fldCharType="begin"/>
            </w:r>
            <w:r>
              <w:rPr>
                <w:noProof/>
                <w:webHidden/>
              </w:rPr>
              <w:instrText xml:space="preserve"> PAGEREF _Toc235744891 \h </w:instrText>
            </w:r>
            <w:r>
              <w:rPr>
                <w:noProof/>
                <w:webHidden/>
              </w:rPr>
            </w:r>
            <w:r>
              <w:rPr>
                <w:noProof/>
                <w:webHidden/>
              </w:rPr>
              <w:fldChar w:fldCharType="separate"/>
            </w:r>
            <w:r>
              <w:rPr>
                <w:noProof/>
                <w:webHidden/>
              </w:rPr>
              <w:t>5</w:t>
            </w:r>
            <w:r>
              <w:rPr>
                <w:noProof/>
                <w:webHidden/>
              </w:rPr>
              <w:fldChar w:fldCharType="end"/>
            </w:r>
          </w:hyperlink>
        </w:p>
        <w:p w:rsidR="008E4D57" w:rsidRDefault="008E4D57">
          <w:pPr>
            <w:pStyle w:val="TOC1"/>
            <w:tabs>
              <w:tab w:val="left" w:pos="440"/>
              <w:tab w:val="right" w:leader="dot" w:pos="9350"/>
            </w:tabs>
            <w:rPr>
              <w:noProof/>
            </w:rPr>
          </w:pPr>
          <w:hyperlink w:anchor="_Toc235744892" w:history="1">
            <w:r w:rsidRPr="00BE7F95">
              <w:rPr>
                <w:rStyle w:val="Hyperlink"/>
                <w:noProof/>
              </w:rPr>
              <w:t>4.</w:t>
            </w:r>
            <w:r>
              <w:rPr>
                <w:noProof/>
              </w:rPr>
              <w:tab/>
            </w:r>
            <w:r w:rsidRPr="00BE7F95">
              <w:rPr>
                <w:rStyle w:val="Hyperlink"/>
                <w:noProof/>
              </w:rPr>
              <w:t>Use Cases</w:t>
            </w:r>
            <w:r>
              <w:rPr>
                <w:noProof/>
                <w:webHidden/>
              </w:rPr>
              <w:tab/>
            </w:r>
            <w:r>
              <w:rPr>
                <w:noProof/>
                <w:webHidden/>
              </w:rPr>
              <w:fldChar w:fldCharType="begin"/>
            </w:r>
            <w:r>
              <w:rPr>
                <w:noProof/>
                <w:webHidden/>
              </w:rPr>
              <w:instrText xml:space="preserve"> PAGEREF _Toc235744892 \h </w:instrText>
            </w:r>
            <w:r>
              <w:rPr>
                <w:noProof/>
                <w:webHidden/>
              </w:rPr>
            </w:r>
            <w:r>
              <w:rPr>
                <w:noProof/>
                <w:webHidden/>
              </w:rPr>
              <w:fldChar w:fldCharType="separate"/>
            </w:r>
            <w:r>
              <w:rPr>
                <w:noProof/>
                <w:webHidden/>
              </w:rPr>
              <w:t>5</w:t>
            </w:r>
            <w:r>
              <w:rPr>
                <w:noProof/>
                <w:webHidden/>
              </w:rPr>
              <w:fldChar w:fldCharType="end"/>
            </w:r>
          </w:hyperlink>
        </w:p>
        <w:p w:rsidR="008E4D57" w:rsidRDefault="008E4D57">
          <w:pPr>
            <w:pStyle w:val="TOC1"/>
            <w:tabs>
              <w:tab w:val="left" w:pos="660"/>
              <w:tab w:val="right" w:leader="dot" w:pos="9350"/>
            </w:tabs>
            <w:rPr>
              <w:noProof/>
            </w:rPr>
          </w:pPr>
          <w:hyperlink w:anchor="_Toc235744893" w:history="1">
            <w:r w:rsidRPr="00BE7F95">
              <w:rPr>
                <w:rStyle w:val="Hyperlink"/>
                <w:noProof/>
              </w:rPr>
              <w:t>4.1.</w:t>
            </w:r>
            <w:r>
              <w:rPr>
                <w:noProof/>
              </w:rPr>
              <w:tab/>
            </w:r>
            <w:r w:rsidRPr="00BE7F95">
              <w:rPr>
                <w:rStyle w:val="Hyperlink"/>
                <w:noProof/>
              </w:rPr>
              <w:t>Maintain customer</w:t>
            </w:r>
            <w:r>
              <w:rPr>
                <w:noProof/>
                <w:webHidden/>
              </w:rPr>
              <w:tab/>
            </w:r>
            <w:r>
              <w:rPr>
                <w:noProof/>
                <w:webHidden/>
              </w:rPr>
              <w:fldChar w:fldCharType="begin"/>
            </w:r>
            <w:r>
              <w:rPr>
                <w:noProof/>
                <w:webHidden/>
              </w:rPr>
              <w:instrText xml:space="preserve"> PAGEREF _Toc235744893 \h </w:instrText>
            </w:r>
            <w:r>
              <w:rPr>
                <w:noProof/>
                <w:webHidden/>
              </w:rPr>
            </w:r>
            <w:r>
              <w:rPr>
                <w:noProof/>
                <w:webHidden/>
              </w:rPr>
              <w:fldChar w:fldCharType="separate"/>
            </w:r>
            <w:r>
              <w:rPr>
                <w:noProof/>
                <w:webHidden/>
              </w:rPr>
              <w:t>5</w:t>
            </w:r>
            <w:r>
              <w:rPr>
                <w:noProof/>
                <w:webHidden/>
              </w:rPr>
              <w:fldChar w:fldCharType="end"/>
            </w:r>
          </w:hyperlink>
        </w:p>
        <w:p w:rsidR="008E4D57" w:rsidRDefault="008E4D57">
          <w:pPr>
            <w:pStyle w:val="TOC1"/>
            <w:tabs>
              <w:tab w:val="left" w:pos="660"/>
              <w:tab w:val="right" w:leader="dot" w:pos="9350"/>
            </w:tabs>
            <w:rPr>
              <w:noProof/>
            </w:rPr>
          </w:pPr>
          <w:hyperlink w:anchor="_Toc235744894" w:history="1">
            <w:r w:rsidRPr="00BE7F95">
              <w:rPr>
                <w:rStyle w:val="Hyperlink"/>
                <w:noProof/>
              </w:rPr>
              <w:t>4.2.</w:t>
            </w:r>
            <w:r>
              <w:rPr>
                <w:noProof/>
              </w:rPr>
              <w:tab/>
            </w:r>
            <w:r w:rsidRPr="00BE7F95">
              <w:rPr>
                <w:rStyle w:val="Hyperlink"/>
                <w:noProof/>
              </w:rPr>
              <w:t>Maintain Data Access Profile</w:t>
            </w:r>
            <w:r>
              <w:rPr>
                <w:noProof/>
                <w:webHidden/>
              </w:rPr>
              <w:tab/>
            </w:r>
            <w:r>
              <w:rPr>
                <w:noProof/>
                <w:webHidden/>
              </w:rPr>
              <w:fldChar w:fldCharType="begin"/>
            </w:r>
            <w:r>
              <w:rPr>
                <w:noProof/>
                <w:webHidden/>
              </w:rPr>
              <w:instrText xml:space="preserve"> PAGEREF _Toc235744894 \h </w:instrText>
            </w:r>
            <w:r>
              <w:rPr>
                <w:noProof/>
                <w:webHidden/>
              </w:rPr>
            </w:r>
            <w:r>
              <w:rPr>
                <w:noProof/>
                <w:webHidden/>
              </w:rPr>
              <w:fldChar w:fldCharType="separate"/>
            </w:r>
            <w:r>
              <w:rPr>
                <w:noProof/>
                <w:webHidden/>
              </w:rPr>
              <w:t>5</w:t>
            </w:r>
            <w:r>
              <w:rPr>
                <w:noProof/>
                <w:webHidden/>
              </w:rPr>
              <w:fldChar w:fldCharType="end"/>
            </w:r>
          </w:hyperlink>
        </w:p>
        <w:p w:rsidR="008E4D57" w:rsidRDefault="008E4D57">
          <w:pPr>
            <w:pStyle w:val="TOC1"/>
            <w:tabs>
              <w:tab w:val="left" w:pos="660"/>
              <w:tab w:val="right" w:leader="dot" w:pos="9350"/>
            </w:tabs>
            <w:rPr>
              <w:noProof/>
            </w:rPr>
          </w:pPr>
          <w:hyperlink w:anchor="_Toc235744895" w:history="1">
            <w:r w:rsidRPr="00BE7F95">
              <w:rPr>
                <w:rStyle w:val="Hyperlink"/>
                <w:noProof/>
              </w:rPr>
              <w:t>4.3.</w:t>
            </w:r>
            <w:r>
              <w:rPr>
                <w:noProof/>
              </w:rPr>
              <w:tab/>
            </w:r>
            <w:r w:rsidRPr="00BE7F95">
              <w:rPr>
                <w:rStyle w:val="Hyperlink"/>
                <w:noProof/>
              </w:rPr>
              <w:t>Maintain Function Access Profile</w:t>
            </w:r>
            <w:r>
              <w:rPr>
                <w:noProof/>
                <w:webHidden/>
              </w:rPr>
              <w:tab/>
            </w:r>
            <w:r>
              <w:rPr>
                <w:noProof/>
                <w:webHidden/>
              </w:rPr>
              <w:fldChar w:fldCharType="begin"/>
            </w:r>
            <w:r>
              <w:rPr>
                <w:noProof/>
                <w:webHidden/>
              </w:rPr>
              <w:instrText xml:space="preserve"> PAGEREF _Toc235744895 \h </w:instrText>
            </w:r>
            <w:r>
              <w:rPr>
                <w:noProof/>
                <w:webHidden/>
              </w:rPr>
            </w:r>
            <w:r>
              <w:rPr>
                <w:noProof/>
                <w:webHidden/>
              </w:rPr>
              <w:fldChar w:fldCharType="separate"/>
            </w:r>
            <w:r>
              <w:rPr>
                <w:noProof/>
                <w:webHidden/>
              </w:rPr>
              <w:t>6</w:t>
            </w:r>
            <w:r>
              <w:rPr>
                <w:noProof/>
                <w:webHidden/>
              </w:rPr>
              <w:fldChar w:fldCharType="end"/>
            </w:r>
          </w:hyperlink>
        </w:p>
        <w:p w:rsidR="008E4D57" w:rsidRDefault="008E4D57">
          <w:pPr>
            <w:pStyle w:val="TOC1"/>
            <w:tabs>
              <w:tab w:val="left" w:pos="660"/>
              <w:tab w:val="right" w:leader="dot" w:pos="9350"/>
            </w:tabs>
            <w:rPr>
              <w:noProof/>
            </w:rPr>
          </w:pPr>
          <w:hyperlink w:anchor="_Toc235744896" w:history="1">
            <w:r w:rsidRPr="00BE7F95">
              <w:rPr>
                <w:rStyle w:val="Hyperlink"/>
                <w:noProof/>
              </w:rPr>
              <w:t>4.4.</w:t>
            </w:r>
            <w:r>
              <w:rPr>
                <w:noProof/>
              </w:rPr>
              <w:tab/>
            </w:r>
            <w:r w:rsidRPr="00BE7F95">
              <w:rPr>
                <w:rStyle w:val="Hyperlink"/>
                <w:noProof/>
              </w:rPr>
              <w:t>Maintain Lesson</w:t>
            </w:r>
            <w:r>
              <w:rPr>
                <w:noProof/>
                <w:webHidden/>
              </w:rPr>
              <w:tab/>
            </w:r>
            <w:r>
              <w:rPr>
                <w:noProof/>
                <w:webHidden/>
              </w:rPr>
              <w:fldChar w:fldCharType="begin"/>
            </w:r>
            <w:r>
              <w:rPr>
                <w:noProof/>
                <w:webHidden/>
              </w:rPr>
              <w:instrText xml:space="preserve"> PAGEREF _Toc235744896 \h </w:instrText>
            </w:r>
            <w:r>
              <w:rPr>
                <w:noProof/>
                <w:webHidden/>
              </w:rPr>
            </w:r>
            <w:r>
              <w:rPr>
                <w:noProof/>
                <w:webHidden/>
              </w:rPr>
              <w:fldChar w:fldCharType="separate"/>
            </w:r>
            <w:r>
              <w:rPr>
                <w:noProof/>
                <w:webHidden/>
              </w:rPr>
              <w:t>6</w:t>
            </w:r>
            <w:r>
              <w:rPr>
                <w:noProof/>
                <w:webHidden/>
              </w:rPr>
              <w:fldChar w:fldCharType="end"/>
            </w:r>
          </w:hyperlink>
        </w:p>
        <w:p w:rsidR="008E4D57" w:rsidRDefault="008E4D57">
          <w:pPr>
            <w:pStyle w:val="TOC1"/>
            <w:tabs>
              <w:tab w:val="left" w:pos="660"/>
              <w:tab w:val="right" w:leader="dot" w:pos="9350"/>
            </w:tabs>
            <w:rPr>
              <w:noProof/>
            </w:rPr>
          </w:pPr>
          <w:hyperlink w:anchor="_Toc235744897" w:history="1">
            <w:r w:rsidRPr="00BE7F95">
              <w:rPr>
                <w:rStyle w:val="Hyperlink"/>
                <w:noProof/>
              </w:rPr>
              <w:t>4.5.</w:t>
            </w:r>
            <w:r>
              <w:rPr>
                <w:noProof/>
              </w:rPr>
              <w:tab/>
            </w:r>
            <w:r w:rsidRPr="00BE7F95">
              <w:rPr>
                <w:rStyle w:val="Hyperlink"/>
                <w:noProof/>
              </w:rPr>
              <w:t>Maintain Login/Logout</w:t>
            </w:r>
            <w:r>
              <w:rPr>
                <w:noProof/>
                <w:webHidden/>
              </w:rPr>
              <w:tab/>
            </w:r>
            <w:r>
              <w:rPr>
                <w:noProof/>
                <w:webHidden/>
              </w:rPr>
              <w:fldChar w:fldCharType="begin"/>
            </w:r>
            <w:r>
              <w:rPr>
                <w:noProof/>
                <w:webHidden/>
              </w:rPr>
              <w:instrText xml:space="preserve"> PAGEREF _Toc235744897 \h </w:instrText>
            </w:r>
            <w:r>
              <w:rPr>
                <w:noProof/>
                <w:webHidden/>
              </w:rPr>
            </w:r>
            <w:r>
              <w:rPr>
                <w:noProof/>
                <w:webHidden/>
              </w:rPr>
              <w:fldChar w:fldCharType="separate"/>
            </w:r>
            <w:r>
              <w:rPr>
                <w:noProof/>
                <w:webHidden/>
              </w:rPr>
              <w:t>6</w:t>
            </w:r>
            <w:r>
              <w:rPr>
                <w:noProof/>
                <w:webHidden/>
              </w:rPr>
              <w:fldChar w:fldCharType="end"/>
            </w:r>
          </w:hyperlink>
        </w:p>
        <w:p w:rsidR="008E4D57" w:rsidRDefault="008E4D57">
          <w:pPr>
            <w:pStyle w:val="TOC1"/>
            <w:tabs>
              <w:tab w:val="left" w:pos="660"/>
              <w:tab w:val="right" w:leader="dot" w:pos="9350"/>
            </w:tabs>
            <w:rPr>
              <w:noProof/>
            </w:rPr>
          </w:pPr>
          <w:hyperlink w:anchor="_Toc235744898" w:history="1">
            <w:r w:rsidRPr="00BE7F95">
              <w:rPr>
                <w:rStyle w:val="Hyperlink"/>
                <w:noProof/>
              </w:rPr>
              <w:t>4.6.</w:t>
            </w:r>
            <w:r>
              <w:rPr>
                <w:noProof/>
              </w:rPr>
              <w:tab/>
            </w:r>
            <w:r w:rsidRPr="00BE7F95">
              <w:rPr>
                <w:rStyle w:val="Hyperlink"/>
                <w:noProof/>
              </w:rPr>
              <w:t>Maintain MCQ</w:t>
            </w:r>
            <w:r>
              <w:rPr>
                <w:noProof/>
                <w:webHidden/>
              </w:rPr>
              <w:tab/>
            </w:r>
            <w:r>
              <w:rPr>
                <w:noProof/>
                <w:webHidden/>
              </w:rPr>
              <w:fldChar w:fldCharType="begin"/>
            </w:r>
            <w:r>
              <w:rPr>
                <w:noProof/>
                <w:webHidden/>
              </w:rPr>
              <w:instrText xml:space="preserve"> PAGEREF _Toc235744898 \h </w:instrText>
            </w:r>
            <w:r>
              <w:rPr>
                <w:noProof/>
                <w:webHidden/>
              </w:rPr>
            </w:r>
            <w:r>
              <w:rPr>
                <w:noProof/>
                <w:webHidden/>
              </w:rPr>
              <w:fldChar w:fldCharType="separate"/>
            </w:r>
            <w:r>
              <w:rPr>
                <w:noProof/>
                <w:webHidden/>
              </w:rPr>
              <w:t>6</w:t>
            </w:r>
            <w:r>
              <w:rPr>
                <w:noProof/>
                <w:webHidden/>
              </w:rPr>
              <w:fldChar w:fldCharType="end"/>
            </w:r>
          </w:hyperlink>
        </w:p>
        <w:p w:rsidR="008E4D57" w:rsidRDefault="008E4D57">
          <w:pPr>
            <w:pStyle w:val="TOC1"/>
            <w:tabs>
              <w:tab w:val="left" w:pos="660"/>
              <w:tab w:val="right" w:leader="dot" w:pos="9350"/>
            </w:tabs>
            <w:rPr>
              <w:noProof/>
            </w:rPr>
          </w:pPr>
          <w:hyperlink w:anchor="_Toc235744899" w:history="1">
            <w:r w:rsidRPr="00BE7F95">
              <w:rPr>
                <w:rStyle w:val="Hyperlink"/>
                <w:noProof/>
              </w:rPr>
              <w:t>4.7.</w:t>
            </w:r>
            <w:r>
              <w:rPr>
                <w:noProof/>
              </w:rPr>
              <w:tab/>
            </w:r>
            <w:r w:rsidRPr="00BE7F95">
              <w:rPr>
                <w:rStyle w:val="Hyperlink"/>
                <w:noProof/>
              </w:rPr>
              <w:t>Maintain Question</w:t>
            </w:r>
            <w:r>
              <w:rPr>
                <w:noProof/>
                <w:webHidden/>
              </w:rPr>
              <w:tab/>
            </w:r>
            <w:r>
              <w:rPr>
                <w:noProof/>
                <w:webHidden/>
              </w:rPr>
              <w:fldChar w:fldCharType="begin"/>
            </w:r>
            <w:r>
              <w:rPr>
                <w:noProof/>
                <w:webHidden/>
              </w:rPr>
              <w:instrText xml:space="preserve"> PAGEREF _Toc235744899 \h </w:instrText>
            </w:r>
            <w:r>
              <w:rPr>
                <w:noProof/>
                <w:webHidden/>
              </w:rPr>
            </w:r>
            <w:r>
              <w:rPr>
                <w:noProof/>
                <w:webHidden/>
              </w:rPr>
              <w:fldChar w:fldCharType="separate"/>
            </w:r>
            <w:r>
              <w:rPr>
                <w:noProof/>
                <w:webHidden/>
              </w:rPr>
              <w:t>6</w:t>
            </w:r>
            <w:r>
              <w:rPr>
                <w:noProof/>
                <w:webHidden/>
              </w:rPr>
              <w:fldChar w:fldCharType="end"/>
            </w:r>
          </w:hyperlink>
        </w:p>
        <w:p w:rsidR="008E4D57" w:rsidRDefault="008E4D57">
          <w:pPr>
            <w:pStyle w:val="TOC1"/>
            <w:tabs>
              <w:tab w:val="left" w:pos="660"/>
              <w:tab w:val="right" w:leader="dot" w:pos="9350"/>
            </w:tabs>
            <w:rPr>
              <w:noProof/>
            </w:rPr>
          </w:pPr>
          <w:hyperlink w:anchor="_Toc235744900" w:history="1">
            <w:r w:rsidRPr="00BE7F95">
              <w:rPr>
                <w:rStyle w:val="Hyperlink"/>
                <w:noProof/>
              </w:rPr>
              <w:t>4.8.</w:t>
            </w:r>
            <w:r>
              <w:rPr>
                <w:noProof/>
              </w:rPr>
              <w:tab/>
            </w:r>
            <w:r w:rsidRPr="00BE7F95">
              <w:rPr>
                <w:rStyle w:val="Hyperlink"/>
                <w:noProof/>
              </w:rPr>
              <w:t>Maintain Role</w:t>
            </w:r>
            <w:r>
              <w:rPr>
                <w:noProof/>
                <w:webHidden/>
              </w:rPr>
              <w:tab/>
            </w:r>
            <w:r>
              <w:rPr>
                <w:noProof/>
                <w:webHidden/>
              </w:rPr>
              <w:fldChar w:fldCharType="begin"/>
            </w:r>
            <w:r>
              <w:rPr>
                <w:noProof/>
                <w:webHidden/>
              </w:rPr>
              <w:instrText xml:space="preserve"> PAGEREF _Toc235744900 \h </w:instrText>
            </w:r>
            <w:r>
              <w:rPr>
                <w:noProof/>
                <w:webHidden/>
              </w:rPr>
            </w:r>
            <w:r>
              <w:rPr>
                <w:noProof/>
                <w:webHidden/>
              </w:rPr>
              <w:fldChar w:fldCharType="separate"/>
            </w:r>
            <w:r>
              <w:rPr>
                <w:noProof/>
                <w:webHidden/>
              </w:rPr>
              <w:t>6</w:t>
            </w:r>
            <w:r>
              <w:rPr>
                <w:noProof/>
                <w:webHidden/>
              </w:rPr>
              <w:fldChar w:fldCharType="end"/>
            </w:r>
          </w:hyperlink>
        </w:p>
        <w:p w:rsidR="008E4D57" w:rsidRDefault="008E4D57">
          <w:pPr>
            <w:pStyle w:val="TOC1"/>
            <w:tabs>
              <w:tab w:val="left" w:pos="660"/>
              <w:tab w:val="right" w:leader="dot" w:pos="9350"/>
            </w:tabs>
            <w:rPr>
              <w:noProof/>
            </w:rPr>
          </w:pPr>
          <w:hyperlink w:anchor="_Toc235744901" w:history="1">
            <w:r w:rsidRPr="00BE7F95">
              <w:rPr>
                <w:rStyle w:val="Hyperlink"/>
                <w:noProof/>
              </w:rPr>
              <w:t>4.9.</w:t>
            </w:r>
            <w:r>
              <w:rPr>
                <w:noProof/>
              </w:rPr>
              <w:tab/>
            </w:r>
            <w:r w:rsidRPr="00BE7F95">
              <w:rPr>
                <w:rStyle w:val="Hyperlink"/>
                <w:noProof/>
              </w:rPr>
              <w:t>Maintain Survey</w:t>
            </w:r>
            <w:r>
              <w:rPr>
                <w:noProof/>
                <w:webHidden/>
              </w:rPr>
              <w:tab/>
            </w:r>
            <w:r>
              <w:rPr>
                <w:noProof/>
                <w:webHidden/>
              </w:rPr>
              <w:fldChar w:fldCharType="begin"/>
            </w:r>
            <w:r>
              <w:rPr>
                <w:noProof/>
                <w:webHidden/>
              </w:rPr>
              <w:instrText xml:space="preserve"> PAGEREF _Toc235744901 \h </w:instrText>
            </w:r>
            <w:r>
              <w:rPr>
                <w:noProof/>
                <w:webHidden/>
              </w:rPr>
            </w:r>
            <w:r>
              <w:rPr>
                <w:noProof/>
                <w:webHidden/>
              </w:rPr>
              <w:fldChar w:fldCharType="separate"/>
            </w:r>
            <w:r>
              <w:rPr>
                <w:noProof/>
                <w:webHidden/>
              </w:rPr>
              <w:t>6</w:t>
            </w:r>
            <w:r>
              <w:rPr>
                <w:noProof/>
                <w:webHidden/>
              </w:rPr>
              <w:fldChar w:fldCharType="end"/>
            </w:r>
          </w:hyperlink>
        </w:p>
        <w:p w:rsidR="008E4D57" w:rsidRDefault="008E4D57">
          <w:pPr>
            <w:pStyle w:val="TOC1"/>
            <w:tabs>
              <w:tab w:val="left" w:pos="880"/>
              <w:tab w:val="right" w:leader="dot" w:pos="9350"/>
            </w:tabs>
            <w:rPr>
              <w:noProof/>
            </w:rPr>
          </w:pPr>
          <w:hyperlink w:anchor="_Toc235744902" w:history="1">
            <w:r w:rsidRPr="00BE7F95">
              <w:rPr>
                <w:rStyle w:val="Hyperlink"/>
                <w:noProof/>
              </w:rPr>
              <w:t>4.10.</w:t>
            </w:r>
            <w:r>
              <w:rPr>
                <w:noProof/>
              </w:rPr>
              <w:tab/>
            </w:r>
            <w:r w:rsidRPr="00BE7F95">
              <w:rPr>
                <w:rStyle w:val="Hyperlink"/>
                <w:noProof/>
              </w:rPr>
              <w:t>Maintain User</w:t>
            </w:r>
            <w:r>
              <w:rPr>
                <w:noProof/>
                <w:webHidden/>
              </w:rPr>
              <w:tab/>
            </w:r>
            <w:r>
              <w:rPr>
                <w:noProof/>
                <w:webHidden/>
              </w:rPr>
              <w:fldChar w:fldCharType="begin"/>
            </w:r>
            <w:r>
              <w:rPr>
                <w:noProof/>
                <w:webHidden/>
              </w:rPr>
              <w:instrText xml:space="preserve"> PAGEREF _Toc235744902 \h </w:instrText>
            </w:r>
            <w:r>
              <w:rPr>
                <w:noProof/>
                <w:webHidden/>
              </w:rPr>
            </w:r>
            <w:r>
              <w:rPr>
                <w:noProof/>
                <w:webHidden/>
              </w:rPr>
              <w:fldChar w:fldCharType="separate"/>
            </w:r>
            <w:r>
              <w:rPr>
                <w:noProof/>
                <w:webHidden/>
              </w:rPr>
              <w:t>7</w:t>
            </w:r>
            <w:r>
              <w:rPr>
                <w:noProof/>
                <w:webHidden/>
              </w:rPr>
              <w:fldChar w:fldCharType="end"/>
            </w:r>
          </w:hyperlink>
        </w:p>
        <w:p w:rsidR="008E4D57" w:rsidRDefault="008E4D57">
          <w:pPr>
            <w:pStyle w:val="TOC1"/>
            <w:tabs>
              <w:tab w:val="left" w:pos="880"/>
              <w:tab w:val="right" w:leader="dot" w:pos="9350"/>
            </w:tabs>
            <w:rPr>
              <w:noProof/>
            </w:rPr>
          </w:pPr>
          <w:hyperlink w:anchor="_Toc235744903" w:history="1">
            <w:r w:rsidRPr="00BE7F95">
              <w:rPr>
                <w:rStyle w:val="Hyperlink"/>
                <w:noProof/>
              </w:rPr>
              <w:t>4.11.</w:t>
            </w:r>
            <w:r>
              <w:rPr>
                <w:noProof/>
              </w:rPr>
              <w:tab/>
            </w:r>
            <w:r w:rsidRPr="00BE7F95">
              <w:rPr>
                <w:rStyle w:val="Hyperlink"/>
                <w:noProof/>
              </w:rPr>
              <w:t>Maintain User Admin</w:t>
            </w:r>
            <w:r>
              <w:rPr>
                <w:noProof/>
                <w:webHidden/>
              </w:rPr>
              <w:tab/>
            </w:r>
            <w:r>
              <w:rPr>
                <w:noProof/>
                <w:webHidden/>
              </w:rPr>
              <w:fldChar w:fldCharType="begin"/>
            </w:r>
            <w:r>
              <w:rPr>
                <w:noProof/>
                <w:webHidden/>
              </w:rPr>
              <w:instrText xml:space="preserve"> PAGEREF _Toc235744903 \h </w:instrText>
            </w:r>
            <w:r>
              <w:rPr>
                <w:noProof/>
                <w:webHidden/>
              </w:rPr>
            </w:r>
            <w:r>
              <w:rPr>
                <w:noProof/>
                <w:webHidden/>
              </w:rPr>
              <w:fldChar w:fldCharType="separate"/>
            </w:r>
            <w:r>
              <w:rPr>
                <w:noProof/>
                <w:webHidden/>
              </w:rPr>
              <w:t>7</w:t>
            </w:r>
            <w:r>
              <w:rPr>
                <w:noProof/>
                <w:webHidden/>
              </w:rPr>
              <w:fldChar w:fldCharType="end"/>
            </w:r>
          </w:hyperlink>
        </w:p>
        <w:p w:rsidR="008E4D57" w:rsidRDefault="008E4D57">
          <w:pPr>
            <w:pStyle w:val="TOC1"/>
            <w:tabs>
              <w:tab w:val="left" w:pos="880"/>
              <w:tab w:val="right" w:leader="dot" w:pos="9350"/>
            </w:tabs>
            <w:rPr>
              <w:noProof/>
            </w:rPr>
          </w:pPr>
          <w:hyperlink w:anchor="_Toc235744904" w:history="1">
            <w:r w:rsidRPr="00BE7F95">
              <w:rPr>
                <w:rStyle w:val="Hyperlink"/>
                <w:noProof/>
              </w:rPr>
              <w:t>4.12.</w:t>
            </w:r>
            <w:r>
              <w:rPr>
                <w:noProof/>
              </w:rPr>
              <w:tab/>
            </w:r>
            <w:r w:rsidRPr="00BE7F95">
              <w:rPr>
                <w:rStyle w:val="Hyperlink"/>
                <w:noProof/>
              </w:rPr>
              <w:t>Take Exam</w:t>
            </w:r>
            <w:r>
              <w:rPr>
                <w:noProof/>
                <w:webHidden/>
              </w:rPr>
              <w:tab/>
            </w:r>
            <w:r>
              <w:rPr>
                <w:noProof/>
                <w:webHidden/>
              </w:rPr>
              <w:fldChar w:fldCharType="begin"/>
            </w:r>
            <w:r>
              <w:rPr>
                <w:noProof/>
                <w:webHidden/>
              </w:rPr>
              <w:instrText xml:space="preserve"> PAGEREF _Toc235744904 \h </w:instrText>
            </w:r>
            <w:r>
              <w:rPr>
                <w:noProof/>
                <w:webHidden/>
              </w:rPr>
            </w:r>
            <w:r>
              <w:rPr>
                <w:noProof/>
                <w:webHidden/>
              </w:rPr>
              <w:fldChar w:fldCharType="separate"/>
            </w:r>
            <w:r>
              <w:rPr>
                <w:noProof/>
                <w:webHidden/>
              </w:rPr>
              <w:t>7</w:t>
            </w:r>
            <w:r>
              <w:rPr>
                <w:noProof/>
                <w:webHidden/>
              </w:rPr>
              <w:fldChar w:fldCharType="end"/>
            </w:r>
          </w:hyperlink>
        </w:p>
        <w:p w:rsidR="008E4D57" w:rsidRDefault="008E4D57">
          <w:pPr>
            <w:pStyle w:val="TOC1"/>
            <w:tabs>
              <w:tab w:val="left" w:pos="880"/>
              <w:tab w:val="right" w:leader="dot" w:pos="9350"/>
            </w:tabs>
            <w:rPr>
              <w:noProof/>
            </w:rPr>
          </w:pPr>
          <w:hyperlink w:anchor="_Toc235744905" w:history="1">
            <w:r w:rsidRPr="00BE7F95">
              <w:rPr>
                <w:rStyle w:val="Hyperlink"/>
                <w:noProof/>
              </w:rPr>
              <w:t>4.13.</w:t>
            </w:r>
            <w:r>
              <w:rPr>
                <w:noProof/>
              </w:rPr>
              <w:tab/>
            </w:r>
            <w:r w:rsidRPr="00BE7F95">
              <w:rPr>
                <w:rStyle w:val="Hyperlink"/>
                <w:noProof/>
              </w:rPr>
              <w:t>Take Exercise</w:t>
            </w:r>
            <w:r>
              <w:rPr>
                <w:noProof/>
                <w:webHidden/>
              </w:rPr>
              <w:tab/>
            </w:r>
            <w:r>
              <w:rPr>
                <w:noProof/>
                <w:webHidden/>
              </w:rPr>
              <w:fldChar w:fldCharType="begin"/>
            </w:r>
            <w:r>
              <w:rPr>
                <w:noProof/>
                <w:webHidden/>
              </w:rPr>
              <w:instrText xml:space="preserve"> PAGEREF _Toc235744905 \h </w:instrText>
            </w:r>
            <w:r>
              <w:rPr>
                <w:noProof/>
                <w:webHidden/>
              </w:rPr>
            </w:r>
            <w:r>
              <w:rPr>
                <w:noProof/>
                <w:webHidden/>
              </w:rPr>
              <w:fldChar w:fldCharType="separate"/>
            </w:r>
            <w:r>
              <w:rPr>
                <w:noProof/>
                <w:webHidden/>
              </w:rPr>
              <w:t>7</w:t>
            </w:r>
            <w:r>
              <w:rPr>
                <w:noProof/>
                <w:webHidden/>
              </w:rPr>
              <w:fldChar w:fldCharType="end"/>
            </w:r>
          </w:hyperlink>
        </w:p>
        <w:p w:rsidR="008E4D57" w:rsidRDefault="008E4D57">
          <w:pPr>
            <w:pStyle w:val="TOC1"/>
            <w:tabs>
              <w:tab w:val="left" w:pos="880"/>
              <w:tab w:val="right" w:leader="dot" w:pos="9350"/>
            </w:tabs>
            <w:rPr>
              <w:noProof/>
            </w:rPr>
          </w:pPr>
          <w:hyperlink w:anchor="_Toc235744906" w:history="1">
            <w:r w:rsidRPr="00BE7F95">
              <w:rPr>
                <w:rStyle w:val="Hyperlink"/>
                <w:noProof/>
              </w:rPr>
              <w:t>4.14.</w:t>
            </w:r>
            <w:r>
              <w:rPr>
                <w:noProof/>
              </w:rPr>
              <w:tab/>
            </w:r>
            <w:r w:rsidRPr="00BE7F95">
              <w:rPr>
                <w:rStyle w:val="Hyperlink"/>
                <w:noProof/>
              </w:rPr>
              <w:t>Take Lesson</w:t>
            </w:r>
            <w:r>
              <w:rPr>
                <w:noProof/>
                <w:webHidden/>
              </w:rPr>
              <w:tab/>
            </w:r>
            <w:r>
              <w:rPr>
                <w:noProof/>
                <w:webHidden/>
              </w:rPr>
              <w:fldChar w:fldCharType="begin"/>
            </w:r>
            <w:r>
              <w:rPr>
                <w:noProof/>
                <w:webHidden/>
              </w:rPr>
              <w:instrText xml:space="preserve"> PAGEREF _Toc235744906 \h </w:instrText>
            </w:r>
            <w:r>
              <w:rPr>
                <w:noProof/>
                <w:webHidden/>
              </w:rPr>
            </w:r>
            <w:r>
              <w:rPr>
                <w:noProof/>
                <w:webHidden/>
              </w:rPr>
              <w:fldChar w:fldCharType="separate"/>
            </w:r>
            <w:r>
              <w:rPr>
                <w:noProof/>
                <w:webHidden/>
              </w:rPr>
              <w:t>7</w:t>
            </w:r>
            <w:r>
              <w:rPr>
                <w:noProof/>
                <w:webHidden/>
              </w:rPr>
              <w:fldChar w:fldCharType="end"/>
            </w:r>
          </w:hyperlink>
        </w:p>
        <w:p w:rsidR="008E4D57" w:rsidRDefault="008E4D57">
          <w:pPr>
            <w:pStyle w:val="TOC1"/>
            <w:tabs>
              <w:tab w:val="left" w:pos="880"/>
              <w:tab w:val="right" w:leader="dot" w:pos="9350"/>
            </w:tabs>
            <w:rPr>
              <w:noProof/>
            </w:rPr>
          </w:pPr>
          <w:hyperlink w:anchor="_Toc235744907" w:history="1">
            <w:r w:rsidRPr="00BE7F95">
              <w:rPr>
                <w:rStyle w:val="Hyperlink"/>
                <w:noProof/>
              </w:rPr>
              <w:t>4.15.</w:t>
            </w:r>
            <w:r>
              <w:rPr>
                <w:noProof/>
              </w:rPr>
              <w:tab/>
            </w:r>
            <w:r w:rsidRPr="00BE7F95">
              <w:rPr>
                <w:rStyle w:val="Hyperlink"/>
                <w:noProof/>
              </w:rPr>
              <w:t>Take Survey</w:t>
            </w:r>
            <w:r>
              <w:rPr>
                <w:noProof/>
                <w:webHidden/>
              </w:rPr>
              <w:tab/>
            </w:r>
            <w:r>
              <w:rPr>
                <w:noProof/>
                <w:webHidden/>
              </w:rPr>
              <w:fldChar w:fldCharType="begin"/>
            </w:r>
            <w:r>
              <w:rPr>
                <w:noProof/>
                <w:webHidden/>
              </w:rPr>
              <w:instrText xml:space="preserve"> PAGEREF _Toc235744907 \h </w:instrText>
            </w:r>
            <w:r>
              <w:rPr>
                <w:noProof/>
                <w:webHidden/>
              </w:rPr>
            </w:r>
            <w:r>
              <w:rPr>
                <w:noProof/>
                <w:webHidden/>
              </w:rPr>
              <w:fldChar w:fldCharType="separate"/>
            </w:r>
            <w:r>
              <w:rPr>
                <w:noProof/>
                <w:webHidden/>
              </w:rPr>
              <w:t>7</w:t>
            </w:r>
            <w:r>
              <w:rPr>
                <w:noProof/>
                <w:webHidden/>
              </w:rPr>
              <w:fldChar w:fldCharType="end"/>
            </w:r>
          </w:hyperlink>
        </w:p>
        <w:p w:rsidR="008E4D57" w:rsidRDefault="008E4D57">
          <w:pPr>
            <w:pStyle w:val="TOC1"/>
            <w:tabs>
              <w:tab w:val="left" w:pos="880"/>
              <w:tab w:val="right" w:leader="dot" w:pos="9350"/>
            </w:tabs>
            <w:rPr>
              <w:noProof/>
            </w:rPr>
          </w:pPr>
          <w:hyperlink w:anchor="_Toc235744908" w:history="1">
            <w:r w:rsidRPr="00BE7F95">
              <w:rPr>
                <w:rStyle w:val="Hyperlink"/>
                <w:noProof/>
              </w:rPr>
              <w:t>4.16.</w:t>
            </w:r>
            <w:r>
              <w:rPr>
                <w:noProof/>
              </w:rPr>
              <w:tab/>
            </w:r>
            <w:r w:rsidRPr="00BE7F95">
              <w:rPr>
                <w:rStyle w:val="Hyperlink"/>
                <w:noProof/>
              </w:rPr>
              <w:t>View Report</w:t>
            </w:r>
            <w:r>
              <w:rPr>
                <w:noProof/>
                <w:webHidden/>
              </w:rPr>
              <w:tab/>
            </w:r>
            <w:r>
              <w:rPr>
                <w:noProof/>
                <w:webHidden/>
              </w:rPr>
              <w:fldChar w:fldCharType="begin"/>
            </w:r>
            <w:r>
              <w:rPr>
                <w:noProof/>
                <w:webHidden/>
              </w:rPr>
              <w:instrText xml:space="preserve"> PAGEREF _Toc235744908 \h </w:instrText>
            </w:r>
            <w:r>
              <w:rPr>
                <w:noProof/>
                <w:webHidden/>
              </w:rPr>
            </w:r>
            <w:r>
              <w:rPr>
                <w:noProof/>
                <w:webHidden/>
              </w:rPr>
              <w:fldChar w:fldCharType="separate"/>
            </w:r>
            <w:r>
              <w:rPr>
                <w:noProof/>
                <w:webHidden/>
              </w:rPr>
              <w:t>7</w:t>
            </w:r>
            <w:r>
              <w:rPr>
                <w:noProof/>
                <w:webHidden/>
              </w:rPr>
              <w:fldChar w:fldCharType="end"/>
            </w:r>
          </w:hyperlink>
        </w:p>
        <w:p w:rsidR="008E4D57" w:rsidRDefault="008E4D57">
          <w:pPr>
            <w:pStyle w:val="TOC1"/>
            <w:tabs>
              <w:tab w:val="left" w:pos="440"/>
              <w:tab w:val="right" w:leader="dot" w:pos="9350"/>
            </w:tabs>
            <w:rPr>
              <w:noProof/>
            </w:rPr>
          </w:pPr>
          <w:hyperlink w:anchor="_Toc235744909" w:history="1">
            <w:r w:rsidRPr="00BE7F95">
              <w:rPr>
                <w:rStyle w:val="Hyperlink"/>
                <w:noProof/>
              </w:rPr>
              <w:t>5.</w:t>
            </w:r>
            <w:r>
              <w:rPr>
                <w:noProof/>
              </w:rPr>
              <w:tab/>
            </w:r>
            <w:r w:rsidRPr="00BE7F95">
              <w:rPr>
                <w:rStyle w:val="Hyperlink"/>
                <w:noProof/>
              </w:rPr>
              <w:t>View</w:t>
            </w:r>
            <w:r>
              <w:rPr>
                <w:noProof/>
                <w:webHidden/>
              </w:rPr>
              <w:tab/>
            </w:r>
            <w:r>
              <w:rPr>
                <w:noProof/>
                <w:webHidden/>
              </w:rPr>
              <w:fldChar w:fldCharType="begin"/>
            </w:r>
            <w:r>
              <w:rPr>
                <w:noProof/>
                <w:webHidden/>
              </w:rPr>
              <w:instrText xml:space="preserve"> PAGEREF _Toc235744909 \h </w:instrText>
            </w:r>
            <w:r>
              <w:rPr>
                <w:noProof/>
                <w:webHidden/>
              </w:rPr>
            </w:r>
            <w:r>
              <w:rPr>
                <w:noProof/>
                <w:webHidden/>
              </w:rPr>
              <w:fldChar w:fldCharType="separate"/>
            </w:r>
            <w:r>
              <w:rPr>
                <w:noProof/>
                <w:webHidden/>
              </w:rPr>
              <w:t>8</w:t>
            </w:r>
            <w:r>
              <w:rPr>
                <w:noProof/>
                <w:webHidden/>
              </w:rPr>
              <w:fldChar w:fldCharType="end"/>
            </w:r>
          </w:hyperlink>
        </w:p>
        <w:p w:rsidR="001A3815" w:rsidRDefault="00CE39F5">
          <w:r>
            <w:fldChar w:fldCharType="end"/>
          </w:r>
        </w:p>
      </w:sdtContent>
    </w:sdt>
    <w:p w:rsidR="00AE26C1" w:rsidRDefault="00AE26C1">
      <w:pPr>
        <w:rPr>
          <w:snapToGrid w:val="0"/>
        </w:rPr>
      </w:pPr>
    </w:p>
    <w:p w:rsidR="00AE26C1" w:rsidRDefault="00AE26C1">
      <w:pPr>
        <w:rPr>
          <w:snapToGrid w:val="0"/>
        </w:rPr>
      </w:pPr>
    </w:p>
    <w:p w:rsidR="001A3815" w:rsidRPr="001A3815" w:rsidRDefault="001A3815">
      <w:pPr>
        <w:rPr>
          <w:snapToGrid w:val="0"/>
          <w:sz w:val="36"/>
          <w:szCs w:val="36"/>
        </w:rPr>
      </w:pPr>
      <w:r w:rsidRPr="001A3815">
        <w:rPr>
          <w:snapToGrid w:val="0"/>
          <w:sz w:val="36"/>
          <w:szCs w:val="36"/>
        </w:rPr>
        <w:lastRenderedPageBreak/>
        <w:t xml:space="preserve">Use Case Model Survey for </w:t>
      </w:r>
      <w:r w:rsidR="00C51742">
        <w:rPr>
          <w:snapToGrid w:val="0"/>
          <w:sz w:val="36"/>
          <w:szCs w:val="36"/>
        </w:rPr>
        <w:t>Content Management Portal</w:t>
      </w:r>
    </w:p>
    <w:p w:rsidR="001A3815" w:rsidRPr="001A3815" w:rsidRDefault="001A3815" w:rsidP="001A3815">
      <w:pPr>
        <w:pStyle w:val="Heading1"/>
        <w:numPr>
          <w:ilvl w:val="0"/>
          <w:numId w:val="2"/>
        </w:numPr>
      </w:pPr>
      <w:bookmarkStart w:id="0" w:name="_Toc235744886"/>
      <w:r w:rsidRPr="001A3815">
        <w:t>Introduction</w:t>
      </w:r>
      <w:bookmarkEnd w:id="0"/>
    </w:p>
    <w:p w:rsidR="001A3815" w:rsidRDefault="001A3815" w:rsidP="001A3815">
      <w:pPr>
        <w:rPr>
          <w:snapToGrid w:val="0"/>
        </w:rPr>
      </w:pPr>
    </w:p>
    <w:p w:rsidR="001A3815" w:rsidRDefault="001A3815" w:rsidP="001A3815">
      <w:pPr>
        <w:spacing w:line="360" w:lineRule="auto"/>
        <w:jc w:val="both"/>
        <w:rPr>
          <w:rFonts w:cs="Arial"/>
          <w:sz w:val="20"/>
        </w:rPr>
      </w:pPr>
      <w:r w:rsidRPr="00C16EBD">
        <w:rPr>
          <w:rFonts w:ascii="Calibri" w:eastAsia="宋体" w:hAnsi="Calibri" w:cs="Arial"/>
          <w:sz w:val="20"/>
        </w:rPr>
        <w:t xml:space="preserve">The </w:t>
      </w:r>
      <w:r w:rsidRPr="001C4DC3">
        <w:rPr>
          <w:rFonts w:ascii="Calibri" w:eastAsia="宋体" w:hAnsi="Calibri" w:cs="Arial"/>
          <w:b/>
          <w:sz w:val="20"/>
        </w:rPr>
        <w:t xml:space="preserve">Index Info Systems Pte Ltd (IIS) </w:t>
      </w:r>
      <w:r w:rsidRPr="00C16EBD">
        <w:rPr>
          <w:rFonts w:ascii="Calibri" w:eastAsia="宋体" w:hAnsi="Calibri" w:cs="Arial"/>
          <w:sz w:val="20"/>
        </w:rPr>
        <w:t xml:space="preserve">requires the development and deployment of a web learning portal for their business strategy partners and customers to </w:t>
      </w:r>
      <w:r w:rsidRPr="00C16EBD">
        <w:rPr>
          <w:rFonts w:cs="Arial"/>
          <w:sz w:val="20"/>
        </w:rPr>
        <w:t>fulfill</w:t>
      </w:r>
      <w:r w:rsidRPr="00C16EBD">
        <w:rPr>
          <w:rFonts w:ascii="Calibri" w:eastAsia="宋体" w:hAnsi="Calibri" w:cs="Arial"/>
          <w:sz w:val="20"/>
        </w:rPr>
        <w:t xml:space="preserve"> their staff learning and training requirements. Through this system, IIS can create unlimited and diverse learning packages, including the learning content, MCQ (Multiple Choice Question), Survey, Certificate, User Control etc. IIS can then sell the packages to their business customers, and support them with their staff learning process.</w:t>
      </w:r>
      <w:r>
        <w:rPr>
          <w:rFonts w:cs="Arial"/>
          <w:sz w:val="20"/>
        </w:rPr>
        <w:t xml:space="preserve"> The user requirements are defined in "User Requirements Specification" of </w:t>
      </w:r>
      <w:r w:rsidR="00C51742">
        <w:rPr>
          <w:rFonts w:cs="Arial"/>
          <w:sz w:val="20"/>
        </w:rPr>
        <w:t>Content Management Portal</w:t>
      </w:r>
      <w:r w:rsidR="00342B83">
        <w:rPr>
          <w:rFonts w:cs="Arial"/>
          <w:sz w:val="20"/>
        </w:rPr>
        <w:t>. The system is to be developed using object-oriented techniques and Microsoft C# and .NET platform.</w:t>
      </w:r>
    </w:p>
    <w:p w:rsidR="00342B83" w:rsidRDefault="00342B83" w:rsidP="001A3815">
      <w:pPr>
        <w:spacing w:line="360" w:lineRule="auto"/>
        <w:jc w:val="both"/>
        <w:rPr>
          <w:rFonts w:cs="Arial"/>
          <w:sz w:val="20"/>
        </w:rPr>
      </w:pPr>
      <w:r>
        <w:rPr>
          <w:rFonts w:cs="Arial"/>
          <w:sz w:val="20"/>
        </w:rPr>
        <w:t>The highest level of object oriented analysis involves describing the requirements in terms of Use Case. The aim of the Use Case Model is to provide an overview of these use cases and their users.</w:t>
      </w:r>
    </w:p>
    <w:p w:rsidR="001A3815" w:rsidRPr="001A3815" w:rsidRDefault="001A3815" w:rsidP="001A3815">
      <w:pPr>
        <w:pStyle w:val="Heading1"/>
        <w:numPr>
          <w:ilvl w:val="0"/>
          <w:numId w:val="2"/>
        </w:numPr>
        <w:rPr>
          <w:snapToGrid w:val="0"/>
        </w:rPr>
      </w:pPr>
      <w:bookmarkStart w:id="1" w:name="_Toc235744887"/>
      <w:r>
        <w:rPr>
          <w:snapToGrid w:val="0"/>
        </w:rPr>
        <w:t>Survey Description</w:t>
      </w:r>
      <w:bookmarkEnd w:id="1"/>
    </w:p>
    <w:p w:rsidR="001A3815" w:rsidRDefault="001A3815">
      <w:pPr>
        <w:rPr>
          <w:snapToGrid w:val="0"/>
        </w:rPr>
      </w:pPr>
    </w:p>
    <w:p w:rsidR="001A3815" w:rsidRDefault="001A3815">
      <w:pPr>
        <w:rPr>
          <w:snapToGrid w:val="0"/>
        </w:rPr>
      </w:pPr>
      <w:r>
        <w:rPr>
          <w:snapToGrid w:val="0"/>
        </w:rPr>
        <w:t xml:space="preserve">The main users of the </w:t>
      </w:r>
      <w:r w:rsidR="00C51742">
        <w:rPr>
          <w:snapToGrid w:val="0"/>
        </w:rPr>
        <w:t>Content Management</w:t>
      </w:r>
      <w:r>
        <w:rPr>
          <w:snapToGrid w:val="0"/>
        </w:rPr>
        <w:t xml:space="preserve"> </w:t>
      </w:r>
      <w:r w:rsidR="00C51742">
        <w:rPr>
          <w:snapToGrid w:val="0"/>
        </w:rPr>
        <w:t>P</w:t>
      </w:r>
      <w:r>
        <w:rPr>
          <w:snapToGrid w:val="0"/>
        </w:rPr>
        <w:t>ortal are the:</w:t>
      </w:r>
    </w:p>
    <w:p w:rsidR="001A3815" w:rsidRDefault="001A3815">
      <w:pPr>
        <w:rPr>
          <w:snapToGrid w:val="0"/>
        </w:rPr>
      </w:pPr>
      <w:r>
        <w:rPr>
          <w:snapToGrid w:val="0"/>
        </w:rPr>
        <w:t xml:space="preserve">1. </w:t>
      </w:r>
      <w:r w:rsidR="00342B83">
        <w:rPr>
          <w:snapToGrid w:val="0"/>
        </w:rPr>
        <w:t xml:space="preserve">The </w:t>
      </w:r>
      <w:r w:rsidR="00CE61B7">
        <w:rPr>
          <w:snapToGrid w:val="0"/>
        </w:rPr>
        <w:t>User</w:t>
      </w:r>
      <w:r w:rsidR="00342B83">
        <w:rPr>
          <w:snapToGrid w:val="0"/>
        </w:rPr>
        <w:t xml:space="preserve"> who select the course, attend the course, take the exercise or exam, take the survey and    print out certificate.</w:t>
      </w:r>
    </w:p>
    <w:p w:rsidR="00CE61B7" w:rsidRDefault="00CE61B7">
      <w:pPr>
        <w:rPr>
          <w:snapToGrid w:val="0"/>
        </w:rPr>
      </w:pPr>
      <w:r>
        <w:rPr>
          <w:snapToGrid w:val="0"/>
        </w:rPr>
        <w:t>2. The User Admin who maintain users profiles and user-course profiles.</w:t>
      </w:r>
    </w:p>
    <w:p w:rsidR="00342B83" w:rsidRDefault="00CE61B7">
      <w:pPr>
        <w:rPr>
          <w:snapToGrid w:val="0"/>
        </w:rPr>
      </w:pPr>
      <w:r>
        <w:rPr>
          <w:snapToGrid w:val="0"/>
        </w:rPr>
        <w:t>3</w:t>
      </w:r>
      <w:r w:rsidR="00342B83">
        <w:rPr>
          <w:snapToGrid w:val="0"/>
        </w:rPr>
        <w:t xml:space="preserve">. The Portal Admin who maintains the students, course materials, generates reports and system administration. </w:t>
      </w:r>
    </w:p>
    <w:p w:rsidR="001A3815" w:rsidRDefault="00342B83">
      <w:pPr>
        <w:rPr>
          <w:snapToGrid w:val="0"/>
        </w:rPr>
      </w:pPr>
      <w:r>
        <w:rPr>
          <w:snapToGrid w:val="0"/>
        </w:rPr>
        <w:t>The sequence of the use cases which are typically performed in the system are described in the following subsections.</w:t>
      </w:r>
    </w:p>
    <w:p w:rsidR="00342B83" w:rsidRDefault="00342B83">
      <w:pPr>
        <w:rPr>
          <w:snapToGrid w:val="0"/>
        </w:rPr>
      </w:pPr>
    </w:p>
    <w:p w:rsidR="00CE61B7" w:rsidRDefault="00CE61B7">
      <w:pPr>
        <w:rPr>
          <w:snapToGrid w:val="0"/>
        </w:rPr>
      </w:pPr>
    </w:p>
    <w:p w:rsidR="00CE61B7" w:rsidRDefault="00CE61B7">
      <w:pPr>
        <w:rPr>
          <w:snapToGrid w:val="0"/>
        </w:rPr>
      </w:pPr>
    </w:p>
    <w:p w:rsidR="00CE61B7" w:rsidRDefault="00CE61B7">
      <w:pPr>
        <w:rPr>
          <w:snapToGrid w:val="0"/>
        </w:rPr>
      </w:pPr>
    </w:p>
    <w:p w:rsidR="00CE61B7" w:rsidRDefault="00CE61B7" w:rsidP="00CE61B7">
      <w:pPr>
        <w:pStyle w:val="Heading1"/>
        <w:numPr>
          <w:ilvl w:val="0"/>
          <w:numId w:val="2"/>
        </w:numPr>
        <w:rPr>
          <w:snapToGrid w:val="0"/>
        </w:rPr>
      </w:pPr>
      <w:bookmarkStart w:id="2" w:name="_Toc235744888"/>
      <w:r>
        <w:rPr>
          <w:snapToGrid w:val="0"/>
        </w:rPr>
        <w:lastRenderedPageBreak/>
        <w:t>Actors</w:t>
      </w:r>
      <w:bookmarkEnd w:id="2"/>
    </w:p>
    <w:p w:rsidR="00A75609" w:rsidRDefault="00A75609" w:rsidP="00A75609"/>
    <w:p w:rsidR="00CE61B7" w:rsidRPr="00730B1E" w:rsidRDefault="00CE61B7" w:rsidP="00730B1E">
      <w:pPr>
        <w:pStyle w:val="Heading1"/>
        <w:numPr>
          <w:ilvl w:val="1"/>
          <w:numId w:val="2"/>
        </w:numPr>
        <w:rPr>
          <w:snapToGrid w:val="0"/>
        </w:rPr>
      </w:pPr>
      <w:bookmarkStart w:id="3" w:name="_Toc235744889"/>
      <w:r w:rsidRPr="00730B1E">
        <w:rPr>
          <w:snapToGrid w:val="0"/>
        </w:rPr>
        <w:t>User</w:t>
      </w:r>
      <w:bookmarkEnd w:id="3"/>
      <w:r w:rsidRPr="00730B1E">
        <w:rPr>
          <w:snapToGrid w:val="0"/>
        </w:rPr>
        <w:t xml:space="preserve"> </w:t>
      </w:r>
    </w:p>
    <w:p w:rsidR="00A75609" w:rsidRDefault="00730B1E" w:rsidP="006D2FE8">
      <w:pPr>
        <w:pStyle w:val="ListParagraph"/>
        <w:ind w:left="792"/>
        <w:jc w:val="both"/>
      </w:pPr>
      <w:r>
        <w:tab/>
      </w:r>
      <w:r w:rsidR="00A75609">
        <w:t>Documentation:</w:t>
      </w:r>
      <w:r w:rsidR="006D2FE8">
        <w:t xml:space="preserve"> W</w:t>
      </w:r>
      <w:r w:rsidR="006D2FE8" w:rsidRPr="00323BC9">
        <w:rPr>
          <w:rFonts w:cs="Arial"/>
        </w:rPr>
        <w:t xml:space="preserve">ho will obtain the necessary information for their training needs. The </w:t>
      </w:r>
      <w:r w:rsidR="006D2FE8">
        <w:rPr>
          <w:rFonts w:cs="Arial"/>
        </w:rPr>
        <w:tab/>
      </w:r>
      <w:r w:rsidR="006D2FE8" w:rsidRPr="00323BC9">
        <w:rPr>
          <w:rFonts w:cs="Arial"/>
        </w:rPr>
        <w:t xml:space="preserve">user will be able to browse </w:t>
      </w:r>
      <w:r w:rsidR="006D2FE8">
        <w:rPr>
          <w:rFonts w:cs="Arial"/>
        </w:rPr>
        <w:t>the assigned learning modules</w:t>
      </w:r>
      <w:r w:rsidR="006D2FE8" w:rsidRPr="00323BC9">
        <w:rPr>
          <w:rFonts w:cs="Arial"/>
        </w:rPr>
        <w:t xml:space="preserve">, take exercise or examination, </w:t>
      </w:r>
      <w:r w:rsidR="006D2FE8">
        <w:rPr>
          <w:rFonts w:cs="Arial"/>
        </w:rPr>
        <w:tab/>
      </w:r>
      <w:r w:rsidR="006D2FE8" w:rsidRPr="00323BC9">
        <w:rPr>
          <w:rFonts w:cs="Arial"/>
        </w:rPr>
        <w:t>monitor their own learning progress, print report, and exam certification.</w:t>
      </w:r>
    </w:p>
    <w:p w:rsidR="00A75609" w:rsidRPr="00730B1E" w:rsidRDefault="00A75609" w:rsidP="00730B1E">
      <w:pPr>
        <w:pStyle w:val="Heading1"/>
        <w:numPr>
          <w:ilvl w:val="1"/>
          <w:numId w:val="2"/>
        </w:numPr>
        <w:rPr>
          <w:snapToGrid w:val="0"/>
        </w:rPr>
      </w:pPr>
      <w:bookmarkStart w:id="4" w:name="_Toc235744890"/>
      <w:r w:rsidRPr="00730B1E">
        <w:rPr>
          <w:snapToGrid w:val="0"/>
        </w:rPr>
        <w:t>User Admin</w:t>
      </w:r>
      <w:bookmarkEnd w:id="4"/>
    </w:p>
    <w:p w:rsidR="006D2FE8" w:rsidRPr="006D2FE8" w:rsidRDefault="006D2FE8" w:rsidP="006D2FE8">
      <w:pPr>
        <w:pStyle w:val="ListParagraph"/>
        <w:ind w:left="792"/>
        <w:jc w:val="both"/>
      </w:pPr>
      <w:r>
        <w:t xml:space="preserve">             </w:t>
      </w:r>
      <w:r w:rsidR="00A75609" w:rsidRPr="006D2FE8">
        <w:t xml:space="preserve">Documentation: </w:t>
      </w:r>
      <w:r w:rsidRPr="006D2FE8">
        <w:t xml:space="preserve">Training Management Staff in an organization who subscribed the </w:t>
      </w:r>
      <w:r>
        <w:tab/>
      </w:r>
      <w:r w:rsidRPr="006D2FE8">
        <w:t xml:space="preserve">services as a member. The member will be using the system to enroll trainees, assign </w:t>
      </w:r>
      <w:r>
        <w:tab/>
      </w:r>
      <w:r w:rsidRPr="006D2FE8">
        <w:t xml:space="preserve">modules to the trainees, manage the contents in the module and post the publications </w:t>
      </w:r>
      <w:r>
        <w:tab/>
      </w:r>
      <w:r w:rsidRPr="006D2FE8">
        <w:t>in the forum via the web portal.</w:t>
      </w:r>
    </w:p>
    <w:p w:rsidR="00A75609" w:rsidRPr="00730B1E" w:rsidRDefault="00A75609" w:rsidP="00730B1E">
      <w:pPr>
        <w:pStyle w:val="Heading1"/>
        <w:numPr>
          <w:ilvl w:val="1"/>
          <w:numId w:val="2"/>
        </w:numPr>
        <w:rPr>
          <w:snapToGrid w:val="0"/>
        </w:rPr>
      </w:pPr>
      <w:bookmarkStart w:id="5" w:name="_Toc235744891"/>
      <w:r w:rsidRPr="00730B1E">
        <w:rPr>
          <w:snapToGrid w:val="0"/>
        </w:rPr>
        <w:t>Portal Admin</w:t>
      </w:r>
      <w:bookmarkEnd w:id="5"/>
    </w:p>
    <w:p w:rsidR="006D2FE8" w:rsidRDefault="00730B1E" w:rsidP="006D2FE8">
      <w:pPr>
        <w:pStyle w:val="ListParagraph"/>
        <w:ind w:left="792"/>
        <w:jc w:val="both"/>
        <w:rPr>
          <w:rFonts w:cs="Arial"/>
        </w:rPr>
      </w:pPr>
      <w:r>
        <w:tab/>
      </w:r>
      <w:r w:rsidR="00A75609">
        <w:t xml:space="preserve">Documentation: </w:t>
      </w:r>
      <w:r w:rsidR="006D2FE8" w:rsidRPr="00323BC9">
        <w:rPr>
          <w:rFonts w:cs="Arial"/>
        </w:rPr>
        <w:t xml:space="preserve">the service provider IIS, who will </w:t>
      </w:r>
      <w:r w:rsidR="006D2FE8">
        <w:rPr>
          <w:rFonts w:cs="Arial"/>
        </w:rPr>
        <w:t>maintain</w:t>
      </w:r>
      <w:r w:rsidR="006D2FE8" w:rsidRPr="00323BC9">
        <w:rPr>
          <w:rFonts w:cs="Arial"/>
        </w:rPr>
        <w:t xml:space="preserve"> company membership</w:t>
      </w:r>
      <w:r w:rsidR="006D2FE8">
        <w:rPr>
          <w:rFonts w:cs="Arial"/>
        </w:rPr>
        <w:t xml:space="preserve">, </w:t>
      </w:r>
      <w:r w:rsidR="006D2FE8">
        <w:rPr>
          <w:rFonts w:cs="Arial"/>
        </w:rPr>
        <w:tab/>
        <w:t>learning</w:t>
      </w:r>
      <w:r w:rsidR="006D2FE8" w:rsidRPr="00323BC9">
        <w:rPr>
          <w:rFonts w:cs="Arial"/>
        </w:rPr>
        <w:t xml:space="preserve"> modules, </w:t>
      </w:r>
      <w:r w:rsidR="006D2FE8">
        <w:rPr>
          <w:rFonts w:cs="Arial"/>
        </w:rPr>
        <w:t xml:space="preserve">questionnaire, surveys, </w:t>
      </w:r>
      <w:r w:rsidR="006D2FE8" w:rsidRPr="00323BC9">
        <w:rPr>
          <w:rFonts w:cs="Arial"/>
        </w:rPr>
        <w:t>print reports</w:t>
      </w:r>
      <w:r w:rsidR="006D2FE8">
        <w:rPr>
          <w:rFonts w:cs="Arial"/>
        </w:rPr>
        <w:t xml:space="preserve"> and members. And will also</w:t>
      </w:r>
    </w:p>
    <w:p w:rsidR="00A75609" w:rsidRDefault="006D2FE8" w:rsidP="006D2FE8">
      <w:pPr>
        <w:pStyle w:val="ListParagraph"/>
        <w:ind w:left="792"/>
        <w:jc w:val="both"/>
      </w:pPr>
      <w:r>
        <w:rPr>
          <w:rFonts w:cs="Arial"/>
        </w:rPr>
        <w:t xml:space="preserve">      </w:t>
      </w:r>
      <w:r>
        <w:rPr>
          <w:rFonts w:cs="Arial"/>
        </w:rPr>
        <w:tab/>
        <w:t>manage</w:t>
      </w:r>
      <w:r w:rsidRPr="00323BC9">
        <w:rPr>
          <w:rFonts w:cs="Arial"/>
        </w:rPr>
        <w:t xml:space="preserve"> the </w:t>
      </w:r>
      <w:r>
        <w:rPr>
          <w:rFonts w:cs="Arial"/>
        </w:rPr>
        <w:t xml:space="preserve">system </w:t>
      </w:r>
      <w:r w:rsidRPr="00323BC9">
        <w:rPr>
          <w:rFonts w:cs="Arial"/>
        </w:rPr>
        <w:t>access co</w:t>
      </w:r>
      <w:r>
        <w:rPr>
          <w:rFonts w:cs="Arial"/>
        </w:rPr>
        <w:t xml:space="preserve">ntrol rights </w:t>
      </w:r>
      <w:r w:rsidRPr="00323BC9">
        <w:rPr>
          <w:rFonts w:cs="Arial"/>
        </w:rPr>
        <w:t>and be responsible for the system maintenance.</w:t>
      </w:r>
    </w:p>
    <w:p w:rsidR="00A75609" w:rsidRDefault="00A75609" w:rsidP="00A75609">
      <w:pPr>
        <w:pStyle w:val="ListParagraph"/>
        <w:ind w:left="792"/>
      </w:pPr>
    </w:p>
    <w:p w:rsidR="00A75609" w:rsidRDefault="00A75609" w:rsidP="00A75609">
      <w:pPr>
        <w:pStyle w:val="ListParagraph"/>
        <w:ind w:left="0"/>
      </w:pPr>
    </w:p>
    <w:p w:rsidR="00CE61B7" w:rsidRDefault="00A75609" w:rsidP="00A75609">
      <w:pPr>
        <w:pStyle w:val="Heading1"/>
        <w:numPr>
          <w:ilvl w:val="0"/>
          <w:numId w:val="2"/>
        </w:numPr>
      </w:pPr>
      <w:bookmarkStart w:id="6" w:name="_Toc235744892"/>
      <w:r>
        <w:t>Use Cases</w:t>
      </w:r>
      <w:bookmarkEnd w:id="6"/>
    </w:p>
    <w:p w:rsidR="00A75609" w:rsidRPr="00A75609" w:rsidRDefault="00A75609" w:rsidP="00A75609"/>
    <w:p w:rsidR="00A75609" w:rsidRPr="00730B1E" w:rsidRDefault="00730B1E" w:rsidP="00C13419">
      <w:pPr>
        <w:pStyle w:val="Heading1"/>
        <w:numPr>
          <w:ilvl w:val="1"/>
          <w:numId w:val="2"/>
        </w:numPr>
        <w:rPr>
          <w:sz w:val="24"/>
          <w:szCs w:val="24"/>
        </w:rPr>
      </w:pPr>
      <w:r>
        <w:rPr>
          <w:sz w:val="24"/>
          <w:szCs w:val="24"/>
        </w:rPr>
        <w:tab/>
      </w:r>
      <w:bookmarkStart w:id="7" w:name="_Toc235744893"/>
      <w:r w:rsidR="00C13419" w:rsidRPr="00730B1E">
        <w:rPr>
          <w:sz w:val="24"/>
          <w:szCs w:val="24"/>
        </w:rPr>
        <w:t>Maintain customer</w:t>
      </w:r>
      <w:bookmarkEnd w:id="7"/>
    </w:p>
    <w:p w:rsidR="00C13419" w:rsidRDefault="00C13419" w:rsidP="00C13419">
      <w:pPr>
        <w:pStyle w:val="ListParagraph"/>
        <w:ind w:left="792"/>
      </w:pPr>
      <w:r>
        <w:tab/>
        <w:t>Documentation:</w:t>
      </w:r>
      <w:r w:rsidR="003F3320">
        <w:t xml:space="preserve"> This use case enable the maintenance of customers by Portal Admin. </w:t>
      </w:r>
      <w:r w:rsidR="003F3320">
        <w:tab/>
        <w:t xml:space="preserve">Customer refers to companies or partners who subscribes to Content Management </w:t>
      </w:r>
      <w:r w:rsidR="003F3320">
        <w:tab/>
        <w:t>Portal. It allows Portal Admin to add, modify or delete customers' profile.</w:t>
      </w:r>
    </w:p>
    <w:p w:rsidR="00C13419" w:rsidRDefault="00C13419" w:rsidP="00730B1E">
      <w:pPr>
        <w:pStyle w:val="Heading1"/>
        <w:numPr>
          <w:ilvl w:val="1"/>
          <w:numId w:val="2"/>
        </w:numPr>
      </w:pPr>
      <w:bookmarkStart w:id="8" w:name="_Toc235744894"/>
      <w:r w:rsidRPr="00730B1E">
        <w:rPr>
          <w:sz w:val="24"/>
          <w:szCs w:val="24"/>
        </w:rPr>
        <w:t>Maintain Data Access Profile</w:t>
      </w:r>
      <w:bookmarkEnd w:id="8"/>
    </w:p>
    <w:p w:rsidR="00C13419" w:rsidRDefault="00C13419" w:rsidP="00C13419">
      <w:pPr>
        <w:pStyle w:val="ListParagraph"/>
        <w:ind w:left="792"/>
      </w:pPr>
      <w:r>
        <w:tab/>
        <w:t>Documentation:</w:t>
      </w:r>
      <w:r w:rsidR="003F3320">
        <w:t xml:space="preserve"> </w:t>
      </w:r>
      <w:r w:rsidR="003F3320" w:rsidRPr="00323BC9">
        <w:rPr>
          <w:rFonts w:cs="Arial"/>
          <w:sz w:val="20"/>
        </w:rPr>
        <w:t xml:space="preserve">This </w:t>
      </w:r>
      <w:r w:rsidR="003F3320">
        <w:rPr>
          <w:rFonts w:cs="Arial"/>
          <w:sz w:val="20"/>
        </w:rPr>
        <w:t>use case</w:t>
      </w:r>
      <w:r w:rsidR="003F3320" w:rsidRPr="00323BC9">
        <w:rPr>
          <w:rFonts w:cs="Arial"/>
          <w:sz w:val="20"/>
        </w:rPr>
        <w:t xml:space="preserve"> allows </w:t>
      </w:r>
      <w:r w:rsidR="003F3320">
        <w:rPr>
          <w:rFonts w:cs="Arial"/>
          <w:sz w:val="20"/>
        </w:rPr>
        <w:t>the</w:t>
      </w:r>
      <w:r w:rsidR="003F3320" w:rsidRPr="00323BC9">
        <w:rPr>
          <w:rFonts w:cs="Arial"/>
          <w:sz w:val="20"/>
        </w:rPr>
        <w:t xml:space="preserve"> Portal Administrator to maintain </w:t>
      </w:r>
      <w:r w:rsidR="003F3320">
        <w:rPr>
          <w:rFonts w:cs="Arial"/>
          <w:sz w:val="20"/>
        </w:rPr>
        <w:t>Data Access Profiles.</w:t>
      </w:r>
      <w:r w:rsidR="003F3320">
        <w:rPr>
          <w:rFonts w:cs="Arial"/>
          <w:sz w:val="20"/>
        </w:rPr>
        <w:tab/>
        <w:t xml:space="preserve">It includes </w:t>
      </w:r>
      <w:r w:rsidR="003F3320" w:rsidRPr="00323BC9">
        <w:rPr>
          <w:rFonts w:cs="Arial"/>
          <w:sz w:val="20"/>
        </w:rPr>
        <w:t>creation, modification and deletion as well as view the information for the profiles.</w:t>
      </w:r>
    </w:p>
    <w:p w:rsidR="00C13419" w:rsidRDefault="00C13419" w:rsidP="00C13419">
      <w:pPr>
        <w:pStyle w:val="ListParagraph"/>
        <w:ind w:left="792"/>
      </w:pPr>
      <w:r>
        <w:tab/>
      </w:r>
    </w:p>
    <w:p w:rsidR="00C13419" w:rsidRDefault="00C13419" w:rsidP="00730B1E">
      <w:pPr>
        <w:pStyle w:val="Heading1"/>
        <w:numPr>
          <w:ilvl w:val="1"/>
          <w:numId w:val="2"/>
        </w:numPr>
      </w:pPr>
      <w:bookmarkStart w:id="9" w:name="_Toc235744895"/>
      <w:r w:rsidRPr="00730B1E">
        <w:rPr>
          <w:sz w:val="24"/>
          <w:szCs w:val="24"/>
        </w:rPr>
        <w:lastRenderedPageBreak/>
        <w:t>Maintain Function Access Profile</w:t>
      </w:r>
      <w:bookmarkEnd w:id="9"/>
    </w:p>
    <w:p w:rsidR="003F3320" w:rsidRDefault="00C13419" w:rsidP="003F3320">
      <w:pPr>
        <w:pStyle w:val="ListParagraph"/>
        <w:ind w:left="792"/>
      </w:pPr>
      <w:r>
        <w:tab/>
        <w:t>Documentation:</w:t>
      </w:r>
      <w:r w:rsidR="003F3320">
        <w:t xml:space="preserve"> </w:t>
      </w:r>
      <w:r w:rsidR="003F3320" w:rsidRPr="00323BC9">
        <w:rPr>
          <w:rFonts w:cs="Arial"/>
          <w:sz w:val="20"/>
        </w:rPr>
        <w:t xml:space="preserve">This </w:t>
      </w:r>
      <w:r w:rsidR="003F3320">
        <w:rPr>
          <w:rFonts w:cs="Arial"/>
          <w:sz w:val="20"/>
        </w:rPr>
        <w:t>use case</w:t>
      </w:r>
      <w:r w:rsidR="003F3320" w:rsidRPr="00323BC9">
        <w:rPr>
          <w:rFonts w:cs="Arial"/>
          <w:sz w:val="20"/>
        </w:rPr>
        <w:t xml:space="preserve"> allows </w:t>
      </w:r>
      <w:r w:rsidR="003F3320">
        <w:rPr>
          <w:rFonts w:cs="Arial"/>
          <w:sz w:val="20"/>
        </w:rPr>
        <w:t>the</w:t>
      </w:r>
      <w:r w:rsidR="003F3320" w:rsidRPr="00323BC9">
        <w:rPr>
          <w:rFonts w:cs="Arial"/>
          <w:sz w:val="20"/>
        </w:rPr>
        <w:t xml:space="preserve"> Portal Administrator to maintain </w:t>
      </w:r>
      <w:r w:rsidR="003F3320">
        <w:rPr>
          <w:rFonts w:cs="Arial"/>
          <w:sz w:val="20"/>
        </w:rPr>
        <w:t xml:space="preserve">Function Access </w:t>
      </w:r>
      <w:r w:rsidR="003F3320">
        <w:rPr>
          <w:rFonts w:cs="Arial"/>
          <w:sz w:val="20"/>
        </w:rPr>
        <w:tab/>
        <w:t xml:space="preserve">Profiles. </w:t>
      </w:r>
      <w:r w:rsidR="003F3320">
        <w:rPr>
          <w:rFonts w:cs="Arial"/>
          <w:sz w:val="20"/>
        </w:rPr>
        <w:tab/>
        <w:t xml:space="preserve">It includes </w:t>
      </w:r>
      <w:r w:rsidR="003F3320" w:rsidRPr="00323BC9">
        <w:rPr>
          <w:rFonts w:cs="Arial"/>
          <w:sz w:val="20"/>
        </w:rPr>
        <w:t xml:space="preserve">creation, modification and deletion as well as view the information for the </w:t>
      </w:r>
      <w:r w:rsidR="003F3320">
        <w:rPr>
          <w:rFonts w:cs="Arial"/>
          <w:sz w:val="20"/>
        </w:rPr>
        <w:tab/>
      </w:r>
      <w:r w:rsidR="003F3320" w:rsidRPr="00323BC9">
        <w:rPr>
          <w:rFonts w:cs="Arial"/>
          <w:sz w:val="20"/>
        </w:rPr>
        <w:t>profiles.</w:t>
      </w:r>
    </w:p>
    <w:p w:rsidR="00C13419" w:rsidRDefault="00C13419" w:rsidP="00730B1E">
      <w:pPr>
        <w:pStyle w:val="Heading1"/>
        <w:numPr>
          <w:ilvl w:val="1"/>
          <w:numId w:val="2"/>
        </w:numPr>
      </w:pPr>
      <w:bookmarkStart w:id="10" w:name="_Toc235744896"/>
      <w:r w:rsidRPr="00730B1E">
        <w:rPr>
          <w:sz w:val="24"/>
          <w:szCs w:val="24"/>
        </w:rPr>
        <w:t>Maintain Lesson</w:t>
      </w:r>
      <w:bookmarkEnd w:id="10"/>
    </w:p>
    <w:p w:rsidR="00A71918" w:rsidRPr="00323BC9" w:rsidRDefault="00A71918" w:rsidP="00A71918">
      <w:pPr>
        <w:pStyle w:val="ListParagraph"/>
        <w:ind w:left="792"/>
        <w:jc w:val="both"/>
        <w:rPr>
          <w:rFonts w:cs="Arial"/>
          <w:sz w:val="20"/>
        </w:rPr>
      </w:pPr>
      <w:r>
        <w:tab/>
      </w:r>
      <w:r w:rsidR="00C13419">
        <w:t>Documentation:</w:t>
      </w:r>
      <w:r>
        <w:t xml:space="preserve"> </w:t>
      </w:r>
      <w:r w:rsidRPr="00A71918">
        <w:t xml:space="preserve">Portal administrator creates, uploads and publishes the content. Portal </w:t>
      </w:r>
      <w:r>
        <w:tab/>
      </w:r>
      <w:r w:rsidRPr="00A71918">
        <w:t>Administrator has the full rights to the content whereby he/she</w:t>
      </w:r>
      <w:r>
        <w:tab/>
      </w:r>
      <w:r w:rsidRPr="00A71918">
        <w:t xml:space="preserve">can access all the </w:t>
      </w:r>
      <w:r>
        <w:tab/>
      </w:r>
      <w:r w:rsidRPr="00A71918">
        <w:t>contents across all the</w:t>
      </w:r>
      <w:r>
        <w:t xml:space="preserve"> </w:t>
      </w:r>
      <w:r w:rsidRPr="00A71918">
        <w:t xml:space="preserve">modules. Once the contents are published, portal administrator </w:t>
      </w:r>
      <w:r>
        <w:tab/>
      </w:r>
      <w:r w:rsidRPr="00A71918">
        <w:t xml:space="preserve">will create user administrator </w:t>
      </w:r>
      <w:r>
        <w:t xml:space="preserve">of </w:t>
      </w:r>
      <w:r w:rsidRPr="00A71918">
        <w:t>any customer.</w:t>
      </w:r>
    </w:p>
    <w:p w:rsidR="00C13419" w:rsidRDefault="00C13419" w:rsidP="00730B1E">
      <w:pPr>
        <w:pStyle w:val="Heading1"/>
        <w:numPr>
          <w:ilvl w:val="1"/>
          <w:numId w:val="2"/>
        </w:numPr>
      </w:pPr>
      <w:bookmarkStart w:id="11" w:name="_Toc235744897"/>
      <w:r w:rsidRPr="00730B1E">
        <w:rPr>
          <w:sz w:val="24"/>
          <w:szCs w:val="24"/>
        </w:rPr>
        <w:t>Maintain Login/Logout</w:t>
      </w:r>
      <w:bookmarkEnd w:id="11"/>
    </w:p>
    <w:p w:rsidR="00C13419" w:rsidRDefault="00C13419" w:rsidP="00C13419">
      <w:pPr>
        <w:pStyle w:val="ListParagraph"/>
        <w:ind w:left="792"/>
      </w:pPr>
      <w:r>
        <w:tab/>
        <w:t>Documentation:</w:t>
      </w:r>
      <w:r w:rsidR="00A71918">
        <w:t xml:space="preserve"> This is the use case where login </w:t>
      </w:r>
      <w:r w:rsidR="007C0AD1">
        <w:t xml:space="preserve">to the system is properly authenticated </w:t>
      </w:r>
      <w:r w:rsidR="007C0AD1">
        <w:tab/>
        <w:t>and logout is logged</w:t>
      </w:r>
      <w:r w:rsidR="00A71918">
        <w:t>.</w:t>
      </w:r>
    </w:p>
    <w:p w:rsidR="00C13419" w:rsidRDefault="00C13419" w:rsidP="00730B1E">
      <w:pPr>
        <w:pStyle w:val="Heading1"/>
        <w:numPr>
          <w:ilvl w:val="1"/>
          <w:numId w:val="2"/>
        </w:numPr>
      </w:pPr>
      <w:bookmarkStart w:id="12" w:name="_Toc235744898"/>
      <w:r w:rsidRPr="00730B1E">
        <w:rPr>
          <w:sz w:val="24"/>
          <w:szCs w:val="24"/>
        </w:rPr>
        <w:t>Maintain MCQ</w:t>
      </w:r>
      <w:bookmarkEnd w:id="12"/>
    </w:p>
    <w:p w:rsidR="00C13419" w:rsidRDefault="00C13419" w:rsidP="00C13419">
      <w:pPr>
        <w:pStyle w:val="ListParagraph"/>
        <w:ind w:left="792"/>
      </w:pPr>
      <w:r>
        <w:tab/>
        <w:t>Documentation:</w:t>
      </w:r>
      <w:r w:rsidR="00A71918">
        <w:t xml:space="preserve"> </w:t>
      </w:r>
      <w:r w:rsidR="007C0AD1">
        <w:t xml:space="preserve">This use case will allow Portal Admin to create multiple choice </w:t>
      </w:r>
      <w:r w:rsidR="007C0AD1">
        <w:tab/>
        <w:t>questions exam templates. It define parameters and properties of examinations.</w:t>
      </w:r>
    </w:p>
    <w:p w:rsidR="00C13419" w:rsidRDefault="00C13419" w:rsidP="00730B1E">
      <w:pPr>
        <w:pStyle w:val="Heading1"/>
        <w:numPr>
          <w:ilvl w:val="1"/>
          <w:numId w:val="2"/>
        </w:numPr>
      </w:pPr>
      <w:bookmarkStart w:id="13" w:name="_Toc235744899"/>
      <w:r w:rsidRPr="00730B1E">
        <w:rPr>
          <w:sz w:val="24"/>
          <w:szCs w:val="24"/>
        </w:rPr>
        <w:t>Maintain Question</w:t>
      </w:r>
      <w:bookmarkEnd w:id="13"/>
    </w:p>
    <w:p w:rsidR="00C13419" w:rsidRDefault="00C13419" w:rsidP="00C13419">
      <w:pPr>
        <w:pStyle w:val="ListParagraph"/>
        <w:ind w:left="792"/>
      </w:pPr>
      <w:r>
        <w:tab/>
        <w:t>Documentation:</w:t>
      </w:r>
      <w:r w:rsidR="007C0AD1">
        <w:t xml:space="preserve"> The use case allows Portal Admin to create questions pool based on </w:t>
      </w:r>
      <w:r w:rsidR="007C0AD1">
        <w:tab/>
        <w:t>subjects and sections. It stores the difficulty level, marks and weightage</w:t>
      </w:r>
      <w:r w:rsidR="000D78BC">
        <w:t>.</w:t>
      </w:r>
    </w:p>
    <w:p w:rsidR="00C13419" w:rsidRDefault="00C13419" w:rsidP="00730B1E">
      <w:pPr>
        <w:pStyle w:val="Heading1"/>
        <w:numPr>
          <w:ilvl w:val="1"/>
          <w:numId w:val="2"/>
        </w:numPr>
      </w:pPr>
      <w:bookmarkStart w:id="14" w:name="_Toc235744900"/>
      <w:r w:rsidRPr="00730B1E">
        <w:rPr>
          <w:sz w:val="24"/>
          <w:szCs w:val="24"/>
        </w:rPr>
        <w:t>Maintain Role</w:t>
      </w:r>
      <w:bookmarkEnd w:id="14"/>
    </w:p>
    <w:p w:rsidR="00C13419" w:rsidRDefault="00C13419" w:rsidP="003F3320">
      <w:pPr>
        <w:pStyle w:val="ListParagraph"/>
        <w:ind w:left="792"/>
        <w:jc w:val="both"/>
      </w:pPr>
      <w:r>
        <w:tab/>
        <w:t>Documentation:</w:t>
      </w:r>
      <w:r w:rsidR="003F3320">
        <w:t xml:space="preserve"> </w:t>
      </w:r>
      <w:r w:rsidR="003F3320" w:rsidRPr="00323BC9">
        <w:rPr>
          <w:rFonts w:cs="Arial"/>
          <w:sz w:val="20"/>
        </w:rPr>
        <w:t xml:space="preserve">This </w:t>
      </w:r>
      <w:r w:rsidR="003F3320">
        <w:rPr>
          <w:rFonts w:cs="Arial"/>
          <w:sz w:val="20"/>
        </w:rPr>
        <w:t>use case</w:t>
      </w:r>
      <w:r w:rsidR="003F3320" w:rsidRPr="00323BC9">
        <w:rPr>
          <w:rFonts w:cs="Arial"/>
          <w:sz w:val="20"/>
        </w:rPr>
        <w:t xml:space="preserve"> allows </w:t>
      </w:r>
      <w:r w:rsidR="003F3320">
        <w:rPr>
          <w:rFonts w:cs="Arial"/>
          <w:sz w:val="20"/>
        </w:rPr>
        <w:t>the</w:t>
      </w:r>
      <w:r w:rsidR="003F3320" w:rsidRPr="00323BC9">
        <w:rPr>
          <w:rFonts w:cs="Arial"/>
          <w:sz w:val="20"/>
        </w:rPr>
        <w:t xml:space="preserve"> Portal Administrator to maintain </w:t>
      </w:r>
      <w:r w:rsidR="003F3320">
        <w:rPr>
          <w:rFonts w:cs="Arial"/>
          <w:sz w:val="20"/>
        </w:rPr>
        <w:t xml:space="preserve">roles. It includes </w:t>
      </w:r>
      <w:r w:rsidR="003F3320">
        <w:rPr>
          <w:rFonts w:cs="Arial"/>
          <w:sz w:val="20"/>
        </w:rPr>
        <w:tab/>
      </w:r>
      <w:r w:rsidR="003F3320" w:rsidRPr="00323BC9">
        <w:rPr>
          <w:rFonts w:cs="Arial"/>
          <w:sz w:val="20"/>
        </w:rPr>
        <w:t xml:space="preserve">creation, modification and deletion as well as view the information for the </w:t>
      </w:r>
      <w:r w:rsidR="003F3320">
        <w:rPr>
          <w:rFonts w:cs="Arial"/>
          <w:sz w:val="20"/>
        </w:rPr>
        <w:t>roles</w:t>
      </w:r>
      <w:r w:rsidR="003F3320" w:rsidRPr="00323BC9">
        <w:rPr>
          <w:rFonts w:cs="Arial"/>
          <w:sz w:val="20"/>
        </w:rPr>
        <w:t>.</w:t>
      </w:r>
      <w:r w:rsidR="003F3320">
        <w:rPr>
          <w:rFonts w:cs="Arial"/>
          <w:sz w:val="20"/>
        </w:rPr>
        <w:t xml:space="preserve"> </w:t>
      </w:r>
      <w:r w:rsidR="003F3320" w:rsidRPr="00323BC9">
        <w:rPr>
          <w:rFonts w:cs="Arial"/>
          <w:sz w:val="20"/>
        </w:rPr>
        <w:t xml:space="preserve">Each role will be </w:t>
      </w:r>
      <w:r w:rsidR="003F3320">
        <w:rPr>
          <w:rFonts w:cs="Arial"/>
          <w:sz w:val="20"/>
        </w:rPr>
        <w:tab/>
      </w:r>
      <w:r w:rsidR="003F3320" w:rsidRPr="00323BC9">
        <w:rPr>
          <w:rFonts w:cs="Arial"/>
          <w:sz w:val="20"/>
        </w:rPr>
        <w:t xml:space="preserve">tied up with list of available functions (FAP) in the system.  Whenever the content </w:t>
      </w:r>
      <w:r w:rsidR="003F3320">
        <w:rPr>
          <w:rFonts w:cs="Arial"/>
          <w:sz w:val="20"/>
        </w:rPr>
        <w:t>is</w:t>
      </w:r>
      <w:r w:rsidR="003F3320" w:rsidRPr="00323BC9">
        <w:rPr>
          <w:rFonts w:cs="Arial"/>
          <w:sz w:val="20"/>
        </w:rPr>
        <w:t xml:space="preserve"> uploaded </w:t>
      </w:r>
      <w:r w:rsidR="003F3320">
        <w:rPr>
          <w:rFonts w:cs="Arial"/>
          <w:sz w:val="20"/>
        </w:rPr>
        <w:tab/>
      </w:r>
      <w:r w:rsidR="003F3320" w:rsidRPr="00323BC9">
        <w:rPr>
          <w:rFonts w:cs="Arial"/>
          <w:sz w:val="20"/>
        </w:rPr>
        <w:t>into the system</w:t>
      </w:r>
      <w:r w:rsidR="003F3320">
        <w:rPr>
          <w:rFonts w:cs="Arial"/>
          <w:sz w:val="20"/>
        </w:rPr>
        <w:t>,</w:t>
      </w:r>
      <w:r w:rsidR="003F3320" w:rsidRPr="00323BC9">
        <w:rPr>
          <w:rFonts w:cs="Arial"/>
          <w:sz w:val="20"/>
        </w:rPr>
        <w:t xml:space="preserve"> respective data access profiles will be created and it will be tied up to the role.</w:t>
      </w:r>
    </w:p>
    <w:p w:rsidR="00C13419" w:rsidRDefault="00C13419" w:rsidP="00730B1E">
      <w:pPr>
        <w:pStyle w:val="Heading1"/>
        <w:numPr>
          <w:ilvl w:val="1"/>
          <w:numId w:val="2"/>
        </w:numPr>
      </w:pPr>
      <w:bookmarkStart w:id="15" w:name="_Toc235744901"/>
      <w:r w:rsidRPr="00730B1E">
        <w:rPr>
          <w:sz w:val="24"/>
          <w:szCs w:val="24"/>
        </w:rPr>
        <w:t>Maintain Survey</w:t>
      </w:r>
      <w:bookmarkEnd w:id="15"/>
    </w:p>
    <w:p w:rsidR="00C13419" w:rsidRDefault="00C13419" w:rsidP="00C13419">
      <w:pPr>
        <w:pStyle w:val="ListParagraph"/>
        <w:ind w:left="792"/>
      </w:pPr>
      <w:r>
        <w:tab/>
        <w:t>Documentation:</w:t>
      </w:r>
      <w:r w:rsidR="000D78BC">
        <w:t xml:space="preserve"> This use case allows Portal Admin to maintain survey.</w:t>
      </w:r>
    </w:p>
    <w:p w:rsidR="00C13419" w:rsidRPr="00730B1E" w:rsidRDefault="00C13419" w:rsidP="00730B1E">
      <w:pPr>
        <w:pStyle w:val="Heading1"/>
        <w:numPr>
          <w:ilvl w:val="1"/>
          <w:numId w:val="2"/>
        </w:numPr>
        <w:rPr>
          <w:sz w:val="24"/>
          <w:szCs w:val="24"/>
        </w:rPr>
      </w:pPr>
      <w:bookmarkStart w:id="16" w:name="_Toc235744902"/>
      <w:r w:rsidRPr="00730B1E">
        <w:rPr>
          <w:sz w:val="24"/>
          <w:szCs w:val="24"/>
        </w:rPr>
        <w:lastRenderedPageBreak/>
        <w:t>Maintain User</w:t>
      </w:r>
      <w:bookmarkEnd w:id="16"/>
    </w:p>
    <w:p w:rsidR="00C13419" w:rsidRDefault="00C13419" w:rsidP="00C13419">
      <w:pPr>
        <w:pStyle w:val="ListParagraph"/>
        <w:ind w:left="792"/>
      </w:pPr>
      <w:r>
        <w:tab/>
        <w:t>Documentation:</w:t>
      </w:r>
      <w:r w:rsidR="000D78BC">
        <w:t xml:space="preserve"> This use case allows User Admin of respective Customer to maintain </w:t>
      </w:r>
      <w:r w:rsidR="000D78BC">
        <w:tab/>
        <w:t>their user's profile and user-course profile.</w:t>
      </w:r>
    </w:p>
    <w:p w:rsidR="00C13419" w:rsidRPr="00730B1E" w:rsidRDefault="00C13419" w:rsidP="00730B1E">
      <w:pPr>
        <w:pStyle w:val="Heading1"/>
        <w:numPr>
          <w:ilvl w:val="1"/>
          <w:numId w:val="2"/>
        </w:numPr>
        <w:rPr>
          <w:sz w:val="24"/>
          <w:szCs w:val="24"/>
        </w:rPr>
      </w:pPr>
      <w:bookmarkStart w:id="17" w:name="_Toc235744903"/>
      <w:r w:rsidRPr="00730B1E">
        <w:rPr>
          <w:sz w:val="24"/>
          <w:szCs w:val="24"/>
        </w:rPr>
        <w:t>Maintain User Admin</w:t>
      </w:r>
      <w:bookmarkEnd w:id="17"/>
    </w:p>
    <w:p w:rsidR="00C13419" w:rsidRDefault="00C13419" w:rsidP="00C13419">
      <w:pPr>
        <w:pStyle w:val="ListParagraph"/>
        <w:ind w:left="792"/>
      </w:pPr>
      <w:r>
        <w:tab/>
        <w:t>Documentation:</w:t>
      </w:r>
      <w:r w:rsidR="000D78BC">
        <w:t xml:space="preserve"> This use case allows Portal Admin to maintain User Admin of respective </w:t>
      </w:r>
      <w:r w:rsidR="000D78BC">
        <w:tab/>
        <w:t>company.</w:t>
      </w:r>
    </w:p>
    <w:p w:rsidR="00C13419" w:rsidRPr="00730B1E" w:rsidRDefault="00C13419" w:rsidP="00730B1E">
      <w:pPr>
        <w:pStyle w:val="Heading1"/>
        <w:numPr>
          <w:ilvl w:val="1"/>
          <w:numId w:val="2"/>
        </w:numPr>
        <w:rPr>
          <w:sz w:val="24"/>
          <w:szCs w:val="24"/>
        </w:rPr>
      </w:pPr>
      <w:bookmarkStart w:id="18" w:name="_Toc235744904"/>
      <w:r w:rsidRPr="00730B1E">
        <w:rPr>
          <w:sz w:val="24"/>
          <w:szCs w:val="24"/>
        </w:rPr>
        <w:t>Take Exam</w:t>
      </w:r>
      <w:bookmarkEnd w:id="18"/>
    </w:p>
    <w:p w:rsidR="00C13419" w:rsidRDefault="00C13419" w:rsidP="00C13419">
      <w:pPr>
        <w:pStyle w:val="ListParagraph"/>
        <w:ind w:left="792"/>
      </w:pPr>
      <w:r>
        <w:tab/>
        <w:t>Documentation:</w:t>
      </w:r>
      <w:r w:rsidR="000D78BC">
        <w:t xml:space="preserve"> This use case allows user to take examinations upon completion of  </w:t>
      </w:r>
      <w:r w:rsidR="000D78BC">
        <w:tab/>
        <w:t>training course.</w:t>
      </w:r>
    </w:p>
    <w:p w:rsidR="00C13419" w:rsidRPr="00730B1E" w:rsidRDefault="00C13419" w:rsidP="00730B1E">
      <w:pPr>
        <w:pStyle w:val="Heading1"/>
        <w:numPr>
          <w:ilvl w:val="1"/>
          <w:numId w:val="2"/>
        </w:numPr>
        <w:rPr>
          <w:sz w:val="24"/>
          <w:szCs w:val="24"/>
        </w:rPr>
      </w:pPr>
      <w:bookmarkStart w:id="19" w:name="_Toc235744905"/>
      <w:r w:rsidRPr="00730B1E">
        <w:rPr>
          <w:sz w:val="24"/>
          <w:szCs w:val="24"/>
        </w:rPr>
        <w:t>Take Exercise</w:t>
      </w:r>
      <w:bookmarkEnd w:id="19"/>
    </w:p>
    <w:p w:rsidR="000D78BC" w:rsidRDefault="00C13419" w:rsidP="000D78BC">
      <w:pPr>
        <w:pStyle w:val="ListParagraph"/>
        <w:ind w:left="792"/>
      </w:pPr>
      <w:r>
        <w:tab/>
        <w:t>Documentation:</w:t>
      </w:r>
      <w:r w:rsidR="000D78BC">
        <w:t xml:space="preserve"> This use case allows user to take exercise upon completion of training </w:t>
      </w:r>
      <w:r w:rsidR="000D78BC">
        <w:tab/>
        <w:t>course.</w:t>
      </w:r>
    </w:p>
    <w:p w:rsidR="00C13419" w:rsidRPr="00730B1E" w:rsidRDefault="00C13419" w:rsidP="00730B1E">
      <w:pPr>
        <w:pStyle w:val="Heading1"/>
        <w:numPr>
          <w:ilvl w:val="1"/>
          <w:numId w:val="2"/>
        </w:numPr>
        <w:rPr>
          <w:sz w:val="24"/>
          <w:szCs w:val="24"/>
        </w:rPr>
      </w:pPr>
      <w:bookmarkStart w:id="20" w:name="_Toc235744906"/>
      <w:r w:rsidRPr="00730B1E">
        <w:rPr>
          <w:sz w:val="24"/>
          <w:szCs w:val="24"/>
        </w:rPr>
        <w:t>Take Lesson</w:t>
      </w:r>
      <w:bookmarkEnd w:id="20"/>
    </w:p>
    <w:p w:rsidR="000D78BC" w:rsidRDefault="00C13419" w:rsidP="000D78BC">
      <w:pPr>
        <w:pStyle w:val="ListParagraph"/>
        <w:ind w:left="792"/>
      </w:pPr>
      <w:r>
        <w:tab/>
        <w:t>Documentation:</w:t>
      </w:r>
      <w:r w:rsidR="000D78BC">
        <w:t xml:space="preserve"> This use case allows user to take lesson subscribed online.</w:t>
      </w:r>
    </w:p>
    <w:p w:rsidR="00C13419" w:rsidRPr="00730B1E" w:rsidRDefault="00C13419" w:rsidP="00730B1E">
      <w:pPr>
        <w:pStyle w:val="Heading1"/>
        <w:numPr>
          <w:ilvl w:val="1"/>
          <w:numId w:val="2"/>
        </w:numPr>
        <w:rPr>
          <w:sz w:val="24"/>
          <w:szCs w:val="24"/>
        </w:rPr>
      </w:pPr>
      <w:bookmarkStart w:id="21" w:name="_Toc235744907"/>
      <w:r w:rsidRPr="00730B1E">
        <w:rPr>
          <w:sz w:val="24"/>
          <w:szCs w:val="24"/>
        </w:rPr>
        <w:t>Take Survey</w:t>
      </w:r>
      <w:bookmarkEnd w:id="21"/>
    </w:p>
    <w:p w:rsidR="00C13419" w:rsidRDefault="00C13419" w:rsidP="00C13419">
      <w:pPr>
        <w:pStyle w:val="ListParagraph"/>
        <w:ind w:left="792"/>
      </w:pPr>
      <w:r>
        <w:tab/>
        <w:t>Documentation:</w:t>
      </w:r>
      <w:r w:rsidR="000D78BC">
        <w:t xml:space="preserve"> This use case allows user to take survey for a lesson learnt or an ad hoc </w:t>
      </w:r>
      <w:r w:rsidR="000D78BC">
        <w:tab/>
        <w:t>survey of any subject.</w:t>
      </w:r>
    </w:p>
    <w:p w:rsidR="00C13419" w:rsidRPr="00730B1E" w:rsidRDefault="00C13419" w:rsidP="00730B1E">
      <w:pPr>
        <w:pStyle w:val="Heading1"/>
        <w:numPr>
          <w:ilvl w:val="1"/>
          <w:numId w:val="2"/>
        </w:numPr>
        <w:rPr>
          <w:sz w:val="24"/>
          <w:szCs w:val="24"/>
        </w:rPr>
      </w:pPr>
      <w:bookmarkStart w:id="22" w:name="_Toc235744908"/>
      <w:r w:rsidRPr="00730B1E">
        <w:rPr>
          <w:sz w:val="24"/>
          <w:szCs w:val="24"/>
        </w:rPr>
        <w:t>View Report</w:t>
      </w:r>
      <w:bookmarkEnd w:id="22"/>
    </w:p>
    <w:p w:rsidR="00C13419" w:rsidRDefault="00C13419" w:rsidP="00C13419">
      <w:pPr>
        <w:pStyle w:val="ListParagraph"/>
        <w:ind w:left="792"/>
      </w:pPr>
      <w:r>
        <w:tab/>
        <w:t>Documentation:</w:t>
      </w:r>
      <w:r w:rsidR="000D78BC">
        <w:t xml:space="preserve"> This use case allows Portal Admin to generate reports based on </w:t>
      </w:r>
      <w:r w:rsidR="000D78BC">
        <w:tab/>
        <w:t>requirements.</w:t>
      </w:r>
    </w:p>
    <w:p w:rsidR="00C13419" w:rsidRDefault="00C13419" w:rsidP="00C13419">
      <w:pPr>
        <w:pStyle w:val="ListParagraph"/>
        <w:ind w:left="792"/>
      </w:pPr>
    </w:p>
    <w:p w:rsidR="00C13419" w:rsidRDefault="00C13419" w:rsidP="00C13419">
      <w:pPr>
        <w:pStyle w:val="ListParagraph"/>
        <w:ind w:left="792"/>
      </w:pPr>
    </w:p>
    <w:p w:rsidR="000D78BC" w:rsidRDefault="000D78BC" w:rsidP="00C13419">
      <w:pPr>
        <w:pStyle w:val="ListParagraph"/>
        <w:ind w:left="792"/>
      </w:pPr>
    </w:p>
    <w:p w:rsidR="000D78BC" w:rsidRDefault="000D78BC" w:rsidP="00C13419">
      <w:pPr>
        <w:pStyle w:val="ListParagraph"/>
        <w:ind w:left="792"/>
      </w:pPr>
    </w:p>
    <w:p w:rsidR="000D78BC" w:rsidRDefault="000D78BC" w:rsidP="00C13419">
      <w:pPr>
        <w:pStyle w:val="ListParagraph"/>
        <w:ind w:left="792"/>
      </w:pPr>
    </w:p>
    <w:p w:rsidR="000D78BC" w:rsidRDefault="000D78BC" w:rsidP="00C13419">
      <w:pPr>
        <w:pStyle w:val="ListParagraph"/>
        <w:ind w:left="792"/>
      </w:pPr>
    </w:p>
    <w:p w:rsidR="000D78BC" w:rsidRDefault="000D78BC" w:rsidP="00C13419">
      <w:pPr>
        <w:pStyle w:val="ListParagraph"/>
        <w:ind w:left="792"/>
      </w:pPr>
    </w:p>
    <w:p w:rsidR="000D78BC" w:rsidRDefault="000D78BC" w:rsidP="00C13419">
      <w:pPr>
        <w:pStyle w:val="ListParagraph"/>
        <w:ind w:left="792"/>
      </w:pPr>
    </w:p>
    <w:p w:rsidR="000D78BC" w:rsidRDefault="000D78BC" w:rsidP="00C13419">
      <w:pPr>
        <w:pStyle w:val="ListParagraph"/>
        <w:ind w:left="792"/>
      </w:pPr>
    </w:p>
    <w:p w:rsidR="000D78BC" w:rsidRDefault="000D78BC" w:rsidP="000D78BC">
      <w:pPr>
        <w:pStyle w:val="Heading1"/>
        <w:numPr>
          <w:ilvl w:val="0"/>
          <w:numId w:val="2"/>
        </w:numPr>
      </w:pPr>
      <w:bookmarkStart w:id="23" w:name="_Toc235744909"/>
      <w:r>
        <w:lastRenderedPageBreak/>
        <w:t>View</w:t>
      </w:r>
      <w:bookmarkEnd w:id="23"/>
    </w:p>
    <w:p w:rsidR="000D78BC" w:rsidRDefault="000D78BC" w:rsidP="000D78BC"/>
    <w:p w:rsidR="000D78BC" w:rsidRDefault="00861D1D" w:rsidP="000D78BC">
      <w:r>
        <w:rPr>
          <w:noProof/>
        </w:rPr>
        <w:drawing>
          <wp:inline distT="0" distB="0" distL="0" distR="0">
            <wp:extent cx="5943600" cy="4752818"/>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4752818"/>
                    </a:xfrm>
                    <a:prstGeom prst="rect">
                      <a:avLst/>
                    </a:prstGeom>
                    <a:noFill/>
                    <a:ln w="9525">
                      <a:noFill/>
                      <a:miter lim="800000"/>
                      <a:headEnd/>
                      <a:tailEnd/>
                    </a:ln>
                  </pic:spPr>
                </pic:pic>
              </a:graphicData>
            </a:graphic>
          </wp:inline>
        </w:drawing>
      </w:r>
    </w:p>
    <w:p w:rsidR="00C93EBB" w:rsidRDefault="00C93EBB" w:rsidP="000D78BC"/>
    <w:p w:rsidR="00C93EBB" w:rsidRDefault="00C93EBB" w:rsidP="000D78BC"/>
    <w:p w:rsidR="00C93EBB" w:rsidRDefault="00C93EBB" w:rsidP="000D78BC"/>
    <w:p w:rsidR="00C93EBB" w:rsidRDefault="00C93EBB" w:rsidP="000D78BC"/>
    <w:p w:rsidR="00C93EBB" w:rsidRDefault="00C93EBB" w:rsidP="000D78BC"/>
    <w:p w:rsidR="00C93EBB" w:rsidRDefault="00C93EBB" w:rsidP="000D78BC"/>
    <w:p w:rsidR="00C93EBB" w:rsidRDefault="00C93EBB" w:rsidP="000D78BC">
      <w:r>
        <w:rPr>
          <w:noProof/>
        </w:rPr>
        <w:lastRenderedPageBreak/>
        <w:drawing>
          <wp:inline distT="0" distB="0" distL="0" distR="0">
            <wp:extent cx="4594860" cy="43434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594860" cy="4343400"/>
                    </a:xfrm>
                    <a:prstGeom prst="rect">
                      <a:avLst/>
                    </a:prstGeom>
                    <a:noFill/>
                    <a:ln w="9525">
                      <a:noFill/>
                      <a:miter lim="800000"/>
                      <a:headEnd/>
                      <a:tailEnd/>
                    </a:ln>
                  </pic:spPr>
                </pic:pic>
              </a:graphicData>
            </a:graphic>
          </wp:inline>
        </w:drawing>
      </w:r>
    </w:p>
    <w:p w:rsidR="00C93EBB" w:rsidRDefault="00C93EBB" w:rsidP="000D78BC"/>
    <w:p w:rsidR="00C93EBB" w:rsidRPr="000D78BC" w:rsidRDefault="00C93EBB" w:rsidP="000D78BC">
      <w:r>
        <w:rPr>
          <w:noProof/>
        </w:rPr>
        <w:lastRenderedPageBreak/>
        <w:drawing>
          <wp:inline distT="0" distB="0" distL="0" distR="0">
            <wp:extent cx="4785360" cy="461772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85360" cy="4617720"/>
                    </a:xfrm>
                    <a:prstGeom prst="rect">
                      <a:avLst/>
                    </a:prstGeom>
                    <a:noFill/>
                    <a:ln w="9525">
                      <a:noFill/>
                      <a:miter lim="800000"/>
                      <a:headEnd/>
                      <a:tailEnd/>
                    </a:ln>
                  </pic:spPr>
                </pic:pic>
              </a:graphicData>
            </a:graphic>
          </wp:inline>
        </w:drawing>
      </w:r>
    </w:p>
    <w:p w:rsidR="00CE61B7" w:rsidRDefault="00CE61B7" w:rsidP="00CE61B7"/>
    <w:p w:rsidR="00CE61B7" w:rsidRPr="00CE61B7" w:rsidRDefault="00CE61B7" w:rsidP="00CE61B7"/>
    <w:sectPr w:rsidR="00CE61B7" w:rsidRPr="00CE61B7" w:rsidSect="00CE2774">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815" w:rsidRDefault="001A3815" w:rsidP="001A3815">
      <w:pPr>
        <w:spacing w:after="0" w:line="240" w:lineRule="auto"/>
      </w:pPr>
      <w:r>
        <w:separator/>
      </w:r>
    </w:p>
  </w:endnote>
  <w:endnote w:type="continuationSeparator" w:id="0">
    <w:p w:rsidR="001A3815" w:rsidRDefault="001A3815" w:rsidP="001A38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815" w:rsidRDefault="001A3815" w:rsidP="001A3815">
      <w:pPr>
        <w:spacing w:after="0" w:line="240" w:lineRule="auto"/>
      </w:pPr>
      <w:r>
        <w:separator/>
      </w:r>
    </w:p>
  </w:footnote>
  <w:footnote w:type="continuationSeparator" w:id="0">
    <w:p w:rsidR="001A3815" w:rsidRDefault="001A3815" w:rsidP="001A38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815" w:rsidRDefault="001A3815">
    <w:pPr>
      <w:pStyle w:val="Header"/>
    </w:pPr>
  </w:p>
  <w:tbl>
    <w:tblPr>
      <w:tblStyle w:val="TableGrid"/>
      <w:tblW w:w="0" w:type="auto"/>
      <w:tblLook w:val="04A0"/>
    </w:tblPr>
    <w:tblGrid>
      <w:gridCol w:w="4788"/>
      <w:gridCol w:w="4788"/>
    </w:tblGrid>
    <w:tr w:rsidR="001A3815" w:rsidTr="003865A6">
      <w:tc>
        <w:tcPr>
          <w:tcW w:w="4788" w:type="dxa"/>
        </w:tcPr>
        <w:p w:rsidR="001A3815" w:rsidRDefault="00C51742" w:rsidP="003865A6">
          <w:r>
            <w:t>Content Management Portal</w:t>
          </w:r>
        </w:p>
      </w:tc>
      <w:tc>
        <w:tcPr>
          <w:tcW w:w="4788" w:type="dxa"/>
        </w:tcPr>
        <w:p w:rsidR="001A3815" w:rsidRDefault="001A3815" w:rsidP="003865A6">
          <w:r>
            <w:t>Issue: 1.0</w:t>
          </w:r>
        </w:p>
      </w:tc>
    </w:tr>
    <w:tr w:rsidR="001A3815" w:rsidTr="003865A6">
      <w:tc>
        <w:tcPr>
          <w:tcW w:w="4788" w:type="dxa"/>
        </w:tcPr>
        <w:p w:rsidR="001A3815" w:rsidRDefault="001A3815" w:rsidP="003865A6">
          <w:r>
            <w:t>Rational Unified Process Use Case Model Survey</w:t>
          </w:r>
        </w:p>
      </w:tc>
      <w:tc>
        <w:tcPr>
          <w:tcW w:w="4788" w:type="dxa"/>
        </w:tcPr>
        <w:p w:rsidR="001A3815" w:rsidRDefault="008E4D57" w:rsidP="003865A6">
          <w:r>
            <w:t>Issue Date: 19</w:t>
          </w:r>
          <w:r w:rsidR="001A3815">
            <w:t>-Jul-2009</w:t>
          </w:r>
        </w:p>
      </w:tc>
    </w:tr>
    <w:tr w:rsidR="001A3815" w:rsidTr="003865A6">
      <w:tc>
        <w:tcPr>
          <w:tcW w:w="4788" w:type="dxa"/>
        </w:tcPr>
        <w:p w:rsidR="001A3815" w:rsidRDefault="00C51742" w:rsidP="003865A6">
          <w:r w:rsidRPr="00D031C9">
            <w:rPr>
              <w:rFonts w:ascii="Calibri" w:eastAsia="宋体" w:hAnsi="Calibri" w:cs="Arial"/>
              <w:sz w:val="20"/>
            </w:rPr>
            <w:t>CMP/DOCS/TS.5</w:t>
          </w:r>
          <w:r>
            <w:rPr>
              <w:rFonts w:cs="Arial"/>
              <w:sz w:val="20"/>
            </w:rPr>
            <w:t>/</w:t>
          </w:r>
          <w:r w:rsidRPr="00D031C9">
            <w:rPr>
              <w:rFonts w:cs="Arial"/>
              <w:sz w:val="20"/>
            </w:rPr>
            <w:t xml:space="preserve"> </w:t>
          </w:r>
          <w:r w:rsidRPr="00D031C9">
            <w:rPr>
              <w:rFonts w:ascii="Calibri" w:eastAsia="宋体" w:hAnsi="Calibri" w:cs="Arial"/>
              <w:sz w:val="20"/>
            </w:rPr>
            <w:t>Use_Case_Model_Surveyv0.1</w:t>
          </w:r>
        </w:p>
      </w:tc>
      <w:tc>
        <w:tcPr>
          <w:tcW w:w="4788" w:type="dxa"/>
        </w:tcPr>
        <w:p w:rsidR="001A3815" w:rsidRDefault="001A3815" w:rsidP="003865A6"/>
      </w:tc>
    </w:tr>
  </w:tbl>
  <w:p w:rsidR="001A3815" w:rsidRDefault="001A3815">
    <w:pPr>
      <w:pStyle w:val="Header"/>
    </w:pPr>
  </w:p>
  <w:p w:rsidR="001A3815" w:rsidRDefault="001A38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963BE"/>
    <w:multiLevelType w:val="multilevel"/>
    <w:tmpl w:val="05F87A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A5D75C9"/>
    <w:multiLevelType w:val="multilevel"/>
    <w:tmpl w:val="71C2AD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D96686"/>
    <w:multiLevelType w:val="multilevel"/>
    <w:tmpl w:val="03EEFADE"/>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3">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4">
    <w:nsid w:val="6B707E26"/>
    <w:multiLevelType w:val="hybridMultilevel"/>
    <w:tmpl w:val="B54A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35866"/>
    <w:multiLevelType w:val="hybridMultilevel"/>
    <w:tmpl w:val="FEA82BA0"/>
    <w:lvl w:ilvl="0" w:tplc="04090011">
      <w:start w:val="1"/>
      <w:numFmt w:val="decimal"/>
      <w:lvlText w:val="(%1)"/>
      <w:lvlJc w:val="left"/>
      <w:pPr>
        <w:tabs>
          <w:tab w:val="num" w:pos="1080"/>
        </w:tabs>
        <w:ind w:left="1080" w:hanging="360"/>
      </w:pPr>
      <w:rPr>
        <w:rFonts w:cs="Times New Roman" w:hint="default"/>
        <w:color w:val="auto"/>
      </w:rPr>
    </w:lvl>
    <w:lvl w:ilvl="1" w:tplc="0AEA16D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0"/>
  </w:num>
  <w:num w:numId="4">
    <w:abstractNumId w:val="0"/>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AE26C1"/>
    <w:rsid w:val="000D78BC"/>
    <w:rsid w:val="001A3815"/>
    <w:rsid w:val="00342B83"/>
    <w:rsid w:val="003F3320"/>
    <w:rsid w:val="006D2FE8"/>
    <w:rsid w:val="00730B1E"/>
    <w:rsid w:val="007C0AD1"/>
    <w:rsid w:val="00861D1D"/>
    <w:rsid w:val="008D24F4"/>
    <w:rsid w:val="008E4D57"/>
    <w:rsid w:val="00A71918"/>
    <w:rsid w:val="00A75609"/>
    <w:rsid w:val="00AE26C1"/>
    <w:rsid w:val="00BC33CF"/>
    <w:rsid w:val="00C13419"/>
    <w:rsid w:val="00C51742"/>
    <w:rsid w:val="00C93EBB"/>
    <w:rsid w:val="00CB5549"/>
    <w:rsid w:val="00CE2774"/>
    <w:rsid w:val="00CE39F5"/>
    <w:rsid w:val="00CE61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774"/>
  </w:style>
  <w:style w:type="paragraph" w:styleId="Heading1">
    <w:name w:val="heading 1"/>
    <w:basedOn w:val="Normal"/>
    <w:next w:val="Normal"/>
    <w:link w:val="Heading1Char"/>
    <w:uiPriority w:val="9"/>
    <w:qFormat/>
    <w:rsid w:val="001A3815"/>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815"/>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815"/>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61B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E61B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61B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61B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61B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61B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6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qFormat/>
    <w:rsid w:val="00AE2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26C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A38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3815"/>
  </w:style>
  <w:style w:type="paragraph" w:styleId="Footer">
    <w:name w:val="footer"/>
    <w:basedOn w:val="Normal"/>
    <w:link w:val="FooterChar"/>
    <w:uiPriority w:val="99"/>
    <w:semiHidden/>
    <w:unhideWhenUsed/>
    <w:rsid w:val="001A381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A3815"/>
  </w:style>
  <w:style w:type="paragraph" w:styleId="BalloonText">
    <w:name w:val="Balloon Text"/>
    <w:basedOn w:val="Normal"/>
    <w:link w:val="BalloonTextChar"/>
    <w:uiPriority w:val="99"/>
    <w:semiHidden/>
    <w:unhideWhenUsed/>
    <w:rsid w:val="001A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15"/>
    <w:rPr>
      <w:rFonts w:ascii="Tahoma" w:hAnsi="Tahoma" w:cs="Tahoma"/>
      <w:sz w:val="16"/>
      <w:szCs w:val="16"/>
    </w:rPr>
  </w:style>
  <w:style w:type="character" w:customStyle="1" w:styleId="Heading1Char">
    <w:name w:val="Heading 1 Char"/>
    <w:basedOn w:val="DefaultParagraphFont"/>
    <w:link w:val="Heading1"/>
    <w:uiPriority w:val="9"/>
    <w:rsid w:val="001A38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3815"/>
    <w:pPr>
      <w:outlineLvl w:val="9"/>
    </w:pPr>
    <w:rPr>
      <w:lang w:eastAsia="en-US"/>
    </w:rPr>
  </w:style>
  <w:style w:type="paragraph" w:styleId="NoSpacing">
    <w:name w:val="No Spacing"/>
    <w:uiPriority w:val="1"/>
    <w:qFormat/>
    <w:rsid w:val="001A3815"/>
    <w:pPr>
      <w:spacing w:after="0" w:line="240" w:lineRule="auto"/>
    </w:pPr>
  </w:style>
  <w:style w:type="character" w:customStyle="1" w:styleId="Heading2Char">
    <w:name w:val="Heading 2 Char"/>
    <w:basedOn w:val="DefaultParagraphFont"/>
    <w:link w:val="Heading2"/>
    <w:uiPriority w:val="9"/>
    <w:rsid w:val="001A38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81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A3815"/>
    <w:pPr>
      <w:ind w:left="720"/>
      <w:contextualSpacing/>
    </w:pPr>
  </w:style>
  <w:style w:type="paragraph" w:styleId="TOC1">
    <w:name w:val="toc 1"/>
    <w:basedOn w:val="Normal"/>
    <w:next w:val="Normal"/>
    <w:autoRedefine/>
    <w:uiPriority w:val="39"/>
    <w:unhideWhenUsed/>
    <w:rsid w:val="001A3815"/>
    <w:pPr>
      <w:spacing w:after="100"/>
    </w:pPr>
  </w:style>
  <w:style w:type="character" w:styleId="Hyperlink">
    <w:name w:val="Hyperlink"/>
    <w:basedOn w:val="DefaultParagraphFont"/>
    <w:uiPriority w:val="99"/>
    <w:unhideWhenUsed/>
    <w:rsid w:val="001A3815"/>
    <w:rPr>
      <w:color w:val="0000FF" w:themeColor="hyperlink"/>
      <w:u w:val="single"/>
    </w:rPr>
  </w:style>
  <w:style w:type="character" w:customStyle="1" w:styleId="Heading4Char">
    <w:name w:val="Heading 4 Char"/>
    <w:basedOn w:val="DefaultParagraphFont"/>
    <w:link w:val="Heading4"/>
    <w:uiPriority w:val="9"/>
    <w:semiHidden/>
    <w:rsid w:val="00CE61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E61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61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61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61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61B7"/>
    <w:rPr>
      <w:rFonts w:asciiTheme="majorHAnsi" w:eastAsiaTheme="majorEastAsia" w:hAnsiTheme="majorHAnsi" w:cstheme="majorBidi"/>
      <w:i/>
      <w:iCs/>
      <w:color w:val="404040" w:themeColor="text1" w:themeTint="BF"/>
      <w:sz w:val="20"/>
      <w:szCs w:val="20"/>
    </w:rPr>
  </w:style>
  <w:style w:type="paragraph" w:customStyle="1" w:styleId="Body-list">
    <w:name w:val="Body-list"/>
    <w:basedOn w:val="Normal"/>
    <w:rsid w:val="006D2FE8"/>
    <w:pPr>
      <w:numPr>
        <w:numId w:val="25"/>
      </w:numPr>
      <w:tabs>
        <w:tab w:val="left" w:pos="4320"/>
      </w:tabs>
      <w:spacing w:after="120" w:line="240" w:lineRule="auto"/>
      <w:jc w:val="both"/>
    </w:pPr>
    <w:rPr>
      <w:rFonts w:ascii="Arial" w:eastAsia="Times New Roman" w:hAnsi="Arial" w:cs="Times New Roman"/>
      <w:sz w:val="20"/>
      <w:szCs w:val="20"/>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582D4-E771-43BA-B916-EF8DBAAB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8</cp:revision>
  <dcterms:created xsi:type="dcterms:W3CDTF">2009-07-18T18:17:00Z</dcterms:created>
  <dcterms:modified xsi:type="dcterms:W3CDTF">2009-07-18T21:33:00Z</dcterms:modified>
</cp:coreProperties>
</file>